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98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9"/>
        <w:gridCol w:w="2013"/>
        <w:gridCol w:w="378"/>
        <w:gridCol w:w="1499"/>
        <w:gridCol w:w="2518"/>
        <w:gridCol w:w="2693"/>
        <w:gridCol w:w="209"/>
        <w:gridCol w:w="1350"/>
        <w:gridCol w:w="283"/>
        <w:gridCol w:w="1276"/>
      </w:tblGrid>
      <w:tr w:rsidR="00AE297F" w:rsidRPr="00B006E9" w14:paraId="7684391B" w14:textId="77777777" w:rsidTr="00532F10">
        <w:tc>
          <w:tcPr>
            <w:tcW w:w="1479" w:type="dxa"/>
            <w:gridSpan w:val="2"/>
            <w:tcBorders>
              <w:bottom w:val="nil"/>
            </w:tcBorders>
            <w:shd w:val="clear" w:color="auto" w:fill="CCFFFF"/>
          </w:tcPr>
          <w:p w14:paraId="454B1CC3" w14:textId="77777777" w:rsidR="00AE297F" w:rsidRPr="00B006E9" w:rsidRDefault="005D2D86" w:rsidP="00BB78A9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66508" wp14:editId="590E9E0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64540" cy="647065"/>
                      <wp:effectExtent l="13970" t="7620" r="1206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AB832" w14:textId="77777777" w:rsidR="00180EB9" w:rsidRDefault="00180EB9" w:rsidP="00AE29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5D820F" wp14:editId="38535769">
                                        <wp:extent cx="546100" cy="546100"/>
                                        <wp:effectExtent l="19050" t="0" r="6350" b="0"/>
                                        <wp:docPr id="5" name="Picture 5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6650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.15pt;margin-top:3.3pt;width:60.2pt;height:5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">
                      <v:textbox style="mso-fit-shape-to-text:t">
                        <w:txbxContent>
                          <w:p w14:paraId="75CAB832" w14:textId="77777777" w:rsidR="00180EB9" w:rsidRDefault="00180EB9" w:rsidP="00AE2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D820F" wp14:editId="38535769">
                                  <wp:extent cx="546100" cy="546100"/>
                                  <wp:effectExtent l="19050" t="0" r="6350" b="0"/>
                                  <wp:docPr id="5" name="Picture 5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19" w:type="dxa"/>
            <w:gridSpan w:val="9"/>
            <w:tcBorders>
              <w:bottom w:val="nil"/>
            </w:tcBorders>
            <w:shd w:val="clear" w:color="auto" w:fill="CCFFFF"/>
          </w:tcPr>
          <w:p w14:paraId="6D9B366F" w14:textId="77777777" w:rsidR="00AE297F" w:rsidRPr="00B006E9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14:paraId="35F0D209" w14:textId="77777777" w:rsidTr="00532F1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98FB985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21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29CCEEC5" w14:textId="6DC2C442" w:rsidR="00AE297F" w:rsidRPr="00114648" w:rsidRDefault="00AE297F" w:rsidP="00114648">
            <w:pPr>
              <w:jc w:val="center"/>
              <w:rPr>
                <w:rFonts w:ascii="Segoe UI" w:hAnsi="Segoe UI" w:cs="Segoe UI"/>
                <w:b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F947E0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F947E0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AE297F" w:rsidRPr="000A7333" w14:paraId="3AE88D82" w14:textId="77777777" w:rsidTr="00532F1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72B66E45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21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5BB14673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0069B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PRODUK INDUSTRI FAKULTAS DESAIN DAN INDUSTRI KREATIF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AE297F" w:rsidRPr="000A7333" w14:paraId="3A1E9874" w14:textId="77777777" w:rsidTr="00532F1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06898501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21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64C0237E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E297F" w:rsidRPr="00B006E9" w14:paraId="0F6455EE" w14:textId="77777777" w:rsidTr="00532F10">
        <w:tc>
          <w:tcPr>
            <w:tcW w:w="13698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42CB6166" w14:textId="33C26177" w:rsidR="00AE297F" w:rsidRPr="00B006E9" w:rsidRDefault="006050F1" w:rsidP="00BB78A9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  <w:r>
              <w:rPr>
                <w:rFonts w:ascii="Segoe UI" w:hAnsi="Segoe UI" w:cs="Segoe UI"/>
                <w:sz w:val="8"/>
                <w:szCs w:val="8"/>
                <w:lang w:val="sv-SE"/>
              </w:rPr>
              <w:t xml:space="preserve">, </w:t>
            </w:r>
          </w:p>
        </w:tc>
      </w:tr>
      <w:tr w:rsidR="00F947E0" w:rsidRPr="000A7333" w14:paraId="371EDF6B" w14:textId="77777777" w:rsidTr="00532F10">
        <w:tc>
          <w:tcPr>
            <w:tcW w:w="3492" w:type="dxa"/>
            <w:gridSpan w:val="3"/>
            <w:tcBorders>
              <w:right w:val="nil"/>
            </w:tcBorders>
            <w:shd w:val="clear" w:color="auto" w:fill="auto"/>
          </w:tcPr>
          <w:p w14:paraId="17415711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</w:tcPr>
          <w:p w14:paraId="40B5E537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D27581B" w14:textId="7D316525" w:rsidR="00AE297F" w:rsidRPr="00BF538A" w:rsidRDefault="004019AF" w:rsidP="00BB78A9">
            <w:pPr>
              <w:rPr>
                <w:rFonts w:ascii="Segoe UI" w:hAnsi="Segoe UI" w:cs="Segoe UI"/>
                <w:b/>
              </w:rPr>
            </w:pPr>
            <w:r w:rsidRPr="00BF538A">
              <w:rPr>
                <w:rFonts w:ascii="Segoe UI" w:hAnsi="Segoe UI" w:cs="Segoe UI"/>
                <w:b/>
                <w:sz w:val="22"/>
                <w:szCs w:val="22"/>
              </w:rPr>
              <w:t>ESTETIKA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96BD795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93A2575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16BBA112" w14:textId="5127840E" w:rsidR="00AE297F" w:rsidRPr="00BB5729" w:rsidRDefault="00D30358" w:rsidP="00861CA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DEV 3</w:t>
            </w:r>
            <w:r w:rsidR="004019AF"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 (1)</w:t>
            </w:r>
          </w:p>
        </w:tc>
      </w:tr>
      <w:tr w:rsidR="00F947E0" w:rsidRPr="000A7333" w14:paraId="7A969C6C" w14:textId="77777777" w:rsidTr="00532F10">
        <w:tc>
          <w:tcPr>
            <w:tcW w:w="3492" w:type="dxa"/>
            <w:gridSpan w:val="3"/>
            <w:tcBorders>
              <w:right w:val="nil"/>
            </w:tcBorders>
            <w:shd w:val="clear" w:color="auto" w:fill="auto"/>
          </w:tcPr>
          <w:p w14:paraId="366DE855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</w:tcPr>
          <w:p w14:paraId="3176E444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1FC0F2" w14:textId="76E4F215" w:rsidR="00AE297F" w:rsidRPr="000A7333" w:rsidRDefault="00EC566E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39DF41" w14:textId="77777777" w:rsidR="00AE297F" w:rsidRPr="00064196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368433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37A6C39" w14:textId="3D757460" w:rsidR="00AE297F" w:rsidRPr="00310E5B" w:rsidRDefault="004019A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F947E0" w:rsidRPr="000A7333" w14:paraId="447F8065" w14:textId="77777777" w:rsidTr="00532F10">
        <w:trPr>
          <w:trHeight w:val="308"/>
        </w:trPr>
        <w:tc>
          <w:tcPr>
            <w:tcW w:w="3492" w:type="dxa"/>
            <w:gridSpan w:val="3"/>
            <w:tcBorders>
              <w:right w:val="nil"/>
            </w:tcBorders>
            <w:shd w:val="clear" w:color="auto" w:fill="auto"/>
          </w:tcPr>
          <w:p w14:paraId="7EFBD3A4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</w:tcPr>
          <w:p w14:paraId="1DF336E3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8D6321" w14:textId="5D96687C" w:rsidR="00AE297F" w:rsidRPr="00605F68" w:rsidRDefault="004019AF" w:rsidP="00BB78A9">
            <w:pPr>
              <w:rPr>
                <w:rFonts w:ascii="Segoe UI" w:hAnsi="Segoe UI" w:cs="Segoe UI"/>
                <w:b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</w:rPr>
              <w:t>Mochamad Fauzie,</w:t>
            </w:r>
            <w:r w:rsidR="003D2D67" w:rsidRPr="00605F68">
              <w:rPr>
                <w:rFonts w:ascii="Segoe UI" w:hAnsi="Segoe UI" w:cs="Segoe UI"/>
                <w:b/>
                <w:sz w:val="22"/>
                <w:szCs w:val="22"/>
              </w:rPr>
              <w:t xml:space="preserve"> SPd</w:t>
            </w:r>
            <w:r w:rsidRPr="00605F68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="003D2D67" w:rsidRPr="00605F68">
              <w:rPr>
                <w:rFonts w:ascii="Segoe UI" w:hAnsi="Segoe UI" w:cs="Segoe UI"/>
                <w:b/>
                <w:sz w:val="22"/>
                <w:szCs w:val="22"/>
              </w:rPr>
              <w:t>, MDs</w:t>
            </w:r>
            <w:r w:rsidRPr="00605F68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20B976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77C0DB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182E54FF" w14:textId="1F8AA688" w:rsidR="00AE297F" w:rsidRPr="00BB5729" w:rsidRDefault="00BB5729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  <w:r w:rsidR="004019AF">
              <w:rPr>
                <w:rFonts w:ascii="Segoe UI" w:hAnsi="Segoe UI" w:cs="Segoe UI"/>
                <w:sz w:val="22"/>
                <w:szCs w:val="22"/>
              </w:rPr>
              <w:t>288</w:t>
            </w:r>
          </w:p>
        </w:tc>
      </w:tr>
      <w:tr w:rsidR="00F947E0" w:rsidRPr="000A7333" w14:paraId="2D182569" w14:textId="77777777" w:rsidTr="00532F10">
        <w:tc>
          <w:tcPr>
            <w:tcW w:w="3492" w:type="dxa"/>
            <w:gridSpan w:val="3"/>
            <w:tcBorders>
              <w:right w:val="nil"/>
            </w:tcBorders>
            <w:shd w:val="clear" w:color="auto" w:fill="auto"/>
          </w:tcPr>
          <w:p w14:paraId="6A6D80A6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</w:tcPr>
          <w:p w14:paraId="05ED57F8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7D547BA3" w14:textId="0ED0A425" w:rsidR="00AE297F" w:rsidRPr="000A7333" w:rsidRDefault="00861CA3" w:rsidP="00BB572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4019AF">
              <w:rPr>
                <w:rFonts w:ascii="Segoe UI" w:hAnsi="Segoe UI" w:cs="Segoe UI"/>
                <w:sz w:val="22"/>
                <w:szCs w:val="22"/>
              </w:rPr>
              <w:t>0</w:t>
            </w:r>
            <w:r w:rsidR="00F57865">
              <w:rPr>
                <w:rFonts w:ascii="Segoe UI" w:hAnsi="Segoe UI" w:cs="Segoe UI"/>
                <w:sz w:val="22"/>
                <w:szCs w:val="22"/>
                <w:lang w:val="id-ID"/>
              </w:rPr>
              <w:t>0 menit</w:t>
            </w:r>
            <w:r w:rsidR="004019AF">
              <w:rPr>
                <w:rFonts w:ascii="Segoe UI" w:hAnsi="Segoe UI" w:cs="Segoe UI"/>
                <w:sz w:val="22"/>
                <w:szCs w:val="22"/>
                <w:lang w:val="id-ID"/>
              </w:rPr>
              <w:t>, tidak</w:t>
            </w:r>
            <w:r w:rsidR="00F5786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ada praktik </w:t>
            </w:r>
            <w:r w:rsidR="004019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 w:rsidR="00F57865">
              <w:rPr>
                <w:rFonts w:ascii="Segoe UI" w:hAnsi="Segoe UI" w:cs="Segoe UI"/>
                <w:sz w:val="22"/>
                <w:szCs w:val="22"/>
                <w:lang w:val="id-ID"/>
              </w:rPr>
              <w:t>tidak ada online</w:t>
            </w:r>
          </w:p>
        </w:tc>
      </w:tr>
      <w:tr w:rsidR="00F947E0" w:rsidRPr="000A7333" w14:paraId="43D70C35" w14:textId="77777777" w:rsidTr="00532F10">
        <w:tc>
          <w:tcPr>
            <w:tcW w:w="349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125FF71A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37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975EA4" w14:textId="77777777"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E03D38A" w14:textId="19146FF3" w:rsidR="00AE297F" w:rsidRPr="000A7333" w:rsidRDefault="00432BA9" w:rsidP="00EC6CFE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Estetika yang meliputi tiga komponen pokok (subjek estetis, objek estetis, dan nilai estetis)</w:t>
            </w:r>
            <w:r w:rsidR="00EC6CF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bagaimana hubungan (kelindan) di antara ketiganya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sebagai dasar (landasan) pengkajian dan atau perancangan estetika dalam seni rupa dan desain</w:t>
            </w:r>
          </w:p>
        </w:tc>
      </w:tr>
      <w:tr w:rsidR="00F947E0" w:rsidRPr="00383122" w14:paraId="47017BC5" w14:textId="77777777" w:rsidTr="00532F10">
        <w:trPr>
          <w:trHeight w:val="168"/>
        </w:trPr>
        <w:tc>
          <w:tcPr>
            <w:tcW w:w="349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BFC1423" w14:textId="77777777"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D561D" w14:textId="77777777"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FD5062" w14:textId="77777777"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286E42" w:rsidRPr="000A7333" w14:paraId="55BA9C86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EF61471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17AE301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426380CB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E50C701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7BEF7AB4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D4349A5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96D1B55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39BE3DEF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25ABA30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7DA59E66" w14:textId="77777777"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86E42" w:rsidRPr="00212167" w14:paraId="6346D48D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14:paraId="7313A90D" w14:textId="77777777"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842DDE" w14:textId="5189E563" w:rsidR="00AE297F" w:rsidRPr="00F93691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i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6B1E9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6050F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pengertian estetika, </w:t>
            </w:r>
            <w:r w:rsidR="006050F1" w:rsidRPr="006050F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aspek il</w:t>
            </w:r>
            <w:r w:rsidR="006050F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miah </w:t>
            </w:r>
            <w:r w:rsidR="006050F1" w:rsidRPr="00945DF7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="006050F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aspek filosofis estetika</w:t>
            </w:r>
            <w:r w:rsidR="006050F1" w:rsidRPr="006050F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, </w:t>
            </w:r>
            <w:r w:rsidR="006050F1" w:rsidRPr="00945DF7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="006050F1" w:rsidRPr="006050F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manfaat</w:t>
            </w:r>
            <w:r w:rsidR="006050F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e</w:t>
            </w:r>
            <w:r w:rsidR="006050F1" w:rsidRPr="006050F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stetika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C640A" w14:textId="77777777" w:rsidR="004019AF" w:rsidRPr="00605F68" w:rsidRDefault="004019AF" w:rsidP="004019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Introduksi </w:t>
            </w:r>
          </w:p>
          <w:p w14:paraId="5F1EAD11" w14:textId="2C8C8E30" w:rsidR="00FB4D22" w:rsidRPr="004019AF" w:rsidRDefault="004019AF" w:rsidP="004019A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 w:rsidR="00AE297F" w:rsidRPr="002C684B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="00F93691" w:rsidRPr="002C684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pengertian estetika, aspek ilmiah dan aspek filosofis estetika, dan manfaat estetika; </w:t>
            </w:r>
            <w:r w:rsidR="00693884" w:rsidRPr="002C684B">
              <w:rPr>
                <w:rFonts w:ascii="Segoe UI" w:hAnsi="Segoe UI" w:cs="Segoe UI"/>
                <w:sz w:val="22"/>
                <w:szCs w:val="22"/>
                <w:lang w:val="sv-SE"/>
              </w:rPr>
              <w:t>kontrak perkuliahan terkait</w:t>
            </w:r>
            <w:r w:rsidR="005A79DF" w:rsidRPr="002C684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93691" w:rsidRPr="002C684B">
              <w:rPr>
                <w:rFonts w:ascii="Segoe UI" w:hAnsi="Segoe UI" w:cs="Segoe UI"/>
                <w:sz w:val="22"/>
                <w:szCs w:val="22"/>
                <w:lang w:val="sv-SE"/>
              </w:rPr>
              <w:t>pokok-po</w:t>
            </w:r>
            <w:r w:rsidR="005A79DF" w:rsidRPr="002C684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kok bahasan; peraturan </w:t>
            </w:r>
            <w:r w:rsidR="00F93691" w:rsidRPr="002C684B">
              <w:rPr>
                <w:rFonts w:ascii="Segoe UI" w:hAnsi="Segoe UI" w:cs="Segoe UI"/>
                <w:sz w:val="22"/>
                <w:szCs w:val="22"/>
                <w:lang w:val="sv-SE"/>
              </w:rPr>
              <w:t>perkuliahan</w:t>
            </w:r>
            <w:r w:rsidR="005A79DF" w:rsidRPr="002C684B">
              <w:rPr>
                <w:rFonts w:ascii="Segoe UI" w:hAnsi="Segoe UI" w:cs="Segoe UI"/>
                <w:sz w:val="22"/>
                <w:szCs w:val="22"/>
                <w:lang w:val="sv-SE"/>
              </w:rPr>
              <w:t>, tugas</w:t>
            </w:r>
            <w:r w:rsidR="005A79DF">
              <w:rPr>
                <w:rFonts w:ascii="Segoe UI" w:hAnsi="Segoe UI" w:cs="Segoe UI"/>
                <w:sz w:val="22"/>
                <w:szCs w:val="22"/>
                <w:lang w:val="sv-SE"/>
              </w:rPr>
              <w:t>, dll.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14:paraId="36E25A4A" w14:textId="77777777" w:rsidR="00AE297F" w:rsidRPr="00212167" w:rsidRDefault="00AE297F" w:rsidP="00BB78A9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272B717" w14:textId="77777777" w:rsidR="00C61A0A" w:rsidRDefault="00747311" w:rsidP="00C61A0A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="005844E3"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>etode:</w:t>
            </w:r>
            <w:r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="005844E3"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ceramah, tanya-jawab,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1BD75B80" w14:textId="77777777" w:rsidR="00C61A0A" w:rsidRDefault="00C61A0A" w:rsidP="00C61A0A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14:paraId="7AA1A07B" w14:textId="20E02220" w:rsidR="00F57865" w:rsidRPr="00212167" w:rsidRDefault="005844E3" w:rsidP="00747311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="00747311"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="00747311" w:rsidRPr="00C61A0A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="00747311"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="00747311"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="00747311"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="00747311" w:rsidRPr="00C61A0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747311"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0FC946" w14:textId="59FC4C03" w:rsidR="00073B33" w:rsidRPr="004F6E05" w:rsidRDefault="006B1E9E" w:rsidP="00E838BD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Anwar, Wadjiz. 1985.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en-AU"/>
              </w:rPr>
              <w:t>Filsafat Estetika.</w:t>
            </w:r>
            <w:r w:rsidRPr="004F6E05"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 Yogyakarta: Nur Cahaya</w:t>
            </w:r>
          </w:p>
          <w:p w14:paraId="10136426" w14:textId="77777777" w:rsidR="00BB773D" w:rsidRPr="004F6E05" w:rsidRDefault="00BB773D" w:rsidP="00E838BD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Djelantik, A.A.M.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Sebuah Pengantar</w:t>
            </w: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>. Bandung: MSPI dan kuBuku</w:t>
            </w:r>
          </w:p>
          <w:p w14:paraId="1D365DBB" w14:textId="516FC7EF" w:rsidR="005A79DF" w:rsidRPr="002E35F5" w:rsidRDefault="005A79DF" w:rsidP="00335FF0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81DEA2" w14:textId="44F2A3CE" w:rsidR="00AE297F" w:rsidRPr="00212167" w:rsidRDefault="00A5103A" w:rsidP="006050F1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Kemampuan menjelaskan</w:t>
            </w:r>
            <w:r w:rsidR="006839F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9369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(1) </w:t>
            </w:r>
            <w:r w:rsidR="006839F4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FB4D22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engertian </w:t>
            </w:r>
            <w:r w:rsidR="006050F1">
              <w:rPr>
                <w:rFonts w:ascii="Segoe UI" w:hAnsi="Segoe UI" w:cs="Segoe UI"/>
                <w:sz w:val="22"/>
                <w:szCs w:val="22"/>
                <w:lang w:val="pt-BR"/>
              </w:rPr>
              <w:t>e</w:t>
            </w:r>
            <w:r w:rsidR="005844E3">
              <w:rPr>
                <w:rFonts w:ascii="Segoe UI" w:hAnsi="Segoe UI" w:cs="Segoe UI"/>
                <w:sz w:val="22"/>
                <w:szCs w:val="22"/>
                <w:lang w:val="pt-BR"/>
              </w:rPr>
              <w:t>stetika</w:t>
            </w:r>
            <w:r w:rsidR="006050F1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, </w:t>
            </w:r>
            <w:r w:rsidR="00F93691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(2) </w:t>
            </w:r>
            <w:r w:rsidR="006050F1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aspek ilmiah dan aspek filosofis estetika, dan </w:t>
            </w:r>
            <w:r w:rsidR="00F93691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(3) </w:t>
            </w:r>
            <w:r w:rsidR="006050F1">
              <w:rPr>
                <w:rFonts w:ascii="Segoe UI" w:hAnsi="Segoe UI" w:cs="Segoe UI"/>
                <w:sz w:val="22"/>
                <w:szCs w:val="22"/>
                <w:lang w:val="pt-BR"/>
              </w:rPr>
              <w:t>manfaat estetika</w:t>
            </w:r>
            <w:r w:rsidR="005844E3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</w:p>
        </w:tc>
      </w:tr>
      <w:tr w:rsidR="00286E42" w:rsidRPr="00212167" w14:paraId="10D79744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14:paraId="2F550E0C" w14:textId="3B6FA265"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E95F8B" w14:textId="775E1AFD" w:rsidR="00AE297F" w:rsidRPr="00212167" w:rsidRDefault="00AE297F" w:rsidP="004F6E0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</w:t>
            </w:r>
            <w:r w:rsidR="00257B52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swa </w:t>
            </w:r>
            <w:r w:rsidR="004F6E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C6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F93691" w:rsidRPr="00F9369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pengertian estesis (</w:t>
            </w:r>
            <w:r w:rsidR="00C61A0A" w:rsidRPr="00F9369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proses estetis</w:t>
            </w:r>
            <w:r w:rsidR="00F93691" w:rsidRPr="00F9369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) dan korelasinya dengan semiosis</w:t>
            </w:r>
            <w:r w:rsidR="00C6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</w:p>
          <w:p w14:paraId="0F031C6F" w14:textId="77777777"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B517A" w14:textId="77777777" w:rsidR="004019AF" w:rsidRDefault="004019AF" w:rsidP="00813AD1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</w:p>
          <w:p w14:paraId="4FB17981" w14:textId="77777777" w:rsidR="004019AF" w:rsidRDefault="004019AF" w:rsidP="00813AD1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</w:p>
          <w:p w14:paraId="3671D284" w14:textId="77777777" w:rsidR="00945DF7" w:rsidRDefault="00945DF7" w:rsidP="00F93691">
            <w:pPr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</w:pPr>
          </w:p>
          <w:p w14:paraId="492F5FE7" w14:textId="73A73ED6" w:rsidR="005E03F6" w:rsidRPr="00605F68" w:rsidRDefault="00F93691" w:rsidP="00F93691">
            <w:pPr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  <w:t>Estesis dan Semiosis</w:t>
            </w:r>
            <w:r w:rsidR="00C61A0A"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4A0EC1C1" w14:textId="226C415A" w:rsidR="00C61A0A" w:rsidRDefault="00C61A0A" w:rsidP="00C61A0A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>etode:  ceramah, tanya-jawab,</w:t>
            </w:r>
            <w:r w:rsidR="00F9369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35442119" w14:textId="77777777" w:rsidR="00C61A0A" w:rsidRDefault="00C61A0A" w:rsidP="00C61A0A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14:paraId="29458612" w14:textId="25CC2A99" w:rsidR="00286E42" w:rsidRPr="00286E42" w:rsidRDefault="00C61A0A" w:rsidP="00F57865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14:paraId="41494E8D" w14:textId="77777777" w:rsidR="00F947E0" w:rsidRPr="00212167" w:rsidRDefault="00F947E0" w:rsidP="00F57865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9EA308" w14:textId="1BC84B35" w:rsidR="00EC566E" w:rsidRPr="00F93691" w:rsidRDefault="00C6782A" w:rsidP="00E838BD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="00C42788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Junaedi, Deni. 2016. </w:t>
            </w:r>
            <w:r w:rsidR="00C42788" w:rsidRPr="00C42788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Jalinan Subjek, Objek, dan Nilai.</w:t>
            </w:r>
            <w:r w:rsidR="00C42788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ArtCiv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E12866" w14:textId="53560789" w:rsidR="00AE297F" w:rsidRPr="00F93691" w:rsidRDefault="00F93691" w:rsidP="00C6782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pt-BR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Kemampuan menjelaskan pengertian </w:t>
            </w:r>
            <w:r w:rsidRPr="00B61FAE">
              <w:rPr>
                <w:rFonts w:ascii="Segoe UI" w:hAnsi="Segoe UI" w:cs="Segoe UI"/>
                <w:i/>
                <w:sz w:val="22"/>
                <w:szCs w:val="22"/>
                <w:lang w:val="pt-BR"/>
              </w:rPr>
              <w:t>estesis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dan korelasinya dengan </w:t>
            </w:r>
            <w:r w:rsidRPr="00B61FAE">
              <w:rPr>
                <w:rFonts w:ascii="Segoe UI" w:hAnsi="Segoe UI" w:cs="Segoe UI"/>
                <w:i/>
                <w:sz w:val="22"/>
                <w:szCs w:val="22"/>
                <w:lang w:val="pt-BR"/>
              </w:rPr>
              <w:t>semiosis</w:t>
            </w:r>
          </w:p>
        </w:tc>
      </w:tr>
      <w:tr w:rsidR="00286E42" w:rsidRPr="000A7333" w14:paraId="7C1E7C52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9D2C6BF" w14:textId="65E4B54E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1F6C52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5E8B64F2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4AC8BFB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0A82DD86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9792024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6D2E357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3368476A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28879EF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08BAAA28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86E42" w:rsidRPr="00212167" w14:paraId="7769467C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14:paraId="3894540B" w14:textId="77777777"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35219E2E" w14:textId="2F912FCE" w:rsidR="00AE297F" w:rsidRPr="00EC566E" w:rsidRDefault="00AE297F" w:rsidP="00C6782A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="00D54AC6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F685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menjelaskan gagasan utama estetika pada </w:t>
            </w:r>
            <w:r w:rsidR="00EF6856" w:rsidRPr="00945DF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periode dogmatis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156E8CF2" w14:textId="2242000C" w:rsidR="00257B52" w:rsidRPr="00FD5915" w:rsidRDefault="00EE3A2A" w:rsidP="007A434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Sejarah Estetika: Periode Dogmatis</w:t>
            </w:r>
          </w:p>
        </w:tc>
        <w:tc>
          <w:tcPr>
            <w:tcW w:w="2518" w:type="dxa"/>
            <w:shd w:val="clear" w:color="auto" w:fill="auto"/>
          </w:tcPr>
          <w:p w14:paraId="381DD7F2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>etode:  ceramah, tanya-jawab,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6BF23621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14:paraId="46137A50" w14:textId="77777777" w:rsidR="005A79DF" w:rsidRPr="00C61A0A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14:paraId="140F4324" w14:textId="4DC768C2" w:rsidR="00AE297F" w:rsidRPr="00B61FAE" w:rsidRDefault="00AE297F" w:rsidP="00B61FAE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14:paraId="76F3AF58" w14:textId="77777777" w:rsidR="005A79DF" w:rsidRPr="004F6E05" w:rsidRDefault="005A79DF" w:rsidP="00E838BD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Anwar, Wadjiz. 1985.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en-AU"/>
              </w:rPr>
              <w:t>Filsafat Estetika.</w:t>
            </w:r>
            <w:r w:rsidRPr="004F6E05"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 Yogyakarta: Nur Cahaya</w:t>
            </w:r>
          </w:p>
          <w:p w14:paraId="3491C87E" w14:textId="48560D57" w:rsidR="005A79DF" w:rsidRPr="004F6E05" w:rsidRDefault="005A79DF" w:rsidP="00335FF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Ratna, Nyoman Kutha. 2011.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 Sastra dan Budaya.</w:t>
            </w: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Pustaka Pelajar</w:t>
            </w:r>
          </w:p>
          <w:p w14:paraId="0EED3012" w14:textId="01C94BA0" w:rsidR="00D979DA" w:rsidRPr="00643E50" w:rsidRDefault="005A79DF" w:rsidP="00E838BD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Hartoko, Dick.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Manusia dan Seni.</w:t>
            </w: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Kanisius, 1991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5F0C56C2" w14:textId="619BF3D5" w:rsidR="00AE297F" w:rsidRPr="00EF6856" w:rsidRDefault="00EF6856" w:rsidP="00EF6856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pt-BR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Kemampuan menjelaskan dan mengidentifikasi gagasan utama estetika pada periode dogmatis</w:t>
            </w:r>
          </w:p>
        </w:tc>
      </w:tr>
      <w:tr w:rsidR="00286E42" w:rsidRPr="00212167" w14:paraId="3E862856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5"/>
        </w:trPr>
        <w:tc>
          <w:tcPr>
            <w:tcW w:w="720" w:type="dxa"/>
          </w:tcPr>
          <w:p w14:paraId="1CC20679" w14:textId="45BBC7BE"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5928E32A" w14:textId="3FDC9ECB" w:rsidR="00AE297F" w:rsidRPr="00EF6856" w:rsidRDefault="00447BEB" w:rsidP="00714263">
            <w:pPr>
              <w:tabs>
                <w:tab w:val="left" w:pos="469"/>
              </w:tabs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2E35F5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mampu </w:t>
            </w:r>
            <w:r w:rsidR="002E35F5" w:rsidRPr="002E35F5">
              <w:rPr>
                <w:rFonts w:ascii="Segoe UI" w:hAnsi="Segoe UI" w:cs="Segoe UI"/>
                <w:i/>
                <w:sz w:val="22"/>
                <w:szCs w:val="22"/>
                <w:lang w:val="pt-BR"/>
              </w:rPr>
              <w:t>mengidentifikasi</w:t>
            </w:r>
            <w:r w:rsidR="00EF6856" w:rsidRPr="002E35F5">
              <w:rPr>
                <w:rFonts w:ascii="Segoe UI" w:hAnsi="Segoe UI" w:cs="Segoe UI"/>
                <w:i/>
                <w:sz w:val="22"/>
                <w:szCs w:val="22"/>
                <w:lang w:val="pt-BR"/>
              </w:rPr>
              <w:t xml:space="preserve"> </w:t>
            </w:r>
            <w:r w:rsidR="00EF6856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gagasan utama estetika pada </w:t>
            </w:r>
            <w:r w:rsidR="00EF6856" w:rsidRPr="00945DF7">
              <w:rPr>
                <w:rFonts w:ascii="Segoe UI" w:hAnsi="Segoe UI" w:cs="Segoe UI"/>
                <w:i/>
                <w:sz w:val="22"/>
                <w:szCs w:val="22"/>
                <w:lang w:val="pt-BR"/>
              </w:rPr>
              <w:t>periode Kritika</w:t>
            </w:r>
          </w:p>
          <w:p w14:paraId="109F985B" w14:textId="77777777" w:rsidR="00AE297F" w:rsidRPr="00212167" w:rsidRDefault="00AE297F" w:rsidP="00314799">
            <w:pPr>
              <w:tabs>
                <w:tab w:val="left" w:pos="469"/>
              </w:tabs>
              <w:jc w:val="right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5A48338" w14:textId="77777777" w:rsidR="00AE297F" w:rsidRPr="00212167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34AE2F9" w14:textId="77777777" w:rsidR="00AE297F" w:rsidRPr="00212167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14:paraId="3224D8D4" w14:textId="5492DD5A" w:rsidR="00EE3A2A" w:rsidRPr="00605F68" w:rsidRDefault="00EE3A2A" w:rsidP="00BB78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Sejarah Estetika: Periode Kritika (a)</w:t>
            </w:r>
          </w:p>
          <w:p w14:paraId="4A9F191A" w14:textId="77777777" w:rsidR="00EE3A2A" w:rsidRDefault="00EE3A2A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CA3EC4D" w14:textId="77777777" w:rsidR="00035EB8" w:rsidRPr="00212167" w:rsidRDefault="00035EB8" w:rsidP="0021743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8" w:type="dxa"/>
            <w:shd w:val="clear" w:color="auto" w:fill="auto"/>
          </w:tcPr>
          <w:p w14:paraId="74481F4F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>etode:  ceramah, tanya-jawab,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0DE60826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14:paraId="4CD34364" w14:textId="77777777" w:rsidR="005A79DF" w:rsidRPr="00C61A0A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14:paraId="68A734DA" w14:textId="0B05D5ED" w:rsidR="00035EB8" w:rsidRPr="00B61FAE" w:rsidRDefault="00035EB8" w:rsidP="00B61FAE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14:paraId="3ADBA33B" w14:textId="77777777" w:rsidR="005A79DF" w:rsidRPr="004F6E05" w:rsidRDefault="005A79DF" w:rsidP="00E838BD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Anwar, Wadjiz. 1985.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en-AU"/>
              </w:rPr>
              <w:t>Filsafat Estetika.</w:t>
            </w:r>
            <w:r w:rsidRPr="004F6E05"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 Yogyakarta: Nur Cahaya</w:t>
            </w:r>
          </w:p>
          <w:p w14:paraId="1711E7E7" w14:textId="77777777" w:rsidR="005A79DF" w:rsidRPr="004F6E05" w:rsidRDefault="005A79DF" w:rsidP="00E838BD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Ratna, Nyoman Kutha. 2011.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 Sastra dan Budaya.</w:t>
            </w: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Pustaka Pelajar</w:t>
            </w:r>
          </w:p>
          <w:p w14:paraId="24FA37C0" w14:textId="77777777" w:rsidR="005A79DF" w:rsidRPr="004F6E05" w:rsidRDefault="005A79DF" w:rsidP="00E838BD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Djelantik, A.A.M.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Sebuah Pengantar</w:t>
            </w: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>. Bandung: MSPI dan kuBuku</w:t>
            </w:r>
          </w:p>
          <w:p w14:paraId="2814EC82" w14:textId="6AA2B87F" w:rsidR="00D979DA" w:rsidRPr="002E35F5" w:rsidRDefault="005A79DF" w:rsidP="00E838BD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Hartoko, Dick.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Manusia dan Seni.</w:t>
            </w: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Kanisius, 1991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45C1FFFB" w14:textId="50164727" w:rsidR="00AE297F" w:rsidRPr="00212167" w:rsidRDefault="00EF6856" w:rsidP="00EF685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Kemampuan </w:t>
            </w:r>
            <w:r w:rsidR="002E35F5" w:rsidRPr="002E35F5">
              <w:rPr>
                <w:rFonts w:ascii="Segoe UI" w:hAnsi="Segoe UI" w:cs="Segoe UI"/>
                <w:i/>
                <w:sz w:val="22"/>
                <w:szCs w:val="22"/>
                <w:lang w:val="pt-BR"/>
              </w:rPr>
              <w:t>membedakan</w:t>
            </w:r>
            <w:r w:rsidR="002E35F5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>gagasan utama esetika pada periode kritika</w:t>
            </w:r>
            <w:r w:rsidR="002E35F5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dari periode dogmatis</w:t>
            </w:r>
          </w:p>
        </w:tc>
      </w:tr>
      <w:tr w:rsidR="00286E42" w:rsidRPr="00212167" w14:paraId="33F45C10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14:paraId="3BC63127" w14:textId="77777777"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3D586AB4" w14:textId="7BA59328" w:rsidR="0077059E" w:rsidRPr="00945DF7" w:rsidRDefault="00AE297F" w:rsidP="0077059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A87DF3" w:rsidRPr="00A87DF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mengidentifikasi</w:t>
            </w:r>
            <w:r w:rsidR="00A87DF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g</w:t>
            </w:r>
            <w:r w:rsidR="0077059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agasan utama estetika </w:t>
            </w:r>
            <w:r w:rsidR="00A87DF3" w:rsidRPr="00945DF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periode kritika</w:t>
            </w:r>
          </w:p>
          <w:p w14:paraId="6608A713" w14:textId="1974294D" w:rsidR="00AE297F" w:rsidRPr="00212167" w:rsidRDefault="00AE297F" w:rsidP="00381CD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14:paraId="2142968C" w14:textId="77777777" w:rsidR="00EE3A2A" w:rsidRPr="00605F68" w:rsidRDefault="00EE3A2A" w:rsidP="00BB78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Sejarah Estetika: </w:t>
            </w:r>
          </w:p>
          <w:p w14:paraId="12962BF7" w14:textId="77777777" w:rsidR="00EE3A2A" w:rsidRPr="00605F68" w:rsidRDefault="00EE3A2A" w:rsidP="00BB78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Periode Kritika (b) </w:t>
            </w:r>
          </w:p>
          <w:p w14:paraId="6742C8F1" w14:textId="77777777" w:rsidR="00EE3A2A" w:rsidRPr="00605F68" w:rsidRDefault="00EE3A2A" w:rsidP="00BB78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  <w:p w14:paraId="5DA9D055" w14:textId="38889203" w:rsidR="00AE297F" w:rsidRPr="00212167" w:rsidRDefault="00AE297F" w:rsidP="00381CD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8" w:type="dxa"/>
            <w:shd w:val="clear" w:color="auto" w:fill="auto"/>
          </w:tcPr>
          <w:p w14:paraId="5FCD25E6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>etode:  ceramah, tanya-jawab,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C33C8D6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14:paraId="0ECC286A" w14:textId="7EFF51C5" w:rsidR="00CC3969" w:rsidRPr="005A79DF" w:rsidRDefault="005A79DF" w:rsidP="00B61FAE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1B18176E" w14:textId="77777777" w:rsidR="005A79DF" w:rsidRPr="004F6E05" w:rsidRDefault="005A79DF" w:rsidP="00E838BD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Anwar, Wadjiz. 1985.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en-AU"/>
              </w:rPr>
              <w:t>Filsafat Estetika.</w:t>
            </w:r>
            <w:r w:rsidRPr="004F6E05"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 Yogyakarta: Nur Cahaya</w:t>
            </w:r>
          </w:p>
          <w:p w14:paraId="0647960E" w14:textId="77777777" w:rsidR="005A79DF" w:rsidRPr="004F6E05" w:rsidRDefault="005A79DF" w:rsidP="00E838BD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Ratna, Nyoman Kutha. 2011.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 Sastra dan Budaya.</w:t>
            </w: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Pustaka Pelajar</w:t>
            </w:r>
          </w:p>
          <w:p w14:paraId="03544851" w14:textId="77777777" w:rsidR="005A79DF" w:rsidRPr="004F6E05" w:rsidRDefault="005A79DF" w:rsidP="00E838BD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Djelantik, A.A.M.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Sebuah Pengantar</w:t>
            </w: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>. Bandung: MSPI dan kuBuku</w:t>
            </w:r>
          </w:p>
          <w:p w14:paraId="60A613D1" w14:textId="3BA6424D" w:rsidR="00D979DA" w:rsidRPr="002E35F5" w:rsidRDefault="005A79DF" w:rsidP="00E838BD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Hartoko, Dick. </w:t>
            </w:r>
            <w:r w:rsidRPr="004F6E05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Manusia dan Seni.</w:t>
            </w: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Kanisius, 1991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1A0B62BD" w14:textId="77777777" w:rsidR="00A87DF3" w:rsidRDefault="00A87DF3" w:rsidP="00A92004">
            <w:pPr>
              <w:rPr>
                <w:rFonts w:ascii="Segoe UI" w:hAnsi="Segoe UI" w:cs="Segoe UI"/>
                <w:sz w:val="22"/>
                <w:szCs w:val="22"/>
                <w:lang w:val="pt-BR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Kemampuan </w:t>
            </w:r>
            <w:r w:rsidRPr="00A87DF3">
              <w:rPr>
                <w:rFonts w:ascii="Segoe UI" w:hAnsi="Segoe UI" w:cs="Segoe UI"/>
                <w:i/>
                <w:sz w:val="22"/>
                <w:szCs w:val="22"/>
                <w:lang w:val="pt-BR"/>
              </w:rPr>
              <w:t>membedakan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gagasan utama estetika periode kritika dengan periode dogmatis</w:t>
            </w:r>
          </w:p>
          <w:p w14:paraId="41FA21ED" w14:textId="0B298DBB" w:rsidR="00AE297F" w:rsidRPr="00212167" w:rsidRDefault="00AE297F" w:rsidP="00A920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286E42" w:rsidRPr="00212167" w14:paraId="2505B620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14:paraId="407C98EB" w14:textId="41D7B438"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5BB2C" w14:textId="428E930E" w:rsidR="00AE297F" w:rsidRPr="00212167" w:rsidRDefault="002E35F5" w:rsidP="00286E42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2E35F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mengidentifikasi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8C04E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gagasan utama estetika </w:t>
            </w:r>
            <w:r w:rsidR="008C04ED" w:rsidRPr="00945DF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periode positivis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dari </w:t>
            </w:r>
            <w:r w:rsidRPr="00945DF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periode dogmatis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 w:rsidRPr="00945DF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kritika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7A2BFF" w14:textId="001A3101" w:rsidR="00AE297F" w:rsidRPr="00605F68" w:rsidRDefault="00EE3A2A" w:rsidP="00FF44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Sejarah Estetika: Periode Positivis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3F0E103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>etode:  ceramah, tanya-jawab,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6AF50009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14:paraId="540F5234" w14:textId="77777777" w:rsidR="005A79DF" w:rsidRPr="00C61A0A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14:paraId="48A116DD" w14:textId="77777777" w:rsidR="00035EB8" w:rsidRPr="00212167" w:rsidRDefault="00035EB8" w:rsidP="00B860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52A788" w14:textId="77777777" w:rsidR="005A79DF" w:rsidRPr="005A79DF" w:rsidRDefault="005A79DF" w:rsidP="00E838BD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5A79DF"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Anwar, Wadjiz. 1985. </w:t>
            </w:r>
            <w:r w:rsidRPr="005A79DF">
              <w:rPr>
                <w:rFonts w:ascii="Segoe UI" w:hAnsi="Segoe UI" w:cs="Segoe UI"/>
                <w:i/>
                <w:sz w:val="18"/>
                <w:szCs w:val="18"/>
                <w:lang w:val="en-AU"/>
              </w:rPr>
              <w:t>Filsafat Estetika.</w:t>
            </w:r>
            <w:r w:rsidRPr="005A79DF"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 Yogyakarta: Nur Cahaya</w:t>
            </w:r>
          </w:p>
          <w:p w14:paraId="418EE5A8" w14:textId="77777777" w:rsidR="005A79DF" w:rsidRDefault="005A79DF" w:rsidP="00E838BD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5A79DF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Ratna, Nyoman Kutha. 2011. </w:t>
            </w:r>
            <w:r w:rsidRPr="005A79DF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 Sastra dan Budaya.</w:t>
            </w:r>
            <w:r w:rsidRPr="005A79DF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Pustaka Pelajar</w:t>
            </w:r>
          </w:p>
          <w:p w14:paraId="01E1858B" w14:textId="10EF89C9" w:rsidR="00AE297F" w:rsidRPr="002E35F5" w:rsidRDefault="005A79DF" w:rsidP="00E838BD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5A79DF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Djelantik, A.A.M. </w:t>
            </w:r>
            <w:r w:rsidRPr="005A79DF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Sebuah Pengantar</w:t>
            </w:r>
            <w:r w:rsidRPr="005A79DF">
              <w:rPr>
                <w:rFonts w:ascii="Segoe UI" w:hAnsi="Segoe UI" w:cs="Segoe UI"/>
                <w:sz w:val="18"/>
                <w:szCs w:val="18"/>
                <w:lang w:val="sv-SE"/>
              </w:rPr>
              <w:t>. Bandung: MSPI dan kuBuku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CCDB4B" w14:textId="4FF2218A" w:rsidR="00AE297F" w:rsidRPr="00212167" w:rsidRDefault="002E35F5" w:rsidP="002E35F5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Kemampuan </w:t>
            </w:r>
            <w:r w:rsidRPr="002E35F5">
              <w:rPr>
                <w:rFonts w:ascii="Segoe UI" w:hAnsi="Segoe UI" w:cs="Segoe UI"/>
                <w:i/>
                <w:sz w:val="22"/>
                <w:szCs w:val="22"/>
                <w:lang w:val="pt-BR"/>
              </w:rPr>
              <w:t xml:space="preserve">membedakan 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>karakteristik gagasan estetika periode postivis dari gagasan estetika periode dogmatis dan periode kritika</w:t>
            </w:r>
          </w:p>
        </w:tc>
      </w:tr>
      <w:tr w:rsidR="00286E42" w:rsidRPr="000A7333" w14:paraId="15BB9038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728A6FD" w14:textId="6EA379A8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D9B2F0C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6568B1DA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C7BF7DF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3AE113A2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7BAFDCC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BA7740C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321BAA48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A604F4A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0BCEC07F" w14:textId="77777777"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86E42" w:rsidRPr="00212167" w14:paraId="1C2ADC95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14:paraId="57988424" w14:textId="77777777"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11124414" w14:textId="56818566" w:rsidR="00AE297F" w:rsidRPr="00212167" w:rsidRDefault="00996536" w:rsidP="002E35F5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2E35F5">
              <w:rPr>
                <w:rFonts w:ascii="Segoe UI" w:hAnsi="Segoe UI" w:cs="Segoe UI"/>
                <w:sz w:val="22"/>
                <w:szCs w:val="22"/>
                <w:lang w:val="id-ID"/>
              </w:rPr>
              <w:t>mampu menjelaskan istilah-istilah kunci dalam</w:t>
            </w:r>
            <w:r w:rsidR="006559F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proses e</w:t>
            </w:r>
            <w:r w:rsidR="002E35F5">
              <w:rPr>
                <w:rFonts w:ascii="Segoe UI" w:hAnsi="Segoe UI" w:cs="Segoe UI"/>
                <w:sz w:val="22"/>
                <w:szCs w:val="22"/>
                <w:lang w:val="id-ID"/>
              </w:rPr>
              <w:t>stet</w:t>
            </w:r>
            <w:r w:rsidR="006559F0">
              <w:rPr>
                <w:rFonts w:ascii="Segoe UI" w:hAnsi="Segoe UI" w:cs="Segoe UI"/>
                <w:sz w:val="22"/>
                <w:szCs w:val="22"/>
                <w:lang w:val="id-ID"/>
              </w:rPr>
              <w:t>is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07D6A844" w14:textId="77777777" w:rsidR="0021743E" w:rsidRDefault="0021743E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101F552" w14:textId="77777777" w:rsidR="0021743E" w:rsidRDefault="0021743E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6AC0C4B" w14:textId="798304E3" w:rsidR="00EE3A2A" w:rsidRPr="00605F68" w:rsidRDefault="00EE3A2A" w:rsidP="007D4756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Estesis: terminologi</w:t>
            </w:r>
          </w:p>
          <w:p w14:paraId="11605F15" w14:textId="77777777" w:rsidR="00EE3A2A" w:rsidRDefault="00EE3A2A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92C6732" w14:textId="77777777" w:rsidR="00EE3A2A" w:rsidRDefault="00EE3A2A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607BF58" w14:textId="28430A02" w:rsidR="00F57865" w:rsidRPr="00212167" w:rsidRDefault="00F57865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8" w:type="dxa"/>
            <w:shd w:val="clear" w:color="auto" w:fill="auto"/>
          </w:tcPr>
          <w:p w14:paraId="6AD17552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>etode:  ceramah, tanya-jawab,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008EC23B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14:paraId="719FD490" w14:textId="3528CED7" w:rsidR="00AE297F" w:rsidRPr="005A79DF" w:rsidRDefault="005A79DF" w:rsidP="00BB78A9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1936822A" w14:textId="234CA419" w:rsidR="002B640F" w:rsidRPr="003A70A6" w:rsidRDefault="005A79DF" w:rsidP="00E838BD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en-AU"/>
              </w:rPr>
            </w:pPr>
            <w:r w:rsidRPr="005A79DF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Junaedi, Deni. 2016. </w:t>
            </w:r>
            <w:r w:rsidRPr="005A79DF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Jalinan Subjek, Objek, dan Nilai.</w:t>
            </w:r>
            <w:r w:rsidRPr="005A79DF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ArtCiv</w:t>
            </w:r>
          </w:p>
          <w:p w14:paraId="76D08896" w14:textId="77777777" w:rsidR="003A70A6" w:rsidRPr="003A70A6" w:rsidRDefault="003A70A6" w:rsidP="003A70A6">
            <w:pPr>
              <w:tabs>
                <w:tab w:val="left" w:pos="252"/>
              </w:tabs>
              <w:ind w:left="34"/>
              <w:rPr>
                <w:rFonts w:ascii="Segoe UI" w:hAnsi="Segoe UI" w:cs="Segoe UI"/>
                <w:sz w:val="18"/>
                <w:szCs w:val="18"/>
                <w:lang w:val="en-AU"/>
              </w:rPr>
            </w:pPr>
          </w:p>
          <w:p w14:paraId="5B2C4685" w14:textId="77777777" w:rsidR="003A0C09" w:rsidRPr="00212167" w:rsidRDefault="003A0C09" w:rsidP="00D979DA">
            <w:pPr>
              <w:tabs>
                <w:tab w:val="left" w:pos="178"/>
                <w:tab w:val="left" w:pos="327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C9A3E2C" w14:textId="77777777" w:rsidR="0000151A" w:rsidRPr="00212167" w:rsidRDefault="0000151A" w:rsidP="003246A8">
            <w:p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09" w:type="dxa"/>
            <w:gridSpan w:val="3"/>
            <w:shd w:val="clear" w:color="auto" w:fill="auto"/>
          </w:tcPr>
          <w:p w14:paraId="5450005D" w14:textId="1998A024" w:rsidR="00AE297F" w:rsidRPr="00212167" w:rsidRDefault="00E20053" w:rsidP="0037082D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Kemampuan menjelaskan definisi istilah-istilah kunci dalam estesis</w:t>
            </w:r>
          </w:p>
        </w:tc>
      </w:tr>
      <w:tr w:rsidR="00286E42" w:rsidRPr="00212167" w14:paraId="3E03DB6A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14:paraId="335D1014" w14:textId="77E94BD8"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143EA1D7" w14:textId="3570CB5E" w:rsidR="00996536" w:rsidRPr="00212167" w:rsidRDefault="00970763" w:rsidP="00996536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 m</w:t>
            </w:r>
            <w:r w:rsidRPr="00212167">
              <w:rPr>
                <w:rFonts w:ascii="Segoe UI" w:hAnsi="Segoe UI" w:cs="Segoe UI"/>
                <w:sz w:val="22"/>
                <w:szCs w:val="22"/>
              </w:rPr>
              <w:t>ampu</w:t>
            </w:r>
            <w:r w:rsidR="00996536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20053">
              <w:rPr>
                <w:rFonts w:ascii="Segoe UI" w:hAnsi="Segoe UI" w:cs="Segoe UI"/>
                <w:sz w:val="22"/>
                <w:szCs w:val="22"/>
              </w:rPr>
              <w:t xml:space="preserve">melakukan analisis sederhana </w:t>
            </w:r>
            <w:r w:rsidR="002B2D34">
              <w:rPr>
                <w:rFonts w:ascii="Segoe UI" w:hAnsi="Segoe UI" w:cs="Segoe UI"/>
                <w:sz w:val="22"/>
                <w:szCs w:val="22"/>
              </w:rPr>
              <w:t>terhadap karya seni rupa berdasar</w:t>
            </w:r>
            <w:r w:rsidR="00E20053">
              <w:rPr>
                <w:rFonts w:ascii="Segoe UI" w:hAnsi="Segoe UI" w:cs="Segoe UI"/>
                <w:sz w:val="22"/>
                <w:szCs w:val="22"/>
              </w:rPr>
              <w:t xml:space="preserve"> p</w:t>
            </w:r>
            <w:r w:rsidR="00402C81">
              <w:rPr>
                <w:rFonts w:ascii="Segoe UI" w:hAnsi="Segoe UI" w:cs="Segoe UI"/>
                <w:sz w:val="22"/>
                <w:szCs w:val="22"/>
              </w:rPr>
              <w:t xml:space="preserve">rosedur (penyajian) kritik seni </w:t>
            </w:r>
            <w:r w:rsidR="00E20053">
              <w:rPr>
                <w:rFonts w:ascii="Segoe UI" w:hAnsi="Segoe UI" w:cs="Segoe UI"/>
                <w:sz w:val="22"/>
                <w:szCs w:val="22"/>
              </w:rPr>
              <w:t xml:space="preserve">Edmund Burke Feldman </w:t>
            </w:r>
            <w:r w:rsidR="007D4756" w:rsidRPr="007D47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1D36F06" w14:textId="77777777" w:rsidR="00AE297F" w:rsidRPr="00212167" w:rsidRDefault="00AE297F" w:rsidP="009965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14:paraId="532D30FB" w14:textId="77777777" w:rsidR="0021743E" w:rsidRDefault="0021743E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EE3A906" w14:textId="20EBF781" w:rsidR="00EE3A2A" w:rsidRPr="00605F68" w:rsidRDefault="00EE3A2A" w:rsidP="00BB78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 Kritik Seni Rupa dan Desain</w:t>
            </w:r>
          </w:p>
          <w:p w14:paraId="4B81ACE6" w14:textId="3F4235BC" w:rsidR="00AE297F" w:rsidRPr="00EE3A2A" w:rsidRDefault="00AE297F" w:rsidP="007D475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993DA28" w14:textId="3BF218C1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>etode:  ceramah, tanya-jawab,</w:t>
            </w:r>
            <w:r w:rsidR="00402C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demonstrasi,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38251862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14:paraId="7F6E8E50" w14:textId="14A22DBC" w:rsidR="00AE297F" w:rsidRPr="00FD5915" w:rsidRDefault="005A79DF" w:rsidP="00BB78A9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785FD6E8" w14:textId="1EE7F679" w:rsidR="005A79DF" w:rsidRDefault="00E20053" w:rsidP="00E838BD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en-AU"/>
              </w:rPr>
            </w:pPr>
            <w:r>
              <w:rPr>
                <w:rFonts w:ascii="Segoe UI" w:hAnsi="Segoe UI" w:cs="Segoe UI"/>
                <w:sz w:val="18"/>
                <w:szCs w:val="18"/>
                <w:lang w:val="en-AU"/>
              </w:rPr>
              <w:t>Iswantara, Nur. 2016.</w:t>
            </w:r>
            <w:r w:rsidRPr="00E20053">
              <w:rPr>
                <w:rFonts w:ascii="Segoe UI" w:hAnsi="Segoe UI" w:cs="Segoe UI"/>
                <w:i/>
                <w:sz w:val="18"/>
                <w:szCs w:val="18"/>
                <w:lang w:val="en-AU"/>
              </w:rPr>
              <w:t xml:space="preserve"> Kritik Seni, Seni Kritik. </w:t>
            </w:r>
            <w:r>
              <w:rPr>
                <w:rFonts w:ascii="Segoe UI" w:hAnsi="Segoe UI" w:cs="Segoe UI"/>
                <w:sz w:val="18"/>
                <w:szCs w:val="18"/>
                <w:lang w:val="en-AU"/>
              </w:rPr>
              <w:t>Semarang: Gigih Pustaka Mandiri</w:t>
            </w:r>
          </w:p>
          <w:p w14:paraId="089DD55F" w14:textId="31CEFF25" w:rsidR="00EF01D3" w:rsidRDefault="000E285D" w:rsidP="00E838BD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en-AU"/>
              </w:rPr>
            </w:pPr>
            <w:r>
              <w:rPr>
                <w:rFonts w:ascii="Segoe UI" w:hAnsi="Segoe UI" w:cs="Segoe UI"/>
                <w:sz w:val="18"/>
                <w:szCs w:val="18"/>
                <w:lang w:val="en-AU"/>
              </w:rPr>
              <w:t>Bangun, Sem C. 2000.</w:t>
            </w:r>
            <w:r w:rsidRPr="000E285D">
              <w:rPr>
                <w:rFonts w:ascii="Segoe UI" w:hAnsi="Segoe UI" w:cs="Segoe UI"/>
                <w:i/>
                <w:sz w:val="18"/>
                <w:szCs w:val="18"/>
                <w:lang w:val="en-AU"/>
              </w:rPr>
              <w:t>Kritik Seni Rupa</w:t>
            </w:r>
            <w:r>
              <w:rPr>
                <w:rFonts w:ascii="Segoe UI" w:hAnsi="Segoe UI" w:cs="Segoe UI"/>
                <w:sz w:val="18"/>
                <w:szCs w:val="18"/>
                <w:lang w:val="en-AU"/>
              </w:rPr>
              <w:t>. Bandung: Penerbit ITB Bandung</w:t>
            </w:r>
          </w:p>
          <w:p w14:paraId="7CAA2540" w14:textId="57853D04" w:rsidR="00AE297F" w:rsidRPr="00E20053" w:rsidRDefault="00E20053" w:rsidP="00E838BD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en-AU"/>
              </w:rPr>
            </w:pPr>
            <w:r>
              <w:rPr>
                <w:rFonts w:ascii="Segoe UI" w:hAnsi="Segoe UI" w:cs="Segoe UI"/>
                <w:sz w:val="18"/>
                <w:szCs w:val="18"/>
                <w:lang w:val="en-AU"/>
              </w:rPr>
              <w:t xml:space="preserve">Feldman, Edmund Burke. 1967. </w:t>
            </w:r>
            <w:r w:rsidRPr="00E20053">
              <w:rPr>
                <w:rFonts w:ascii="Segoe UI" w:hAnsi="Segoe UI" w:cs="Segoe UI"/>
                <w:i/>
                <w:sz w:val="18"/>
                <w:szCs w:val="18"/>
                <w:lang w:val="en-AU"/>
              </w:rPr>
              <w:t xml:space="preserve">Art as Image and Idea. </w:t>
            </w:r>
            <w:r>
              <w:rPr>
                <w:rFonts w:ascii="Segoe UI" w:hAnsi="Segoe UI" w:cs="Segoe UI"/>
                <w:sz w:val="18"/>
                <w:szCs w:val="18"/>
                <w:lang w:val="en-AU"/>
              </w:rPr>
              <w:t>New Jersey: Prentice-Hall, Inc.</w:t>
            </w:r>
          </w:p>
          <w:p w14:paraId="26640083" w14:textId="77777777" w:rsidR="0000151A" w:rsidRPr="00212167" w:rsidRDefault="0000151A" w:rsidP="003246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09" w:type="dxa"/>
            <w:gridSpan w:val="3"/>
            <w:shd w:val="clear" w:color="auto" w:fill="auto"/>
          </w:tcPr>
          <w:p w14:paraId="2D829447" w14:textId="42CF625E" w:rsidR="00E20053" w:rsidRDefault="00E20053" w:rsidP="00CC3A5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Kemampuan </w:t>
            </w:r>
            <w:r w:rsidR="00945DF7">
              <w:rPr>
                <w:rFonts w:ascii="Segoe UI" w:hAnsi="Segoe UI" w:cs="Segoe UI"/>
                <w:sz w:val="22"/>
                <w:szCs w:val="22"/>
              </w:rPr>
              <w:t xml:space="preserve">menulis kritik seni </w:t>
            </w:r>
            <w:r w:rsidR="00402C81">
              <w:rPr>
                <w:rFonts w:ascii="Segoe UI" w:hAnsi="Segoe UI" w:cs="Segoe UI"/>
                <w:sz w:val="22"/>
                <w:szCs w:val="22"/>
              </w:rPr>
              <w:t>sederhana berdasarkan prosedur kritik Edmund Burke Feldman</w:t>
            </w:r>
          </w:p>
          <w:p w14:paraId="65746998" w14:textId="467E1085" w:rsidR="00AE297F" w:rsidRPr="00212167" w:rsidRDefault="00AE297F" w:rsidP="00CC3A5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286E42" w:rsidRPr="00212167" w14:paraId="7B94B3B7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14:paraId="35053A44" w14:textId="057F28C2" w:rsidR="000F31E6" w:rsidRPr="00212167" w:rsidRDefault="000F31E6" w:rsidP="000F31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1357D13B" w14:textId="497B72C0" w:rsidR="000F31E6" w:rsidRPr="009E2678" w:rsidRDefault="000F31E6" w:rsidP="002D0C64">
            <w:pPr>
              <w:tabs>
                <w:tab w:val="left" w:pos="680"/>
              </w:tabs>
              <w:rPr>
                <w:rFonts w:ascii="Segoe UI" w:hAnsi="Segoe UI" w:cs="Segoe UI"/>
                <w:i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335FF0">
              <w:rPr>
                <w:rFonts w:ascii="Segoe UI" w:hAnsi="Segoe UI" w:cs="Segoe UI"/>
                <w:sz w:val="22"/>
                <w:szCs w:val="22"/>
              </w:rPr>
              <w:t>mampu menjelaskan</w:t>
            </w:r>
            <w:r w:rsidR="00547434">
              <w:rPr>
                <w:rFonts w:ascii="Segoe UI" w:hAnsi="Segoe UI" w:cs="Segoe UI"/>
                <w:sz w:val="22"/>
                <w:szCs w:val="22"/>
              </w:rPr>
              <w:t xml:space="preserve"> pengembangan model estesis dalam melihat: </w:t>
            </w:r>
            <w:r w:rsidR="00547434" w:rsidRPr="00547434">
              <w:rPr>
                <w:rFonts w:ascii="Segoe UI" w:hAnsi="Segoe UI" w:cs="Segoe UI"/>
                <w:i/>
                <w:sz w:val="22"/>
                <w:szCs w:val="22"/>
              </w:rPr>
              <w:t xml:space="preserve">proses estetis </w:t>
            </w:r>
            <w:r w:rsidR="00547434">
              <w:rPr>
                <w:rFonts w:ascii="Segoe UI" w:hAnsi="Segoe UI" w:cs="Segoe UI"/>
                <w:sz w:val="22"/>
                <w:szCs w:val="22"/>
              </w:rPr>
              <w:t>dalam masyarakat</w:t>
            </w:r>
            <w:r w:rsidR="00340BF5">
              <w:rPr>
                <w:rFonts w:ascii="Segoe UI" w:hAnsi="Segoe UI" w:cs="Segoe UI"/>
                <w:sz w:val="22"/>
                <w:szCs w:val="22"/>
              </w:rPr>
              <w:t xml:space="preserve"> (estes</w:t>
            </w:r>
            <w:r w:rsidR="009E2678">
              <w:rPr>
                <w:rFonts w:ascii="Segoe UI" w:hAnsi="Segoe UI" w:cs="Segoe UI"/>
                <w:sz w:val="22"/>
                <w:szCs w:val="22"/>
              </w:rPr>
              <w:t>is sosiologis)</w:t>
            </w:r>
            <w:r w:rsidR="00547434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9E2678">
              <w:rPr>
                <w:rFonts w:ascii="Segoe UI" w:hAnsi="Segoe UI" w:cs="Segoe UI"/>
                <w:i/>
                <w:sz w:val="22"/>
                <w:szCs w:val="22"/>
              </w:rPr>
              <w:t>transfer pengalaman estetis</w:t>
            </w:r>
            <w:r w:rsidR="00547434" w:rsidRPr="00547434">
              <w:rPr>
                <w:rFonts w:ascii="Segoe UI" w:hAnsi="Segoe UI" w:cs="Segoe UI"/>
                <w:i/>
                <w:sz w:val="22"/>
                <w:szCs w:val="22"/>
              </w:rPr>
              <w:t>,</w:t>
            </w:r>
            <w:r w:rsidR="00547434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="00547434" w:rsidRPr="009E2678">
              <w:rPr>
                <w:rFonts w:ascii="Segoe UI" w:hAnsi="Segoe UI" w:cs="Segoe UI"/>
                <w:i/>
                <w:sz w:val="22"/>
                <w:szCs w:val="22"/>
              </w:rPr>
              <w:t>benturan estetis</w:t>
            </w:r>
            <w:r w:rsidR="00335FF0" w:rsidRPr="009E2678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  <w:p w14:paraId="2B027BBB" w14:textId="77777777" w:rsidR="000F31E6" w:rsidRPr="00212167" w:rsidRDefault="000F31E6" w:rsidP="000F31E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14:paraId="07BCF4D0" w14:textId="77777777" w:rsidR="0021743E" w:rsidRDefault="0021743E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426957F" w14:textId="79A11845" w:rsidR="000F31E6" w:rsidRPr="00605F68" w:rsidRDefault="00EE3A2A" w:rsidP="00633FB8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Pengembangan Model Estesis</w:t>
            </w:r>
          </w:p>
        </w:tc>
        <w:tc>
          <w:tcPr>
            <w:tcW w:w="2518" w:type="dxa"/>
            <w:shd w:val="clear" w:color="auto" w:fill="auto"/>
          </w:tcPr>
          <w:p w14:paraId="5DAD55E0" w14:textId="78C78CC0" w:rsidR="000F31E6" w:rsidRPr="00B61FAE" w:rsidRDefault="000F31E6" w:rsidP="00B61FAE">
            <w:pPr>
              <w:tabs>
                <w:tab w:val="left" w:pos="451"/>
              </w:tabs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14:paraId="24991129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61A0A">
              <w:rPr>
                <w:rFonts w:ascii="Segoe UI" w:hAnsi="Segoe UI" w:cs="Segoe UI"/>
                <w:sz w:val="22"/>
                <w:szCs w:val="22"/>
                <w:lang w:val="id-ID"/>
              </w:rPr>
              <w:t>etode:  ceramah, tanya-jawab,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1F3408AB" w14:textId="77777777" w:rsidR="005A79DF" w:rsidRDefault="005A79DF" w:rsidP="005A79DF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14:paraId="51478DA6" w14:textId="1252FC35" w:rsidR="000F31E6" w:rsidRPr="00FD5915" w:rsidRDefault="005A79DF" w:rsidP="000F31E6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61A0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61A0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074917EA" w14:textId="3A996EF8" w:rsidR="00000F41" w:rsidRDefault="00000F41" w:rsidP="004C10DB">
            <w:pPr>
              <w:pStyle w:val="ListParagraph"/>
              <w:tabs>
                <w:tab w:val="left" w:pos="252"/>
              </w:tabs>
              <w:ind w:left="459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  <w:p w14:paraId="351D8A38" w14:textId="1A273285" w:rsidR="000F31E6" w:rsidRPr="00000F41" w:rsidRDefault="005A79DF" w:rsidP="00E838BD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459" w:hanging="425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00F4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Junaedi, Deni. 2016. </w:t>
            </w:r>
            <w:r w:rsidRPr="00000F41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Jalinan Subjek, Objek, dan Nilai.</w:t>
            </w:r>
            <w:r w:rsidRPr="00000F4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ArtCiv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4BF11A8F" w14:textId="2B1A0450" w:rsidR="000F31E6" w:rsidRPr="004C10DB" w:rsidRDefault="00340BF5" w:rsidP="007D47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Kemampuan menjelaskan tentang </w:t>
            </w:r>
            <w:r w:rsidR="00366891">
              <w:rPr>
                <w:rFonts w:ascii="Segoe UI" w:hAnsi="Segoe UI" w:cs="Segoe UI"/>
                <w:sz w:val="22"/>
                <w:szCs w:val="22"/>
                <w:lang w:val="id-ID"/>
              </w:rPr>
              <w:t>pengembangan model estetis dalam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melihat</w:t>
            </w:r>
            <w:r w:rsidR="00366891"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36689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estesis sosiologis, transfer pengalaman estetis, dan benturan estetis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286E42" w:rsidRPr="00DB6768" w14:paraId="7930B559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69C9A85" w14:textId="77777777" w:rsidR="00212167" w:rsidRPr="00AB1313" w:rsidRDefault="001E5F80" w:rsidP="001E5F80">
            <w:pPr>
              <w:pStyle w:val="ListParagraph"/>
              <w:ind w:left="-10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B1313">
              <w:rPr>
                <w:rFonts w:ascii="Segoe UI" w:hAnsi="Segoe UI" w:cs="Segoe UI"/>
                <w:b/>
                <w:sz w:val="22"/>
                <w:szCs w:val="22"/>
              </w:rPr>
              <w:t xml:space="preserve">    </w:t>
            </w:r>
            <w:r w:rsidR="00212167" w:rsidRPr="00AB13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E0BC55" w14:textId="72AC537A" w:rsidR="00286E42" w:rsidRPr="00AB1313" w:rsidRDefault="00AB1313" w:rsidP="004238BB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B1313">
              <w:rPr>
                <w:rFonts w:ascii="Segoe UI" w:hAnsi="Segoe UI" w:cs="Segoe UI"/>
                <w:sz w:val="22"/>
                <w:szCs w:val="22"/>
                <w:lang w:val="id-ID"/>
              </w:rPr>
              <w:t>Mahasiswa m</w:t>
            </w:r>
            <w:r w:rsidRPr="00AB1313">
              <w:rPr>
                <w:rFonts w:ascii="Segoe UI" w:hAnsi="Segoe UI" w:cs="Segoe UI"/>
                <w:sz w:val="22"/>
                <w:szCs w:val="22"/>
              </w:rPr>
              <w:t>ampu</w:t>
            </w:r>
            <w:r w:rsidR="004238B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menjelaskan tentang sedikitnya tiga rumusan nilai estetis (parameter estetis)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88B0D" w14:textId="77777777" w:rsidR="0021743E" w:rsidRDefault="0021743E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719410D" w14:textId="21BFD1AA" w:rsidR="00212167" w:rsidRPr="00605F68" w:rsidRDefault="00EE3A2A" w:rsidP="00633FB8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Estetika Aksiologis</w:t>
            </w:r>
            <w:r w:rsidR="00633FB8"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  <w:p w14:paraId="1EE17D58" w14:textId="77777777" w:rsidR="00212167" w:rsidRPr="001E5F80" w:rsidRDefault="00212167" w:rsidP="00212167">
            <w:pPr>
              <w:jc w:val="right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B9268EB" w14:textId="77777777" w:rsidR="00212167" w:rsidRPr="001E5F80" w:rsidRDefault="00212167" w:rsidP="00212167">
            <w:pPr>
              <w:jc w:val="right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5AFED6E0" w14:textId="258E3123" w:rsidR="00212167" w:rsidRPr="00B61FAE" w:rsidRDefault="00212167" w:rsidP="00B61FAE">
            <w:p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1FA32" w14:textId="55413A89" w:rsidR="00000F41" w:rsidRDefault="00000F41" w:rsidP="00335FF0">
            <w:pPr>
              <w:pStyle w:val="ListParagraph"/>
              <w:tabs>
                <w:tab w:val="left" w:pos="252"/>
              </w:tabs>
              <w:ind w:left="374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  <w:p w14:paraId="4DA0F713" w14:textId="59CCC851" w:rsidR="00212167" w:rsidRPr="00286E42" w:rsidRDefault="005A79DF" w:rsidP="00286E42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374" w:hanging="37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00F4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Junaedi, Deni. 2016. </w:t>
            </w:r>
            <w:r w:rsidRPr="00000F41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Jalinan Subjek, Objek, dan Nilai.</w:t>
            </w:r>
            <w:r w:rsidRPr="00000F4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ArtCiv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FC712C" w14:textId="521672DF" w:rsidR="00286E42" w:rsidRDefault="004238BB" w:rsidP="00633FB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Kemampuan menjelaskan tentang sedikitnya tiga rumusan nilai estetis (parameter esetetis)  </w:t>
            </w:r>
          </w:p>
          <w:p w14:paraId="248AF6C4" w14:textId="77777777" w:rsidR="00286E42" w:rsidRDefault="00286E42" w:rsidP="00633FB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0229861D" w14:textId="77777777" w:rsidR="00286E42" w:rsidRDefault="00286E42" w:rsidP="00633FB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0E0AAFE6" w14:textId="77777777" w:rsidR="00286E42" w:rsidRDefault="00286E42" w:rsidP="00633FB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6E882CEF" w14:textId="3608E752" w:rsidR="00286E42" w:rsidRPr="001E5F80" w:rsidRDefault="00286E42" w:rsidP="00633FB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286E42" w:rsidRPr="00DB6768" w14:paraId="36CE6FE7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shd w:val="clear" w:color="auto" w:fill="B8CCE4" w:themeFill="accent1" w:themeFillTint="66"/>
          </w:tcPr>
          <w:p w14:paraId="535A3F60" w14:textId="756A1134" w:rsidR="00286E42" w:rsidRPr="00AB1313" w:rsidRDefault="00286E42" w:rsidP="00286E42">
            <w:pPr>
              <w:pStyle w:val="ListParagraph"/>
              <w:ind w:left="-10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72" w:type="dxa"/>
            <w:gridSpan w:val="2"/>
            <w:shd w:val="clear" w:color="auto" w:fill="B8CCE4" w:themeFill="accent1" w:themeFillTint="66"/>
          </w:tcPr>
          <w:p w14:paraId="483E1752" w14:textId="718DB183" w:rsidR="00286E42" w:rsidRPr="00286E42" w:rsidRDefault="00286E42" w:rsidP="00286E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  <w:r>
              <w:rPr>
                <w:rFonts w:ascii="Segoe UI" w:hAnsi="Segoe UI" w:cs="Segoe UI"/>
                <w:b/>
                <w:lang w:val="id-ID"/>
              </w:rPr>
              <w:t xml:space="preserve">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877" w:type="dxa"/>
            <w:gridSpan w:val="2"/>
            <w:shd w:val="clear" w:color="auto" w:fill="B8CCE4" w:themeFill="accent1" w:themeFillTint="66"/>
          </w:tcPr>
          <w:p w14:paraId="1B550E8D" w14:textId="201B23B5" w:rsidR="00286E42" w:rsidRPr="000A7333" w:rsidRDefault="00286E42" w:rsidP="00286E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11118FA4" w14:textId="291BF56A" w:rsidR="00286E42" w:rsidRDefault="00286E42" w:rsidP="00286E4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518" w:type="dxa"/>
            <w:shd w:val="clear" w:color="auto" w:fill="B8CCE4" w:themeFill="accent1" w:themeFillTint="66"/>
          </w:tcPr>
          <w:p w14:paraId="69C03ACD" w14:textId="4C35934C" w:rsidR="00286E42" w:rsidRPr="00B61FAE" w:rsidRDefault="00286E42" w:rsidP="00286E42">
            <w:pPr>
              <w:tabs>
                <w:tab w:val="left" w:pos="451"/>
              </w:tabs>
              <w:jc w:val="center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902" w:type="dxa"/>
            <w:gridSpan w:val="2"/>
            <w:shd w:val="clear" w:color="auto" w:fill="B8CCE4" w:themeFill="accent1" w:themeFillTint="66"/>
          </w:tcPr>
          <w:p w14:paraId="6CE820C7" w14:textId="3E609B75" w:rsidR="00286E42" w:rsidRPr="00234A69" w:rsidRDefault="00286E42" w:rsidP="00286E42">
            <w:pPr>
              <w:ind w:left="720"/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0E9CBB78" w14:textId="1B38B0F9" w:rsidR="00286E42" w:rsidRDefault="00286E42" w:rsidP="00286E42">
            <w:pPr>
              <w:pStyle w:val="ListParagraph"/>
              <w:tabs>
                <w:tab w:val="left" w:pos="252"/>
              </w:tabs>
              <w:ind w:left="374"/>
              <w:jc w:val="center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909" w:type="dxa"/>
            <w:gridSpan w:val="3"/>
            <w:shd w:val="clear" w:color="auto" w:fill="B8CCE4" w:themeFill="accent1" w:themeFillTint="66"/>
          </w:tcPr>
          <w:p w14:paraId="17453DAE" w14:textId="77777777" w:rsidR="00286E42" w:rsidRPr="000A7333" w:rsidRDefault="00286E42" w:rsidP="00286E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2DD09AC6" w14:textId="565BF036" w:rsidR="00286E42" w:rsidRDefault="00286E42" w:rsidP="00286E4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86E42" w:rsidRPr="00DB6768" w14:paraId="5B63E172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14:paraId="5CAA0028" w14:textId="77777777" w:rsidR="00286E42" w:rsidRPr="001E5F80" w:rsidRDefault="00286E42" w:rsidP="000F31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431263E8" w14:textId="39ECD45C" w:rsidR="00286E42" w:rsidRPr="00FE4289" w:rsidRDefault="00286E42" w:rsidP="00FE4289">
            <w:pPr>
              <w:suppressAutoHyphens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>
              <w:rPr>
                <w:rFonts w:ascii="Segoe UI" w:hAnsi="Segoe UI" w:cs="Segoe UI"/>
                <w:sz w:val="22"/>
                <w:szCs w:val="22"/>
                <w:lang w:eastAsia="ar-SA"/>
              </w:rPr>
              <w:t>Mahasiswa mampu menjelaskan perbedaan di antara empat ekspresi nilai estetis (order,chaos, sublim, dan desepsi)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1DCB7A78" w14:textId="77777777" w:rsidR="00286E42" w:rsidRDefault="00286E42" w:rsidP="00EE3A2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49F2D32" w14:textId="665D72E0" w:rsidR="00286E42" w:rsidRPr="00605F68" w:rsidRDefault="00286E42" w:rsidP="00EE3A2A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Ekspresi Nilai Estetis</w:t>
            </w:r>
          </w:p>
        </w:tc>
        <w:tc>
          <w:tcPr>
            <w:tcW w:w="2518" w:type="dxa"/>
            <w:shd w:val="clear" w:color="auto" w:fill="auto"/>
          </w:tcPr>
          <w:p w14:paraId="74031F94" w14:textId="56E49B9F" w:rsidR="00286E42" w:rsidRPr="006148C2" w:rsidRDefault="00286E42" w:rsidP="006148C2">
            <w:p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14:paraId="47719329" w14:textId="798126AE" w:rsidR="00286E42" w:rsidRPr="00000F41" w:rsidRDefault="00286E42" w:rsidP="00335FF0">
            <w:pPr>
              <w:pStyle w:val="ListParagraph"/>
              <w:tabs>
                <w:tab w:val="left" w:pos="252"/>
                <w:tab w:val="left" w:pos="374"/>
              </w:tabs>
              <w:ind w:left="374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  <w:p w14:paraId="7EE2CC8C" w14:textId="426F7CFA" w:rsidR="00286E42" w:rsidRDefault="00286E42" w:rsidP="00335FF0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74"/>
              </w:tabs>
              <w:ind w:left="374" w:hanging="37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00F4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Ratna, Nyoman Kutha. 2011. </w:t>
            </w:r>
            <w:r w:rsidRPr="00000F41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 Sastra dan Budaya.</w:t>
            </w:r>
            <w:r w:rsidRPr="00000F4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Pustaka Pelajar</w:t>
            </w:r>
          </w:p>
          <w:p w14:paraId="2A356606" w14:textId="5DCE0A53" w:rsidR="00286E42" w:rsidRPr="00000F41" w:rsidRDefault="00286E42" w:rsidP="00E838BD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74"/>
              </w:tabs>
              <w:ind w:left="374" w:hanging="37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00F4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Junaedi, Deni. 2016. </w:t>
            </w:r>
            <w:r w:rsidRPr="00000F41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Jalinan Subjek, Objek, dan Nilai.</w:t>
            </w:r>
            <w:r w:rsidRPr="00000F4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ArtCiv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5D97CE2B" w14:textId="1D9929D3" w:rsidR="00286E42" w:rsidRPr="001E5F80" w:rsidRDefault="00286E42" w:rsidP="00FD59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Kema</w:t>
            </w:r>
            <w:r>
              <w:rPr>
                <w:rFonts w:ascii="Segoe UI" w:hAnsi="Segoe UI" w:cs="Segoe UI"/>
                <w:sz w:val="22"/>
                <w:szCs w:val="22"/>
                <w:lang w:eastAsia="ar-SA"/>
              </w:rPr>
              <w:t>mampuan menjelaskan perbedaan di antara empat ekspresi nilai estetis (order,chaos, sublim, dan desepsi)</w:t>
            </w:r>
          </w:p>
          <w:p w14:paraId="65893284" w14:textId="030DE2D4" w:rsidR="00286E42" w:rsidRPr="001E5F80" w:rsidRDefault="00286E42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86E42" w:rsidRPr="00DB6768" w14:paraId="1BE134CE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14:paraId="21CCB70C" w14:textId="77777777" w:rsidR="00286E42" w:rsidRPr="001E5F80" w:rsidRDefault="00286E42" w:rsidP="003C2A5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4596F8AA" w14:textId="775B63D9" w:rsidR="00286E42" w:rsidRPr="001E5F80" w:rsidRDefault="00286E42" w:rsidP="00633F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menjelaskan tentang perbedaan antara </w:t>
            </w:r>
            <w:r w:rsidRPr="00D5027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posisi nilai estetis independen </w:t>
            </w:r>
            <w:r w:rsidRPr="00D50272">
              <w:rPr>
                <w:rFonts w:ascii="Segoe UI" w:hAnsi="Segoe UI" w:cs="Segoe UI"/>
                <w:sz w:val="22"/>
                <w:szCs w:val="22"/>
                <w:lang w:val="id-ID"/>
              </w:rPr>
              <w:t>dengan</w:t>
            </w:r>
            <w:r w:rsidRPr="00D5027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posisi nilai estetis dependen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5421FC26" w14:textId="77777777" w:rsidR="00286E42" w:rsidRDefault="00286E42" w:rsidP="00DC1C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226141A" w14:textId="77777777" w:rsidR="00286E42" w:rsidRDefault="00286E42" w:rsidP="00DC1C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50ACBB5" w14:textId="551650AE" w:rsidR="00286E42" w:rsidRPr="00605F68" w:rsidRDefault="00286E42" w:rsidP="00DC1C9D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Posisi Nilai Estetis</w:t>
            </w:r>
          </w:p>
        </w:tc>
        <w:tc>
          <w:tcPr>
            <w:tcW w:w="2518" w:type="dxa"/>
            <w:shd w:val="clear" w:color="auto" w:fill="auto"/>
          </w:tcPr>
          <w:p w14:paraId="56F43430" w14:textId="77777777" w:rsidR="00286E42" w:rsidRPr="006148C2" w:rsidRDefault="00286E42" w:rsidP="006148C2">
            <w:p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14:paraId="3547A59B" w14:textId="662B3BD5" w:rsidR="00286E42" w:rsidRPr="005A79DF" w:rsidRDefault="00286E42" w:rsidP="00335FF0">
            <w:pPr>
              <w:tabs>
                <w:tab w:val="left" w:pos="252"/>
              </w:tabs>
              <w:ind w:left="387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4B91B561" w14:textId="18A8FF3B" w:rsidR="00286E42" w:rsidRPr="00213281" w:rsidRDefault="00286E42" w:rsidP="00E838B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Junaedi, Deni. 2016. </w:t>
            </w:r>
            <w:r w:rsidRPr="00C42788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Jalinan Subjek, Objek, dan Nilai.</w:t>
            </w: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ArtCiv</w:t>
            </w:r>
            <w:r w:rsidRPr="00213281">
              <w:rPr>
                <w:rFonts w:ascii="Segoe UI" w:hAnsi="Segoe UI" w:cs="Segoe UI"/>
                <w:sz w:val="22"/>
                <w:szCs w:val="22"/>
                <w:lang w:val="en-AU"/>
              </w:rPr>
              <w:t>.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77914A6D" w14:textId="72461A10" w:rsidR="00286E42" w:rsidRPr="001E5F80" w:rsidRDefault="00286E42" w:rsidP="007D273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Kemampuan menjelaskan perbedaan antara </w:t>
            </w:r>
            <w:r w:rsidRPr="00D5027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posisi nilai estetis independen </w:t>
            </w:r>
            <w:r w:rsidRPr="00D50272">
              <w:rPr>
                <w:rFonts w:ascii="Segoe UI" w:hAnsi="Segoe UI" w:cs="Segoe UI"/>
                <w:sz w:val="22"/>
                <w:szCs w:val="22"/>
                <w:lang w:val="id-ID"/>
              </w:rPr>
              <w:t>dengan</w:t>
            </w:r>
            <w:r w:rsidRPr="00D5027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posisi nilai estetis dependen</w:t>
            </w:r>
          </w:p>
        </w:tc>
      </w:tr>
      <w:tr w:rsidR="00286E42" w:rsidRPr="000A7333" w14:paraId="12200C12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7"/>
        </w:trPr>
        <w:tc>
          <w:tcPr>
            <w:tcW w:w="720" w:type="dxa"/>
          </w:tcPr>
          <w:p w14:paraId="29B38A65" w14:textId="77777777" w:rsidR="00286E42" w:rsidRPr="001E5F80" w:rsidRDefault="00286E42" w:rsidP="000F31E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12F10182" w14:textId="5C75815D" w:rsidR="00286E42" w:rsidRPr="001E5F80" w:rsidRDefault="00286E42" w:rsidP="00213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menjelaskan lima teori tentang pengalaman estetis (disinterested, simpati, empati, jarak psikis, dan kontemplasi) spektator 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7C61FDF0" w14:textId="59087F4F" w:rsidR="00286E42" w:rsidRPr="00FD5915" w:rsidRDefault="00286E42" w:rsidP="002510AA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5F6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Spektator</w:t>
            </w:r>
          </w:p>
        </w:tc>
        <w:tc>
          <w:tcPr>
            <w:tcW w:w="2518" w:type="dxa"/>
            <w:shd w:val="clear" w:color="auto" w:fill="auto"/>
          </w:tcPr>
          <w:p w14:paraId="39F89F55" w14:textId="10378E3C" w:rsidR="00286E42" w:rsidRPr="00000F41" w:rsidRDefault="00286E42" w:rsidP="00000F41">
            <w:p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14:paraId="07B4D894" w14:textId="31A0A83C" w:rsidR="00286E42" w:rsidRPr="00335FF0" w:rsidRDefault="00286E42" w:rsidP="00335FF0">
            <w:pPr>
              <w:pStyle w:val="ListParagraph"/>
              <w:tabs>
                <w:tab w:val="left" w:pos="252"/>
              </w:tabs>
              <w:ind w:left="374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  <w:p w14:paraId="741E84B1" w14:textId="32ACDEBA" w:rsidR="00286E42" w:rsidRPr="00000F41" w:rsidRDefault="00286E42" w:rsidP="00E838BD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374" w:hanging="37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00F4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Junaedi, Deni. 2016. </w:t>
            </w:r>
            <w:r w:rsidRPr="00000F41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</w:t>
            </w:r>
            <w:r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ka, Jalinan Subjek, Objek,</w:t>
            </w:r>
            <w:r w:rsidRPr="00000F41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 xml:space="preserve"> dan Nilai.</w:t>
            </w:r>
            <w:r w:rsidRPr="00000F41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ArtCiv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7BF8C810" w14:textId="01B2220F" w:rsidR="00286E42" w:rsidRPr="00D77F14" w:rsidRDefault="00286E42" w:rsidP="00653BDC">
            <w:pPr>
              <w:ind w:left="16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   Kemampuan menjelaskan lima teori tentang pengalaman estetis </w:t>
            </w:r>
            <w:r w:rsidRPr="00653B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(disinterested, simpati, empati, jarak psikis, </w:t>
            </w:r>
            <w:r w:rsidRPr="00653BDC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Pr="00653B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kontemplasi) spektator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)</w:t>
            </w:r>
          </w:p>
        </w:tc>
      </w:tr>
      <w:tr w:rsidR="00286E42" w:rsidRPr="001E5F80" w14:paraId="5C8603E0" w14:textId="77777777" w:rsidTr="0053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14:paraId="52D936B7" w14:textId="77777777" w:rsidR="00286E42" w:rsidRPr="001E5F80" w:rsidRDefault="00286E42" w:rsidP="00E63E9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28201D19" w14:textId="6221D184" w:rsidR="00286E42" w:rsidRPr="001E5F80" w:rsidRDefault="00286E42" w:rsidP="00213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menjelaskan tentang pengalaman artistik (proses kreatif) kreator, yang meliputi: prapenciptaan, penciptaan, dan pascapenciptaan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0092E0D5" w14:textId="77777777" w:rsidR="00286E42" w:rsidRDefault="00286E42" w:rsidP="00653B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53B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Kreator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  <w:p w14:paraId="1C66C1B2" w14:textId="4241C840" w:rsidR="00286E42" w:rsidRPr="001E5F80" w:rsidRDefault="00286E42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</w:t>
            </w:r>
            <w:r w:rsidRPr="00653B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plus</w:t>
            </w:r>
            <w:r w:rsidRPr="00653B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mengulas kembali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secara singkat tentang seluruh </w:t>
            </w:r>
            <w:r w:rsidRPr="00653BDC">
              <w:rPr>
                <w:rFonts w:ascii="Segoe UI" w:hAnsi="Segoe UI" w:cs="Segoe UI"/>
                <w:sz w:val="22"/>
                <w:szCs w:val="22"/>
                <w:lang w:val="id-ID"/>
              </w:rPr>
              <w:t>materi kuliah sebagai persiapan UAS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14:paraId="628FF5DA" w14:textId="7DBD6A20" w:rsidR="00286E42" w:rsidRPr="006148C2" w:rsidRDefault="00286E42" w:rsidP="006148C2">
            <w:pPr>
              <w:tabs>
                <w:tab w:val="left" w:pos="451"/>
              </w:tabs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14:paraId="636A6EAF" w14:textId="768B483A" w:rsidR="00286E42" w:rsidRPr="005A79DF" w:rsidRDefault="00286E42" w:rsidP="00335FF0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F6E05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</w:t>
            </w:r>
          </w:p>
          <w:p w14:paraId="22EE7833" w14:textId="0EC475C1" w:rsidR="00286E42" w:rsidRPr="001E5F80" w:rsidRDefault="00286E42" w:rsidP="00E838BD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Junaedi, Deni. 2016. </w:t>
            </w:r>
            <w:r w:rsidRPr="00C42788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Estetika, Jalinan Subjek, Objek, dan Nilai.</w:t>
            </w: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Yogyakarta: ArtCiv 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7E8557CB" w14:textId="466F97EF" w:rsidR="00286E42" w:rsidRPr="001E5F80" w:rsidRDefault="00286E42" w:rsidP="00623D64">
            <w:pPr>
              <w:pStyle w:val="ListParagraph"/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Kemampuan menjelaskan tentang pengalaman artistik (proses kreatif) kreator, yang meliputi: prapenciptaan, penciptaan, dan pascapenciptaan</w:t>
            </w:r>
          </w:p>
        </w:tc>
      </w:tr>
    </w:tbl>
    <w:p w14:paraId="76AF088D" w14:textId="77777777" w:rsidR="00AE297F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14:paraId="33E7FE43" w14:textId="77A78C9D" w:rsidR="00AE297F" w:rsidRPr="009375D4" w:rsidRDefault="00AE297F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934F84">
        <w:rPr>
          <w:rFonts w:ascii="Segoe UI" w:hAnsi="Segoe UI" w:cs="Segoe UI"/>
          <w:b/>
          <w:sz w:val="22"/>
          <w:szCs w:val="22"/>
        </w:rPr>
        <w:t xml:space="preserve"> </w:t>
      </w:r>
      <w:r w:rsidR="002510AA">
        <w:rPr>
          <w:rFonts w:ascii="Segoe UI" w:hAnsi="Segoe UI" w:cs="Segoe UI"/>
          <w:b/>
          <w:sz w:val="22"/>
          <w:szCs w:val="22"/>
        </w:rPr>
        <w:t xml:space="preserve"> </w:t>
      </w:r>
      <w:r w:rsidR="00934F84">
        <w:rPr>
          <w:rFonts w:ascii="Segoe UI" w:hAnsi="Segoe UI" w:cs="Segoe UI"/>
          <w:b/>
          <w:sz w:val="22"/>
          <w:szCs w:val="22"/>
        </w:rPr>
        <w:t>September 2017</w:t>
      </w:r>
    </w:p>
    <w:p w14:paraId="66121FB0" w14:textId="67CFAEBB"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182E5E29" w14:textId="30E0476F" w:rsidR="00C00606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2510AA">
        <w:rPr>
          <w:rFonts w:ascii="Segoe UI" w:hAnsi="Segoe UI" w:cs="Segoe UI"/>
          <w:b/>
          <w:sz w:val="22"/>
          <w:szCs w:val="22"/>
          <w:lang w:val="id-ID"/>
        </w:rPr>
        <w:t xml:space="preserve">               </w:t>
      </w:r>
      <w:r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 w14:paraId="50EB7898" w14:textId="5C0B198E" w:rsidR="00AE297F" w:rsidRDefault="00C00606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0FB2325A" wp14:editId="37260228">
            <wp:extent cx="954112" cy="360577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datang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20" cy="4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78055" w14:textId="70A66579" w:rsidR="00493545" w:rsidRDefault="00287D2C" w:rsidP="00C0060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Ahmad Fuad</w:t>
      </w:r>
      <w:r w:rsidR="005D1C8D">
        <w:rPr>
          <w:rFonts w:ascii="Segoe UI" w:hAnsi="Segoe UI" w:cs="Segoe UI"/>
          <w:b/>
          <w:sz w:val="22"/>
          <w:szCs w:val="22"/>
        </w:rPr>
        <w:t>, SDs</w:t>
      </w:r>
      <w:r w:rsidR="00A240E0">
        <w:rPr>
          <w:rFonts w:ascii="Segoe UI" w:hAnsi="Segoe UI" w:cs="Segoe UI"/>
          <w:b/>
          <w:sz w:val="22"/>
          <w:szCs w:val="22"/>
        </w:rPr>
        <w:t>.</w:t>
      </w:r>
      <w:r w:rsidR="005D1C8D">
        <w:rPr>
          <w:rFonts w:ascii="Segoe UI" w:hAnsi="Segoe UI" w:cs="Segoe UI"/>
          <w:b/>
          <w:sz w:val="22"/>
          <w:szCs w:val="22"/>
        </w:rPr>
        <w:t>, MDs</w:t>
      </w:r>
      <w:r w:rsidR="00A240E0">
        <w:rPr>
          <w:rFonts w:ascii="Segoe UI" w:hAnsi="Segoe UI" w:cs="Segoe UI"/>
          <w:b/>
          <w:sz w:val="22"/>
          <w:szCs w:val="22"/>
        </w:rPr>
        <w:t>.</w:t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2510AA">
        <w:rPr>
          <w:rFonts w:ascii="Segoe UI" w:hAnsi="Segoe UI" w:cs="Segoe UI"/>
          <w:b/>
          <w:sz w:val="22"/>
          <w:szCs w:val="22"/>
          <w:lang w:val="id-ID"/>
        </w:rPr>
        <w:t xml:space="preserve">Mochamad Fauzie, </w:t>
      </w:r>
      <w:r w:rsidR="002510AA">
        <w:rPr>
          <w:rFonts w:ascii="Segoe UI" w:hAnsi="Segoe UI" w:cs="Segoe UI"/>
          <w:b/>
          <w:sz w:val="22"/>
          <w:szCs w:val="22"/>
        </w:rPr>
        <w:t>SPd.,</w:t>
      </w:r>
      <w:r w:rsidR="009375D4">
        <w:rPr>
          <w:rFonts w:ascii="Segoe UI" w:hAnsi="Segoe UI" w:cs="Segoe UI"/>
          <w:b/>
          <w:sz w:val="22"/>
          <w:szCs w:val="22"/>
        </w:rPr>
        <w:t xml:space="preserve"> MDs</w:t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p w14:paraId="71082B01" w14:textId="77777777" w:rsidR="00493545" w:rsidRPr="000A7333" w:rsidRDefault="00493545" w:rsidP="0049354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  <w:bookmarkStart w:id="0" w:name="_GoBack"/>
      <w:bookmarkEnd w:id="0"/>
    </w:p>
    <w:p w14:paraId="6166B2E8" w14:textId="77777777" w:rsidR="00493545" w:rsidRDefault="00493545" w:rsidP="00493545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70"/>
        <w:gridCol w:w="1105"/>
        <w:gridCol w:w="2268"/>
        <w:gridCol w:w="1843"/>
        <w:gridCol w:w="29"/>
        <w:gridCol w:w="1672"/>
        <w:gridCol w:w="1613"/>
        <w:gridCol w:w="1789"/>
        <w:gridCol w:w="1134"/>
      </w:tblGrid>
      <w:tr w:rsidR="00493545" w:rsidRPr="00156CDC" w14:paraId="028DE019" w14:textId="77777777" w:rsidTr="00217073">
        <w:tc>
          <w:tcPr>
            <w:tcW w:w="802" w:type="dxa"/>
            <w:shd w:val="clear" w:color="auto" w:fill="FBD4B4" w:themeFill="accent6" w:themeFillTint="66"/>
          </w:tcPr>
          <w:p w14:paraId="3BEA5DB3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70" w:type="dxa"/>
            <w:shd w:val="clear" w:color="auto" w:fill="FBD4B4" w:themeFill="accent6" w:themeFillTint="66"/>
          </w:tcPr>
          <w:p w14:paraId="291979B0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14:paraId="515E30B9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2580169B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3DEFF347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3954C2C2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03C06FC3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</w:tcPr>
          <w:p w14:paraId="088C32CE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0585CDB3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7930FCBA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675C6E51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FBD4B4" w:themeFill="accent6" w:themeFillTint="66"/>
          </w:tcPr>
          <w:p w14:paraId="60011847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250D497D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9C91741" w14:textId="77777777" w:rsidR="00493545" w:rsidRPr="00156CDC" w:rsidRDefault="00493545" w:rsidP="00340BF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93545" w:rsidRPr="005F3045" w14:paraId="2BD9BB52" w14:textId="77777777" w:rsidTr="00DA0A06">
        <w:tc>
          <w:tcPr>
            <w:tcW w:w="802" w:type="dxa"/>
          </w:tcPr>
          <w:p w14:paraId="17DADD80" w14:textId="77777777" w:rsidR="00493545" w:rsidRPr="005F3045" w:rsidRDefault="00493545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70" w:type="dxa"/>
          </w:tcPr>
          <w:p w14:paraId="427036BE" w14:textId="77777777" w:rsidR="00493545" w:rsidRPr="005F3045" w:rsidRDefault="00493545" w:rsidP="00340BF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dan post test</w:t>
            </w:r>
          </w:p>
        </w:tc>
        <w:tc>
          <w:tcPr>
            <w:tcW w:w="1105" w:type="dxa"/>
          </w:tcPr>
          <w:p w14:paraId="41A4BEB3" w14:textId="7BFAB813" w:rsidR="00866B7B" w:rsidRDefault="00866B7B" w:rsidP="00866B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</w:t>
            </w:r>
          </w:p>
          <w:p w14:paraId="65F0ED30" w14:textId="4FD83805" w:rsidR="00493545" w:rsidRPr="00DA0A06" w:rsidRDefault="00866B7B" w:rsidP="00866B7B">
            <w:pPr>
              <w:rPr>
                <w:rFonts w:ascii="Segoe UI" w:hAnsi="Segoe UI" w:cs="Segoe UI"/>
                <w:sz w:val="18"/>
                <w:szCs w:val="18"/>
              </w:rPr>
            </w:pP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>(</w:t>
            </w:r>
            <w:r w:rsidR="00493545" w:rsidRPr="00DA0A0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</w:t>
            </w:r>
            <w:r w:rsidRPr="00DA0A0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ugas</w:t>
            </w:r>
            <w:r w:rsidR="00DA0A06"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melalui diskusi kelompok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>)</w:t>
            </w:r>
          </w:p>
        </w:tc>
        <w:tc>
          <w:tcPr>
            <w:tcW w:w="2268" w:type="dxa"/>
          </w:tcPr>
          <w:p w14:paraId="2C3D8EC1" w14:textId="1FE8EFC9" w:rsidR="00493545" w:rsidRPr="005F3045" w:rsidRDefault="00493545" w:rsidP="00180EB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 w:rsidR="00180E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dengan benar</w:t>
            </w:r>
            <w:r w:rsidR="00DA0A0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4</w:t>
            </w:r>
            <w:r w:rsidR="00180E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A0A0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komponen </w:t>
            </w:r>
            <w:r w:rsidR="00180EB9">
              <w:rPr>
                <w:rFonts w:ascii="Segoe UI" w:hAnsi="Segoe UI" w:cs="Segoe UI"/>
                <w:sz w:val="22"/>
                <w:szCs w:val="22"/>
                <w:lang w:val="sv-SE"/>
              </w:rPr>
              <w:t>pengetahuan elementer Estetika: (1) pengertian estetika, (2) aspek ilmiah dan (3) aspek filosofis estetika, dan (4) manfaat estetika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14:paraId="509A3DFB" w14:textId="4643A545" w:rsidR="00493545" w:rsidRPr="00100293" w:rsidRDefault="00493545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mejelaskan dengan benar 3 dari 4</w:t>
            </w:r>
            <w:r w:rsidR="00DA0A0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komponen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80EB9">
              <w:rPr>
                <w:rFonts w:ascii="Segoe UI" w:hAnsi="Segoe UI" w:cs="Segoe UI"/>
                <w:sz w:val="22"/>
                <w:szCs w:val="22"/>
                <w:lang w:val="sv-SE"/>
              </w:rPr>
              <w:t>pengetahuan elementer Estetika</w:t>
            </w:r>
          </w:p>
        </w:tc>
        <w:tc>
          <w:tcPr>
            <w:tcW w:w="1701" w:type="dxa"/>
            <w:gridSpan w:val="2"/>
          </w:tcPr>
          <w:p w14:paraId="4848A50B" w14:textId="32E2CB00" w:rsidR="00493545" w:rsidRPr="005F3045" w:rsidRDefault="00493545" w:rsidP="00DA0A0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dengan benar 2 dari 4</w:t>
            </w:r>
            <w:r w:rsidR="00DA0A0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komponen </w:t>
            </w:r>
            <w:r w:rsidR="00DA0A0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pengetahuan elementer Estetika </w:t>
            </w:r>
          </w:p>
        </w:tc>
        <w:tc>
          <w:tcPr>
            <w:tcW w:w="1613" w:type="dxa"/>
          </w:tcPr>
          <w:p w14:paraId="25F06F30" w14:textId="3CA22143" w:rsidR="00493545" w:rsidRPr="005F3045" w:rsidRDefault="00493545" w:rsidP="00DA0A0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mejelaskan dengan benar 1 dari 4 komponen </w:t>
            </w:r>
            <w:r w:rsidR="00DA0A06">
              <w:rPr>
                <w:rFonts w:ascii="Segoe UI" w:hAnsi="Segoe UI" w:cs="Segoe UI"/>
                <w:sz w:val="22"/>
                <w:szCs w:val="22"/>
                <w:lang w:val="sv-SE"/>
              </w:rPr>
              <w:t>pengetahuan elementer Estetika</w:t>
            </w:r>
          </w:p>
        </w:tc>
        <w:tc>
          <w:tcPr>
            <w:tcW w:w="1789" w:type="dxa"/>
          </w:tcPr>
          <w:p w14:paraId="13E65643" w14:textId="1BCAD849" w:rsidR="00493545" w:rsidRPr="005F3045" w:rsidRDefault="00493545" w:rsidP="00DA0A0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Tidak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me</w:t>
            </w:r>
            <w:r w:rsidR="00DA0A06">
              <w:rPr>
                <w:rFonts w:ascii="Segoe UI" w:hAnsi="Segoe UI" w:cs="Segoe UI"/>
                <w:sz w:val="22"/>
                <w:szCs w:val="22"/>
                <w:lang w:val="sv-SE"/>
              </w:rPr>
              <w:t>njelaskan dengan benar 4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komponen </w:t>
            </w:r>
            <w:r w:rsidR="00DA0A06">
              <w:rPr>
                <w:rFonts w:ascii="Segoe UI" w:hAnsi="Segoe UI" w:cs="Segoe UI"/>
                <w:sz w:val="22"/>
                <w:szCs w:val="22"/>
                <w:lang w:val="sv-SE"/>
              </w:rPr>
              <w:t>pengetahuan elementer Estetika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14:paraId="0688094E" w14:textId="4D90A8B3" w:rsidR="00493545" w:rsidRPr="005F3045" w:rsidRDefault="00866B7B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="0049354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93545" w:rsidRPr="005F3045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493545" w:rsidRPr="005F3045" w14:paraId="59A92D53" w14:textId="77777777" w:rsidTr="00DA0A06">
        <w:tc>
          <w:tcPr>
            <w:tcW w:w="802" w:type="dxa"/>
          </w:tcPr>
          <w:p w14:paraId="5AF4054A" w14:textId="77777777" w:rsidR="00493545" w:rsidRPr="005F3045" w:rsidRDefault="00493545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5E7BD32E" w14:textId="77777777" w:rsidR="00493545" w:rsidRPr="005F3045" w:rsidRDefault="00493545" w:rsidP="00340B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F6169BF" w14:textId="77777777" w:rsidR="00493545" w:rsidRPr="005F3045" w:rsidRDefault="00493545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70" w:type="dxa"/>
          </w:tcPr>
          <w:p w14:paraId="67229CA6" w14:textId="77777777" w:rsidR="00493545" w:rsidRPr="005F3045" w:rsidRDefault="00493545" w:rsidP="00340BF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</w:tcPr>
          <w:p w14:paraId="35E08B75" w14:textId="77777777" w:rsidR="00493545" w:rsidRPr="005F3045" w:rsidRDefault="00493545" w:rsidP="00340B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(UTS)</w:t>
            </w:r>
          </w:p>
        </w:tc>
        <w:tc>
          <w:tcPr>
            <w:tcW w:w="2268" w:type="dxa"/>
          </w:tcPr>
          <w:p w14:paraId="19A3A2AC" w14:textId="156233E8" w:rsidR="00493545" w:rsidRPr="00FC7C7F" w:rsidRDefault="00493545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</w:t>
            </w:r>
            <w:r w:rsidR="00E41BA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="00215EB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tuntas</w:t>
            </w:r>
            <w:r w:rsidR="00E41BA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pengertian </w:t>
            </w:r>
            <w:r w:rsidR="00E41BA3" w:rsidRPr="00E41BA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estesis</w:t>
            </w:r>
            <w:r w:rsidR="00E41BA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(proses estetis) dan korelasinya dengan </w:t>
            </w:r>
            <w:r w:rsidR="00E41BA3" w:rsidRPr="00E41BA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semiosis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14:paraId="35A450F7" w14:textId="287A39D0" w:rsidR="00493545" w:rsidRPr="005F3045" w:rsidRDefault="00493545" w:rsidP="00E41BA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</w:t>
            </w:r>
            <w:r w:rsidR="00E41BA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pengertian estesis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</w:t>
            </w:r>
            <w:r w:rsidR="00E41BA3">
              <w:rPr>
                <w:rFonts w:ascii="Segoe UI" w:hAnsi="Segoe UI" w:cs="Segoe UI"/>
                <w:sz w:val="22"/>
                <w:szCs w:val="22"/>
                <w:lang w:val="sv-SE"/>
              </w:rPr>
              <w:t>an korelasinya dengan semiosis</w:t>
            </w:r>
            <w:r w:rsidR="00215EB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tetapi kurang tuntas/memadai</w:t>
            </w:r>
          </w:p>
        </w:tc>
        <w:tc>
          <w:tcPr>
            <w:tcW w:w="1701" w:type="dxa"/>
            <w:gridSpan w:val="2"/>
          </w:tcPr>
          <w:p w14:paraId="7BC2DB35" w14:textId="63F1895B" w:rsidR="00493545" w:rsidRPr="005F3045" w:rsidRDefault="00493545" w:rsidP="00E41BA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E41BA3">
              <w:rPr>
                <w:rFonts w:ascii="Segoe UI" w:hAnsi="Segoe UI" w:cs="Segoe UI"/>
                <w:sz w:val="22"/>
                <w:szCs w:val="22"/>
                <w:lang w:val="sv-SE"/>
              </w:rPr>
              <w:t>ampu menjelaskan dengan benar pengertian estesis dan semiosis, tapi tidak berhasil mengkorelasi-kan keduanya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613" w:type="dxa"/>
          </w:tcPr>
          <w:p w14:paraId="7D608B64" w14:textId="6B63AE69" w:rsidR="00493545" w:rsidRPr="005F3045" w:rsidRDefault="00493545" w:rsidP="00E41BA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menjeaskan dengan benar </w:t>
            </w:r>
            <w:r w:rsidR="00E41BA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estesis, tetapi tidak mengkorelasi-kan dengan semiosis </w:t>
            </w:r>
          </w:p>
        </w:tc>
        <w:tc>
          <w:tcPr>
            <w:tcW w:w="1789" w:type="dxa"/>
          </w:tcPr>
          <w:p w14:paraId="7BD0875E" w14:textId="3D9EE663" w:rsidR="00493545" w:rsidRPr="005F3045" w:rsidRDefault="00493545" w:rsidP="00E41BA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Tidak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menjelaskan dengan benar </w:t>
            </w:r>
            <w:r w:rsidR="00E41BA3">
              <w:rPr>
                <w:rFonts w:ascii="Segoe UI" w:hAnsi="Segoe UI" w:cs="Segoe UI"/>
                <w:sz w:val="22"/>
                <w:szCs w:val="22"/>
                <w:lang w:val="sv-SE"/>
              </w:rPr>
              <w:t>pengertian estesis</w:t>
            </w:r>
          </w:p>
        </w:tc>
        <w:tc>
          <w:tcPr>
            <w:tcW w:w="1134" w:type="dxa"/>
          </w:tcPr>
          <w:p w14:paraId="09E60DB9" w14:textId="5C74A112" w:rsidR="00493545" w:rsidRPr="005F3045" w:rsidRDefault="00866B7B" w:rsidP="00340BF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493545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493545"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493545" w:rsidRPr="005F3045" w14:paraId="3AB90D56" w14:textId="77777777" w:rsidTr="00D67827">
        <w:tc>
          <w:tcPr>
            <w:tcW w:w="802" w:type="dxa"/>
            <w:tcBorders>
              <w:bottom w:val="single" w:sz="4" w:space="0" w:color="auto"/>
            </w:tcBorders>
          </w:tcPr>
          <w:p w14:paraId="4A3CAF0E" w14:textId="77777777" w:rsidR="00493545" w:rsidRPr="005F3045" w:rsidRDefault="00493545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5148720" w14:textId="77777777" w:rsidR="00493545" w:rsidRPr="005F3045" w:rsidRDefault="00493545" w:rsidP="00340BF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F90A4B3" w14:textId="7408ACE9" w:rsidR="00493545" w:rsidRPr="005F3045" w:rsidRDefault="00493545" w:rsidP="00866B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 w:rsidR="00866B7B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 w:rsidR="00DA0A0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</w:t>
            </w:r>
            <w:r w:rsidR="00DA0A06" w:rsidRPr="00DA0A0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Tugas</w:t>
            </w:r>
            <w:r w:rsidR="00DA0A06"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melalui diskusi kelompok)</w:t>
            </w:r>
            <w:r w:rsidRPr="005F3045">
              <w:rPr>
                <w:rFonts w:ascii="Segoe UI" w:hAnsi="Segoe UI" w:cs="Segoe UI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0B4B34" w14:textId="36B90A01" w:rsidR="00493545" w:rsidRPr="0028130B" w:rsidRDefault="00493545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15EBF">
              <w:rPr>
                <w:rFonts w:ascii="Segoe UI" w:hAnsi="Segoe UI" w:cs="Segoe UI"/>
                <w:sz w:val="22"/>
                <w:szCs w:val="22"/>
                <w:lang w:val="sv-SE"/>
              </w:rPr>
              <w:t>gagasan utama esetika pada Periode Dogmatis melalui pendapat 3 tokohnya (Socrates, Plato, dan Aristoteles)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510478" w14:textId="33113B04" w:rsidR="00493545" w:rsidRPr="005F3045" w:rsidRDefault="00493545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="00215EBF">
              <w:rPr>
                <w:rFonts w:ascii="Segoe UI" w:hAnsi="Segoe UI" w:cs="Segoe UI"/>
                <w:sz w:val="22"/>
                <w:szCs w:val="22"/>
                <w:lang w:val="sv-SE"/>
              </w:rPr>
              <w:t>gagasan utama esetika pada Periode Dogmatis melalui pendapat 2 tokohnya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E257616" w14:textId="166DFA2F" w:rsidR="00493545" w:rsidRPr="005F3045" w:rsidRDefault="00493545" w:rsidP="00215EB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="00215EBF">
              <w:rPr>
                <w:rFonts w:ascii="Segoe UI" w:hAnsi="Segoe UI" w:cs="Segoe UI"/>
                <w:sz w:val="22"/>
                <w:szCs w:val="22"/>
                <w:lang w:val="sv-SE"/>
              </w:rPr>
              <w:t>gagasan utama estetika Periode Dogmatis melalui pendapat 1 tokohnya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52A104B" w14:textId="77777777" w:rsidR="00493545" w:rsidRDefault="00493545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="00215EBF">
              <w:rPr>
                <w:rFonts w:ascii="Segoe UI" w:hAnsi="Segoe UI" w:cs="Segoe UI"/>
                <w:sz w:val="22"/>
                <w:szCs w:val="22"/>
                <w:lang w:val="sv-SE"/>
              </w:rPr>
              <w:t>gagasan utama Estetika Periode Dogmatis tetapi tidak dengan jelas menyebutkan nama tokoh yang diacu</w:t>
            </w:r>
          </w:p>
          <w:p w14:paraId="4B2ACDD5" w14:textId="77777777" w:rsidR="00D67827" w:rsidRDefault="00D67827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2E302BFF" w14:textId="7288CCEA" w:rsidR="00215EBF" w:rsidRPr="005F3045" w:rsidRDefault="00215EBF" w:rsidP="00215EB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9148ED0" w14:textId="5FBFDCFE" w:rsidR="00493545" w:rsidRPr="005F3045" w:rsidRDefault="00493545" w:rsidP="00215EB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menjelaskan </w:t>
            </w:r>
            <w:r w:rsidR="00215EBF">
              <w:rPr>
                <w:rFonts w:ascii="Segoe UI" w:hAnsi="Segoe UI" w:cs="Segoe UI"/>
                <w:sz w:val="22"/>
                <w:szCs w:val="22"/>
                <w:lang w:val="sv-SE"/>
              </w:rPr>
              <w:t>gagasan utama Estetika Periode Dogmatis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B76560" w14:textId="0F7FE558" w:rsidR="00493545" w:rsidRPr="005F3045" w:rsidRDefault="00866B7B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="00493545" w:rsidRPr="005F3045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D67827" w:rsidRPr="005F3045" w14:paraId="15A08C15" w14:textId="77777777" w:rsidTr="00D67827">
        <w:trPr>
          <w:trHeight w:val="602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C902615" w14:textId="1811B234" w:rsidR="00D67827" w:rsidRPr="005F3045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111BE30" w14:textId="79EE3ACC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0B9E0A6" w14:textId="43529002" w:rsidR="00D67827" w:rsidRDefault="00D67827" w:rsidP="00866B7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16B65C8" w14:textId="77777777" w:rsidR="00D67827" w:rsidRPr="00156CDC" w:rsidRDefault="00D67827" w:rsidP="009B67B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15EC1667" w14:textId="202C8752" w:rsidR="00D67827" w:rsidRDefault="00D67827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7500A36" w14:textId="77777777" w:rsidR="00D67827" w:rsidRPr="00156CDC" w:rsidRDefault="00D67827" w:rsidP="009B67B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1D242115" w14:textId="04A4A704" w:rsidR="00D67827" w:rsidRDefault="00D67827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BA7FF6C" w14:textId="77777777" w:rsidR="00D67827" w:rsidRPr="00156CDC" w:rsidRDefault="00D67827" w:rsidP="009B67B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0E15F28B" w14:textId="36FEAA33" w:rsidR="00D67827" w:rsidRDefault="00D67827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2D449CE" w14:textId="77777777" w:rsidR="00D67827" w:rsidRPr="00156CDC" w:rsidRDefault="00D67827" w:rsidP="009B67B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7B067A66" w14:textId="05205787" w:rsidR="00D67827" w:rsidRDefault="00D67827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4CA9AE7" w14:textId="77777777" w:rsidR="00D67827" w:rsidRPr="00156CDC" w:rsidRDefault="00D67827" w:rsidP="009B67B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42929094" w14:textId="2BA566FC" w:rsidR="00D67827" w:rsidRDefault="00D67827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BC16731" w14:textId="036CADF0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67827" w:rsidRPr="005F3045" w14:paraId="7648B1AC" w14:textId="77777777" w:rsidTr="00217073">
        <w:tc>
          <w:tcPr>
            <w:tcW w:w="802" w:type="dxa"/>
            <w:tcBorders>
              <w:bottom w:val="single" w:sz="4" w:space="0" w:color="auto"/>
            </w:tcBorders>
          </w:tcPr>
          <w:p w14:paraId="0C817B10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14:paraId="5E5AD014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CED831A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ECB759B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E6B8A21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9BF2ECB" w14:textId="77777777" w:rsidR="00D67827" w:rsidRPr="005F3045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0672CE8F" w14:textId="7E9F177C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D6AE8E3" w14:textId="3854E7DC" w:rsidR="00D67827" w:rsidRDefault="00D67827" w:rsidP="00866B7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 (</w:t>
            </w:r>
            <w:r w:rsidRPr="00DA0A0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Tugas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melalui </w:t>
            </w:r>
            <w:r w:rsidRPr="00305ACC">
              <w:rPr>
                <w:rFonts w:ascii="Segoe UI" w:hAnsi="Segoe UI" w:cs="Segoe UI"/>
                <w:i/>
                <w:sz w:val="18"/>
                <w:szCs w:val="18"/>
                <w:lang w:val="id-ID"/>
              </w:rPr>
              <w:t xml:space="preserve">makalah 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>diskusi kelompok)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753B5D" w14:textId="2C4FA77C" w:rsidR="00D67827" w:rsidRDefault="00D67827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Pr="00EF2B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secara tertulis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4 perbedaan gagasan utama estetika antara Periode Dogmatis dengan Periode Kritika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730BAA" w14:textId="06D8FB3E" w:rsidR="00D67827" w:rsidRDefault="00D67827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Pr="00305AC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secara tertulis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3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gagasan utama estetika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antara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Periode Dogmatis dengan Periode Kritika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5937164" w14:textId="4D2B4008" w:rsidR="00D67827" w:rsidRDefault="00D67827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Pr="00305AC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secara tertulis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gagasan utama estetika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antara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Periode Dogmatis dengan Periode Kritika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471F440" w14:textId="0F4449D4" w:rsidR="00D67827" w:rsidRDefault="00D67827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Pr="00305AC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secara tertulis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gagasan utama estetika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antara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Periode Dogmatis dengan Periode Kritika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2B41CD0" w14:textId="49D0F21A" w:rsidR="00D67827" w:rsidRDefault="00D67827" w:rsidP="00215E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menjelaskan </w:t>
            </w:r>
            <w:r w:rsidRPr="00305AC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secara tertulis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samasekali perbedaan antara gagasan utama estetika antara Periode Dogmatis dan Periode Kritika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1F7B5" w14:textId="6FE4B01A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D67827" w:rsidRPr="005F3045" w14:paraId="3F050CB3" w14:textId="77777777" w:rsidTr="00217073">
        <w:trPr>
          <w:trHeight w:val="2669"/>
        </w:trPr>
        <w:tc>
          <w:tcPr>
            <w:tcW w:w="802" w:type="dxa"/>
          </w:tcPr>
          <w:p w14:paraId="37809627" w14:textId="77777777" w:rsidR="00D67827" w:rsidRPr="005F3045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70" w:type="dxa"/>
          </w:tcPr>
          <w:p w14:paraId="5B0D364D" w14:textId="77777777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105" w:type="dxa"/>
          </w:tcPr>
          <w:p w14:paraId="24E90389" w14:textId="13FCE489" w:rsidR="00D67827" w:rsidRPr="005F3045" w:rsidRDefault="00D67827" w:rsidP="00EF2B51">
            <w:pPr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lisan (</w:t>
            </w:r>
            <w:r w:rsidRPr="00DA0A0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Tugas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melalui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>diskusi kelompok)</w:t>
            </w:r>
          </w:p>
        </w:tc>
        <w:tc>
          <w:tcPr>
            <w:tcW w:w="2268" w:type="dxa"/>
          </w:tcPr>
          <w:p w14:paraId="1A397743" w14:textId="2942ABF8" w:rsidR="00D67827" w:rsidRPr="005F3045" w:rsidRDefault="00D67827" w:rsidP="00180EB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EF2B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secara lisan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4 perbedan gagasan utama estetika antara Periode dogmatis dengan Periode Kritika</w:t>
            </w:r>
          </w:p>
        </w:tc>
        <w:tc>
          <w:tcPr>
            <w:tcW w:w="1843" w:type="dxa"/>
          </w:tcPr>
          <w:p w14:paraId="29A10CAC" w14:textId="7DFB0F67" w:rsidR="00D67827" w:rsidRPr="005F3045" w:rsidRDefault="00D67827" w:rsidP="00340B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Pr="00EF2B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secara lisan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3 perbedaan gagasan utama estetika antara Periode Dogmatis dengan Periode Kritika</w:t>
            </w:r>
          </w:p>
        </w:tc>
        <w:tc>
          <w:tcPr>
            <w:tcW w:w="1701" w:type="dxa"/>
            <w:gridSpan w:val="2"/>
          </w:tcPr>
          <w:p w14:paraId="226FF954" w14:textId="238ACEFE" w:rsidR="00D67827" w:rsidRPr="005F3045" w:rsidRDefault="00D67827" w:rsidP="00340B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Pr="00EF2B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secara lisan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 perbedaan gagasan utama estetika antara Periode Dogmatis dengan Periode Kritika</w:t>
            </w:r>
          </w:p>
        </w:tc>
        <w:tc>
          <w:tcPr>
            <w:tcW w:w="1613" w:type="dxa"/>
          </w:tcPr>
          <w:p w14:paraId="3CBCD2FF" w14:textId="1F33A165" w:rsidR="00D67827" w:rsidRPr="005F3045" w:rsidRDefault="00D67827" w:rsidP="00340B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Pr="00EF2B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secara lisan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1 perbedaan gagasan utama estetika antara Periode Dogmatis dengan Periode Kritika</w:t>
            </w:r>
          </w:p>
        </w:tc>
        <w:tc>
          <w:tcPr>
            <w:tcW w:w="1789" w:type="dxa"/>
          </w:tcPr>
          <w:p w14:paraId="32F7656B" w14:textId="4BF53108" w:rsidR="00D67827" w:rsidRPr="005F3045" w:rsidRDefault="00D67827" w:rsidP="00340B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menjelaskan </w:t>
            </w:r>
            <w:r w:rsidRPr="00EF2B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secara lisan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satupun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perbedaan antara gagasan utama estetika antara Periode Dogmatis dan Periode Kritika</w:t>
            </w:r>
          </w:p>
        </w:tc>
        <w:tc>
          <w:tcPr>
            <w:tcW w:w="1134" w:type="dxa"/>
          </w:tcPr>
          <w:p w14:paraId="57FA791C" w14:textId="77777777" w:rsidR="00D67827" w:rsidRPr="005F3045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2 %</w:t>
            </w:r>
          </w:p>
        </w:tc>
      </w:tr>
      <w:tr w:rsidR="00D67827" w:rsidRPr="005F3045" w14:paraId="053FD2C3" w14:textId="77777777" w:rsidTr="00D67827">
        <w:trPr>
          <w:trHeight w:val="2669"/>
        </w:trPr>
        <w:tc>
          <w:tcPr>
            <w:tcW w:w="802" w:type="dxa"/>
            <w:tcBorders>
              <w:bottom w:val="single" w:sz="4" w:space="0" w:color="auto"/>
            </w:tcBorders>
          </w:tcPr>
          <w:p w14:paraId="3BB54DCE" w14:textId="2B94E49A" w:rsidR="00D67827" w:rsidRPr="005F3045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576AD08" w14:textId="0A12A64A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4D8D38A" w14:textId="088228A9" w:rsidR="00D67827" w:rsidRPr="005F3045" w:rsidRDefault="00D67827" w:rsidP="00EF2B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tulis 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>(UTS)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38217C" w14:textId="045E86F8" w:rsidR="00D67827" w:rsidRDefault="00D67827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Diberikan 4 pernyataan mahasiswa mampu menyebutkan nama Periode Estetika yang diwakili oleh </w:t>
            </w:r>
            <w:r w:rsidRPr="00C15F17">
              <w:rPr>
                <w:rFonts w:ascii="Segoe UI" w:hAnsi="Segoe UI" w:cs="Segoe UI"/>
                <w:sz w:val="22"/>
                <w:szCs w:val="22"/>
                <w:u w:val="single"/>
                <w:lang w:val="sv-SE"/>
              </w:rPr>
              <w:t>setiap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pernyataan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696F68" w14:textId="396C9054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Diberikan 4 pernyataan mahasiswa mampu menyebutkan nama Periode yang diwakili oleh 3 pernyataan di antaranya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0E3CF0F" w14:textId="14E9B980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Diberikan 4 pernyataan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menyebutkan nama Periode yang diwakili oleh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pernyataan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 antaranya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E8B49F8" w14:textId="657E3086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Diberikan 4 pernyataan mahasiswa mampu menyebutkan nama Periode yang diwakili oleh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pernyataan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 antaranya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63B24D8A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Diberikan 4 pernyataan mahasiswa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tidak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menyebutkan nama Periode yang diwakili oleh </w:t>
            </w:r>
            <w:r w:rsidRPr="00446E83">
              <w:rPr>
                <w:rFonts w:ascii="Segoe UI" w:hAnsi="Segoe UI" w:cs="Segoe UI"/>
                <w:sz w:val="22"/>
                <w:szCs w:val="22"/>
                <w:u w:val="single"/>
                <w:lang w:val="sv-SE"/>
              </w:rPr>
              <w:t>tiap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pernyataan</w:t>
            </w:r>
          </w:p>
          <w:p w14:paraId="4A559461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502A20A2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30A16891" w14:textId="35187A65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698D8" w14:textId="77777777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B35425E" w14:textId="071C35E2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10 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D67827" w:rsidRPr="005F3045" w14:paraId="2E66A5E4" w14:textId="77777777" w:rsidTr="00D67827">
        <w:trPr>
          <w:trHeight w:val="727"/>
        </w:trPr>
        <w:tc>
          <w:tcPr>
            <w:tcW w:w="802" w:type="dxa"/>
            <w:shd w:val="clear" w:color="auto" w:fill="FBD4B4" w:themeFill="accent6" w:themeFillTint="66"/>
          </w:tcPr>
          <w:p w14:paraId="379FE261" w14:textId="1A250092" w:rsidR="00D67827" w:rsidRPr="005F3045" w:rsidRDefault="00D67827" w:rsidP="00D6782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70" w:type="dxa"/>
            <w:shd w:val="clear" w:color="auto" w:fill="FBD4B4" w:themeFill="accent6" w:themeFillTint="66"/>
          </w:tcPr>
          <w:p w14:paraId="0BBC6567" w14:textId="18939EDC" w:rsidR="00D67827" w:rsidRPr="005F3045" w:rsidRDefault="00D67827" w:rsidP="00D67827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14:paraId="558AE2CE" w14:textId="72420BC6" w:rsidR="00D67827" w:rsidRPr="005F3045" w:rsidRDefault="00D67827" w:rsidP="00D6782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6ACAB16C" w14:textId="7B32C70E" w:rsidR="00D67827" w:rsidRPr="00156CDC" w:rsidRDefault="00D67827" w:rsidP="00D678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</w:t>
            </w:r>
          </w:p>
          <w:p w14:paraId="4C2BD021" w14:textId="7D057E3B" w:rsidR="00D67827" w:rsidRDefault="00D67827" w:rsidP="00D6782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72" w:type="dxa"/>
            <w:gridSpan w:val="2"/>
            <w:shd w:val="clear" w:color="auto" w:fill="FBD4B4" w:themeFill="accent6" w:themeFillTint="66"/>
          </w:tcPr>
          <w:p w14:paraId="56C8A354" w14:textId="77777777" w:rsidR="00D67827" w:rsidRPr="00156CDC" w:rsidRDefault="00D67827" w:rsidP="00D678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47DC4CEB" w14:textId="6A2EBE21" w:rsidR="00D67827" w:rsidRDefault="00D67827" w:rsidP="00D6782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14:paraId="1E40F86B" w14:textId="77777777" w:rsidR="00D67827" w:rsidRPr="00156CDC" w:rsidRDefault="00D67827" w:rsidP="00D678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697F9F6C" w14:textId="3D86E116" w:rsidR="00D67827" w:rsidRDefault="00D67827" w:rsidP="00D6782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7A75D604" w14:textId="77777777" w:rsidR="00D67827" w:rsidRPr="00156CDC" w:rsidRDefault="00D67827" w:rsidP="00D678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6013DA15" w14:textId="15A04D2B" w:rsidR="00D67827" w:rsidRDefault="00D67827" w:rsidP="00D6782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FBD4B4" w:themeFill="accent6" w:themeFillTint="66"/>
          </w:tcPr>
          <w:p w14:paraId="41BD2BE2" w14:textId="77777777" w:rsidR="00D67827" w:rsidRPr="00156CDC" w:rsidRDefault="00D67827" w:rsidP="00D678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74A24E63" w14:textId="11495EF6" w:rsidR="00D67827" w:rsidRDefault="00D67827" w:rsidP="00D6782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1A62859" w14:textId="46CCBF62" w:rsidR="00D67827" w:rsidRDefault="00D67827" w:rsidP="00D6782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67827" w:rsidRPr="005F3045" w14:paraId="4FAB4156" w14:textId="77777777" w:rsidTr="00217073">
        <w:trPr>
          <w:trHeight w:val="2669"/>
        </w:trPr>
        <w:tc>
          <w:tcPr>
            <w:tcW w:w="802" w:type="dxa"/>
          </w:tcPr>
          <w:p w14:paraId="2E59BB69" w14:textId="77F65984" w:rsidR="00D67827" w:rsidRPr="005F3045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70" w:type="dxa"/>
          </w:tcPr>
          <w:p w14:paraId="43778416" w14:textId="40D51A3C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</w:tcPr>
          <w:p w14:paraId="5B130AC5" w14:textId="4A5C3E3F" w:rsidR="00D67827" w:rsidRPr="005F3045" w:rsidRDefault="00D67827" w:rsidP="00EF2B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Pr="005F304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14:paraId="04910C0D" w14:textId="4FCCD78B" w:rsidR="00D67827" w:rsidRDefault="00D67827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5 istilah kunci dalam proses estetis (esesis)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14:paraId="4B87F217" w14:textId="0075D57A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4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istilah kunci dalam proses estetis (esesis)</w:t>
            </w:r>
          </w:p>
        </w:tc>
        <w:tc>
          <w:tcPr>
            <w:tcW w:w="1701" w:type="dxa"/>
            <w:gridSpan w:val="2"/>
          </w:tcPr>
          <w:p w14:paraId="395F2C01" w14:textId="438B64F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3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istilah kunci dalam proses estetis (esesis)</w:t>
            </w:r>
          </w:p>
        </w:tc>
        <w:tc>
          <w:tcPr>
            <w:tcW w:w="1613" w:type="dxa"/>
          </w:tcPr>
          <w:p w14:paraId="1327FF6D" w14:textId="55AD21AF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istilah kunci dalam proses estetis (esesis)</w:t>
            </w:r>
          </w:p>
        </w:tc>
        <w:tc>
          <w:tcPr>
            <w:tcW w:w="1789" w:type="dxa"/>
          </w:tcPr>
          <w:p w14:paraId="007EC301" w14:textId="6DF2269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istilah kunci dalam proses estetis (esesis)</w:t>
            </w:r>
          </w:p>
        </w:tc>
        <w:tc>
          <w:tcPr>
            <w:tcW w:w="1134" w:type="dxa"/>
          </w:tcPr>
          <w:p w14:paraId="1A0BBF01" w14:textId="7DBF5DE5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D67827" w:rsidRPr="005F3045" w14:paraId="4132683D" w14:textId="77777777" w:rsidTr="00217073">
        <w:trPr>
          <w:trHeight w:val="2669"/>
        </w:trPr>
        <w:tc>
          <w:tcPr>
            <w:tcW w:w="802" w:type="dxa"/>
          </w:tcPr>
          <w:p w14:paraId="5A71B325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14:paraId="56F274D2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E788916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12FE0F0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4D55020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66F958C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E8E21F1" w14:textId="77777777" w:rsidR="00D67827" w:rsidRPr="005F3045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7DB8C1BC" w14:textId="01C8DF00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</w:tcPr>
          <w:p w14:paraId="33ED496D" w14:textId="121FACE3" w:rsidR="00D67827" w:rsidRDefault="00D67827" w:rsidP="00EF2B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  <w:r w:rsidRPr="00213AF0">
              <w:rPr>
                <w:rFonts w:ascii="Segoe UI" w:hAnsi="Segoe UI" w:cs="Segoe UI"/>
                <w:sz w:val="18"/>
                <w:szCs w:val="18"/>
                <w:lang w:val="sv-SE"/>
              </w:rPr>
              <w:t>(</w:t>
            </w:r>
            <w:r w:rsidRPr="00213AF0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Tugas</w:t>
            </w:r>
            <w:r w:rsidRPr="00213AF0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melalui diskusi kelompok</w:t>
            </w:r>
            <w:r w:rsidRPr="00213AF0">
              <w:rPr>
                <w:rFonts w:ascii="Segoe UI" w:hAnsi="Segoe UI" w:cs="Segoe UI"/>
                <w:sz w:val="18"/>
                <w:szCs w:val="18"/>
                <w:lang w:val="id-ID"/>
              </w:rPr>
              <w:t>)</w:t>
            </w:r>
          </w:p>
        </w:tc>
        <w:tc>
          <w:tcPr>
            <w:tcW w:w="2268" w:type="dxa"/>
          </w:tcPr>
          <w:p w14:paraId="3126A574" w14:textId="6438488C" w:rsidR="00D67827" w:rsidRDefault="00D67827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menganalisis karya seni rupa berdasar prosedur kritik Edmund Burke Feldman dalam 4 tahap (lengkap)</w:t>
            </w:r>
          </w:p>
        </w:tc>
        <w:tc>
          <w:tcPr>
            <w:tcW w:w="1843" w:type="dxa"/>
          </w:tcPr>
          <w:p w14:paraId="32A6183A" w14:textId="5E4409A9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menganalisis karya seni rupa berdasar prosedur kritik Edmund Burke Feldman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3 tahap</w:t>
            </w:r>
          </w:p>
        </w:tc>
        <w:tc>
          <w:tcPr>
            <w:tcW w:w="1701" w:type="dxa"/>
            <w:gridSpan w:val="2"/>
          </w:tcPr>
          <w:p w14:paraId="28FC2EAE" w14:textId="73337A53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menganalisis karya seni rupa berdasar prosedur kritik Edmund Burke Feldman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2 tahap</w:t>
            </w:r>
          </w:p>
        </w:tc>
        <w:tc>
          <w:tcPr>
            <w:tcW w:w="1613" w:type="dxa"/>
          </w:tcPr>
          <w:p w14:paraId="6D97993B" w14:textId="18E8AB81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menganalisis karya seni rupa berdasar prosedur kritik Edmund Burke Feldman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1 tahap</w:t>
            </w:r>
          </w:p>
        </w:tc>
        <w:tc>
          <w:tcPr>
            <w:tcW w:w="1789" w:type="dxa"/>
          </w:tcPr>
          <w:p w14:paraId="6BDE6C55" w14:textId="31083653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ampu menganalisis karya seni rupa berdasar prosedur kritik Edmund Burke Feldman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1 tahap sekalipun</w:t>
            </w:r>
          </w:p>
        </w:tc>
        <w:tc>
          <w:tcPr>
            <w:tcW w:w="1134" w:type="dxa"/>
          </w:tcPr>
          <w:p w14:paraId="4EEEFB7A" w14:textId="2318EC6A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2 %</w:t>
            </w:r>
          </w:p>
        </w:tc>
      </w:tr>
      <w:tr w:rsidR="00D67827" w:rsidRPr="005F3045" w14:paraId="517B6625" w14:textId="77777777" w:rsidTr="00B97560">
        <w:trPr>
          <w:trHeight w:val="2669"/>
        </w:trPr>
        <w:tc>
          <w:tcPr>
            <w:tcW w:w="802" w:type="dxa"/>
            <w:tcBorders>
              <w:bottom w:val="single" w:sz="4" w:space="0" w:color="auto"/>
            </w:tcBorders>
          </w:tcPr>
          <w:p w14:paraId="060A7D2D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5B70D1C1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22BD1FA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62316C6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B2D712F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95C0E50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B9DDED0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279C3E6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45D55F3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BB72DCF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E270BCF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AFD0108" w14:textId="4D653291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71D5B10" w14:textId="3E51D2BF" w:rsidR="00D67827" w:rsidRDefault="00D67827" w:rsidP="00EF2B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 (UAS)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3B2F68" w14:textId="640EBCB5" w:rsidR="00D67827" w:rsidRDefault="00D67827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njelaskan 3 konteks pengembangan model estesis dengan satu contoh kasus benturan estetis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968444" w14:textId="246A44FF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njelaskan 3 konteks pengembangan model estesis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A5D1C96" w14:textId="1BE5AAED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konteks pengembangan model estesis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411E984F" w14:textId="54DB1A1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konteks pengembangan model estesis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CDE1D17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satupun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konteks pengembangan model estesis</w:t>
            </w:r>
          </w:p>
          <w:p w14:paraId="400EAD2F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0E16B5E6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184CF985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5C0D294C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7FF63B79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24547C42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4DC5E52A" w14:textId="7484D5F2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C8AE93" w14:textId="77777777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BF56DA0" w14:textId="27108CD7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D67827" w:rsidRPr="005F3045" w14:paraId="724E5962" w14:textId="77777777" w:rsidTr="00B97560">
        <w:trPr>
          <w:trHeight w:val="561"/>
        </w:trPr>
        <w:tc>
          <w:tcPr>
            <w:tcW w:w="802" w:type="dxa"/>
            <w:shd w:val="clear" w:color="auto" w:fill="FBD4B4" w:themeFill="accent6" w:themeFillTint="66"/>
          </w:tcPr>
          <w:p w14:paraId="30509ED7" w14:textId="35730B5F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70" w:type="dxa"/>
            <w:shd w:val="clear" w:color="auto" w:fill="FBD4B4" w:themeFill="accent6" w:themeFillTint="66"/>
          </w:tcPr>
          <w:p w14:paraId="1FEA6810" w14:textId="1987FB94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14:paraId="7EA6EC00" w14:textId="10CB1BDC" w:rsidR="00D67827" w:rsidRDefault="00D67827" w:rsidP="00EF2B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5AF87826" w14:textId="77777777" w:rsidR="00D67827" w:rsidRPr="00156CDC" w:rsidRDefault="00D67827" w:rsidP="009B67B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64B8B30F" w14:textId="0926309C" w:rsidR="00D67827" w:rsidRDefault="00D67827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19238C3E" w14:textId="77777777" w:rsidR="00D67827" w:rsidRPr="00156CDC" w:rsidRDefault="00D67827" w:rsidP="009B67B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1CBA386B" w14:textId="03C7E983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</w:tcPr>
          <w:p w14:paraId="275608E7" w14:textId="77777777" w:rsidR="00D67827" w:rsidRPr="00156CDC" w:rsidRDefault="00D67827" w:rsidP="009B67B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2F131EEA" w14:textId="2AA0563E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64195792" w14:textId="77777777" w:rsidR="00D67827" w:rsidRPr="00156CDC" w:rsidRDefault="00D67827" w:rsidP="009B67B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0B95B9C6" w14:textId="3B416E15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FBD4B4" w:themeFill="accent6" w:themeFillTint="66"/>
          </w:tcPr>
          <w:p w14:paraId="5828E0A3" w14:textId="77777777" w:rsidR="00D67827" w:rsidRPr="00156CDC" w:rsidRDefault="00D67827" w:rsidP="009B67B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0A048E57" w14:textId="333EB238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BD555ED" w14:textId="0747E27E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67827" w:rsidRPr="005F3045" w14:paraId="54CE670D" w14:textId="77777777" w:rsidTr="00217073">
        <w:trPr>
          <w:trHeight w:val="2669"/>
        </w:trPr>
        <w:tc>
          <w:tcPr>
            <w:tcW w:w="802" w:type="dxa"/>
          </w:tcPr>
          <w:p w14:paraId="4B918BF1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14:paraId="29B272CC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DEAB235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FC37AA3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44A1D2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900D0A1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F507413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C81D099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51F2F3C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2863E9D0" w14:textId="7B2C534C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</w:tcPr>
          <w:p w14:paraId="6E848304" w14:textId="77777777" w:rsidR="00D67827" w:rsidRDefault="00D67827" w:rsidP="009B67B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Tes tulis</w:t>
            </w:r>
          </w:p>
          <w:p w14:paraId="1C0DA250" w14:textId="6CA32CC2" w:rsidR="00D67827" w:rsidRDefault="00D67827" w:rsidP="00EF2B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(UAS)</w:t>
            </w:r>
          </w:p>
        </w:tc>
        <w:tc>
          <w:tcPr>
            <w:tcW w:w="2268" w:type="dxa"/>
          </w:tcPr>
          <w:p w14:paraId="5218910E" w14:textId="4AF8F581" w:rsidR="00D67827" w:rsidRDefault="00D67827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lebih dari 3 rumusan nilai estetis</w:t>
            </w:r>
          </w:p>
        </w:tc>
        <w:tc>
          <w:tcPr>
            <w:tcW w:w="1843" w:type="dxa"/>
          </w:tcPr>
          <w:p w14:paraId="1381B68E" w14:textId="4BEF2669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tentang 3 rumusan nilai estetis</w:t>
            </w:r>
          </w:p>
        </w:tc>
        <w:tc>
          <w:tcPr>
            <w:tcW w:w="1701" w:type="dxa"/>
            <w:gridSpan w:val="2"/>
          </w:tcPr>
          <w:p w14:paraId="724531B6" w14:textId="30A16E1A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tentang 2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rumusan nilai estetis</w:t>
            </w:r>
          </w:p>
        </w:tc>
        <w:tc>
          <w:tcPr>
            <w:tcW w:w="1613" w:type="dxa"/>
          </w:tcPr>
          <w:p w14:paraId="639101EF" w14:textId="3C099AC3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rumusan nilai estetis</w:t>
            </w:r>
          </w:p>
        </w:tc>
        <w:tc>
          <w:tcPr>
            <w:tcW w:w="1789" w:type="dxa"/>
          </w:tcPr>
          <w:p w14:paraId="4D04208A" w14:textId="5782F0F9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satupun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rumusan nilai estetis</w:t>
            </w:r>
          </w:p>
        </w:tc>
        <w:tc>
          <w:tcPr>
            <w:tcW w:w="1134" w:type="dxa"/>
          </w:tcPr>
          <w:p w14:paraId="32612B7F" w14:textId="55635AE5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15 %</w:t>
            </w:r>
          </w:p>
        </w:tc>
      </w:tr>
      <w:tr w:rsidR="00D67827" w:rsidRPr="005F3045" w14:paraId="4CC275C4" w14:textId="77777777" w:rsidTr="00217073">
        <w:trPr>
          <w:trHeight w:val="2669"/>
        </w:trPr>
        <w:tc>
          <w:tcPr>
            <w:tcW w:w="802" w:type="dxa"/>
          </w:tcPr>
          <w:p w14:paraId="5BD4400E" w14:textId="5423BB39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70" w:type="dxa"/>
          </w:tcPr>
          <w:p w14:paraId="78AA4EDF" w14:textId="79D2659A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</w:tcPr>
          <w:p w14:paraId="38A0C689" w14:textId="1790B45E" w:rsidR="00D67827" w:rsidRDefault="00D67827" w:rsidP="009B67B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Tes tulis (</w:t>
            </w:r>
            <w:r w:rsidRPr="00DA0A0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Tugas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melalui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makalah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diskusi kelompo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</w:t>
            </w:r>
          </w:p>
        </w:tc>
        <w:tc>
          <w:tcPr>
            <w:tcW w:w="2268" w:type="dxa"/>
          </w:tcPr>
          <w:p w14:paraId="0AED43A0" w14:textId="25643186" w:rsidR="00D67827" w:rsidRDefault="00D67827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pengertian 4 jenis ekspresi nilai estetis </w:t>
            </w:r>
          </w:p>
        </w:tc>
        <w:tc>
          <w:tcPr>
            <w:tcW w:w="1843" w:type="dxa"/>
          </w:tcPr>
          <w:p w14:paraId="4B47FA09" w14:textId="0FCC9E13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pengertian 3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jenis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ekspresi nilai estetis</w:t>
            </w:r>
          </w:p>
        </w:tc>
        <w:tc>
          <w:tcPr>
            <w:tcW w:w="1701" w:type="dxa"/>
            <w:gridSpan w:val="2"/>
          </w:tcPr>
          <w:p w14:paraId="23500BDB" w14:textId="37D901D0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 pengertian 2 jenis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ekspresi nilai estetis</w:t>
            </w:r>
          </w:p>
        </w:tc>
        <w:tc>
          <w:tcPr>
            <w:tcW w:w="1613" w:type="dxa"/>
          </w:tcPr>
          <w:p w14:paraId="50E38934" w14:textId="1B276A46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  pengertian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jenis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ekspresi nilai estetis</w:t>
            </w:r>
          </w:p>
        </w:tc>
        <w:tc>
          <w:tcPr>
            <w:tcW w:w="1789" w:type="dxa"/>
          </w:tcPr>
          <w:p w14:paraId="44137605" w14:textId="5224AD83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 satupun pengertian jenis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ekspresi nilai estetis</w:t>
            </w:r>
          </w:p>
        </w:tc>
        <w:tc>
          <w:tcPr>
            <w:tcW w:w="1134" w:type="dxa"/>
          </w:tcPr>
          <w:p w14:paraId="39A36766" w14:textId="64214943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67827" w:rsidRPr="005F3045" w14:paraId="42F8543C" w14:textId="77777777" w:rsidTr="00B97560">
        <w:trPr>
          <w:trHeight w:val="2669"/>
        </w:trPr>
        <w:tc>
          <w:tcPr>
            <w:tcW w:w="802" w:type="dxa"/>
            <w:tcBorders>
              <w:bottom w:val="single" w:sz="4" w:space="0" w:color="auto"/>
            </w:tcBorders>
          </w:tcPr>
          <w:p w14:paraId="4BC46BBF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14:paraId="49665215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567C558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90AB961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76942F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C7F56EE" w14:textId="77777777" w:rsidR="00D67827" w:rsidRPr="005F3045" w:rsidRDefault="00D67827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C36DE53" w14:textId="2F1F8FAA" w:rsidR="00D67827" w:rsidRPr="005F3045" w:rsidRDefault="00D67827" w:rsidP="00340BF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FFBE55B" w14:textId="68D73643" w:rsidR="00D67827" w:rsidRDefault="00D67827" w:rsidP="009B67B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Tes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tulis (UAS)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9A8750" w14:textId="23498973" w:rsidR="00D67827" w:rsidRPr="005F3045" w:rsidRDefault="00D67827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perbedaan pengertian posisi nilai estetis, antara independen dan dependen, dengan </w:t>
            </w:r>
            <w:r w:rsidRPr="009016AE">
              <w:rPr>
                <w:rFonts w:ascii="Segoe UI" w:hAnsi="Segoe UI" w:cs="Segoe UI"/>
                <w:sz w:val="22"/>
                <w:szCs w:val="22"/>
                <w:u w:val="single"/>
                <w:lang w:val="sv-SE"/>
              </w:rPr>
              <w:t>masing-masing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satu contoh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45C4D4" w14:textId="572AC3D6" w:rsidR="00D67827" w:rsidRPr="005F3045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perbedaan pengertian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posisi nilai estetis, antara independen dan dependen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1 contoh kasus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B9CDEC5" w14:textId="1EA7D863" w:rsidR="00D67827" w:rsidRPr="005F3045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posisi nilai estetis independen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saja atau dependen saja, dengan 1 contoh kasus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C97ED53" w14:textId="77777777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perbedaan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posisi nilai estetis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independen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saja atau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dependen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saja </w:t>
            </w:r>
            <w:r w:rsidRPr="009016AE">
              <w:rPr>
                <w:rFonts w:ascii="Segoe UI" w:hAnsi="Segoe UI" w:cs="Segoe UI"/>
                <w:sz w:val="22"/>
                <w:szCs w:val="22"/>
                <w:u w:val="single"/>
                <w:lang w:val="sv-SE"/>
              </w:rPr>
              <w:t>tanpa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contoh kasus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14:paraId="1B7872BB" w14:textId="77777777" w:rsidR="00B97560" w:rsidRDefault="00B97560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3C1AF8AB" w14:textId="28251A2B" w:rsidR="00B97560" w:rsidRPr="005F3045" w:rsidRDefault="00B97560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1C28E70" w14:textId="3269B30C" w:rsidR="00D67827" w:rsidRDefault="00D67827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mampu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perbedaan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posisi nilai estetis, antara independen dan dependen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F421E" w14:textId="1C069B85" w:rsidR="00D67827" w:rsidRDefault="00D67827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20 %</w:t>
            </w:r>
          </w:p>
        </w:tc>
      </w:tr>
      <w:tr w:rsidR="00B97560" w:rsidRPr="005F3045" w14:paraId="3F2AEB76" w14:textId="77777777" w:rsidTr="00B97560">
        <w:trPr>
          <w:trHeight w:val="588"/>
        </w:trPr>
        <w:tc>
          <w:tcPr>
            <w:tcW w:w="802" w:type="dxa"/>
            <w:shd w:val="clear" w:color="auto" w:fill="FBD4B4" w:themeFill="accent6" w:themeFillTint="66"/>
          </w:tcPr>
          <w:p w14:paraId="1D2887E6" w14:textId="65A9DBDF" w:rsidR="00B97560" w:rsidRPr="005F3045" w:rsidRDefault="00B97560" w:rsidP="00B9756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70" w:type="dxa"/>
            <w:shd w:val="clear" w:color="auto" w:fill="FBD4B4" w:themeFill="accent6" w:themeFillTint="66"/>
          </w:tcPr>
          <w:p w14:paraId="36F238F4" w14:textId="4064F665" w:rsidR="00B97560" w:rsidRPr="005F3045" w:rsidRDefault="00B97560" w:rsidP="00B97560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14:paraId="057FBD8A" w14:textId="7C4D483F" w:rsidR="00B97560" w:rsidRPr="005F3045" w:rsidRDefault="00B97560" w:rsidP="00B97560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3BD984A2" w14:textId="18224347" w:rsidR="00B97560" w:rsidRPr="00156CDC" w:rsidRDefault="00B97560" w:rsidP="00B9756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</w:t>
            </w:r>
          </w:p>
          <w:p w14:paraId="109702E5" w14:textId="22C21C7C" w:rsidR="00B97560" w:rsidRDefault="00B97560" w:rsidP="00B97560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0BCB8E87" w14:textId="77777777" w:rsidR="00B97560" w:rsidRPr="00156CDC" w:rsidRDefault="00B97560" w:rsidP="00B9756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0C56C1AB" w14:textId="1B277D7A" w:rsidR="00B97560" w:rsidRDefault="00B97560" w:rsidP="00B97560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</w:tcPr>
          <w:p w14:paraId="55058025" w14:textId="77777777" w:rsidR="00B97560" w:rsidRPr="00156CDC" w:rsidRDefault="00B97560" w:rsidP="00B9756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7750729E" w14:textId="4F11E894" w:rsidR="00B97560" w:rsidRDefault="00B97560" w:rsidP="00B97560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7D144722" w14:textId="77777777" w:rsidR="00B97560" w:rsidRPr="00156CDC" w:rsidRDefault="00B97560" w:rsidP="00B9756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644A0BC3" w14:textId="0DF9ED99" w:rsidR="00B97560" w:rsidRDefault="00B97560" w:rsidP="00B97560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FBD4B4" w:themeFill="accent6" w:themeFillTint="66"/>
          </w:tcPr>
          <w:p w14:paraId="481CBF01" w14:textId="77777777" w:rsidR="00B97560" w:rsidRPr="00156CDC" w:rsidRDefault="00B97560" w:rsidP="00B9756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07B21521" w14:textId="11D85A97" w:rsidR="00B97560" w:rsidRDefault="00B97560" w:rsidP="00B97560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5E14BEF" w14:textId="34180270" w:rsidR="00B97560" w:rsidRDefault="00B97560" w:rsidP="00B9756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97560" w:rsidRPr="005F3045" w14:paraId="546AB786" w14:textId="77777777" w:rsidTr="00B97560">
        <w:trPr>
          <w:trHeight w:val="1832"/>
        </w:trPr>
        <w:tc>
          <w:tcPr>
            <w:tcW w:w="802" w:type="dxa"/>
          </w:tcPr>
          <w:p w14:paraId="1D0F64BA" w14:textId="77777777" w:rsidR="00B97560" w:rsidRPr="005F3045" w:rsidRDefault="00B97560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14:paraId="7297ED43" w14:textId="77777777" w:rsidR="00B97560" w:rsidRPr="005F3045" w:rsidRDefault="00B97560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9761E4C" w14:textId="77777777" w:rsidR="00B97560" w:rsidRPr="005F3045" w:rsidRDefault="00B97560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375264B" w14:textId="77777777" w:rsidR="00B97560" w:rsidRPr="005F3045" w:rsidRDefault="00B97560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04AFF89" w14:textId="77777777" w:rsidR="00B97560" w:rsidRPr="005F3045" w:rsidRDefault="00B97560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9B9B04E" w14:textId="77777777" w:rsidR="00B97560" w:rsidRPr="005F3045" w:rsidRDefault="00B97560" w:rsidP="009B67B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70" w:type="dxa"/>
          </w:tcPr>
          <w:p w14:paraId="43AD7DEC" w14:textId="683A0103" w:rsidR="00B97560" w:rsidRPr="005F3045" w:rsidRDefault="00B97560" w:rsidP="00340BF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</w:tcPr>
          <w:p w14:paraId="71C49B8D" w14:textId="1445AC8E" w:rsidR="00B97560" w:rsidRPr="005F3045" w:rsidRDefault="00B97560" w:rsidP="009B67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Tes tuli</w:t>
            </w:r>
            <w:r>
              <w:rPr>
                <w:rFonts w:ascii="Segoe UI" w:hAnsi="Segoe UI" w:cs="Segoe UI"/>
                <w:sz w:val="22"/>
                <w:szCs w:val="22"/>
              </w:rPr>
              <w:t>s (</w:t>
            </w:r>
            <w:r w:rsidRPr="00DA0A0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Tugas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melalui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makalah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diskusi kelompok)</w:t>
            </w:r>
          </w:p>
        </w:tc>
        <w:tc>
          <w:tcPr>
            <w:tcW w:w="2268" w:type="dxa"/>
          </w:tcPr>
          <w:p w14:paraId="1E9061BE" w14:textId="4FF97C9B" w:rsidR="00B97560" w:rsidRDefault="00B97560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5 teori pengalaman estetis</w:t>
            </w:r>
          </w:p>
        </w:tc>
        <w:tc>
          <w:tcPr>
            <w:tcW w:w="1843" w:type="dxa"/>
          </w:tcPr>
          <w:p w14:paraId="240270B2" w14:textId="312E28EA" w:rsidR="00B97560" w:rsidRDefault="00B97560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4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teori pengalaman estetis</w:t>
            </w:r>
          </w:p>
        </w:tc>
        <w:tc>
          <w:tcPr>
            <w:tcW w:w="1701" w:type="dxa"/>
            <w:gridSpan w:val="2"/>
          </w:tcPr>
          <w:p w14:paraId="0CAA18C3" w14:textId="52E47458" w:rsidR="00B97560" w:rsidRDefault="00B97560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teori pengalaman estetis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613" w:type="dxa"/>
          </w:tcPr>
          <w:p w14:paraId="748497E0" w14:textId="21503DEB" w:rsidR="00B97560" w:rsidRDefault="00B97560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teori pengalaman estetis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89" w:type="dxa"/>
          </w:tcPr>
          <w:p w14:paraId="1DC35E91" w14:textId="1E643412" w:rsidR="00B97560" w:rsidRDefault="00B97560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teori pengalaman estetis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14:paraId="6B0FB39E" w14:textId="052E45E6" w:rsidR="00B97560" w:rsidRDefault="00B97560" w:rsidP="00340BF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2 %</w:t>
            </w:r>
          </w:p>
        </w:tc>
      </w:tr>
      <w:tr w:rsidR="00B97560" w:rsidRPr="005F3045" w14:paraId="121597C0" w14:textId="77777777" w:rsidTr="00217073">
        <w:trPr>
          <w:trHeight w:val="2669"/>
        </w:trPr>
        <w:tc>
          <w:tcPr>
            <w:tcW w:w="802" w:type="dxa"/>
          </w:tcPr>
          <w:p w14:paraId="44185D70" w14:textId="616B6828" w:rsidR="00B97560" w:rsidRPr="005F3045" w:rsidRDefault="00B97560" w:rsidP="009B67B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70" w:type="dxa"/>
          </w:tcPr>
          <w:p w14:paraId="75C5587E" w14:textId="7087A457" w:rsidR="00B97560" w:rsidRPr="005F3045" w:rsidRDefault="00B97560" w:rsidP="00340BF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05" w:type="dxa"/>
          </w:tcPr>
          <w:p w14:paraId="2EE0CC91" w14:textId="1EB88755" w:rsidR="00B97560" w:rsidRPr="005F3045" w:rsidRDefault="00B97560" w:rsidP="009B67BF">
            <w:pPr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 (</w:t>
            </w:r>
            <w:r w:rsidRPr="00DA0A0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as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melalui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makalah</w:t>
            </w:r>
            <w:r w:rsidRPr="00DA0A0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diskusi kelompok)</w:t>
            </w:r>
          </w:p>
        </w:tc>
        <w:tc>
          <w:tcPr>
            <w:tcW w:w="2268" w:type="dxa"/>
          </w:tcPr>
          <w:p w14:paraId="011494A5" w14:textId="282C86BF" w:rsidR="00B97560" w:rsidRPr="005F3045" w:rsidRDefault="00B97560" w:rsidP="00180E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dengan benar tentang 3 tahap pengalaman artistik kreator dengan contoh kasus</w:t>
            </w:r>
          </w:p>
        </w:tc>
        <w:tc>
          <w:tcPr>
            <w:tcW w:w="1843" w:type="dxa"/>
          </w:tcPr>
          <w:p w14:paraId="0D9739BD" w14:textId="4F3A1013" w:rsidR="00B97560" w:rsidRPr="005F3045" w:rsidRDefault="00B97560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tentang 3 tahap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dalam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pengalaman artistik kreator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tanpa contoh kasus</w:t>
            </w:r>
          </w:p>
        </w:tc>
        <w:tc>
          <w:tcPr>
            <w:tcW w:w="1701" w:type="dxa"/>
            <w:gridSpan w:val="2"/>
          </w:tcPr>
          <w:p w14:paraId="7D8EB92F" w14:textId="018775B5" w:rsidR="00B97560" w:rsidRPr="005F3045" w:rsidRDefault="00B97560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tentang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 tahap dalam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pengalaman artistik kreator</w:t>
            </w:r>
          </w:p>
        </w:tc>
        <w:tc>
          <w:tcPr>
            <w:tcW w:w="1613" w:type="dxa"/>
          </w:tcPr>
          <w:p w14:paraId="67634E40" w14:textId="44BB5B33" w:rsidR="00B97560" w:rsidRPr="005F3045" w:rsidRDefault="00B97560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tentang 1 tahap dalam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pengalaman arti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stik kreator</w:t>
            </w:r>
          </w:p>
        </w:tc>
        <w:tc>
          <w:tcPr>
            <w:tcW w:w="1789" w:type="dxa"/>
          </w:tcPr>
          <w:p w14:paraId="67BDCD62" w14:textId="62A68114" w:rsidR="00B97560" w:rsidRDefault="00B97560" w:rsidP="00340BF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 1 tahap pun dalam pengalaman artistik kreator</w:t>
            </w:r>
          </w:p>
        </w:tc>
        <w:tc>
          <w:tcPr>
            <w:tcW w:w="1134" w:type="dxa"/>
          </w:tcPr>
          <w:p w14:paraId="777D0429" w14:textId="28B2C17F" w:rsidR="00B97560" w:rsidRDefault="00B97560" w:rsidP="00340BF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14:paraId="1677D417" w14:textId="77777777" w:rsidR="00493545" w:rsidRDefault="00493545" w:rsidP="00493545">
      <w:pPr>
        <w:rPr>
          <w:rFonts w:ascii="Segoe UI" w:hAnsi="Segoe UI" w:cs="Segoe UI"/>
          <w:sz w:val="22"/>
          <w:szCs w:val="22"/>
          <w:lang w:val="id-ID"/>
        </w:rPr>
      </w:pPr>
    </w:p>
    <w:p w14:paraId="0E102B68" w14:textId="77777777" w:rsidR="00493545" w:rsidRPr="00504B12" w:rsidRDefault="00493545" w:rsidP="004935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14:paraId="1D5DFF56" w14:textId="77777777" w:rsidR="00493545" w:rsidRDefault="00493545" w:rsidP="00493545">
      <w:pPr>
        <w:rPr>
          <w:rFonts w:ascii="Segoe UI" w:hAnsi="Segoe UI" w:cs="Segoe UI"/>
          <w:sz w:val="22"/>
          <w:szCs w:val="22"/>
          <w:lang w:val="id-ID"/>
        </w:rPr>
      </w:pPr>
    </w:p>
    <w:p w14:paraId="3A1955D1" w14:textId="29A6050E" w:rsidR="00493545" w:rsidRDefault="00493545" w:rsidP="00493545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2B42D9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78FE0904" w14:textId="26AC573F" w:rsidR="00493545" w:rsidRDefault="00493545" w:rsidP="00493545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r w:rsidR="002B42D9">
        <w:rPr>
          <w:rFonts w:ascii="Segoe UI" w:hAnsi="Segoe UI" w:cs="Segoe UI"/>
          <w:sz w:val="22"/>
          <w:szCs w:val="22"/>
        </w:rPr>
        <w:t>20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44ACD357" w14:textId="41FFD6CE" w:rsidR="00493545" w:rsidRDefault="002B42D9" w:rsidP="00493545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35</w:t>
      </w:r>
      <w:r w:rsidR="00493545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4C858AF6" w14:textId="60B61A27" w:rsidR="00DA0F58" w:rsidRPr="00D67827" w:rsidRDefault="002B42D9" w:rsidP="00DA0F58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45</w:t>
      </w:r>
      <w:r w:rsidR="00493545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3A30E545" w14:textId="198B5675" w:rsidR="00DA0F58" w:rsidRPr="00DA0F58" w:rsidRDefault="00DA0F58" w:rsidP="00DA0F5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6276D2">
        <w:rPr>
          <w:rFonts w:ascii="Segoe UI" w:hAnsi="Segoe UI" w:cs="Segoe UI"/>
          <w:b/>
          <w:sz w:val="22"/>
          <w:szCs w:val="22"/>
        </w:rPr>
        <w:t xml:space="preserve"> </w:t>
      </w:r>
      <w:r w:rsidR="00217073">
        <w:rPr>
          <w:rFonts w:ascii="Segoe UI" w:hAnsi="Segoe UI" w:cs="Segoe UI"/>
          <w:b/>
          <w:sz w:val="22"/>
          <w:szCs w:val="22"/>
        </w:rPr>
        <w:t xml:space="preserve"> </w:t>
      </w:r>
      <w:r w:rsidR="00D67827">
        <w:rPr>
          <w:rFonts w:ascii="Segoe UI" w:hAnsi="Segoe UI" w:cs="Segoe UI"/>
          <w:b/>
          <w:sz w:val="22"/>
          <w:szCs w:val="22"/>
        </w:rPr>
        <w:t>September 201</w:t>
      </w:r>
    </w:p>
    <w:p w14:paraId="00D8631C" w14:textId="53C2A7DD"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085ED0E3" w14:textId="41864962"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="006276D2">
        <w:rPr>
          <w:rFonts w:ascii="Segoe UI" w:hAnsi="Segoe UI" w:cs="Segoe UI"/>
          <w:b/>
          <w:sz w:val="22"/>
          <w:szCs w:val="22"/>
          <w:lang w:val="id-ID"/>
        </w:rPr>
        <w:t xml:space="preserve">              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 w14:paraId="38805248" w14:textId="77777777"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2DE173E1" w14:textId="599591C1" w:rsidR="00DA0F58" w:rsidRPr="00DA0F58" w:rsidRDefault="00B12C36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5A059172" wp14:editId="1FCE4B7A">
            <wp:extent cx="1182712" cy="446969"/>
            <wp:effectExtent l="0" t="0" r="1143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ndatang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47" cy="4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7471F" w14:textId="77777777"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2CAFDC6" w14:textId="3E1D21FB" w:rsidR="00BB78A9" w:rsidRPr="00B97560" w:rsidRDefault="00287D2C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Ahmad Fuad</w:t>
      </w:r>
      <w:r w:rsidR="00DA0F58" w:rsidRPr="00DA0F58">
        <w:rPr>
          <w:rFonts w:ascii="Segoe UI" w:hAnsi="Segoe UI" w:cs="Segoe UI"/>
          <w:b/>
          <w:sz w:val="22"/>
          <w:szCs w:val="22"/>
        </w:rPr>
        <w:t>, SDs</w:t>
      </w:r>
      <w:r w:rsidR="006276D2">
        <w:rPr>
          <w:rFonts w:ascii="Segoe UI" w:hAnsi="Segoe UI" w:cs="Segoe UI"/>
          <w:b/>
          <w:sz w:val="22"/>
          <w:szCs w:val="22"/>
        </w:rPr>
        <w:t>.</w:t>
      </w:r>
      <w:r w:rsidR="00DA0F58" w:rsidRPr="00DA0F58">
        <w:rPr>
          <w:rFonts w:ascii="Segoe UI" w:hAnsi="Segoe UI" w:cs="Segoe UI"/>
          <w:b/>
          <w:sz w:val="22"/>
          <w:szCs w:val="22"/>
        </w:rPr>
        <w:t>, MDs</w:t>
      </w:r>
      <w:r w:rsidR="006276D2">
        <w:rPr>
          <w:rFonts w:ascii="Segoe UI" w:hAnsi="Segoe UI" w:cs="Segoe UI"/>
          <w:b/>
          <w:sz w:val="22"/>
          <w:szCs w:val="22"/>
        </w:rPr>
        <w:t>.</w:t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="006276D2">
        <w:rPr>
          <w:rFonts w:ascii="Segoe UI" w:hAnsi="Segoe UI" w:cs="Segoe UI"/>
          <w:b/>
          <w:sz w:val="22"/>
          <w:szCs w:val="22"/>
        </w:rPr>
        <w:t>Mochamad Fauzie</w:t>
      </w:r>
      <w:r w:rsidR="00DA0F58" w:rsidRPr="00DA0F58">
        <w:rPr>
          <w:rFonts w:ascii="Segoe UI" w:hAnsi="Segoe UI" w:cs="Segoe UI"/>
          <w:b/>
          <w:sz w:val="22"/>
          <w:szCs w:val="22"/>
        </w:rPr>
        <w:t>, SPd</w:t>
      </w:r>
      <w:r w:rsidR="006276D2">
        <w:rPr>
          <w:rFonts w:ascii="Segoe UI" w:hAnsi="Segoe UI" w:cs="Segoe UI"/>
          <w:b/>
          <w:sz w:val="22"/>
          <w:szCs w:val="22"/>
        </w:rPr>
        <w:t>.</w:t>
      </w:r>
      <w:r w:rsidR="00DA0F58" w:rsidRPr="00DA0F58">
        <w:rPr>
          <w:rFonts w:ascii="Segoe UI" w:hAnsi="Segoe UI" w:cs="Segoe UI"/>
          <w:b/>
          <w:sz w:val="22"/>
          <w:szCs w:val="22"/>
        </w:rPr>
        <w:t>, MDs</w:t>
      </w:r>
      <w:r w:rsidR="006276D2">
        <w:rPr>
          <w:rFonts w:ascii="Segoe UI" w:hAnsi="Segoe UI" w:cs="Segoe UI"/>
          <w:b/>
          <w:sz w:val="22"/>
          <w:szCs w:val="22"/>
        </w:rPr>
        <w:t>.</w:t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BB78A9" w:rsidRPr="00B97560" w:rsidSect="00FA423B">
      <w:footerReference w:type="even" r:id="rId10"/>
      <w:footerReference w:type="default" r:id="rId11"/>
      <w:pgSz w:w="16839" w:h="11907" w:orient="landscape" w:code="9"/>
      <w:pgMar w:top="1080" w:right="1418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44D31" w14:textId="77777777" w:rsidR="009E489B" w:rsidRDefault="009E489B" w:rsidP="00D54AC6">
      <w:r>
        <w:separator/>
      </w:r>
    </w:p>
  </w:endnote>
  <w:endnote w:type="continuationSeparator" w:id="0">
    <w:p w14:paraId="17277683" w14:textId="77777777" w:rsidR="009E489B" w:rsidRDefault="009E489B" w:rsidP="00D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4546" w14:textId="77777777" w:rsidR="00532F10" w:rsidRDefault="00532F10" w:rsidP="00FE7C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6A246" w14:textId="77777777" w:rsidR="00532F10" w:rsidRDefault="00532F10" w:rsidP="00532F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C017" w14:textId="77777777" w:rsidR="00532F10" w:rsidRDefault="00532F10" w:rsidP="00FE7C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DE8">
      <w:rPr>
        <w:rStyle w:val="PageNumber"/>
        <w:noProof/>
      </w:rPr>
      <w:t>9</w:t>
    </w:r>
    <w:r>
      <w:rPr>
        <w:rStyle w:val="PageNumber"/>
      </w:rPr>
      <w:fldChar w:fldCharType="end"/>
    </w:r>
  </w:p>
  <w:p w14:paraId="71029DDB" w14:textId="77777777" w:rsidR="00532F10" w:rsidRDefault="00532F10" w:rsidP="00532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1833E" w14:textId="77777777" w:rsidR="009E489B" w:rsidRDefault="009E489B" w:rsidP="00D54AC6">
      <w:r>
        <w:separator/>
      </w:r>
    </w:p>
  </w:footnote>
  <w:footnote w:type="continuationSeparator" w:id="0">
    <w:p w14:paraId="57FA045F" w14:textId="77777777" w:rsidR="009E489B" w:rsidRDefault="009E489B" w:rsidP="00D5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E0975"/>
    <w:multiLevelType w:val="hybridMultilevel"/>
    <w:tmpl w:val="16B4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2E73"/>
    <w:multiLevelType w:val="hybridMultilevel"/>
    <w:tmpl w:val="54B28090"/>
    <w:lvl w:ilvl="0" w:tplc="4DCA937A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41C0C"/>
    <w:multiLevelType w:val="hybridMultilevel"/>
    <w:tmpl w:val="DD7804D6"/>
    <w:lvl w:ilvl="0" w:tplc="E2767EEE">
      <w:start w:val="1"/>
      <w:numFmt w:val="decimal"/>
      <w:lvlText w:val="%1."/>
      <w:lvlJc w:val="left"/>
      <w:pPr>
        <w:ind w:left="38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17DE4"/>
    <w:multiLevelType w:val="hybridMultilevel"/>
    <w:tmpl w:val="5192C6DC"/>
    <w:lvl w:ilvl="0" w:tplc="87DA5C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DF23C9"/>
    <w:multiLevelType w:val="hybridMultilevel"/>
    <w:tmpl w:val="027238A6"/>
    <w:lvl w:ilvl="0" w:tplc="691268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B5870"/>
    <w:multiLevelType w:val="hybridMultilevel"/>
    <w:tmpl w:val="0D605DC2"/>
    <w:lvl w:ilvl="0" w:tplc="7D56E4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D0898"/>
    <w:multiLevelType w:val="hybridMultilevel"/>
    <w:tmpl w:val="A068476C"/>
    <w:lvl w:ilvl="0" w:tplc="AD3090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86DAC"/>
    <w:multiLevelType w:val="hybridMultilevel"/>
    <w:tmpl w:val="3A8ED2CA"/>
    <w:lvl w:ilvl="0" w:tplc="274C10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D0B4C"/>
    <w:multiLevelType w:val="hybridMultilevel"/>
    <w:tmpl w:val="C086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D418A"/>
    <w:multiLevelType w:val="hybridMultilevel"/>
    <w:tmpl w:val="614C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24A"/>
    <w:multiLevelType w:val="hybridMultilevel"/>
    <w:tmpl w:val="B1A2081C"/>
    <w:lvl w:ilvl="0" w:tplc="BAE679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417726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622BA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7F"/>
    <w:rsid w:val="00000F41"/>
    <w:rsid w:val="0000151A"/>
    <w:rsid w:val="00003212"/>
    <w:rsid w:val="000147BC"/>
    <w:rsid w:val="00035EB8"/>
    <w:rsid w:val="000728D3"/>
    <w:rsid w:val="00073B33"/>
    <w:rsid w:val="000B5D58"/>
    <w:rsid w:val="000C0477"/>
    <w:rsid w:val="000C0F68"/>
    <w:rsid w:val="000E1B64"/>
    <w:rsid w:val="000E285D"/>
    <w:rsid w:val="000E328C"/>
    <w:rsid w:val="000F2477"/>
    <w:rsid w:val="000F31E6"/>
    <w:rsid w:val="000F36D2"/>
    <w:rsid w:val="00114648"/>
    <w:rsid w:val="00130C6E"/>
    <w:rsid w:val="00144EC6"/>
    <w:rsid w:val="001569B4"/>
    <w:rsid w:val="00180EB9"/>
    <w:rsid w:val="00182DF6"/>
    <w:rsid w:val="00197AA7"/>
    <w:rsid w:val="001B28AA"/>
    <w:rsid w:val="001D061A"/>
    <w:rsid w:val="001E5F80"/>
    <w:rsid w:val="0021062F"/>
    <w:rsid w:val="00212167"/>
    <w:rsid w:val="00213281"/>
    <w:rsid w:val="00213AF0"/>
    <w:rsid w:val="00215EBF"/>
    <w:rsid w:val="00217073"/>
    <w:rsid w:val="0021743E"/>
    <w:rsid w:val="00223403"/>
    <w:rsid w:val="00234A69"/>
    <w:rsid w:val="002510AA"/>
    <w:rsid w:val="00257406"/>
    <w:rsid w:val="00257B52"/>
    <w:rsid w:val="00286E42"/>
    <w:rsid w:val="00287D2C"/>
    <w:rsid w:val="002A0B86"/>
    <w:rsid w:val="002B2D34"/>
    <w:rsid w:val="002B42D9"/>
    <w:rsid w:val="002B640F"/>
    <w:rsid w:val="002C0805"/>
    <w:rsid w:val="002C684B"/>
    <w:rsid w:val="002D0C64"/>
    <w:rsid w:val="002D2076"/>
    <w:rsid w:val="002D7BEF"/>
    <w:rsid w:val="002E35F5"/>
    <w:rsid w:val="00305ACC"/>
    <w:rsid w:val="00314799"/>
    <w:rsid w:val="003246A8"/>
    <w:rsid w:val="00333434"/>
    <w:rsid w:val="00335FF0"/>
    <w:rsid w:val="00340BF5"/>
    <w:rsid w:val="00354C16"/>
    <w:rsid w:val="00366891"/>
    <w:rsid w:val="0037082D"/>
    <w:rsid w:val="00381CD2"/>
    <w:rsid w:val="003A0C09"/>
    <w:rsid w:val="003A70A6"/>
    <w:rsid w:val="003B71AA"/>
    <w:rsid w:val="003C2A5C"/>
    <w:rsid w:val="003C5F9D"/>
    <w:rsid w:val="003D2D67"/>
    <w:rsid w:val="003E6768"/>
    <w:rsid w:val="004019AF"/>
    <w:rsid w:val="00402C81"/>
    <w:rsid w:val="00404D38"/>
    <w:rsid w:val="0041107D"/>
    <w:rsid w:val="00413B8F"/>
    <w:rsid w:val="004238BB"/>
    <w:rsid w:val="00432515"/>
    <w:rsid w:val="00432BA9"/>
    <w:rsid w:val="00446E83"/>
    <w:rsid w:val="00447BEB"/>
    <w:rsid w:val="00472466"/>
    <w:rsid w:val="00493545"/>
    <w:rsid w:val="004C10DB"/>
    <w:rsid w:val="004D6242"/>
    <w:rsid w:val="004E6004"/>
    <w:rsid w:val="004F0F1B"/>
    <w:rsid w:val="004F6289"/>
    <w:rsid w:val="004F6E05"/>
    <w:rsid w:val="00506309"/>
    <w:rsid w:val="005076A9"/>
    <w:rsid w:val="00513E3C"/>
    <w:rsid w:val="00514043"/>
    <w:rsid w:val="005279A9"/>
    <w:rsid w:val="00531076"/>
    <w:rsid w:val="00532F10"/>
    <w:rsid w:val="005408A8"/>
    <w:rsid w:val="00547434"/>
    <w:rsid w:val="005658E2"/>
    <w:rsid w:val="005676E8"/>
    <w:rsid w:val="005844E3"/>
    <w:rsid w:val="005845E8"/>
    <w:rsid w:val="005A79DF"/>
    <w:rsid w:val="005D1C8D"/>
    <w:rsid w:val="005D2D86"/>
    <w:rsid w:val="005D4AA4"/>
    <w:rsid w:val="005E03F6"/>
    <w:rsid w:val="005E4C8A"/>
    <w:rsid w:val="005E735E"/>
    <w:rsid w:val="005F64FD"/>
    <w:rsid w:val="006050F1"/>
    <w:rsid w:val="00605F68"/>
    <w:rsid w:val="006148C2"/>
    <w:rsid w:val="00623D64"/>
    <w:rsid w:val="006276D2"/>
    <w:rsid w:val="00633FB8"/>
    <w:rsid w:val="00643E50"/>
    <w:rsid w:val="00645FBB"/>
    <w:rsid w:val="00653BDC"/>
    <w:rsid w:val="006559F0"/>
    <w:rsid w:val="0066774B"/>
    <w:rsid w:val="006839F4"/>
    <w:rsid w:val="0069220C"/>
    <w:rsid w:val="00693884"/>
    <w:rsid w:val="006B1738"/>
    <w:rsid w:val="006B1E9E"/>
    <w:rsid w:val="00714263"/>
    <w:rsid w:val="007167AF"/>
    <w:rsid w:val="0072186F"/>
    <w:rsid w:val="0072732F"/>
    <w:rsid w:val="007321E5"/>
    <w:rsid w:val="00745DE8"/>
    <w:rsid w:val="00747311"/>
    <w:rsid w:val="0077059E"/>
    <w:rsid w:val="00796B7F"/>
    <w:rsid w:val="00796FED"/>
    <w:rsid w:val="007A4340"/>
    <w:rsid w:val="007D063F"/>
    <w:rsid w:val="007D273C"/>
    <w:rsid w:val="007D4756"/>
    <w:rsid w:val="007D538D"/>
    <w:rsid w:val="007D5F85"/>
    <w:rsid w:val="00813AD1"/>
    <w:rsid w:val="00817C54"/>
    <w:rsid w:val="008440B5"/>
    <w:rsid w:val="008531A4"/>
    <w:rsid w:val="00861CA3"/>
    <w:rsid w:val="00866B7B"/>
    <w:rsid w:val="00875FBD"/>
    <w:rsid w:val="00883510"/>
    <w:rsid w:val="008C04ED"/>
    <w:rsid w:val="008C7DB9"/>
    <w:rsid w:val="008D63CB"/>
    <w:rsid w:val="009016AE"/>
    <w:rsid w:val="00911419"/>
    <w:rsid w:val="0093314C"/>
    <w:rsid w:val="00934F84"/>
    <w:rsid w:val="009375D4"/>
    <w:rsid w:val="00945DF7"/>
    <w:rsid w:val="00966B5E"/>
    <w:rsid w:val="00970763"/>
    <w:rsid w:val="00976D69"/>
    <w:rsid w:val="00992F8E"/>
    <w:rsid w:val="00996536"/>
    <w:rsid w:val="009975C0"/>
    <w:rsid w:val="009B4026"/>
    <w:rsid w:val="009B51E5"/>
    <w:rsid w:val="009C56D0"/>
    <w:rsid w:val="009E2678"/>
    <w:rsid w:val="009E489B"/>
    <w:rsid w:val="009E77F3"/>
    <w:rsid w:val="00A06150"/>
    <w:rsid w:val="00A12568"/>
    <w:rsid w:val="00A223DB"/>
    <w:rsid w:val="00A240E0"/>
    <w:rsid w:val="00A27E27"/>
    <w:rsid w:val="00A36C49"/>
    <w:rsid w:val="00A449A8"/>
    <w:rsid w:val="00A5103A"/>
    <w:rsid w:val="00A52EEE"/>
    <w:rsid w:val="00A66A6A"/>
    <w:rsid w:val="00A87DF3"/>
    <w:rsid w:val="00A92004"/>
    <w:rsid w:val="00AA3884"/>
    <w:rsid w:val="00AB1313"/>
    <w:rsid w:val="00AD3D40"/>
    <w:rsid w:val="00AE297F"/>
    <w:rsid w:val="00AF0DDA"/>
    <w:rsid w:val="00B05B70"/>
    <w:rsid w:val="00B12C36"/>
    <w:rsid w:val="00B137A4"/>
    <w:rsid w:val="00B3146A"/>
    <w:rsid w:val="00B61FAE"/>
    <w:rsid w:val="00B86025"/>
    <w:rsid w:val="00B97560"/>
    <w:rsid w:val="00BB5729"/>
    <w:rsid w:val="00BB773D"/>
    <w:rsid w:val="00BB78A9"/>
    <w:rsid w:val="00BC67C0"/>
    <w:rsid w:val="00BC7F60"/>
    <w:rsid w:val="00BE4A9B"/>
    <w:rsid w:val="00BF538A"/>
    <w:rsid w:val="00C00606"/>
    <w:rsid w:val="00C0299D"/>
    <w:rsid w:val="00C15F17"/>
    <w:rsid w:val="00C33098"/>
    <w:rsid w:val="00C42788"/>
    <w:rsid w:val="00C61A0A"/>
    <w:rsid w:val="00C6782A"/>
    <w:rsid w:val="00C9192D"/>
    <w:rsid w:val="00C96F2E"/>
    <w:rsid w:val="00CA7974"/>
    <w:rsid w:val="00CC3969"/>
    <w:rsid w:val="00CC3A54"/>
    <w:rsid w:val="00D10F2F"/>
    <w:rsid w:val="00D168EA"/>
    <w:rsid w:val="00D30358"/>
    <w:rsid w:val="00D47310"/>
    <w:rsid w:val="00D50272"/>
    <w:rsid w:val="00D54AC6"/>
    <w:rsid w:val="00D54EDE"/>
    <w:rsid w:val="00D67827"/>
    <w:rsid w:val="00D735B9"/>
    <w:rsid w:val="00D74F67"/>
    <w:rsid w:val="00D77F14"/>
    <w:rsid w:val="00D979DA"/>
    <w:rsid w:val="00DA0A06"/>
    <w:rsid w:val="00DA0F58"/>
    <w:rsid w:val="00DA2FFD"/>
    <w:rsid w:val="00DB6768"/>
    <w:rsid w:val="00DC1C9D"/>
    <w:rsid w:val="00DC7128"/>
    <w:rsid w:val="00DC7DAB"/>
    <w:rsid w:val="00DE21D1"/>
    <w:rsid w:val="00DF2E5C"/>
    <w:rsid w:val="00E1664F"/>
    <w:rsid w:val="00E20053"/>
    <w:rsid w:val="00E35368"/>
    <w:rsid w:val="00E40E0D"/>
    <w:rsid w:val="00E41BA3"/>
    <w:rsid w:val="00E52355"/>
    <w:rsid w:val="00E63E98"/>
    <w:rsid w:val="00E67A93"/>
    <w:rsid w:val="00E838BD"/>
    <w:rsid w:val="00EA4181"/>
    <w:rsid w:val="00EB6CF9"/>
    <w:rsid w:val="00EC2602"/>
    <w:rsid w:val="00EC566E"/>
    <w:rsid w:val="00EC59E8"/>
    <w:rsid w:val="00EC6CFE"/>
    <w:rsid w:val="00ED5574"/>
    <w:rsid w:val="00ED7464"/>
    <w:rsid w:val="00EE3A2A"/>
    <w:rsid w:val="00EE47BA"/>
    <w:rsid w:val="00EF01D3"/>
    <w:rsid w:val="00EF2B51"/>
    <w:rsid w:val="00EF6856"/>
    <w:rsid w:val="00F058DA"/>
    <w:rsid w:val="00F13A3E"/>
    <w:rsid w:val="00F57865"/>
    <w:rsid w:val="00F64774"/>
    <w:rsid w:val="00F93691"/>
    <w:rsid w:val="00F947E0"/>
    <w:rsid w:val="00FA423B"/>
    <w:rsid w:val="00FB2B2E"/>
    <w:rsid w:val="00FB4D22"/>
    <w:rsid w:val="00FD22F0"/>
    <w:rsid w:val="00FD5915"/>
    <w:rsid w:val="00FE4289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53F6"/>
  <w15:docId w15:val="{5FC0D6B9-C55D-4CCD-909B-EC9A01A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3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2322</Words>
  <Characters>14148</Characters>
  <Application>Microsoft Macintosh Word</Application>
  <DocSecurity>0</DocSecurity>
  <Lines>1286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mochamad FAUZIE</dc:creator>
  <cp:keywords/>
  <dc:description/>
  <cp:lastModifiedBy>Microsoft Office User</cp:lastModifiedBy>
  <cp:revision>3</cp:revision>
  <cp:lastPrinted>2018-03-26T18:32:00Z</cp:lastPrinted>
  <dcterms:created xsi:type="dcterms:W3CDTF">2018-03-26T18:32:00Z</dcterms:created>
  <dcterms:modified xsi:type="dcterms:W3CDTF">2018-03-26T18:33:00Z</dcterms:modified>
  <cp:category/>
</cp:coreProperties>
</file>