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F5" w:rsidRDefault="00E458F5"/>
    <w:tbl>
      <w:tblPr>
        <w:tblW w:w="13282" w:type="dxa"/>
        <w:jc w:val="center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36"/>
        <w:gridCol w:w="2675"/>
        <w:gridCol w:w="2250"/>
        <w:gridCol w:w="1359"/>
        <w:gridCol w:w="1161"/>
        <w:gridCol w:w="540"/>
        <w:gridCol w:w="426"/>
        <w:gridCol w:w="1374"/>
      </w:tblGrid>
      <w:tr w:rsidR="00C66528" w:rsidRPr="006D1BAC" w:rsidTr="006B1FCA">
        <w:trPr>
          <w:jc w:val="center"/>
        </w:trPr>
        <w:tc>
          <w:tcPr>
            <w:tcW w:w="132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C66528" w:rsidRPr="006D1BAC" w:rsidRDefault="00C66528" w:rsidP="00D83C76">
            <w:pPr>
              <w:rPr>
                <w:rFonts w:ascii="Tw Cen MT" w:hAnsi="Tw Cen MT"/>
                <w:sz w:val="22"/>
                <w:szCs w:val="22"/>
                <w:lang w:val="sv-SE"/>
              </w:rPr>
            </w:pPr>
            <w:r>
              <w:rPr>
                <w:rFonts w:ascii="Tw Cen MT" w:hAnsi="Tw Cen MT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B55AD" wp14:editId="1D5298A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77240" cy="647700"/>
                      <wp:effectExtent l="3175" t="1270" r="8255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D15" w:rsidRDefault="00CA2D15" w:rsidP="00C66528">
                                  <w:r>
                                    <w:rPr>
                                      <w:noProof/>
                                      <w:lang w:val="id-ID" w:eastAsia="id-ID"/>
                                    </w:rPr>
                                    <w:drawing>
                                      <wp:inline distT="0" distB="0" distL="0" distR="0" wp14:anchorId="37733452" wp14:editId="59AB08AD">
                                        <wp:extent cx="546735" cy="546735"/>
                                        <wp:effectExtent l="25400" t="0" r="12065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735" cy="5467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61.2pt;height:5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">
                      <v:textbox style="mso-fit-shape-to-text:t">
                        <w:txbxContent>
                          <w:p w:rsidR="00552D82" w:rsidRDefault="00552D82" w:rsidP="00C66528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37733452" wp14:editId="59AB08AD">
                                  <wp:extent cx="546735" cy="546735"/>
                                  <wp:effectExtent l="25400" t="0" r="12065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735" cy="546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6528" w:rsidRPr="00656041" w:rsidTr="006B1FCA">
        <w:trPr>
          <w:jc w:val="center"/>
        </w:trPr>
        <w:tc>
          <w:tcPr>
            <w:tcW w:w="132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RENCANA PEMBELAJARAN SEMESTER GANJIL 201</w:t>
            </w:r>
            <w:r w:rsidRPr="00656041">
              <w:rPr>
                <w:rFonts w:ascii="Cambria" w:hAnsi="Cambria"/>
                <w:b/>
                <w:sz w:val="22"/>
                <w:szCs w:val="22"/>
              </w:rPr>
              <w:t>6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/201</w:t>
            </w:r>
            <w:r w:rsidRPr="00656041"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</w:tr>
      <w:tr w:rsidR="00C66528" w:rsidRPr="00656041" w:rsidTr="006B1FCA">
        <w:trPr>
          <w:jc w:val="center"/>
        </w:trPr>
        <w:tc>
          <w:tcPr>
            <w:tcW w:w="132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fi-FI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C66528" w:rsidRPr="00656041" w:rsidTr="006B1FCA">
        <w:trPr>
          <w:jc w:val="center"/>
        </w:trPr>
        <w:tc>
          <w:tcPr>
            <w:tcW w:w="132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C66528" w:rsidRPr="00656041" w:rsidTr="006B1FCA">
        <w:trPr>
          <w:jc w:val="center"/>
        </w:trPr>
        <w:tc>
          <w:tcPr>
            <w:tcW w:w="13282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C66528" w:rsidRPr="00656041" w:rsidTr="006B1FCA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Mata 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</w:t>
            </w: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66528" w:rsidRPr="00703C0F" w:rsidRDefault="00703C0F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Desain Mebel 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Kode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37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C66528" w:rsidRPr="00656041" w:rsidTr="006B1FCA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Bobot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37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A2D15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3</w:t>
            </w:r>
            <w:r w:rsidR="00C66528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sks</w:t>
            </w:r>
          </w:p>
        </w:tc>
      </w:tr>
      <w:tr w:rsidR="00C66528" w:rsidRPr="00D378E2" w:rsidTr="006B1FCA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CA2D15" w:rsidRDefault="00C66528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Sakundria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Satya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Murti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Wardhana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S.sn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.,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M.Des</w:t>
            </w:r>
            <w:proofErr w:type="spellEnd"/>
            <w:r w:rsidR="00CA2D15">
              <w:rPr>
                <w:rFonts w:ascii="Cambria" w:hAnsi="Cambria"/>
                <w:sz w:val="22"/>
                <w:szCs w:val="22"/>
                <w:lang w:val="id-ID"/>
              </w:rPr>
              <w:t>., HDII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37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6528" w:rsidRPr="00D378E2" w:rsidRDefault="00C66528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7563</w:t>
            </w:r>
          </w:p>
        </w:tc>
      </w:tr>
      <w:tr w:rsidR="00C66528" w:rsidRPr="00656041" w:rsidTr="006B1FCA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785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C66528" w:rsidRPr="00656041" w:rsidTr="006B1FCA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785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03C0F" w:rsidRPr="00703C0F" w:rsidRDefault="00C66528" w:rsidP="00C66528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ascii="Cambria" w:hAnsi="Cambria"/>
                <w:sz w:val="22"/>
                <w:szCs w:val="22"/>
                <w:lang w:val="sv-SE"/>
              </w:rPr>
            </w:pPr>
            <w:r w:rsidRPr="00703C0F">
              <w:rPr>
                <w:rFonts w:ascii="Cambria" w:hAnsi="Cambria"/>
                <w:sz w:val="22"/>
                <w:szCs w:val="22"/>
                <w:lang w:val="sv-SE"/>
              </w:rPr>
              <w:t>Mahasiswa mampu memahami dala</w:t>
            </w:r>
            <w:r w:rsidR="00C1796A" w:rsidRPr="00703C0F">
              <w:rPr>
                <w:rFonts w:ascii="Cambria" w:hAnsi="Cambria"/>
                <w:sz w:val="22"/>
                <w:szCs w:val="22"/>
                <w:lang w:val="sv-SE"/>
              </w:rPr>
              <w:t xml:space="preserve">m merancang </w:t>
            </w:r>
            <w:r w:rsidR="00CA2D15">
              <w:rPr>
                <w:rFonts w:ascii="Cambria" w:hAnsi="Cambria"/>
                <w:sz w:val="22"/>
                <w:szCs w:val="22"/>
                <w:lang w:val="id-ID"/>
              </w:rPr>
              <w:t xml:space="preserve">Desain Mebel Public Space </w:t>
            </w:r>
            <w:r w:rsidR="003110F9">
              <w:rPr>
                <w:rFonts w:ascii="Cambria" w:hAnsi="Cambria"/>
                <w:sz w:val="22"/>
                <w:szCs w:val="22"/>
                <w:lang w:val="id-ID"/>
              </w:rPr>
              <w:t xml:space="preserve">(Perkantoran) </w:t>
            </w:r>
            <w:bookmarkStart w:id="0" w:name="_GoBack"/>
            <w:bookmarkEnd w:id="0"/>
          </w:p>
          <w:p w:rsidR="00C66528" w:rsidRPr="00703C0F" w:rsidRDefault="00C66528" w:rsidP="00C66528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ascii="Cambria" w:hAnsi="Cambria"/>
                <w:sz w:val="22"/>
                <w:szCs w:val="22"/>
                <w:lang w:val="sv-SE"/>
              </w:rPr>
            </w:pPr>
            <w:r w:rsidRPr="00703C0F">
              <w:rPr>
                <w:rFonts w:ascii="Cambria" w:hAnsi="Cambria"/>
                <w:sz w:val="22"/>
                <w:szCs w:val="22"/>
                <w:lang w:val="sv-SE"/>
              </w:rPr>
              <w:t>Mahasiswa mampu memahami dasar-dasar perencanaan yang lebih spesi</w:t>
            </w:r>
            <w:r w:rsidR="00C1796A" w:rsidRPr="00703C0F">
              <w:rPr>
                <w:rFonts w:ascii="Cambria" w:hAnsi="Cambria"/>
                <w:sz w:val="22"/>
                <w:szCs w:val="22"/>
                <w:lang w:val="sv-SE"/>
              </w:rPr>
              <w:t xml:space="preserve">fikasi dilihat dari jenis </w:t>
            </w:r>
            <w:r w:rsidRPr="00703C0F">
              <w:rPr>
                <w:rFonts w:ascii="Cambria" w:hAnsi="Cambria"/>
                <w:sz w:val="22"/>
                <w:szCs w:val="22"/>
                <w:lang w:val="sv-SE"/>
              </w:rPr>
              <w:t>yang di desainnya</w:t>
            </w:r>
          </w:p>
          <w:p w:rsidR="00C66528" w:rsidRPr="00656041" w:rsidRDefault="00C66528" w:rsidP="00703C0F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Mahasiswa mampu merasakan kebutuhan yang diperl</w:t>
            </w:r>
            <w:r w:rsidR="00C1796A">
              <w:rPr>
                <w:rFonts w:ascii="Cambria" w:hAnsi="Cambria"/>
                <w:sz w:val="22"/>
                <w:szCs w:val="22"/>
                <w:lang w:val="sv-SE"/>
              </w:rPr>
              <w:t xml:space="preserve">ukan dari tiap jenis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yang mereka desain.</w:t>
            </w:r>
          </w:p>
        </w:tc>
      </w:tr>
      <w:tr w:rsidR="00C66528" w:rsidRPr="00656041" w:rsidTr="006B1FCA">
        <w:trPr>
          <w:jc w:val="center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978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C66528" w:rsidRPr="00656041" w:rsidTr="006B1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66528" w:rsidRPr="00656041" w:rsidTr="006B1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:rsidR="00C66528" w:rsidRPr="004E3FA3" w:rsidRDefault="00C66528" w:rsidP="00CA2D15">
            <w:pPr>
              <w:tabs>
                <w:tab w:val="num" w:pos="720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membedakan perbedaan </w:t>
            </w:r>
            <w:r w:rsidR="00CA2D15">
              <w:rPr>
                <w:rFonts w:ascii="Cambria" w:hAnsi="Cambria"/>
                <w:sz w:val="22"/>
                <w:szCs w:val="22"/>
                <w:lang w:val="id-ID"/>
              </w:rPr>
              <w:t xml:space="preserve">antara furniture untuk perumahan dan untuk perkantoran atau public space </w:t>
            </w:r>
            <w:r w:rsidR="004E3FA3"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6528" w:rsidRPr="00CA2D15" w:rsidRDefault="00C66528" w:rsidP="00D83C76">
            <w:p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Pengertian </w:t>
            </w:r>
            <w:r w:rsidR="00C1796A">
              <w:rPr>
                <w:rFonts w:ascii="Cambria" w:hAnsi="Cambria"/>
                <w:sz w:val="22"/>
                <w:szCs w:val="22"/>
                <w:lang w:val="sv-SE"/>
              </w:rPr>
              <w:t xml:space="preserve">Perencanaan </w:t>
            </w:r>
            <w:r w:rsidR="00CA2D15">
              <w:rPr>
                <w:rFonts w:ascii="Cambria" w:hAnsi="Cambria"/>
                <w:sz w:val="22"/>
                <w:szCs w:val="22"/>
                <w:lang w:val="id-ID"/>
              </w:rPr>
              <w:t xml:space="preserve">Furniture Public Space </w:t>
            </w:r>
          </w:p>
          <w:p w:rsidR="00C66528" w:rsidRDefault="00C66528" w:rsidP="00D83C76">
            <w:p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1. Peran dan Fungsinya</w:t>
            </w:r>
          </w:p>
          <w:p w:rsidR="00C66528" w:rsidRPr="00656041" w:rsidRDefault="00C66528" w:rsidP="00CA2D15">
            <w:pPr>
              <w:tabs>
                <w:tab w:val="left" w:pos="252"/>
              </w:tabs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2. Mengenal jenis </w:t>
            </w:r>
            <w:r w:rsidR="00CA2D15">
              <w:rPr>
                <w:rFonts w:ascii="Cambria" w:hAnsi="Cambria"/>
                <w:sz w:val="22"/>
                <w:szCs w:val="22"/>
                <w:lang w:val="id-ID"/>
              </w:rPr>
              <w:t xml:space="preserve">Furniture Public Space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dilihat dari typenya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C66528" w:rsidRPr="00656041" w:rsidRDefault="00C66528" w:rsidP="00D83C7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3C0F" w:rsidRPr="00703C0F" w:rsidRDefault="00703C0F" w:rsidP="00703C0F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C66528"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</w:p>
          <w:p w:rsidR="00C66528" w:rsidRPr="00703C0F" w:rsidRDefault="00703C0F" w:rsidP="00703C0F">
            <w:pPr>
              <w:pStyle w:val="ListParagraph"/>
              <w:tabs>
                <w:tab w:val="left" w:pos="252"/>
              </w:tabs>
              <w:ind w:left="612"/>
              <w:rPr>
                <w:rFonts w:ascii="Cambria" w:eastAsia="Calibri" w:hAnsi="Cambria"/>
                <w:sz w:val="22"/>
                <w:szCs w:val="22"/>
              </w:rPr>
            </w:pPr>
            <w:r w:rsidRPr="00C66528"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 w:rsidRPr="00C66528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6528" w:rsidRPr="00656041" w:rsidRDefault="00C66528" w:rsidP="00CA2D15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 w:rsidR="00CA2D15" w:rsidRPr="00CA2D15">
              <w:rPr>
                <w:rFonts w:ascii="Cambria" w:hAnsi="Cambria"/>
                <w:i/>
                <w:sz w:val="22"/>
                <w:szCs w:val="22"/>
                <w:lang w:val="id-ID"/>
              </w:rPr>
              <w:t>Furniture Public Space</w:t>
            </w:r>
            <w:r w:rsidR="00CA2D15"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Dalam berbagai macam jenisnya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dan tujuan dari </w:t>
            </w:r>
            <w:r w:rsidR="00C1796A">
              <w:rPr>
                <w:rFonts w:ascii="Cambria" w:hAnsi="Cambria"/>
                <w:sz w:val="22"/>
                <w:szCs w:val="22"/>
                <w:lang w:val="sv-SE"/>
              </w:rPr>
              <w:t xml:space="preserve">perencanaan </w:t>
            </w:r>
            <w:r w:rsidR="00CA2D15">
              <w:rPr>
                <w:rFonts w:ascii="Cambria" w:hAnsi="Cambria"/>
                <w:sz w:val="22"/>
                <w:szCs w:val="22"/>
                <w:lang w:val="id-ID"/>
              </w:rPr>
              <w:t xml:space="preserve">Furniture Public Space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bagi masyarakat penggunanya</w:t>
            </w:r>
          </w:p>
        </w:tc>
      </w:tr>
    </w:tbl>
    <w:p w:rsidR="00C66528" w:rsidRDefault="00C66528">
      <w:pPr>
        <w:rPr>
          <w:lang w:val="id-ID"/>
        </w:rPr>
      </w:pPr>
    </w:p>
    <w:p w:rsidR="00C66528" w:rsidRDefault="00C66528">
      <w:pPr>
        <w:rPr>
          <w:lang w:val="id-ID"/>
        </w:rPr>
      </w:pPr>
    </w:p>
    <w:p w:rsidR="00C66528" w:rsidRDefault="00C66528">
      <w:pPr>
        <w:rPr>
          <w:lang w:val="id-ID"/>
        </w:rPr>
      </w:pPr>
    </w:p>
    <w:p w:rsidR="00C66528" w:rsidRDefault="00C66528">
      <w:pPr>
        <w:rPr>
          <w:lang w:val="id-ID"/>
        </w:rPr>
      </w:pPr>
    </w:p>
    <w:p w:rsidR="00C66528" w:rsidRDefault="00C66528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C66528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66528" w:rsidRPr="00656041" w:rsidTr="006B1FCA">
        <w:trPr>
          <w:jc w:val="center"/>
        </w:trPr>
        <w:tc>
          <w:tcPr>
            <w:tcW w:w="682" w:type="dxa"/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fi-FI"/>
              </w:rPr>
            </w:pPr>
          </w:p>
        </w:tc>
        <w:tc>
          <w:tcPr>
            <w:tcW w:w="2911" w:type="dxa"/>
            <w:shd w:val="clear" w:color="auto" w:fill="auto"/>
          </w:tcPr>
          <w:p w:rsidR="00C66528" w:rsidRPr="006C179E" w:rsidRDefault="00C66528" w:rsidP="00D83C76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C66528" w:rsidRPr="00656041" w:rsidRDefault="00C66528" w:rsidP="00C66528">
            <w:pPr>
              <w:ind w:left="360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703C0F" w:rsidRPr="00703C0F" w:rsidRDefault="00703C0F" w:rsidP="00D83C76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Sulasmi Darmaprawira W.A. Teknik Dan Kreatifitas Penggunanya Bandung : Institut Teknologi Bandung </w:t>
            </w:r>
          </w:p>
          <w:p w:rsidR="00C66528" w:rsidRPr="00C66528" w:rsidRDefault="00703C0F" w:rsidP="00703C0F">
            <w:pPr>
              <w:pStyle w:val="ListParagraph"/>
              <w:tabs>
                <w:tab w:val="left" w:pos="252"/>
              </w:tabs>
              <w:ind w:left="612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2002 </w:t>
            </w:r>
          </w:p>
          <w:p w:rsidR="00703C0F" w:rsidRDefault="00703C0F" w:rsidP="00703C0F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Bert Bielefeld &amp; Isabella Skiba. Gambar Teknik. Erlangga </w:t>
            </w:r>
          </w:p>
          <w:p w:rsidR="00C66528" w:rsidRPr="00C1796A" w:rsidRDefault="00703C0F" w:rsidP="008E4057">
            <w:pPr>
              <w:pStyle w:val="ListParagraph"/>
              <w:tabs>
                <w:tab w:val="left" w:pos="252"/>
              </w:tabs>
              <w:ind w:left="612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2012 </w:t>
            </w:r>
          </w:p>
        </w:tc>
        <w:tc>
          <w:tcPr>
            <w:tcW w:w="2340" w:type="dxa"/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  <w:tr w:rsidR="00703C0F" w:rsidRPr="00656041" w:rsidTr="006B1FCA">
        <w:trPr>
          <w:jc w:val="center"/>
        </w:trPr>
        <w:tc>
          <w:tcPr>
            <w:tcW w:w="682" w:type="dxa"/>
            <w:shd w:val="clear" w:color="auto" w:fill="auto"/>
          </w:tcPr>
          <w:p w:rsidR="00703C0F" w:rsidRPr="00656041" w:rsidRDefault="00703C0F" w:rsidP="00552D8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2</w:t>
            </w:r>
          </w:p>
          <w:p w:rsidR="00703C0F" w:rsidRPr="00656041" w:rsidRDefault="00703C0F" w:rsidP="00552D8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703C0F" w:rsidRPr="00656041" w:rsidRDefault="00703C0F" w:rsidP="00552D8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703C0F" w:rsidRPr="00656041" w:rsidRDefault="00703C0F" w:rsidP="00552D8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703C0F" w:rsidRPr="00656041" w:rsidRDefault="00703C0F" w:rsidP="00552D8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703C0F" w:rsidRPr="00656041" w:rsidRDefault="00703C0F" w:rsidP="00552D8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703C0F" w:rsidRPr="00656041" w:rsidRDefault="00703C0F" w:rsidP="00552D8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703C0F" w:rsidRPr="00656041" w:rsidRDefault="00703C0F" w:rsidP="00552D8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579" w:type="dxa"/>
            <w:shd w:val="clear" w:color="auto" w:fill="auto"/>
          </w:tcPr>
          <w:p w:rsidR="00703C0F" w:rsidRPr="00656041" w:rsidRDefault="00703C0F" w:rsidP="00CA2D15">
            <w:pPr>
              <w:tabs>
                <w:tab w:val="num" w:pos="720"/>
              </w:tabs>
              <w:rPr>
                <w:rFonts w:ascii="Cambria" w:hAnsi="Cambria"/>
                <w:i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</w:t>
            </w:r>
            <w:r w:rsidR="00CA2D15">
              <w:rPr>
                <w:rFonts w:ascii="Cambria" w:hAnsi="Cambria"/>
                <w:sz w:val="22"/>
                <w:szCs w:val="22"/>
                <w:lang w:val="sv-SE"/>
              </w:rPr>
              <w:t>meneliti dan melihat jenis</w:t>
            </w:r>
            <w:r w:rsidR="00CA2D15">
              <w:rPr>
                <w:rFonts w:ascii="Cambria" w:hAnsi="Cambria"/>
                <w:sz w:val="22"/>
                <w:szCs w:val="22"/>
                <w:lang w:val="id-ID"/>
              </w:rPr>
              <w:t xml:space="preserve"> Furniture Public Space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setelah melakukan survey </w:t>
            </w:r>
          </w:p>
        </w:tc>
        <w:tc>
          <w:tcPr>
            <w:tcW w:w="2911" w:type="dxa"/>
            <w:shd w:val="clear" w:color="auto" w:fill="auto"/>
          </w:tcPr>
          <w:p w:rsidR="00703C0F" w:rsidRPr="00EA1F73" w:rsidRDefault="00703C0F" w:rsidP="00CA2D15">
            <w:pPr>
              <w:rPr>
                <w:rFonts w:ascii="Cambria" w:hAnsi="Cambria"/>
                <w:noProof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Penjelasan hasil survey berdasarkan hasil surv</w:t>
            </w:r>
            <w:r w:rsidR="00CA2D15">
              <w:rPr>
                <w:rFonts w:ascii="Cambria" w:hAnsi="Cambria"/>
                <w:sz w:val="22"/>
                <w:szCs w:val="22"/>
                <w:lang w:val="sv-SE"/>
              </w:rPr>
              <w:t>ey dan penjelasan dari pengguna</w:t>
            </w:r>
            <w:r w:rsidR="00CA2D15">
              <w:rPr>
                <w:rFonts w:ascii="Cambria" w:hAnsi="Cambria"/>
                <w:sz w:val="22"/>
                <w:szCs w:val="22"/>
                <w:lang w:val="id-ID"/>
              </w:rPr>
              <w:t xml:space="preserve"> Furniture Public Space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703C0F" w:rsidRPr="00656041" w:rsidRDefault="00703C0F" w:rsidP="00552D82">
            <w:pPr>
              <w:numPr>
                <w:ilvl w:val="0"/>
                <w:numId w:val="6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703C0F" w:rsidRPr="00656041" w:rsidRDefault="00703C0F" w:rsidP="00552D82">
            <w:pPr>
              <w:numPr>
                <w:ilvl w:val="0"/>
                <w:numId w:val="6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703C0F" w:rsidRPr="00EA1F73" w:rsidRDefault="00703C0F" w:rsidP="00552D82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703C0F" w:rsidRPr="00656041" w:rsidRDefault="00703C0F" w:rsidP="00CA2D15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Menguraikan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hasil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penelitian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survey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dari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tiap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jenis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r w:rsidR="00CA2D15">
              <w:rPr>
                <w:rFonts w:ascii="Cambria" w:hAnsi="Cambria"/>
                <w:sz w:val="22"/>
                <w:szCs w:val="22"/>
                <w:lang w:val="id-ID"/>
              </w:rPr>
              <w:t>Furniture Public Space</w:t>
            </w:r>
            <w:r w:rsidRPr="00656041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 </w:t>
            </w:r>
          </w:p>
        </w:tc>
      </w:tr>
    </w:tbl>
    <w:p w:rsidR="008E4057" w:rsidRDefault="008E4057">
      <w:pPr>
        <w:rPr>
          <w:lang w:val="id-ID"/>
        </w:rPr>
      </w:pPr>
    </w:p>
    <w:p w:rsidR="00C66528" w:rsidRDefault="00C66528">
      <w:pPr>
        <w:rPr>
          <w:lang w:val="id-ID"/>
        </w:rPr>
      </w:pPr>
    </w:p>
    <w:p w:rsidR="00703C0F" w:rsidRDefault="00703C0F">
      <w:pPr>
        <w:rPr>
          <w:lang w:val="id-ID"/>
        </w:rPr>
      </w:pPr>
    </w:p>
    <w:p w:rsidR="00F013A8" w:rsidRDefault="00F013A8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C66528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66528" w:rsidRPr="00656041" w:rsidTr="006B1FCA">
        <w:trPr>
          <w:jc w:val="center"/>
        </w:trPr>
        <w:tc>
          <w:tcPr>
            <w:tcW w:w="682" w:type="dxa"/>
            <w:shd w:val="clear" w:color="auto" w:fill="auto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579" w:type="dxa"/>
            <w:shd w:val="clear" w:color="auto" w:fill="auto"/>
          </w:tcPr>
          <w:p w:rsidR="00C66528" w:rsidRPr="00656041" w:rsidRDefault="00C66528" w:rsidP="00EA1F73">
            <w:pPr>
              <w:tabs>
                <w:tab w:val="num" w:pos="720"/>
              </w:tabs>
              <w:rPr>
                <w:rFonts w:ascii="Cambria" w:hAnsi="Cambria"/>
                <w:i/>
                <w:sz w:val="22"/>
                <w:szCs w:val="22"/>
                <w:lang w:val="sv-SE"/>
              </w:rPr>
            </w:pPr>
          </w:p>
        </w:tc>
        <w:tc>
          <w:tcPr>
            <w:tcW w:w="2911" w:type="dxa"/>
            <w:shd w:val="clear" w:color="auto" w:fill="auto"/>
          </w:tcPr>
          <w:p w:rsidR="00C66528" w:rsidRPr="00EA1F73" w:rsidRDefault="00C66528" w:rsidP="00EA1F73">
            <w:pPr>
              <w:rPr>
                <w:rFonts w:ascii="Cambria" w:hAnsi="Cambri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shd w:val="clear" w:color="auto" w:fill="auto"/>
          </w:tcPr>
          <w:p w:rsidR="00C66528" w:rsidRPr="00656041" w:rsidRDefault="00C66528" w:rsidP="00F013A8">
            <w:pPr>
              <w:ind w:left="360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F013A8" w:rsidRPr="00703C0F" w:rsidRDefault="00F013A8" w:rsidP="00F013A8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Sulasmi Darmaprawira W.A. Teknik Dan Kreatifitas Penggunanya Bandung : Institut Teknologi Bandung </w:t>
            </w:r>
          </w:p>
          <w:p w:rsidR="00F013A8" w:rsidRPr="00C66528" w:rsidRDefault="00F013A8" w:rsidP="00F013A8">
            <w:pPr>
              <w:pStyle w:val="ListParagraph"/>
              <w:tabs>
                <w:tab w:val="left" w:pos="252"/>
              </w:tabs>
              <w:ind w:left="612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2002 </w:t>
            </w:r>
          </w:p>
          <w:p w:rsidR="00F013A8" w:rsidRDefault="00F013A8" w:rsidP="00F013A8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Bert Bielefeld &amp; Isabella Skiba. Gambar Teknik. Erlangga </w:t>
            </w:r>
          </w:p>
          <w:p w:rsidR="00C66528" w:rsidRPr="00F013A8" w:rsidRDefault="00F013A8" w:rsidP="00F013A8">
            <w:pPr>
              <w:pStyle w:val="ListParagraph"/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2012 </w:t>
            </w:r>
          </w:p>
        </w:tc>
        <w:tc>
          <w:tcPr>
            <w:tcW w:w="2340" w:type="dxa"/>
            <w:shd w:val="clear" w:color="auto" w:fill="auto"/>
          </w:tcPr>
          <w:p w:rsidR="00C66528" w:rsidRPr="00656041" w:rsidRDefault="00C66528" w:rsidP="00EA1F73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  <w:tr w:rsidR="00F013A8" w:rsidRPr="00656041" w:rsidTr="006B1FCA">
        <w:trPr>
          <w:jc w:val="center"/>
        </w:trPr>
        <w:tc>
          <w:tcPr>
            <w:tcW w:w="682" w:type="dxa"/>
            <w:shd w:val="clear" w:color="auto" w:fill="auto"/>
          </w:tcPr>
          <w:p w:rsidR="00F013A8" w:rsidRPr="00656041" w:rsidRDefault="00F013A8" w:rsidP="00CA2D15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3</w:t>
            </w:r>
          </w:p>
          <w:p w:rsidR="00F013A8" w:rsidRPr="00656041" w:rsidRDefault="00F013A8" w:rsidP="00CA2D15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F013A8" w:rsidRPr="00656041" w:rsidRDefault="00F013A8" w:rsidP="00CA2D15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F013A8" w:rsidRPr="00656041" w:rsidRDefault="00F013A8" w:rsidP="00CA2D15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F013A8" w:rsidRPr="00656041" w:rsidRDefault="00F013A8" w:rsidP="00CA2D15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F013A8" w:rsidRPr="00656041" w:rsidRDefault="00F013A8" w:rsidP="00CA2D15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F013A8" w:rsidRPr="00656041" w:rsidRDefault="00F013A8" w:rsidP="00CA2D15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F013A8" w:rsidRPr="00656041" w:rsidRDefault="00F013A8" w:rsidP="00CA2D15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F013A8" w:rsidRPr="00656041" w:rsidRDefault="00F013A8" w:rsidP="00CA2D15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F013A8" w:rsidRPr="00656041" w:rsidRDefault="00F013A8" w:rsidP="00CA2D1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F013A8" w:rsidRPr="00656041" w:rsidRDefault="00F013A8" w:rsidP="00CA2D15">
            <w:pPr>
              <w:rPr>
                <w:rFonts w:ascii="Cambria" w:hAnsi="Cambria"/>
                <w:sz w:val="22"/>
                <w:szCs w:val="22"/>
                <w:lang w:val="fi-FI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menerapkan hasil survey yang didapat dengan kondisi </w:t>
            </w:r>
            <w:r w:rsidR="00CA2D15">
              <w:rPr>
                <w:rFonts w:ascii="Cambria" w:hAnsi="Cambria"/>
                <w:sz w:val="22"/>
                <w:szCs w:val="22"/>
                <w:lang w:val="id-ID"/>
              </w:rPr>
              <w:t xml:space="preserve">Furniture Public Space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yang akan di rancang</w:t>
            </w:r>
          </w:p>
        </w:tc>
        <w:tc>
          <w:tcPr>
            <w:tcW w:w="2911" w:type="dxa"/>
            <w:shd w:val="clear" w:color="auto" w:fill="auto"/>
          </w:tcPr>
          <w:p w:rsidR="00CA2D15" w:rsidRDefault="00F013A8" w:rsidP="00CA2D15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Konsep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Perancangan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CA2D15">
              <w:rPr>
                <w:rFonts w:ascii="Cambria" w:hAnsi="Cambria"/>
                <w:sz w:val="22"/>
                <w:szCs w:val="22"/>
                <w:lang w:val="id-ID"/>
              </w:rPr>
              <w:t xml:space="preserve">Furniture Public Space </w:t>
            </w:r>
          </w:p>
          <w:p w:rsidR="00F013A8" w:rsidRPr="00CA2D15" w:rsidRDefault="00F013A8" w:rsidP="00CA2D15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CA2D15">
              <w:rPr>
                <w:rFonts w:ascii="Cambria" w:hAnsi="Cambria"/>
                <w:sz w:val="22"/>
                <w:szCs w:val="22"/>
              </w:rPr>
              <w:t>Data Survey</w:t>
            </w:r>
          </w:p>
          <w:p w:rsidR="00F013A8" w:rsidRDefault="00F013A8" w:rsidP="00CA2D15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Site plan</w:t>
            </w:r>
          </w:p>
          <w:p w:rsidR="00F013A8" w:rsidRDefault="00F013A8" w:rsidP="00CA2D15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pengguna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ruang</w:t>
            </w:r>
            <w:proofErr w:type="spellEnd"/>
          </w:p>
          <w:p w:rsidR="00F013A8" w:rsidRPr="00CA2D15" w:rsidRDefault="00F013A8" w:rsidP="00CA2D15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Program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kebutuhan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antar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CA2D15">
              <w:rPr>
                <w:rFonts w:ascii="Cambria" w:hAnsi="Cambria"/>
                <w:sz w:val="22"/>
                <w:szCs w:val="22"/>
                <w:lang w:val="id-ID"/>
              </w:rPr>
              <w:t>pengguna</w:t>
            </w:r>
          </w:p>
        </w:tc>
        <w:tc>
          <w:tcPr>
            <w:tcW w:w="2250" w:type="dxa"/>
            <w:shd w:val="clear" w:color="auto" w:fill="auto"/>
          </w:tcPr>
          <w:p w:rsidR="00F013A8" w:rsidRPr="00D83C76" w:rsidRDefault="00F013A8" w:rsidP="00CA2D15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D83C76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D83C76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D83C76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D83C76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D83C76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D83C76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F013A8" w:rsidRPr="00656041" w:rsidRDefault="00F013A8" w:rsidP="00CA2D15">
            <w:pPr>
              <w:numPr>
                <w:ilvl w:val="0"/>
                <w:numId w:val="28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F013A8" w:rsidRPr="003B6B3F" w:rsidRDefault="00F013A8" w:rsidP="00F013A8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F013A8" w:rsidRPr="00656041" w:rsidRDefault="00F013A8" w:rsidP="00CA2D15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Membuat konsep perancangan </w:t>
            </w:r>
            <w:r w:rsidR="00CA2D15">
              <w:rPr>
                <w:rFonts w:ascii="Cambria" w:hAnsi="Cambria"/>
                <w:sz w:val="22"/>
                <w:szCs w:val="22"/>
                <w:lang w:val="id-ID"/>
              </w:rPr>
              <w:t xml:space="preserve">Furniture Public Space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berdasarkan hasil survey </w:t>
            </w:r>
          </w:p>
        </w:tc>
      </w:tr>
    </w:tbl>
    <w:p w:rsidR="008E4057" w:rsidRDefault="008E4057">
      <w:pPr>
        <w:rPr>
          <w:lang w:val="id-ID"/>
        </w:rPr>
      </w:pPr>
    </w:p>
    <w:p w:rsidR="008E4057" w:rsidRDefault="008E4057">
      <w:pPr>
        <w:rPr>
          <w:lang w:val="id-ID"/>
        </w:rPr>
      </w:pPr>
    </w:p>
    <w:p w:rsidR="00F013A8" w:rsidRDefault="00F013A8">
      <w:pPr>
        <w:rPr>
          <w:lang w:val="id-ID"/>
        </w:rPr>
      </w:pPr>
    </w:p>
    <w:p w:rsidR="0013382D" w:rsidRDefault="0013382D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3B6B3F" w:rsidRPr="00656041" w:rsidTr="00EA1F73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3B6B3F" w:rsidRPr="00656041" w:rsidRDefault="003B6B3F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3B6B3F" w:rsidRPr="00656041" w:rsidTr="00EA1F73">
        <w:trPr>
          <w:jc w:val="center"/>
        </w:trPr>
        <w:tc>
          <w:tcPr>
            <w:tcW w:w="682" w:type="dxa"/>
            <w:shd w:val="clear" w:color="auto" w:fill="auto"/>
          </w:tcPr>
          <w:p w:rsidR="003B6B3F" w:rsidRPr="00656041" w:rsidRDefault="003B6B3F" w:rsidP="00EA1F73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579" w:type="dxa"/>
            <w:shd w:val="clear" w:color="auto" w:fill="auto"/>
          </w:tcPr>
          <w:p w:rsidR="003B6B3F" w:rsidRPr="00656041" w:rsidRDefault="003B6B3F" w:rsidP="00EA1F73">
            <w:pPr>
              <w:tabs>
                <w:tab w:val="num" w:pos="720"/>
              </w:tabs>
              <w:rPr>
                <w:rFonts w:ascii="Cambria" w:hAnsi="Cambria"/>
                <w:i/>
                <w:sz w:val="22"/>
                <w:szCs w:val="22"/>
                <w:lang w:val="sv-SE"/>
              </w:rPr>
            </w:pPr>
          </w:p>
        </w:tc>
        <w:tc>
          <w:tcPr>
            <w:tcW w:w="2911" w:type="dxa"/>
            <w:shd w:val="clear" w:color="auto" w:fill="auto"/>
          </w:tcPr>
          <w:p w:rsidR="003B6B3F" w:rsidRPr="00C1796A" w:rsidRDefault="003B6B3F" w:rsidP="00EA1F73">
            <w:pPr>
              <w:rPr>
                <w:rFonts w:ascii="Cambria" w:hAnsi="Cambria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shd w:val="clear" w:color="auto" w:fill="auto"/>
          </w:tcPr>
          <w:p w:rsidR="003B6B3F" w:rsidRPr="00656041" w:rsidRDefault="003B6B3F" w:rsidP="00EA1F73">
            <w:pPr>
              <w:ind w:left="360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F013A8" w:rsidRPr="00703C0F" w:rsidRDefault="00F013A8" w:rsidP="00F013A8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Sulasmi Darmaprawira W.A. Teknik Dan Kreatifitas Penggunanya Bandung : Institut Teknologi Bandung </w:t>
            </w:r>
          </w:p>
          <w:p w:rsidR="00F013A8" w:rsidRPr="00C66528" w:rsidRDefault="00F013A8" w:rsidP="00F013A8">
            <w:pPr>
              <w:pStyle w:val="ListParagraph"/>
              <w:tabs>
                <w:tab w:val="left" w:pos="252"/>
              </w:tabs>
              <w:ind w:left="612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2002 </w:t>
            </w:r>
          </w:p>
          <w:p w:rsidR="00F013A8" w:rsidRDefault="00F013A8" w:rsidP="00F013A8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Bert Bielefeld &amp; Isabella Skiba. Gambar Teknik. Erlangga </w:t>
            </w:r>
          </w:p>
          <w:p w:rsidR="003B6B3F" w:rsidRPr="00F013A8" w:rsidRDefault="00F013A8" w:rsidP="008E4057">
            <w:pPr>
              <w:pStyle w:val="ListParagraph"/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2012 </w:t>
            </w:r>
          </w:p>
        </w:tc>
        <w:tc>
          <w:tcPr>
            <w:tcW w:w="2340" w:type="dxa"/>
            <w:shd w:val="clear" w:color="auto" w:fill="auto"/>
          </w:tcPr>
          <w:p w:rsidR="003B6B3F" w:rsidRPr="00656041" w:rsidRDefault="003B6B3F" w:rsidP="00EA1F73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  <w:tr w:rsidR="00F013A8" w:rsidRPr="00656041" w:rsidTr="00EA1F73">
        <w:trPr>
          <w:jc w:val="center"/>
        </w:trPr>
        <w:tc>
          <w:tcPr>
            <w:tcW w:w="682" w:type="dxa"/>
            <w:shd w:val="clear" w:color="auto" w:fill="auto"/>
          </w:tcPr>
          <w:p w:rsidR="00F013A8" w:rsidRPr="00656041" w:rsidRDefault="00F013A8" w:rsidP="00CA2D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4</w:t>
            </w:r>
          </w:p>
          <w:p w:rsidR="00F013A8" w:rsidRPr="00656041" w:rsidRDefault="00F013A8" w:rsidP="00CA2D1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013A8" w:rsidRPr="00656041" w:rsidRDefault="00F013A8" w:rsidP="00CA2D1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013A8" w:rsidRPr="00656041" w:rsidRDefault="00F013A8" w:rsidP="00CA2D1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013A8" w:rsidRPr="00656041" w:rsidRDefault="00F013A8" w:rsidP="00CA2D1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013A8" w:rsidRPr="00656041" w:rsidRDefault="00F013A8" w:rsidP="00CA2D1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013A8" w:rsidRPr="00656041" w:rsidRDefault="00F013A8" w:rsidP="00CA2D1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013A8" w:rsidRPr="00656041" w:rsidRDefault="00F013A8" w:rsidP="00CA2D1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F013A8" w:rsidRPr="00656041" w:rsidRDefault="00F013A8" w:rsidP="00A27E07">
            <w:pPr>
              <w:rPr>
                <w:rFonts w:ascii="Cambria" w:hAnsi="Cambria"/>
                <w:sz w:val="22"/>
                <w:szCs w:val="22"/>
                <w:lang w:val="fi-FI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menerapkan hasil survey yang didapat dengan kondisi </w:t>
            </w:r>
            <w:r w:rsidR="00A27E07">
              <w:rPr>
                <w:rFonts w:ascii="Cambria" w:hAnsi="Cambria"/>
                <w:sz w:val="22"/>
                <w:szCs w:val="22"/>
                <w:lang w:val="id-ID"/>
              </w:rPr>
              <w:t xml:space="preserve">Furniture Public Space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yang akan di rancang</w:t>
            </w:r>
          </w:p>
        </w:tc>
        <w:tc>
          <w:tcPr>
            <w:tcW w:w="2911" w:type="dxa"/>
            <w:shd w:val="clear" w:color="auto" w:fill="auto"/>
          </w:tcPr>
          <w:p w:rsidR="00F013A8" w:rsidRDefault="00F013A8" w:rsidP="00CA2D15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Konsep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Perancangan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interior</w:t>
            </w:r>
          </w:p>
          <w:p w:rsidR="00F013A8" w:rsidRPr="006C179E" w:rsidRDefault="00F013A8" w:rsidP="00CA2D15">
            <w:pPr>
              <w:pStyle w:val="ListParagraph"/>
              <w:numPr>
                <w:ilvl w:val="0"/>
                <w:numId w:val="10"/>
              </w:numPr>
              <w:ind w:left="459" w:hanging="99"/>
              <w:rPr>
                <w:rFonts w:ascii="Cambria" w:hAnsi="Cambria"/>
                <w:sz w:val="22"/>
                <w:szCs w:val="22"/>
              </w:rPr>
            </w:pPr>
            <w:r w:rsidRPr="006C179E">
              <w:rPr>
                <w:rFonts w:ascii="Cambria" w:hAnsi="Cambria"/>
                <w:sz w:val="22"/>
                <w:szCs w:val="22"/>
              </w:rPr>
              <w:t>Data Survey</w:t>
            </w:r>
          </w:p>
          <w:p w:rsidR="00F013A8" w:rsidRDefault="00F013A8" w:rsidP="00CA2D15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 w:rsidRPr="006C179E">
              <w:rPr>
                <w:rFonts w:ascii="Cambria" w:hAnsi="Cambria"/>
                <w:sz w:val="22"/>
                <w:szCs w:val="22"/>
              </w:rPr>
              <w:t>Site plan</w:t>
            </w:r>
          </w:p>
          <w:p w:rsidR="00F013A8" w:rsidRDefault="00F013A8" w:rsidP="00CA2D15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 w:rsidRPr="006C179E">
              <w:rPr>
                <w:rFonts w:ascii="Cambria" w:hAnsi="Cambria"/>
                <w:sz w:val="22"/>
                <w:szCs w:val="22"/>
              </w:rPr>
              <w:t xml:space="preserve">Data </w:t>
            </w:r>
            <w:proofErr w:type="spellStart"/>
            <w:r w:rsidRPr="006C179E">
              <w:rPr>
                <w:rFonts w:ascii="Cambria" w:hAnsi="Cambria"/>
                <w:sz w:val="22"/>
                <w:szCs w:val="22"/>
              </w:rPr>
              <w:t>pengguna</w:t>
            </w:r>
            <w:proofErr w:type="spellEnd"/>
            <w:r w:rsidRPr="006C179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C179E">
              <w:rPr>
                <w:rFonts w:ascii="Cambria" w:hAnsi="Cambria"/>
                <w:sz w:val="22"/>
                <w:szCs w:val="22"/>
              </w:rPr>
              <w:t>ruang</w:t>
            </w:r>
            <w:proofErr w:type="spellEnd"/>
          </w:p>
          <w:p w:rsidR="00F013A8" w:rsidRPr="00A27E07" w:rsidRDefault="00F013A8" w:rsidP="00A27E07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 w:rsidRPr="006C179E">
              <w:rPr>
                <w:rFonts w:ascii="Cambria" w:hAnsi="Cambria"/>
                <w:sz w:val="22"/>
                <w:szCs w:val="22"/>
              </w:rPr>
              <w:t xml:space="preserve">Program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kebutuhan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antar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A27E07">
              <w:rPr>
                <w:rFonts w:ascii="Cambria" w:hAnsi="Cambria"/>
                <w:sz w:val="22"/>
                <w:szCs w:val="22"/>
                <w:lang w:val="id-ID"/>
              </w:rPr>
              <w:t>pengguna</w:t>
            </w:r>
          </w:p>
        </w:tc>
        <w:tc>
          <w:tcPr>
            <w:tcW w:w="2250" w:type="dxa"/>
            <w:shd w:val="clear" w:color="auto" w:fill="auto"/>
          </w:tcPr>
          <w:p w:rsidR="00F013A8" w:rsidRPr="00656041" w:rsidRDefault="00F013A8" w:rsidP="00CA2D15">
            <w:pPr>
              <w:numPr>
                <w:ilvl w:val="0"/>
                <w:numId w:val="9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F013A8" w:rsidRPr="00656041" w:rsidRDefault="00F013A8" w:rsidP="00CA2D15">
            <w:pPr>
              <w:numPr>
                <w:ilvl w:val="0"/>
                <w:numId w:val="9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F013A8" w:rsidRPr="003B6B3F" w:rsidRDefault="00F013A8" w:rsidP="00CA2D15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AF6CFC"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 w:rsidRPr="00AF6CFC"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 w:rsidRPr="00AF6CF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F013A8" w:rsidRPr="00656041" w:rsidRDefault="00F013A8" w:rsidP="00A27E07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Membuat konsep perancangan </w:t>
            </w:r>
            <w:r w:rsidR="00A27E07">
              <w:rPr>
                <w:rFonts w:ascii="Cambria" w:hAnsi="Cambria"/>
                <w:sz w:val="22"/>
                <w:szCs w:val="22"/>
                <w:lang w:val="id-ID"/>
              </w:rPr>
              <w:t xml:space="preserve">Furniture Public Space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berdasarkan hasil survey</w:t>
            </w:r>
          </w:p>
        </w:tc>
      </w:tr>
    </w:tbl>
    <w:p w:rsidR="003B6B3F" w:rsidRDefault="003B6B3F">
      <w:pPr>
        <w:rPr>
          <w:lang w:val="id-ID"/>
        </w:rPr>
      </w:pPr>
    </w:p>
    <w:p w:rsidR="00F013A8" w:rsidRDefault="00F013A8">
      <w:pPr>
        <w:rPr>
          <w:lang w:val="id-ID"/>
        </w:rPr>
      </w:pPr>
    </w:p>
    <w:p w:rsidR="00F013A8" w:rsidRDefault="00F013A8">
      <w:pPr>
        <w:rPr>
          <w:lang w:val="id-ID"/>
        </w:rPr>
      </w:pPr>
    </w:p>
    <w:p w:rsidR="003B6B3F" w:rsidRDefault="003B6B3F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C66528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66528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fi-F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F013A8">
            <w:pPr>
              <w:ind w:left="643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C" w:rsidRPr="00703C0F" w:rsidRDefault="003062EC" w:rsidP="003062EC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Sulasmi Darmaprawira W.A. Teknik Dan Kreatifitas Penggunanya Bandung : Institut Teknologi Bandung </w:t>
            </w:r>
          </w:p>
          <w:p w:rsidR="003062EC" w:rsidRPr="00C66528" w:rsidRDefault="003062EC" w:rsidP="003062EC">
            <w:pPr>
              <w:pStyle w:val="ListParagraph"/>
              <w:tabs>
                <w:tab w:val="left" w:pos="252"/>
              </w:tabs>
              <w:ind w:left="612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2002 </w:t>
            </w:r>
          </w:p>
          <w:p w:rsidR="003062EC" w:rsidRDefault="003062EC" w:rsidP="003062EC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Bert Bielefeld &amp; Isabella Skiba. Gambar Teknik. Erlangga </w:t>
            </w:r>
          </w:p>
          <w:p w:rsidR="00C66528" w:rsidRPr="003062EC" w:rsidRDefault="003062EC" w:rsidP="003062EC">
            <w:pPr>
              <w:pStyle w:val="ListParagraph"/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2012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  <w:tr w:rsidR="003062EC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C" w:rsidRPr="00656041" w:rsidRDefault="003062EC" w:rsidP="00CA2D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5</w:t>
            </w:r>
          </w:p>
          <w:p w:rsidR="003062EC" w:rsidRPr="00656041" w:rsidRDefault="003062EC" w:rsidP="00CA2D15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062EC" w:rsidRPr="00656041" w:rsidRDefault="003062EC" w:rsidP="00CA2D15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062EC" w:rsidRPr="00656041" w:rsidRDefault="003062EC" w:rsidP="00CA2D15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062EC" w:rsidRPr="00656041" w:rsidRDefault="003062EC" w:rsidP="00CA2D15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062EC" w:rsidRPr="00656041" w:rsidRDefault="003062EC" w:rsidP="00CA2D15">
            <w:pPr>
              <w:rPr>
                <w:rFonts w:ascii="Cambria" w:hAnsi="Cambria"/>
                <w:sz w:val="22"/>
                <w:szCs w:val="22"/>
              </w:rPr>
            </w:pPr>
          </w:p>
          <w:p w:rsidR="003062EC" w:rsidRPr="00656041" w:rsidRDefault="003062EC" w:rsidP="00CA2D1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C" w:rsidRPr="00656041" w:rsidRDefault="003062EC" w:rsidP="00A27E07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membuat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A27E07">
              <w:rPr>
                <w:rFonts w:ascii="Cambria" w:hAnsi="Cambria"/>
                <w:sz w:val="22"/>
                <w:szCs w:val="22"/>
                <w:lang w:val="id-ID"/>
              </w:rPr>
              <w:t xml:space="preserve">Furniture Public Space untuk Perkantoran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C" w:rsidRPr="00A27E07" w:rsidRDefault="003062EC" w:rsidP="00CA2D15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Melihat pembagian </w:t>
            </w:r>
            <w:r w:rsidR="00A27E07">
              <w:rPr>
                <w:rFonts w:ascii="Cambria" w:hAnsi="Cambria"/>
                <w:sz w:val="22"/>
                <w:szCs w:val="22"/>
                <w:lang w:val="id-ID"/>
              </w:rPr>
              <w:t>jenis furniture untuk perkantoran</w:t>
            </w:r>
          </w:p>
          <w:p w:rsidR="003062EC" w:rsidRPr="00656041" w:rsidRDefault="003062EC" w:rsidP="00CA2D15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C" w:rsidRPr="00656041" w:rsidRDefault="003062EC" w:rsidP="00CA2D15">
            <w:pPr>
              <w:numPr>
                <w:ilvl w:val="0"/>
                <w:numId w:val="12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3062EC" w:rsidRPr="00656041" w:rsidRDefault="003062EC" w:rsidP="00CA2D15">
            <w:pPr>
              <w:numPr>
                <w:ilvl w:val="0"/>
                <w:numId w:val="12"/>
              </w:num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C" w:rsidRPr="003B6B3F" w:rsidRDefault="003062EC" w:rsidP="003062EC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536E11"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 w:rsidRPr="00536E11"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 w:rsidRPr="00536E11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C" w:rsidRPr="00A27E07" w:rsidRDefault="003062EC" w:rsidP="00A27E07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Membuat </w:t>
            </w:r>
            <w:r w:rsidR="00A27E07">
              <w:rPr>
                <w:rFonts w:ascii="Cambria" w:hAnsi="Cambria"/>
                <w:sz w:val="22"/>
                <w:szCs w:val="22"/>
                <w:lang w:val="id-ID"/>
              </w:rPr>
              <w:t xml:space="preserve">design untuk furniture perkantoran </w:t>
            </w:r>
          </w:p>
        </w:tc>
      </w:tr>
    </w:tbl>
    <w:p w:rsidR="003B6B3F" w:rsidRDefault="003B6B3F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3062EC" w:rsidRDefault="003062EC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C66528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66528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536E11">
            <w:pPr>
              <w:ind w:left="64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C" w:rsidRPr="00703C0F" w:rsidRDefault="003062EC" w:rsidP="003062EC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Sulasmi Darmaprawira W.A. Teknik Dan Kreatifitas Penggunanya Bandung : Institut Teknologi Bandung </w:t>
            </w:r>
          </w:p>
          <w:p w:rsidR="003062EC" w:rsidRPr="00C66528" w:rsidRDefault="003062EC" w:rsidP="003062EC">
            <w:pPr>
              <w:pStyle w:val="ListParagraph"/>
              <w:tabs>
                <w:tab w:val="left" w:pos="252"/>
              </w:tabs>
              <w:ind w:left="612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2002 </w:t>
            </w:r>
          </w:p>
          <w:p w:rsidR="003062EC" w:rsidRDefault="003062EC" w:rsidP="003062EC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Bert Bielefeld &amp; Isabella Skiba. Gambar Teknik. Erlangga </w:t>
            </w:r>
          </w:p>
          <w:p w:rsidR="00C66528" w:rsidRPr="003062EC" w:rsidRDefault="003062EC" w:rsidP="003062EC">
            <w:pPr>
              <w:pStyle w:val="ListParagraph"/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2012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ind w:firstLine="34"/>
              <w:rPr>
                <w:rFonts w:ascii="Cambria" w:hAnsi="Cambria"/>
                <w:sz w:val="22"/>
                <w:szCs w:val="22"/>
              </w:rPr>
            </w:pPr>
          </w:p>
        </w:tc>
      </w:tr>
      <w:tr w:rsidR="003062EC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C" w:rsidRPr="00656041" w:rsidRDefault="003062EC" w:rsidP="00CA2D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6</w:t>
            </w:r>
          </w:p>
          <w:p w:rsidR="003062EC" w:rsidRPr="00656041" w:rsidRDefault="003062EC" w:rsidP="00CA2D15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062EC" w:rsidRPr="00656041" w:rsidRDefault="003062EC" w:rsidP="00CA2D15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062EC" w:rsidRPr="00656041" w:rsidRDefault="003062EC" w:rsidP="00CA2D15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062EC" w:rsidRPr="00656041" w:rsidRDefault="003062EC" w:rsidP="00CA2D15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062EC" w:rsidRPr="00656041" w:rsidRDefault="003062EC" w:rsidP="00CA2D15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062EC" w:rsidRPr="00656041" w:rsidRDefault="003062EC" w:rsidP="00CA2D15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062EC" w:rsidRPr="00656041" w:rsidRDefault="003062EC" w:rsidP="00CA2D1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C" w:rsidRPr="00892340" w:rsidRDefault="003062EC" w:rsidP="00892340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 w:rsidR="00892340">
              <w:rPr>
                <w:rFonts w:ascii="Cambria" w:hAnsi="Cambria"/>
                <w:sz w:val="22"/>
                <w:szCs w:val="22"/>
              </w:rPr>
              <w:t>mem</w:t>
            </w:r>
            <w:r>
              <w:rPr>
                <w:rFonts w:ascii="Cambria" w:hAnsi="Cambria"/>
                <w:sz w:val="22"/>
                <w:szCs w:val="22"/>
              </w:rPr>
              <w:t>buat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pembagian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892340">
              <w:rPr>
                <w:rFonts w:ascii="Cambria" w:hAnsi="Cambria"/>
                <w:sz w:val="22"/>
                <w:szCs w:val="22"/>
                <w:lang w:val="id-ID"/>
              </w:rPr>
              <w:t xml:space="preserve">furniture perkantoran khususnya </w:t>
            </w:r>
            <w:r w:rsidR="0033609D">
              <w:rPr>
                <w:rFonts w:ascii="Cambria" w:hAnsi="Cambria"/>
                <w:sz w:val="22"/>
                <w:szCs w:val="22"/>
                <w:lang w:val="id-ID"/>
              </w:rPr>
              <w:t>reception</w:t>
            </w:r>
            <w:r w:rsidR="00892340"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C" w:rsidRPr="007B3125" w:rsidRDefault="003062EC" w:rsidP="00CA2D15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Melihat </w:t>
            </w:r>
            <w:r w:rsidR="007B3125">
              <w:rPr>
                <w:rFonts w:ascii="Cambria" w:hAnsi="Cambria"/>
                <w:sz w:val="22"/>
                <w:szCs w:val="22"/>
                <w:lang w:val="id-ID"/>
              </w:rPr>
              <w:t xml:space="preserve">perkembangan pelayanan desain reception </w:t>
            </w:r>
          </w:p>
          <w:p w:rsidR="003062EC" w:rsidRPr="00656041" w:rsidRDefault="003062EC" w:rsidP="00CA2D15">
            <w:pPr>
              <w:rPr>
                <w:rFonts w:ascii="Cambria" w:hAnsi="Cambria"/>
                <w:i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C" w:rsidRPr="00656041" w:rsidRDefault="003062EC" w:rsidP="00CA2D15">
            <w:pPr>
              <w:numPr>
                <w:ilvl w:val="0"/>
                <w:numId w:val="8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3062EC" w:rsidRPr="00656041" w:rsidRDefault="003062EC" w:rsidP="00CA2D15">
            <w:pPr>
              <w:numPr>
                <w:ilvl w:val="0"/>
                <w:numId w:val="8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C" w:rsidRPr="00536E11" w:rsidRDefault="003062EC" w:rsidP="00CA2D15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  <w:lang w:val="id-ID"/>
              </w:rPr>
            </w:pPr>
            <w:r w:rsidRPr="00536E11"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 w:rsidRPr="00536E11"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 w:rsidRPr="00536E11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C" w:rsidRPr="0033609D" w:rsidRDefault="003062EC" w:rsidP="0033609D">
            <w:pPr>
              <w:ind w:firstLine="34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Membuat </w:t>
            </w:r>
            <w:r w:rsidR="0033609D">
              <w:rPr>
                <w:rFonts w:ascii="Cambria" w:hAnsi="Cambria"/>
                <w:sz w:val="22"/>
                <w:szCs w:val="22"/>
                <w:lang w:val="id-ID"/>
              </w:rPr>
              <w:t xml:space="preserve">Design Reception </w:t>
            </w:r>
          </w:p>
        </w:tc>
      </w:tr>
    </w:tbl>
    <w:p w:rsidR="003062EC" w:rsidRDefault="003062EC">
      <w:pPr>
        <w:rPr>
          <w:lang w:val="id-ID"/>
        </w:rPr>
      </w:pPr>
    </w:p>
    <w:p w:rsidR="003062EC" w:rsidRDefault="003062EC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8E4057" w:rsidRDefault="008E4057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C66528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C66528" w:rsidRPr="00656041" w:rsidRDefault="00C66528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66528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i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536E11">
            <w:pPr>
              <w:ind w:left="360"/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C" w:rsidRPr="00703C0F" w:rsidRDefault="003062EC" w:rsidP="003062EC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Sulasmi Darmaprawira W.A. Teknik Dan Kreatifitas Penggunanya Bandung : Institut Teknologi Bandung </w:t>
            </w:r>
          </w:p>
          <w:p w:rsidR="003062EC" w:rsidRPr="00C66528" w:rsidRDefault="003062EC" w:rsidP="003062EC">
            <w:pPr>
              <w:pStyle w:val="ListParagraph"/>
              <w:tabs>
                <w:tab w:val="left" w:pos="252"/>
              </w:tabs>
              <w:ind w:left="612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2002 </w:t>
            </w:r>
          </w:p>
          <w:p w:rsidR="003062EC" w:rsidRDefault="003062EC" w:rsidP="003062EC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Bert Bielefeld &amp; Isabella Skiba. Gambar Teknik. Erlangga </w:t>
            </w:r>
          </w:p>
          <w:p w:rsidR="00C66528" w:rsidRPr="003062EC" w:rsidRDefault="003062EC" w:rsidP="003062EC">
            <w:pPr>
              <w:pStyle w:val="ListParagraph"/>
              <w:ind w:left="643"/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2012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6B1FCA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Default="00C66528" w:rsidP="00D83C76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mengerjakan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perencanaan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33609D">
              <w:rPr>
                <w:rFonts w:ascii="Cambria" w:hAnsi="Cambria"/>
                <w:sz w:val="22"/>
                <w:szCs w:val="22"/>
                <w:lang w:val="id-ID"/>
              </w:rPr>
              <w:t xml:space="preserve">Furniture Reception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berdasarkan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lay out yang di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dapat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</w:rPr>
              <w:t>(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baik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dari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hasil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survey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maupun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dari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bangunan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lainnya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Melihat </w:t>
            </w:r>
            <w:r w:rsidR="0033609D">
              <w:rPr>
                <w:rFonts w:ascii="Cambria" w:hAnsi="Cambria"/>
                <w:sz w:val="22"/>
                <w:szCs w:val="22"/>
                <w:lang w:val="id-ID"/>
              </w:rPr>
              <w:t xml:space="preserve">Furniture Reception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berdasarkan hasil data survey menuju zona ruangan kerja</w:t>
            </w:r>
          </w:p>
          <w:p w:rsidR="00C66528" w:rsidRPr="00656041" w:rsidRDefault="00C66528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C66528" w:rsidP="00095C6E">
            <w:pPr>
              <w:numPr>
                <w:ilvl w:val="0"/>
                <w:numId w:val="13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C66528" w:rsidRPr="00656041" w:rsidRDefault="00C66528" w:rsidP="00095C6E">
            <w:pPr>
              <w:numPr>
                <w:ilvl w:val="0"/>
                <w:numId w:val="13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11" w:rsidRPr="0013382D" w:rsidRDefault="003062EC" w:rsidP="003062EC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536E11"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 w:rsidRPr="00536E11"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 w:rsidR="00C66528" w:rsidRPr="00AF6CF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28" w:rsidRPr="00656041" w:rsidRDefault="0033609D" w:rsidP="0033609D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Membuat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>furniture reception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ruangan berdasarkan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 tugas</w:t>
            </w:r>
            <w:r w:rsidR="00C66528">
              <w:rPr>
                <w:rFonts w:ascii="Cambria" w:hAnsi="Cambria"/>
                <w:sz w:val="22"/>
                <w:szCs w:val="22"/>
                <w:lang w:val="sv-SE"/>
              </w:rPr>
              <w:t xml:space="preserve"> yang sudah dikerjakan (3 alternative)</w:t>
            </w:r>
          </w:p>
        </w:tc>
      </w:tr>
    </w:tbl>
    <w:p w:rsidR="0013382D" w:rsidRDefault="0013382D">
      <w:pPr>
        <w:rPr>
          <w:lang w:val="id-ID"/>
        </w:rPr>
      </w:pPr>
    </w:p>
    <w:p w:rsidR="003062EC" w:rsidRDefault="003062EC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3062EC" w:rsidRDefault="003062EC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536E11" w:rsidRPr="00656041" w:rsidTr="00EA1F73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536E11" w:rsidRPr="00656041" w:rsidRDefault="00536E11" w:rsidP="00EA1F73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536E11" w:rsidRPr="00656041" w:rsidTr="00EA1F7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11" w:rsidRPr="00656041" w:rsidRDefault="00536E11" w:rsidP="00EA1F7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11" w:rsidRPr="00656041" w:rsidRDefault="00536E11" w:rsidP="00EA1F73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11" w:rsidRPr="00656041" w:rsidRDefault="00536E11" w:rsidP="00EA1F73">
            <w:pPr>
              <w:rPr>
                <w:rFonts w:ascii="Cambria" w:hAnsi="Cambria"/>
                <w:i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11" w:rsidRPr="00656041" w:rsidRDefault="00536E11" w:rsidP="00536E11">
            <w:pPr>
              <w:ind w:left="360"/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EC" w:rsidRPr="00703C0F" w:rsidRDefault="003062EC" w:rsidP="003062EC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Sulasmi Darmaprawira W.A. Teknik Dan Kreatifitas Penggunanya Bandung : Institut Teknologi Bandung </w:t>
            </w:r>
          </w:p>
          <w:p w:rsidR="003062EC" w:rsidRPr="00C66528" w:rsidRDefault="003062EC" w:rsidP="003062EC">
            <w:pPr>
              <w:pStyle w:val="ListParagraph"/>
              <w:tabs>
                <w:tab w:val="left" w:pos="252"/>
              </w:tabs>
              <w:ind w:left="612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2002 </w:t>
            </w:r>
          </w:p>
          <w:p w:rsidR="003062EC" w:rsidRDefault="003062EC" w:rsidP="003062EC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Bert Bielefeld &amp; Isabella Skiba. Gambar Teknik. Erlangga </w:t>
            </w:r>
          </w:p>
          <w:p w:rsidR="00536E11" w:rsidRPr="003062EC" w:rsidRDefault="003062EC" w:rsidP="003062EC">
            <w:pPr>
              <w:pStyle w:val="ListParagraph"/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2012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E11" w:rsidRPr="00656041" w:rsidRDefault="00536E11" w:rsidP="00EA1F73">
            <w:p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910C28" w:rsidRPr="00656041" w:rsidTr="00EA1F73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8" w:rsidRPr="00656041" w:rsidRDefault="00910C28" w:rsidP="00CA2D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25" w:rsidRPr="007B3125" w:rsidRDefault="00910C28" w:rsidP="007B3125">
            <w:pPr>
              <w:tabs>
                <w:tab w:val="left" w:pos="3131"/>
                <w:tab w:val="left" w:pos="5526"/>
              </w:tabs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Mahasiswa mampu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mengerjakan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B3125">
              <w:rPr>
                <w:rFonts w:ascii="Cambria" w:hAnsi="Cambria"/>
                <w:sz w:val="22"/>
                <w:szCs w:val="22"/>
                <w:lang w:val="id-ID"/>
              </w:rPr>
              <w:t xml:space="preserve">gambar kerja design furniture reception </w:t>
            </w:r>
          </w:p>
          <w:p w:rsidR="00910C28" w:rsidRPr="00656041" w:rsidRDefault="00910C28" w:rsidP="00CA2D15">
            <w:pPr>
              <w:rPr>
                <w:rFonts w:ascii="Cambria" w:hAnsi="Cambria"/>
                <w:i/>
                <w:sz w:val="22"/>
                <w:szCs w:val="22"/>
                <w:lang w:val="fi-F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8" w:rsidRPr="007B3125" w:rsidRDefault="00910C28" w:rsidP="00CA2D15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Melihat </w:t>
            </w:r>
            <w:r w:rsidR="007B3125">
              <w:rPr>
                <w:rFonts w:ascii="Cambria" w:hAnsi="Cambria"/>
                <w:sz w:val="22"/>
                <w:szCs w:val="22"/>
                <w:lang w:val="id-ID"/>
              </w:rPr>
              <w:t xml:space="preserve">perkembangan gambar kerja design reception </w:t>
            </w:r>
          </w:p>
          <w:p w:rsidR="00910C28" w:rsidRPr="00656041" w:rsidRDefault="00910C28" w:rsidP="00CA2D15">
            <w:p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8" w:rsidRPr="00656041" w:rsidRDefault="00910C28" w:rsidP="00CA2D15">
            <w:pPr>
              <w:numPr>
                <w:ilvl w:val="0"/>
                <w:numId w:val="15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910C28" w:rsidRPr="00656041" w:rsidRDefault="00910C28" w:rsidP="00CA2D15">
            <w:pPr>
              <w:numPr>
                <w:ilvl w:val="0"/>
                <w:numId w:val="15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8" w:rsidRPr="00910C28" w:rsidRDefault="00910C28" w:rsidP="00910C28">
            <w:pPr>
              <w:pStyle w:val="ListParagraph"/>
              <w:numPr>
                <w:ilvl w:val="0"/>
                <w:numId w:val="36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910C28"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 w:rsidRPr="00910C28"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 w:rsidRPr="00910C28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8" w:rsidRPr="002202BF" w:rsidRDefault="00CB21CA" w:rsidP="00CA2D15">
            <w:pPr>
              <w:ind w:left="-108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Perkembangan gambar design</w:t>
            </w:r>
            <w:r w:rsidR="002202BF">
              <w:rPr>
                <w:rFonts w:ascii="Cambria" w:hAnsi="Cambria"/>
                <w:sz w:val="22"/>
                <w:szCs w:val="22"/>
                <w:lang w:val="id-ID"/>
              </w:rPr>
              <w:t xml:space="preserve"> reception </w:t>
            </w:r>
          </w:p>
        </w:tc>
      </w:tr>
    </w:tbl>
    <w:p w:rsidR="00536E11" w:rsidRDefault="00536E11">
      <w:pPr>
        <w:rPr>
          <w:lang w:val="id-ID"/>
        </w:rPr>
      </w:pPr>
    </w:p>
    <w:p w:rsidR="00910C28" w:rsidRDefault="00910C28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13382D" w:rsidRDefault="0013382D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0E2F32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E2F32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rPr>
                <w:rFonts w:ascii="Cambria" w:hAnsi="Cambria"/>
                <w:i/>
                <w:sz w:val="22"/>
                <w:szCs w:val="22"/>
                <w:lang w:val="fi-F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536E11">
            <w:pPr>
              <w:ind w:left="360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8" w:rsidRPr="00703C0F" w:rsidRDefault="00910C28" w:rsidP="00910C28">
            <w:pPr>
              <w:pStyle w:val="ListParagraph"/>
              <w:numPr>
                <w:ilvl w:val="0"/>
                <w:numId w:val="36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Sulasmi Darmaprawira W.A. Teknik Dan Kreatifitas Penggunanya Bandung : Institut Teknologi Bandung </w:t>
            </w:r>
          </w:p>
          <w:p w:rsidR="00910C28" w:rsidRPr="00C66528" w:rsidRDefault="00910C28" w:rsidP="00910C28">
            <w:pPr>
              <w:pStyle w:val="ListParagraph"/>
              <w:tabs>
                <w:tab w:val="left" w:pos="252"/>
              </w:tabs>
              <w:ind w:left="612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2002 </w:t>
            </w:r>
          </w:p>
          <w:p w:rsidR="00910C28" w:rsidRDefault="00910C28" w:rsidP="00910C28">
            <w:pPr>
              <w:pStyle w:val="ListParagraph"/>
              <w:numPr>
                <w:ilvl w:val="0"/>
                <w:numId w:val="36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Bert Bielefeld &amp; Isabella Skiba. Gambar Teknik. Erlangga </w:t>
            </w:r>
          </w:p>
          <w:p w:rsidR="000E2F32" w:rsidRPr="00910C28" w:rsidRDefault="00910C28" w:rsidP="00910C28">
            <w:pPr>
              <w:pStyle w:val="ListParagraph"/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2012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ind w:left="-108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13382D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656041" w:rsidRDefault="0013382D" w:rsidP="00552D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9</w:t>
            </w:r>
          </w:p>
          <w:p w:rsidR="0013382D" w:rsidRPr="00656041" w:rsidRDefault="0013382D" w:rsidP="00552D8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3382D" w:rsidRPr="00656041" w:rsidRDefault="0013382D" w:rsidP="00552D8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3382D" w:rsidRPr="00656041" w:rsidRDefault="0013382D" w:rsidP="00552D8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3382D" w:rsidRPr="00656041" w:rsidRDefault="0013382D" w:rsidP="00552D8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3382D" w:rsidRPr="00656041" w:rsidRDefault="0013382D" w:rsidP="00552D82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3382D" w:rsidRPr="00656041" w:rsidRDefault="0013382D" w:rsidP="00552D82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2202BF" w:rsidRDefault="0013382D" w:rsidP="002202B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Mahasiswa mampu meneliti kembali </w:t>
            </w:r>
            <w:r w:rsidR="00792B6A">
              <w:rPr>
                <w:rFonts w:ascii="Cambria" w:hAnsi="Cambria"/>
                <w:sz w:val="22"/>
                <w:szCs w:val="22"/>
                <w:lang w:val="id-ID"/>
              </w:rPr>
              <w:t>design</w:t>
            </w:r>
            <w:r w:rsidR="002202BF">
              <w:rPr>
                <w:rFonts w:ascii="Cambria" w:hAnsi="Cambria"/>
                <w:sz w:val="22"/>
                <w:szCs w:val="22"/>
                <w:lang w:val="id-ID"/>
              </w:rPr>
              <w:t xml:space="preserve"> yang dikerjakan dipakai </w:t>
            </w:r>
            <w:r w:rsidR="00CB21CA">
              <w:rPr>
                <w:rFonts w:ascii="Cambria" w:hAnsi="Cambria"/>
                <w:sz w:val="22"/>
                <w:szCs w:val="22"/>
                <w:lang w:val="id-ID"/>
              </w:rPr>
              <w:t>sesuai dengan pengguna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CB21CA" w:rsidRDefault="0013382D" w:rsidP="00CB21CA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Membandingkan antara </w:t>
            </w:r>
            <w:r w:rsidR="00792B6A">
              <w:rPr>
                <w:rFonts w:ascii="Cambria" w:hAnsi="Cambria"/>
                <w:sz w:val="22"/>
                <w:szCs w:val="22"/>
                <w:lang w:val="id-ID"/>
              </w:rPr>
              <w:t xml:space="preserve">design yang dikerjakan dengan design reception pada umumnya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656041" w:rsidRDefault="0013382D" w:rsidP="00095C6E">
            <w:pPr>
              <w:numPr>
                <w:ilvl w:val="0"/>
                <w:numId w:val="17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13382D" w:rsidRPr="00656041" w:rsidRDefault="0013382D" w:rsidP="00095C6E">
            <w:pPr>
              <w:numPr>
                <w:ilvl w:val="0"/>
                <w:numId w:val="17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13382D" w:rsidRDefault="00910C28" w:rsidP="00910C28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3382D"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 w:rsidRPr="0013382D"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 w:rsidR="0013382D" w:rsidRPr="00AF6CFC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792B6A" w:rsidRDefault="0013382D" w:rsidP="00792B6A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Membuat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sketsa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design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r w:rsidR="00792B6A">
              <w:rPr>
                <w:rFonts w:ascii="Cambria" w:hAnsi="Cambria"/>
                <w:sz w:val="22"/>
                <w:szCs w:val="22"/>
                <w:lang w:val="id-ID"/>
              </w:rPr>
              <w:t xml:space="preserve">kerangka furniture </w:t>
            </w:r>
          </w:p>
        </w:tc>
      </w:tr>
    </w:tbl>
    <w:p w:rsidR="0013382D" w:rsidRDefault="0013382D">
      <w:pPr>
        <w:rPr>
          <w:lang w:val="id-ID"/>
        </w:rPr>
      </w:pPr>
    </w:p>
    <w:p w:rsidR="00910C28" w:rsidRDefault="00910C28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13382D" w:rsidRDefault="0013382D">
      <w:pPr>
        <w:rPr>
          <w:lang w:val="id-ID"/>
        </w:rPr>
      </w:pPr>
    </w:p>
    <w:tbl>
      <w:tblPr>
        <w:tblW w:w="13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0E2F32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E2F32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fi-F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13382D">
            <w:pPr>
              <w:ind w:left="643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8" w:rsidRPr="00703C0F" w:rsidRDefault="00910C28" w:rsidP="00910C28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Sulasmi Darmaprawira W.A. Teknik Dan Kreatifitas Penggunanya Bandung : Institut Teknologi Bandung </w:t>
            </w:r>
          </w:p>
          <w:p w:rsidR="00910C28" w:rsidRPr="00C66528" w:rsidRDefault="00910C28" w:rsidP="00910C28">
            <w:pPr>
              <w:pStyle w:val="ListParagraph"/>
              <w:tabs>
                <w:tab w:val="left" w:pos="252"/>
              </w:tabs>
              <w:ind w:left="612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2002 </w:t>
            </w:r>
          </w:p>
          <w:p w:rsidR="00910C28" w:rsidRDefault="00910C28" w:rsidP="00910C28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Bert Bielefeld &amp; Isabella Skiba. Gambar Teknik. Erlangga </w:t>
            </w:r>
          </w:p>
          <w:p w:rsidR="0013382D" w:rsidRPr="00910C28" w:rsidRDefault="00910C28" w:rsidP="008E4057">
            <w:pPr>
              <w:pStyle w:val="ListParagraph"/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2012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13382D">
            <w:p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910C28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8" w:rsidRPr="00656041" w:rsidRDefault="00910C28" w:rsidP="00CA2D15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10</w:t>
            </w:r>
          </w:p>
          <w:p w:rsidR="00910C28" w:rsidRPr="00656041" w:rsidRDefault="00910C28" w:rsidP="00CA2D15">
            <w:pPr>
              <w:rPr>
                <w:rFonts w:ascii="Cambria" w:hAnsi="Cambria"/>
                <w:sz w:val="22"/>
                <w:szCs w:val="22"/>
              </w:rPr>
            </w:pPr>
          </w:p>
          <w:p w:rsidR="00910C28" w:rsidRPr="00656041" w:rsidRDefault="00910C28" w:rsidP="00CA2D15">
            <w:pPr>
              <w:rPr>
                <w:rFonts w:ascii="Cambria" w:hAnsi="Cambria"/>
                <w:sz w:val="22"/>
                <w:szCs w:val="22"/>
              </w:rPr>
            </w:pPr>
          </w:p>
          <w:p w:rsidR="00910C28" w:rsidRPr="00656041" w:rsidRDefault="00910C28" w:rsidP="00CA2D15">
            <w:pPr>
              <w:rPr>
                <w:rFonts w:ascii="Cambria" w:hAnsi="Cambria"/>
                <w:sz w:val="22"/>
                <w:szCs w:val="22"/>
              </w:rPr>
            </w:pPr>
          </w:p>
          <w:p w:rsidR="00910C28" w:rsidRPr="00656041" w:rsidRDefault="00910C28" w:rsidP="00CA2D15">
            <w:pPr>
              <w:rPr>
                <w:rFonts w:ascii="Cambria" w:hAnsi="Cambria"/>
                <w:sz w:val="22"/>
                <w:szCs w:val="22"/>
              </w:rPr>
            </w:pPr>
          </w:p>
          <w:p w:rsidR="00910C28" w:rsidRPr="00656041" w:rsidRDefault="00910C28" w:rsidP="00CA2D15">
            <w:pPr>
              <w:rPr>
                <w:rFonts w:ascii="Cambria" w:hAnsi="Cambria"/>
                <w:sz w:val="22"/>
                <w:szCs w:val="22"/>
              </w:rPr>
            </w:pPr>
          </w:p>
          <w:p w:rsidR="00910C28" w:rsidRPr="00656041" w:rsidRDefault="00910C28" w:rsidP="00CA2D15">
            <w:pPr>
              <w:rPr>
                <w:rFonts w:ascii="Cambria" w:hAnsi="Cambria"/>
                <w:sz w:val="22"/>
                <w:szCs w:val="22"/>
              </w:rPr>
            </w:pPr>
          </w:p>
          <w:p w:rsidR="00910C28" w:rsidRPr="00656041" w:rsidRDefault="00910C28" w:rsidP="00CA2D15">
            <w:pPr>
              <w:rPr>
                <w:rFonts w:ascii="Cambria" w:hAnsi="Cambria"/>
                <w:sz w:val="22"/>
                <w:szCs w:val="22"/>
              </w:rPr>
            </w:pPr>
          </w:p>
          <w:p w:rsidR="00910C28" w:rsidRPr="00656041" w:rsidRDefault="00910C28" w:rsidP="00CA2D1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8" w:rsidRPr="00792B6A" w:rsidRDefault="00792B6A" w:rsidP="00CA2D15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Membuat gambar tampak design yang sudah dikerjakan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8" w:rsidRPr="00792B6A" w:rsidRDefault="00792B6A" w:rsidP="00CA2D15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Menganalisa gambar tampak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8" w:rsidRPr="00656041" w:rsidRDefault="00910C28" w:rsidP="00CA2D15">
            <w:pPr>
              <w:numPr>
                <w:ilvl w:val="0"/>
                <w:numId w:val="18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910C28" w:rsidRPr="00656041" w:rsidRDefault="00910C28" w:rsidP="00CA2D15">
            <w:pPr>
              <w:numPr>
                <w:ilvl w:val="0"/>
                <w:numId w:val="18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8" w:rsidRPr="0013382D" w:rsidRDefault="00910C28" w:rsidP="00CA2D15">
            <w:pPr>
              <w:numPr>
                <w:ilvl w:val="0"/>
                <w:numId w:val="19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8" w:rsidRPr="00792B6A" w:rsidRDefault="00792B6A" w:rsidP="00792B6A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Meneliti gambar tampak dipakai sesuai dengan design awal</w:t>
            </w:r>
          </w:p>
        </w:tc>
      </w:tr>
    </w:tbl>
    <w:p w:rsidR="008E4057" w:rsidRDefault="008E4057">
      <w:pPr>
        <w:rPr>
          <w:lang w:val="id-ID"/>
        </w:rPr>
      </w:pPr>
    </w:p>
    <w:p w:rsidR="00910C28" w:rsidRDefault="00910C28">
      <w:pPr>
        <w:rPr>
          <w:lang w:val="id-ID"/>
        </w:rPr>
      </w:pPr>
    </w:p>
    <w:p w:rsidR="00536E11" w:rsidRDefault="00536E11">
      <w:pPr>
        <w:rPr>
          <w:lang w:val="id-ID"/>
        </w:rPr>
      </w:pPr>
    </w:p>
    <w:p w:rsidR="00536E11" w:rsidRDefault="00536E11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0E2F32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E2F32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  <w:lang w:val="fi-FI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536E11">
            <w:pPr>
              <w:ind w:left="360"/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8" w:rsidRPr="00703C0F" w:rsidRDefault="00910C28" w:rsidP="00910C28">
            <w:pPr>
              <w:pStyle w:val="ListParagraph"/>
              <w:numPr>
                <w:ilvl w:val="0"/>
                <w:numId w:val="19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Sulasmi Darmaprawira W.A. Teknik Dan Kreatifitas Penggunanya Bandung : Institut Teknologi Bandung </w:t>
            </w:r>
          </w:p>
          <w:p w:rsidR="00910C28" w:rsidRPr="00C66528" w:rsidRDefault="00910C28" w:rsidP="00910C28">
            <w:pPr>
              <w:pStyle w:val="ListParagraph"/>
              <w:tabs>
                <w:tab w:val="left" w:pos="252"/>
              </w:tabs>
              <w:ind w:left="612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2002 </w:t>
            </w:r>
          </w:p>
          <w:p w:rsidR="00910C28" w:rsidRDefault="00910C28" w:rsidP="00910C28">
            <w:pPr>
              <w:pStyle w:val="ListParagraph"/>
              <w:numPr>
                <w:ilvl w:val="0"/>
                <w:numId w:val="19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Bert Bielefeld &amp; Isabella Skiba. Gambar Teknik. Erlangga </w:t>
            </w:r>
          </w:p>
          <w:p w:rsidR="000E2F32" w:rsidRPr="00910C28" w:rsidRDefault="00910C28" w:rsidP="008E4057">
            <w:pPr>
              <w:pStyle w:val="ListParagraph"/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2012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13382D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656041" w:rsidRDefault="0013382D" w:rsidP="00552D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656041" w:rsidRDefault="0013382D" w:rsidP="00792B6A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Mahasiwa mampu </w:t>
            </w:r>
            <w:r w:rsidR="00792B6A">
              <w:rPr>
                <w:rFonts w:ascii="Cambria" w:hAnsi="Cambria"/>
                <w:sz w:val="22"/>
                <w:szCs w:val="22"/>
                <w:lang w:val="id-ID"/>
              </w:rPr>
              <w:t xml:space="preserve">menyatukan gambar potongan dan detail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Default="00792B6A" w:rsidP="00792B6A">
            <w:pPr>
              <w:pStyle w:val="ListParagraph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Membuat gambar potongan dan detail </w:t>
            </w:r>
          </w:p>
          <w:p w:rsidR="0013382D" w:rsidRPr="0058291F" w:rsidRDefault="0013382D" w:rsidP="00552D82">
            <w:pPr>
              <w:pStyle w:val="ListParagraph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55799B" w:rsidRDefault="0013382D" w:rsidP="00095C6E">
            <w:pPr>
              <w:pStyle w:val="ListParagraph"/>
              <w:numPr>
                <w:ilvl w:val="0"/>
                <w:numId w:val="21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55799B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55799B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55799B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55799B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55799B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55799B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13382D" w:rsidRPr="00656041" w:rsidRDefault="0013382D" w:rsidP="00095C6E">
            <w:pPr>
              <w:numPr>
                <w:ilvl w:val="0"/>
                <w:numId w:val="21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910C28" w:rsidRDefault="00910C28" w:rsidP="00910C28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3382D"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Whitney Library Of Design A </w:t>
            </w:r>
            <w:r w:rsidRPr="0013382D">
              <w:rPr>
                <w:rFonts w:ascii="Cambria" w:hAnsi="Cambria"/>
                <w:sz w:val="22"/>
                <w:szCs w:val="22"/>
                <w:lang w:val="id-ID"/>
              </w:rPr>
              <w:t xml:space="preserve">Crown Publishing Group </w:t>
            </w:r>
            <w:r w:rsidRPr="0013382D"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 w:rsidRPr="0013382D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656041" w:rsidRDefault="0013382D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Mengerjakan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gambar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kerja</w:t>
            </w:r>
            <w:proofErr w:type="spellEnd"/>
          </w:p>
        </w:tc>
      </w:tr>
    </w:tbl>
    <w:p w:rsidR="008E4057" w:rsidRDefault="008E4057">
      <w:pPr>
        <w:rPr>
          <w:lang w:val="id-ID"/>
        </w:rPr>
      </w:pPr>
    </w:p>
    <w:p w:rsidR="00910C28" w:rsidRDefault="00910C28">
      <w:pPr>
        <w:rPr>
          <w:lang w:val="id-ID"/>
        </w:rPr>
      </w:pPr>
    </w:p>
    <w:p w:rsidR="008E4057" w:rsidRDefault="008E4057">
      <w:pPr>
        <w:rPr>
          <w:lang w:val="id-ID"/>
        </w:rPr>
      </w:pPr>
    </w:p>
    <w:p w:rsidR="0013382D" w:rsidRDefault="0013382D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0E2F32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E2F32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58291F" w:rsidRDefault="000E2F32" w:rsidP="00D83C76">
            <w:pPr>
              <w:pStyle w:val="ListParagraph"/>
              <w:ind w:left="360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13382D">
            <w:pPr>
              <w:ind w:left="643"/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8" w:rsidRPr="00703C0F" w:rsidRDefault="00910C28" w:rsidP="00910C28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Sulasmi Darmaprawira W.A. Teknik Dan Kreatifitas Penggunanya Bandung : Institut Teknologi Bandung </w:t>
            </w:r>
          </w:p>
          <w:p w:rsidR="00910C28" w:rsidRPr="00C66528" w:rsidRDefault="00910C28" w:rsidP="00910C28">
            <w:pPr>
              <w:pStyle w:val="ListParagraph"/>
              <w:tabs>
                <w:tab w:val="left" w:pos="252"/>
              </w:tabs>
              <w:ind w:left="612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2002 </w:t>
            </w:r>
          </w:p>
          <w:p w:rsidR="00910C28" w:rsidRDefault="00910C28" w:rsidP="00910C28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Bert Bielefeld &amp; Isabella Skiba. Gambar Teknik. Erlangga </w:t>
            </w:r>
          </w:p>
          <w:p w:rsidR="0013382D" w:rsidRPr="00910C28" w:rsidRDefault="00910C28" w:rsidP="00910C28">
            <w:pPr>
              <w:pStyle w:val="ListParagraph"/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2012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ind w:left="34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910C28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8" w:rsidRPr="00656041" w:rsidRDefault="00910C28" w:rsidP="00CA2D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</w:t>
            </w:r>
            <w:r w:rsidRPr="00656041">
              <w:rPr>
                <w:rFonts w:ascii="Cambria" w:hAnsi="Cambria"/>
                <w:sz w:val="22"/>
                <w:szCs w:val="22"/>
              </w:rPr>
              <w:t>2</w:t>
            </w:r>
          </w:p>
          <w:p w:rsidR="00910C28" w:rsidRPr="00656041" w:rsidRDefault="00910C28" w:rsidP="00CA2D15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910C28" w:rsidRPr="00656041" w:rsidRDefault="00910C28" w:rsidP="00CA2D15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910C28" w:rsidRPr="00656041" w:rsidRDefault="00910C28" w:rsidP="00CA2D15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910C28" w:rsidRPr="00656041" w:rsidRDefault="00910C28" w:rsidP="00CA2D15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910C28" w:rsidRPr="00656041" w:rsidRDefault="00910C28" w:rsidP="00CA2D1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10C28" w:rsidRPr="00656041" w:rsidRDefault="00910C28" w:rsidP="00CA2D1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8" w:rsidRPr="00792B6A" w:rsidRDefault="00910C28" w:rsidP="00792B6A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Mahasiwa mampu membuat gambar kerja </w:t>
            </w:r>
            <w:r w:rsidR="00792B6A">
              <w:rPr>
                <w:rFonts w:ascii="Cambria" w:hAnsi="Cambria"/>
                <w:sz w:val="22"/>
                <w:szCs w:val="22"/>
                <w:lang w:val="id-ID"/>
              </w:rPr>
              <w:t xml:space="preserve">komplit sampai dengan gambar detail dan aksonometri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8" w:rsidRDefault="00910C28" w:rsidP="00CA2D15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58291F">
              <w:rPr>
                <w:rFonts w:ascii="Cambria" w:hAnsi="Cambria"/>
                <w:sz w:val="22"/>
                <w:szCs w:val="22"/>
                <w:lang w:val="sv-SE"/>
              </w:rPr>
              <w:t xml:space="preserve">Mengerjakan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gambar kerja </w:t>
            </w:r>
          </w:p>
          <w:p w:rsidR="00910C28" w:rsidRDefault="00910C28" w:rsidP="00CA2D15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Gambar tampak ruangan</w:t>
            </w:r>
          </w:p>
          <w:p w:rsidR="00910C28" w:rsidRDefault="00910C28" w:rsidP="00CA2D15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Gambar potongan </w:t>
            </w:r>
          </w:p>
          <w:p w:rsidR="00910C28" w:rsidRPr="00792B6A" w:rsidRDefault="00910C28" w:rsidP="00CA2D15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Detail </w:t>
            </w:r>
            <w:r w:rsidR="00792B6A">
              <w:rPr>
                <w:rFonts w:ascii="Cambria" w:hAnsi="Cambria"/>
                <w:sz w:val="22"/>
                <w:szCs w:val="22"/>
                <w:lang w:val="id-ID"/>
              </w:rPr>
              <w:t xml:space="preserve">furniture </w:t>
            </w:r>
          </w:p>
          <w:p w:rsidR="00792B6A" w:rsidRPr="0058291F" w:rsidRDefault="00792B6A" w:rsidP="00CA2D15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Gambar aksonometri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8" w:rsidRPr="00656041" w:rsidRDefault="00910C28" w:rsidP="00CA2D15">
            <w:pPr>
              <w:numPr>
                <w:ilvl w:val="0"/>
                <w:numId w:val="22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910C28" w:rsidRPr="00656041" w:rsidRDefault="00910C28" w:rsidP="00CA2D15">
            <w:pPr>
              <w:numPr>
                <w:ilvl w:val="0"/>
                <w:numId w:val="22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8" w:rsidRPr="0013382D" w:rsidRDefault="00910C28" w:rsidP="00CA2D15">
            <w:pPr>
              <w:numPr>
                <w:ilvl w:val="0"/>
                <w:numId w:val="24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8" w:rsidRPr="00656041" w:rsidRDefault="00910C28" w:rsidP="00CA2D15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Mengerjakan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gambar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kerja</w:t>
            </w:r>
            <w:proofErr w:type="spellEnd"/>
          </w:p>
        </w:tc>
      </w:tr>
    </w:tbl>
    <w:p w:rsidR="003A3B40" w:rsidRDefault="003A3B40">
      <w:pPr>
        <w:rPr>
          <w:lang w:val="id-ID"/>
        </w:rPr>
      </w:pPr>
    </w:p>
    <w:p w:rsidR="00910C28" w:rsidRDefault="00910C28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8E4057" w:rsidRDefault="008E4057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0E2F32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E2F32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58291F" w:rsidRDefault="000E2F32" w:rsidP="003A3B40">
            <w:pPr>
              <w:pStyle w:val="ListParagraph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3A3B40">
            <w:pPr>
              <w:ind w:left="360"/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8" w:rsidRPr="00703C0F" w:rsidRDefault="00910C28" w:rsidP="00910C28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Sulasmi Darmaprawira W.A. Teknik Dan Kreatifitas Penggunanya Bandung : Institut Teknologi Bandung </w:t>
            </w:r>
          </w:p>
          <w:p w:rsidR="00910C28" w:rsidRPr="00C66528" w:rsidRDefault="00910C28" w:rsidP="00910C28">
            <w:pPr>
              <w:pStyle w:val="ListParagraph"/>
              <w:tabs>
                <w:tab w:val="left" w:pos="252"/>
              </w:tabs>
              <w:ind w:left="612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2002 </w:t>
            </w:r>
          </w:p>
          <w:p w:rsidR="00910C28" w:rsidRDefault="00910C28" w:rsidP="00910C28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Bert Bielefeld &amp; Isabella Skiba. Gambar Teknik. Erlangga </w:t>
            </w:r>
          </w:p>
          <w:p w:rsidR="000E2F32" w:rsidRPr="00910C28" w:rsidRDefault="00910C28" w:rsidP="00910C28">
            <w:pPr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2012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3382D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656041" w:rsidRDefault="0013382D" w:rsidP="00552D8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13</w:t>
            </w:r>
          </w:p>
          <w:p w:rsidR="0013382D" w:rsidRPr="00656041" w:rsidRDefault="0013382D" w:rsidP="00552D8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3382D" w:rsidRPr="00656041" w:rsidRDefault="0013382D" w:rsidP="00552D8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3382D" w:rsidRPr="00656041" w:rsidRDefault="0013382D" w:rsidP="00552D8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3382D" w:rsidRPr="00656041" w:rsidRDefault="0013382D" w:rsidP="00552D8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3382D" w:rsidRPr="00656041" w:rsidRDefault="0013382D" w:rsidP="00552D8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3382D" w:rsidRPr="00656041" w:rsidRDefault="0013382D" w:rsidP="00552D82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3382D" w:rsidRPr="00656041" w:rsidRDefault="0013382D" w:rsidP="00552D8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656041" w:rsidRDefault="0013382D" w:rsidP="00552D82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Mahasiswa mampu mengerjakan penyesuaian antar material dalam colour scheme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55799B" w:rsidRDefault="0013382D" w:rsidP="00552D82">
            <w:pPr>
              <w:rPr>
                <w:rFonts w:ascii="Cambria" w:hAnsi="Cambria"/>
                <w:sz w:val="22"/>
                <w:szCs w:val="22"/>
                <w:lang w:val="fi-FI"/>
              </w:rPr>
            </w:pPr>
            <w:r w:rsidRPr="0055799B">
              <w:rPr>
                <w:rFonts w:ascii="Cambria" w:hAnsi="Cambria"/>
                <w:sz w:val="22"/>
                <w:szCs w:val="22"/>
                <w:lang w:val="sv-SE"/>
              </w:rPr>
              <w:t>Mengerjakan colour scheme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656041" w:rsidRDefault="0013382D" w:rsidP="00095C6E">
            <w:pPr>
              <w:numPr>
                <w:ilvl w:val="0"/>
                <w:numId w:val="25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13382D" w:rsidRPr="00656041" w:rsidRDefault="0013382D" w:rsidP="00095C6E">
            <w:pPr>
              <w:numPr>
                <w:ilvl w:val="0"/>
                <w:numId w:val="25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13382D" w:rsidRDefault="00910C28" w:rsidP="00910C28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3382D"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 w:rsidRPr="0013382D"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 w:rsidR="0013382D" w:rsidRPr="000E2F32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2D" w:rsidRPr="00656041" w:rsidRDefault="00910C28" w:rsidP="00D83C76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Membuat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penataan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color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scheme</w:t>
            </w:r>
            <w:proofErr w:type="spellEnd"/>
          </w:p>
        </w:tc>
      </w:tr>
    </w:tbl>
    <w:p w:rsidR="003A3B40" w:rsidRDefault="003A3B40">
      <w:pPr>
        <w:rPr>
          <w:lang w:val="id-ID"/>
        </w:rPr>
      </w:pPr>
    </w:p>
    <w:p w:rsidR="00910C28" w:rsidRDefault="00910C28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8E4057" w:rsidRDefault="008E4057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0E2F32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E2F32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55799B" w:rsidRDefault="000E2F32" w:rsidP="00D83C76">
            <w:pPr>
              <w:rPr>
                <w:rFonts w:ascii="Cambria" w:hAnsi="Cambria"/>
                <w:sz w:val="22"/>
                <w:szCs w:val="22"/>
                <w:lang w:val="fi-F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13382D">
            <w:pPr>
              <w:ind w:left="643"/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8" w:rsidRPr="00703C0F" w:rsidRDefault="00910C28" w:rsidP="00910C28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Sulasmi Darmaprawira W.A. Teknik Dan Kreatifitas Penggunanya Bandung : Institut Teknologi Bandung </w:t>
            </w:r>
          </w:p>
          <w:p w:rsidR="00910C28" w:rsidRPr="00C66528" w:rsidRDefault="00910C28" w:rsidP="00910C28">
            <w:pPr>
              <w:pStyle w:val="ListParagraph"/>
              <w:tabs>
                <w:tab w:val="left" w:pos="252"/>
              </w:tabs>
              <w:ind w:left="612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2002 </w:t>
            </w:r>
          </w:p>
          <w:p w:rsidR="00910C28" w:rsidRDefault="00910C28" w:rsidP="00910C28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Bert Bielefeld &amp; Isabella Skiba. Gambar Teknik. Erlangga </w:t>
            </w:r>
          </w:p>
          <w:p w:rsidR="000E2F32" w:rsidRPr="00910C28" w:rsidRDefault="00910C28" w:rsidP="00910C28">
            <w:pPr>
              <w:pStyle w:val="ListParagraph"/>
              <w:tabs>
                <w:tab w:val="left" w:pos="252"/>
              </w:tabs>
              <w:ind w:left="643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2012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910C28" w:rsidRPr="00656041" w:rsidTr="006B1FC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8" w:rsidRPr="00656041" w:rsidRDefault="00910C28" w:rsidP="00CA2D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14</w:t>
            </w:r>
          </w:p>
          <w:p w:rsidR="00910C28" w:rsidRPr="00656041" w:rsidRDefault="00910C28" w:rsidP="00CA2D1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10C28" w:rsidRPr="00656041" w:rsidRDefault="00910C28" w:rsidP="00CA2D1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10C28" w:rsidRPr="00656041" w:rsidRDefault="00910C28" w:rsidP="00CA2D1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10C28" w:rsidRPr="00656041" w:rsidRDefault="00910C28" w:rsidP="00CA2D1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10C28" w:rsidRPr="00656041" w:rsidRDefault="00910C28" w:rsidP="00CA2D15">
            <w:pPr>
              <w:rPr>
                <w:rFonts w:ascii="Cambria" w:hAnsi="Cambria"/>
                <w:sz w:val="22"/>
                <w:szCs w:val="22"/>
              </w:rPr>
            </w:pPr>
          </w:p>
          <w:p w:rsidR="00910C28" w:rsidRPr="00656041" w:rsidRDefault="00910C28" w:rsidP="00CA2D1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10C28" w:rsidRPr="00656041" w:rsidRDefault="00910C28" w:rsidP="00CA2D1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8" w:rsidRPr="00656041" w:rsidRDefault="00910C28" w:rsidP="00CA2D15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mempresentasikan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hasil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kerja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designnya</w:t>
            </w:r>
            <w:proofErr w:type="spell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8" w:rsidRPr="00656041" w:rsidRDefault="00910C28" w:rsidP="00CA2D15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Mempresentasikan hasil kerja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8" w:rsidRPr="00656041" w:rsidRDefault="00910C28" w:rsidP="00CA2D15">
            <w:pPr>
              <w:numPr>
                <w:ilvl w:val="0"/>
                <w:numId w:val="26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Praktikum</w:t>
            </w:r>
            <w:proofErr w:type="spellEnd"/>
          </w:p>
          <w:p w:rsidR="00910C28" w:rsidRPr="00656041" w:rsidRDefault="00910C28" w:rsidP="00CA2D15">
            <w:pPr>
              <w:numPr>
                <w:ilvl w:val="0"/>
                <w:numId w:val="26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proofErr w:type="gramStart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>::</w:t>
            </w:r>
            <w:proofErr w:type="gram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web,web</w:t>
            </w:r>
            <w:proofErr w:type="spellEnd"/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8" w:rsidRPr="0013382D" w:rsidRDefault="00910C28" w:rsidP="00CA2D15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3A3B40">
              <w:rPr>
                <w:rFonts w:ascii="Cambria" w:hAnsi="Cambria"/>
                <w:sz w:val="22"/>
                <w:szCs w:val="22"/>
                <w:lang w:val="id-ID"/>
              </w:rPr>
              <w:t xml:space="preserve">Julius Panero &amp; Martin Zelnik. Human Dimension And Interior Space : A Source Book Of Design Reference Standards. Whitney Library Of Design A Crown Publishing Group </w:t>
            </w:r>
            <w:r w:rsidRPr="003A3B40">
              <w:rPr>
                <w:rFonts w:ascii="Cambria" w:eastAsia="Calibri" w:hAnsi="Cambria"/>
                <w:sz w:val="22"/>
                <w:szCs w:val="22"/>
                <w:lang w:val="id-ID"/>
              </w:rPr>
              <w:t>1979</w:t>
            </w:r>
            <w:r w:rsidRPr="003A3B40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28" w:rsidRPr="00656041" w:rsidRDefault="00910C28" w:rsidP="00CA2D15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Mempresentasikan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hail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kerja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</w:p>
        </w:tc>
      </w:tr>
    </w:tbl>
    <w:p w:rsidR="003A3B40" w:rsidRDefault="003A3B40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910C28" w:rsidRDefault="00910C28">
      <w:pPr>
        <w:rPr>
          <w:lang w:val="id-ID"/>
        </w:rPr>
      </w:pPr>
    </w:p>
    <w:tbl>
      <w:tblPr>
        <w:tblW w:w="132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79"/>
        <w:gridCol w:w="2911"/>
        <w:gridCol w:w="2250"/>
        <w:gridCol w:w="2520"/>
        <w:gridCol w:w="2340"/>
      </w:tblGrid>
      <w:tr w:rsidR="000E2F32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E2F32" w:rsidRPr="00656041" w:rsidTr="006B1FCA">
        <w:trPr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0E2F32" w:rsidRPr="00656041" w:rsidRDefault="000E2F32" w:rsidP="003A3B40">
            <w:pPr>
              <w:ind w:left="360"/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10C28" w:rsidRPr="00703C0F" w:rsidRDefault="00910C28" w:rsidP="00910C28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Sulasmi Darmaprawira W.A. Teknik Dan Kreatifitas Penggunanya Bandung : Institut Teknologi Bandung </w:t>
            </w:r>
          </w:p>
          <w:p w:rsidR="00910C28" w:rsidRPr="00C66528" w:rsidRDefault="00910C28" w:rsidP="00910C28">
            <w:pPr>
              <w:pStyle w:val="ListParagraph"/>
              <w:tabs>
                <w:tab w:val="left" w:pos="252"/>
              </w:tabs>
              <w:ind w:left="612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2002 </w:t>
            </w:r>
          </w:p>
          <w:p w:rsidR="00910C28" w:rsidRDefault="00910C28" w:rsidP="00910C28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Bert Bielefeld &amp; Isabella Skiba. Gambar Teknik. Erlangga </w:t>
            </w:r>
          </w:p>
          <w:p w:rsidR="000E2F32" w:rsidRPr="00910C28" w:rsidRDefault="00910C28" w:rsidP="00910C28">
            <w:pPr>
              <w:pStyle w:val="ListParagraph"/>
              <w:ind w:left="643"/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2012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</w:tbl>
    <w:p w:rsidR="000E2F32" w:rsidRDefault="000E2F32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13382D" w:rsidRDefault="0013382D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910C28" w:rsidRDefault="00910C28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0E2F32" w:rsidRPr="00656041" w:rsidRDefault="000E2F32" w:rsidP="008E4057">
      <w:pPr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/>
        </w:rPr>
      </w:pPr>
      <w:r w:rsidRPr="00656041">
        <w:rPr>
          <w:rFonts w:ascii="Cambria" w:hAnsi="Cambria"/>
          <w:b/>
          <w:sz w:val="22"/>
          <w:szCs w:val="22"/>
          <w:lang w:val="id-ID"/>
        </w:rPr>
        <w:lastRenderedPageBreak/>
        <w:t>EVALUASI PEMBELAJARAN</w:t>
      </w:r>
    </w:p>
    <w:tbl>
      <w:tblPr>
        <w:tblW w:w="1332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1217"/>
        <w:gridCol w:w="2043"/>
        <w:gridCol w:w="1843"/>
        <w:gridCol w:w="1694"/>
        <w:gridCol w:w="1708"/>
        <w:gridCol w:w="1622"/>
        <w:gridCol w:w="1213"/>
      </w:tblGrid>
      <w:tr w:rsidR="000E2F32" w:rsidRPr="00656041" w:rsidTr="006B1FCA">
        <w:trPr>
          <w:jc w:val="center"/>
        </w:trPr>
        <w:tc>
          <w:tcPr>
            <w:tcW w:w="802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65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694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8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622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 &lt;45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1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E2F32" w:rsidRPr="00656041" w:rsidTr="006B1FCA">
        <w:trPr>
          <w:jc w:val="center"/>
        </w:trPr>
        <w:tc>
          <w:tcPr>
            <w:tcW w:w="802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0E2F32" w:rsidRPr="00656041" w:rsidRDefault="000E2F32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1217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Tes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tu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lisan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</w:rPr>
              <w:t>(UTS)</w:t>
            </w:r>
          </w:p>
        </w:tc>
        <w:tc>
          <w:tcPr>
            <w:tcW w:w="2043" w:type="dxa"/>
          </w:tcPr>
          <w:p w:rsidR="000E2F32" w:rsidRPr="00656041" w:rsidRDefault="000E2F32" w:rsidP="0061349D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 w:rsidR="0061349D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perencanaan </w:t>
            </w:r>
            <w:r w:rsidR="0061349D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design furniture perkantoran atau public space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843" w:type="dxa"/>
          </w:tcPr>
          <w:p w:rsidR="000E2F32" w:rsidRPr="00656041" w:rsidRDefault="000E2F32" w:rsidP="0061349D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 w:rsidR="00F14415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perencanaan </w:t>
            </w:r>
            <w:r w:rsidR="0061349D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design furniture perkantoran atau public space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694" w:type="dxa"/>
          </w:tcPr>
          <w:p w:rsidR="000E2F32" w:rsidRPr="00656041" w:rsidRDefault="000E2F32" w:rsidP="0061349D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 w:rsidR="00F14415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perencanaan </w:t>
            </w:r>
            <w:r w:rsidR="0061349D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design furniture perkantoran atau public space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708" w:type="dxa"/>
          </w:tcPr>
          <w:p w:rsidR="000E2F32" w:rsidRPr="00656041" w:rsidRDefault="000E2F32" w:rsidP="0061349D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perencanaan </w:t>
            </w:r>
            <w:r w:rsidR="0061349D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design furniture perkantoran atau public space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kurang benar dan lengkap.</w:t>
            </w:r>
          </w:p>
        </w:tc>
        <w:tc>
          <w:tcPr>
            <w:tcW w:w="1622" w:type="dxa"/>
          </w:tcPr>
          <w:p w:rsidR="000E2F32" w:rsidRPr="00095C6E" w:rsidRDefault="000E2F32" w:rsidP="0061349D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Menguraikan pengertian </w:t>
            </w:r>
            <w:r w:rsidR="00F14415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perencanaan </w:t>
            </w:r>
            <w:r w:rsidR="0061349D">
              <w:rPr>
                <w:rFonts w:ascii="Cambria" w:hAnsi="Cambria"/>
                <w:i/>
                <w:sz w:val="22"/>
                <w:szCs w:val="22"/>
                <w:lang w:val="id-ID"/>
              </w:rPr>
              <w:t>design furniture perkantoran atau public space</w:t>
            </w:r>
          </w:p>
        </w:tc>
        <w:tc>
          <w:tcPr>
            <w:tcW w:w="1213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5 %</w:t>
            </w:r>
          </w:p>
        </w:tc>
      </w:tr>
      <w:tr w:rsidR="000E2F32" w:rsidRPr="00656041" w:rsidTr="006B1FCA">
        <w:trPr>
          <w:jc w:val="center"/>
        </w:trPr>
        <w:tc>
          <w:tcPr>
            <w:tcW w:w="802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2</w:t>
            </w:r>
          </w:p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0E2F32" w:rsidRPr="00656041" w:rsidRDefault="000E2F32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proofErr w:type="spellStart"/>
            <w:r w:rsidRPr="00656041">
              <w:rPr>
                <w:rFonts w:ascii="Cambria" w:hAnsi="Cambria"/>
                <w:i/>
                <w:sz w:val="22"/>
                <w:szCs w:val="22"/>
              </w:rPr>
              <w:t>Pre test</w:t>
            </w:r>
            <w:proofErr w:type="spellEnd"/>
            <w:r w:rsidRPr="00656041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 w:rsidR="00F14415"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(UTS)</w:t>
            </w:r>
          </w:p>
        </w:tc>
        <w:tc>
          <w:tcPr>
            <w:tcW w:w="2043" w:type="dxa"/>
          </w:tcPr>
          <w:p w:rsidR="000E2F32" w:rsidRPr="00656041" w:rsidRDefault="000E2F32" w:rsidP="00095C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pengertian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penelitian dan melihat perencanaan </w:t>
            </w:r>
            <w:r w:rsidR="0061349D" w:rsidRPr="0061349D">
              <w:rPr>
                <w:rFonts w:ascii="Cambria" w:hAnsi="Cambria"/>
                <w:sz w:val="22"/>
                <w:szCs w:val="22"/>
                <w:lang w:val="id-ID"/>
              </w:rPr>
              <w:t>design furniture perkantoran atau public space</w:t>
            </w:r>
            <w:r w:rsidR="0061349D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berdasarkan hasil survey </w:t>
            </w:r>
          </w:p>
        </w:tc>
        <w:tc>
          <w:tcPr>
            <w:tcW w:w="1843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Menguraikan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hasil survey dengan benar</w:t>
            </w:r>
          </w:p>
        </w:tc>
        <w:tc>
          <w:tcPr>
            <w:tcW w:w="1694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Menguraikan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hasil survey </w:t>
            </w:r>
            <w:r w:rsidRPr="00512466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708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Menguraikan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hasil survey </w:t>
            </w:r>
            <w:r w:rsidRPr="00512466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kurang benar dan lengkap.</w:t>
            </w:r>
          </w:p>
        </w:tc>
        <w:tc>
          <w:tcPr>
            <w:tcW w:w="1622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Menguraikan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hasil survey</w:t>
            </w:r>
            <w:r w:rsidRPr="00512466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dengan benar.</w:t>
            </w:r>
          </w:p>
        </w:tc>
        <w:tc>
          <w:tcPr>
            <w:tcW w:w="1213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5 %</w:t>
            </w:r>
          </w:p>
        </w:tc>
      </w:tr>
      <w:tr w:rsidR="000E2F32" w:rsidRPr="00656041" w:rsidTr="006B1FCA">
        <w:trPr>
          <w:jc w:val="center"/>
        </w:trPr>
        <w:tc>
          <w:tcPr>
            <w:tcW w:w="802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0E2F32" w:rsidRPr="00656041" w:rsidRDefault="000E2F32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proofErr w:type="spellStart"/>
            <w:r w:rsidRPr="00656041">
              <w:rPr>
                <w:rFonts w:ascii="Cambria" w:hAnsi="Cambria"/>
                <w:i/>
                <w:sz w:val="22"/>
                <w:szCs w:val="22"/>
              </w:rPr>
              <w:t>Pre test</w:t>
            </w:r>
            <w:proofErr w:type="spellEnd"/>
            <w:r w:rsidRPr="00656041">
              <w:rPr>
                <w:rFonts w:ascii="Cambria" w:hAnsi="Cambria"/>
                <w:i/>
                <w:sz w:val="22"/>
                <w:szCs w:val="22"/>
              </w:rPr>
              <w:t xml:space="preserve">, progress test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Tes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tulisan</w:t>
            </w:r>
            <w:proofErr w:type="spellEnd"/>
            <w:r w:rsidR="00F14415"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(UTS)</w:t>
            </w:r>
          </w:p>
        </w:tc>
        <w:tc>
          <w:tcPr>
            <w:tcW w:w="2043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pengertian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hasil survey dengan project yang akan di kerjakan dengan benar</w:t>
            </w:r>
          </w:p>
        </w:tc>
        <w:tc>
          <w:tcPr>
            <w:tcW w:w="1843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pengertian hasil survey dengan tepat</w:t>
            </w:r>
          </w:p>
        </w:tc>
        <w:tc>
          <w:tcPr>
            <w:tcW w:w="1694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pengertian hasil survey dengan project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708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pengertian hasil survey dengan project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dengan kurang benar dan lengkap.</w:t>
            </w:r>
          </w:p>
        </w:tc>
        <w:tc>
          <w:tcPr>
            <w:tcW w:w="1622" w:type="dxa"/>
          </w:tcPr>
          <w:p w:rsidR="000E2F32" w:rsidRPr="00656041" w:rsidRDefault="000E2F32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pengertian hasil survey dengan project </w:t>
            </w:r>
          </w:p>
        </w:tc>
        <w:tc>
          <w:tcPr>
            <w:tcW w:w="1213" w:type="dxa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5 %</w:t>
            </w:r>
          </w:p>
        </w:tc>
      </w:tr>
    </w:tbl>
    <w:p w:rsidR="000E2F32" w:rsidRDefault="000E2F32" w:rsidP="000E2F32">
      <w:pPr>
        <w:rPr>
          <w:rFonts w:ascii="Cambria" w:hAnsi="Cambria"/>
          <w:b/>
          <w:sz w:val="22"/>
          <w:szCs w:val="22"/>
          <w:lang w:val="id-ID"/>
        </w:rPr>
      </w:pPr>
    </w:p>
    <w:p w:rsidR="0061349D" w:rsidRDefault="0061349D" w:rsidP="000E2F32">
      <w:pPr>
        <w:rPr>
          <w:rFonts w:ascii="Cambria" w:hAnsi="Cambria"/>
          <w:b/>
          <w:sz w:val="22"/>
          <w:szCs w:val="22"/>
          <w:lang w:val="id-ID"/>
        </w:rPr>
      </w:pPr>
    </w:p>
    <w:p w:rsidR="0061349D" w:rsidRDefault="0061349D" w:rsidP="000E2F32">
      <w:pPr>
        <w:rPr>
          <w:rFonts w:ascii="Cambria" w:hAnsi="Cambria"/>
          <w:b/>
          <w:sz w:val="22"/>
          <w:szCs w:val="22"/>
          <w:lang w:val="id-ID"/>
        </w:rPr>
      </w:pPr>
    </w:p>
    <w:p w:rsidR="0061349D" w:rsidRDefault="0061349D" w:rsidP="000E2F32">
      <w:pPr>
        <w:rPr>
          <w:rFonts w:ascii="Cambria" w:hAnsi="Cambria"/>
          <w:b/>
          <w:sz w:val="22"/>
          <w:szCs w:val="22"/>
          <w:lang w:val="id-ID"/>
        </w:rPr>
      </w:pPr>
    </w:p>
    <w:p w:rsidR="0061349D" w:rsidRDefault="0061349D" w:rsidP="000E2F32">
      <w:pPr>
        <w:rPr>
          <w:rFonts w:ascii="Cambria" w:hAnsi="Cambria"/>
          <w:b/>
          <w:sz w:val="22"/>
          <w:szCs w:val="22"/>
          <w:lang w:val="id-ID"/>
        </w:rPr>
      </w:pPr>
    </w:p>
    <w:p w:rsidR="008E4057" w:rsidRPr="00656041" w:rsidRDefault="008E4057" w:rsidP="000E2F32">
      <w:pPr>
        <w:rPr>
          <w:rFonts w:ascii="Cambria" w:hAnsi="Cambria"/>
          <w:b/>
          <w:sz w:val="22"/>
          <w:szCs w:val="22"/>
          <w:lang w:val="id-ID"/>
        </w:rPr>
      </w:pPr>
    </w:p>
    <w:tbl>
      <w:tblPr>
        <w:tblW w:w="1332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1217"/>
        <w:gridCol w:w="2043"/>
        <w:gridCol w:w="1843"/>
        <w:gridCol w:w="1694"/>
        <w:gridCol w:w="1708"/>
        <w:gridCol w:w="1622"/>
        <w:gridCol w:w="1213"/>
      </w:tblGrid>
      <w:tr w:rsidR="000E2F32" w:rsidRPr="00656041" w:rsidTr="006B1FCA">
        <w:trPr>
          <w:jc w:val="center"/>
        </w:trPr>
        <w:tc>
          <w:tcPr>
            <w:tcW w:w="802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65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694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8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622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 &lt;45</w:t>
            </w:r>
          </w:p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13" w:type="dxa"/>
            <w:shd w:val="clear" w:color="auto" w:fill="D0FBA5"/>
          </w:tcPr>
          <w:p w:rsidR="000E2F32" w:rsidRPr="00656041" w:rsidRDefault="000E2F32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1349D" w:rsidRPr="00656041" w:rsidTr="006B1FCA">
        <w:trPr>
          <w:jc w:val="center"/>
        </w:trPr>
        <w:tc>
          <w:tcPr>
            <w:tcW w:w="802" w:type="dxa"/>
          </w:tcPr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4</w:t>
            </w:r>
          </w:p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61349D" w:rsidRPr="00656041" w:rsidRDefault="0061349D" w:rsidP="005C5580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T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es tulisan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(UTS)</w:t>
            </w:r>
          </w:p>
        </w:tc>
        <w:tc>
          <w:tcPr>
            <w:tcW w:w="2043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Menguraikan pengertian permasalahan project berdasarkan survey dengan benar</w:t>
            </w:r>
          </w:p>
        </w:tc>
        <w:tc>
          <w:tcPr>
            <w:tcW w:w="1843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permasalahan project dengan survey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secara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tepat</w:t>
            </w:r>
            <w:proofErr w:type="spellEnd"/>
          </w:p>
        </w:tc>
        <w:tc>
          <w:tcPr>
            <w:tcW w:w="1694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permasalahan project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</w:t>
            </w:r>
          </w:p>
        </w:tc>
        <w:tc>
          <w:tcPr>
            <w:tcW w:w="1708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permasalahn project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kurang benar dan lengkap.</w:t>
            </w:r>
          </w:p>
        </w:tc>
        <w:tc>
          <w:tcPr>
            <w:tcW w:w="1622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permasalahan project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pada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Lensa </w:t>
            </w:r>
          </w:p>
        </w:tc>
        <w:tc>
          <w:tcPr>
            <w:tcW w:w="1213" w:type="dxa"/>
          </w:tcPr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5 %</w:t>
            </w:r>
          </w:p>
        </w:tc>
      </w:tr>
      <w:tr w:rsidR="0061349D" w:rsidRPr="00656041" w:rsidTr="006B1FCA">
        <w:trPr>
          <w:jc w:val="center"/>
        </w:trPr>
        <w:tc>
          <w:tcPr>
            <w:tcW w:w="802" w:type="dxa"/>
          </w:tcPr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61349D" w:rsidRPr="00656041" w:rsidRDefault="0061349D" w:rsidP="005C5580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Post </w:t>
            </w:r>
            <w:r w:rsidRPr="00656041">
              <w:rPr>
                <w:rFonts w:ascii="Cambria" w:hAnsi="Cambria"/>
                <w:i/>
                <w:sz w:val="22"/>
                <w:szCs w:val="22"/>
              </w:rPr>
              <w:t>test</w:t>
            </w:r>
          </w:p>
        </w:tc>
        <w:tc>
          <w:tcPr>
            <w:tcW w:w="1217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T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es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tulisan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</w:rPr>
              <w:t>(UAS)</w:t>
            </w:r>
          </w:p>
        </w:tc>
        <w:tc>
          <w:tcPr>
            <w:tcW w:w="2043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Menguraikan pengertian zonning dengan benar dan mampu membagi zona dengan benar</w:t>
            </w:r>
          </w:p>
        </w:tc>
        <w:tc>
          <w:tcPr>
            <w:tcW w:w="1843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zona ruang 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secara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tepat</w:t>
            </w:r>
            <w:proofErr w:type="spellEnd"/>
          </w:p>
        </w:tc>
        <w:tc>
          <w:tcPr>
            <w:tcW w:w="1694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zona ruangan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</w:t>
            </w:r>
          </w:p>
        </w:tc>
        <w:tc>
          <w:tcPr>
            <w:tcW w:w="1708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zona ruangan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kurang benar dan lengkap</w:t>
            </w:r>
          </w:p>
        </w:tc>
        <w:tc>
          <w:tcPr>
            <w:tcW w:w="1622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zona ruangan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pada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Lensa</w:t>
            </w:r>
          </w:p>
        </w:tc>
        <w:tc>
          <w:tcPr>
            <w:tcW w:w="1213" w:type="dxa"/>
          </w:tcPr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30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</w:tr>
      <w:tr w:rsidR="0061349D" w:rsidRPr="00656041" w:rsidTr="006B1FCA">
        <w:trPr>
          <w:jc w:val="center"/>
        </w:trPr>
        <w:tc>
          <w:tcPr>
            <w:tcW w:w="802" w:type="dxa"/>
          </w:tcPr>
          <w:p w:rsidR="0061349D" w:rsidRPr="00656041" w:rsidRDefault="0061349D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61349D" w:rsidRPr="00656041" w:rsidRDefault="0061349D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217" w:type="dxa"/>
          </w:tcPr>
          <w:p w:rsidR="0061349D" w:rsidRPr="00656041" w:rsidRDefault="0061349D" w:rsidP="00D83C76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T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es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tulisan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</w:rPr>
              <w:t>(UTS)</w:t>
            </w:r>
          </w:p>
        </w:tc>
        <w:tc>
          <w:tcPr>
            <w:tcW w:w="2043" w:type="dxa"/>
          </w:tcPr>
          <w:p w:rsidR="0061349D" w:rsidRPr="00656041" w:rsidRDefault="0061349D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Menguraikan pengertian zonning dengan benar dan mampu membagi zona dengan benar</w:t>
            </w:r>
          </w:p>
        </w:tc>
        <w:tc>
          <w:tcPr>
            <w:tcW w:w="1843" w:type="dxa"/>
          </w:tcPr>
          <w:p w:rsidR="0061349D" w:rsidRPr="00656041" w:rsidRDefault="0061349D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zona ruang 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secara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tepat</w:t>
            </w:r>
            <w:proofErr w:type="spellEnd"/>
          </w:p>
        </w:tc>
        <w:tc>
          <w:tcPr>
            <w:tcW w:w="1694" w:type="dxa"/>
          </w:tcPr>
          <w:p w:rsidR="0061349D" w:rsidRPr="00656041" w:rsidRDefault="0061349D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zona ruangan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</w:t>
            </w:r>
          </w:p>
        </w:tc>
        <w:tc>
          <w:tcPr>
            <w:tcW w:w="1708" w:type="dxa"/>
          </w:tcPr>
          <w:p w:rsidR="0061349D" w:rsidRPr="00D9342E" w:rsidRDefault="0061349D" w:rsidP="00D83C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zona ruangan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kurang benar dan lengkap</w:t>
            </w:r>
          </w:p>
        </w:tc>
        <w:tc>
          <w:tcPr>
            <w:tcW w:w="1622" w:type="dxa"/>
          </w:tcPr>
          <w:p w:rsidR="0061349D" w:rsidRPr="00656041" w:rsidRDefault="0061349D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zona ruangan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pada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Lensa</w:t>
            </w:r>
          </w:p>
        </w:tc>
        <w:tc>
          <w:tcPr>
            <w:tcW w:w="1213" w:type="dxa"/>
          </w:tcPr>
          <w:p w:rsidR="0061349D" w:rsidRPr="00656041" w:rsidRDefault="0061349D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5 %</w:t>
            </w:r>
          </w:p>
        </w:tc>
      </w:tr>
      <w:tr w:rsidR="0061349D" w:rsidRPr="00656041" w:rsidTr="006B1FCA">
        <w:trPr>
          <w:jc w:val="center"/>
        </w:trPr>
        <w:tc>
          <w:tcPr>
            <w:tcW w:w="802" w:type="dxa"/>
          </w:tcPr>
          <w:p w:rsidR="0061349D" w:rsidRPr="00656041" w:rsidRDefault="0061349D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:rsidR="0061349D" w:rsidRPr="00656041" w:rsidRDefault="0061349D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1349D" w:rsidRPr="00656041" w:rsidRDefault="0061349D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(UTS)</w:t>
            </w:r>
          </w:p>
        </w:tc>
        <w:tc>
          <w:tcPr>
            <w:tcW w:w="2043" w:type="dxa"/>
          </w:tcPr>
          <w:p w:rsidR="0061349D" w:rsidRPr="00656041" w:rsidRDefault="0061349D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mengerjakan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hasil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zoning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menuju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zona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grouping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dengan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benar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tepat</w:t>
            </w:r>
            <w:proofErr w:type="spellEnd"/>
          </w:p>
        </w:tc>
        <w:tc>
          <w:tcPr>
            <w:tcW w:w="1843" w:type="dxa"/>
          </w:tcPr>
          <w:p w:rsidR="0061349D" w:rsidRPr="00656041" w:rsidRDefault="0061349D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mengerjakan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zona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grouping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dengan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694" w:type="dxa"/>
          </w:tcPr>
          <w:p w:rsidR="0061349D" w:rsidRPr="00656041" w:rsidRDefault="0061349D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mengerjakan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zona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grouping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</w:t>
            </w:r>
          </w:p>
        </w:tc>
        <w:tc>
          <w:tcPr>
            <w:tcW w:w="1708" w:type="dxa"/>
          </w:tcPr>
          <w:p w:rsidR="0061349D" w:rsidRPr="00656041" w:rsidRDefault="0061349D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mengerjakan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zona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 xml:space="preserve">grouping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kurang</w:t>
            </w:r>
            <w:proofErr w:type="gramEnd"/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benar dan lengkap.</w:t>
            </w:r>
          </w:p>
        </w:tc>
        <w:tc>
          <w:tcPr>
            <w:tcW w:w="1622" w:type="dxa"/>
          </w:tcPr>
          <w:p w:rsidR="0061349D" w:rsidRPr="00656041" w:rsidRDefault="0061349D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mengerjakan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zona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grouping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dengan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tingkat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Lanjut</w:t>
            </w:r>
            <w:proofErr w:type="spellEnd"/>
          </w:p>
        </w:tc>
        <w:tc>
          <w:tcPr>
            <w:tcW w:w="1213" w:type="dxa"/>
          </w:tcPr>
          <w:p w:rsidR="0061349D" w:rsidRPr="00656041" w:rsidRDefault="0061349D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5 %</w:t>
            </w:r>
          </w:p>
        </w:tc>
      </w:tr>
    </w:tbl>
    <w:p w:rsidR="000E2F32" w:rsidRDefault="000E2F32">
      <w:pPr>
        <w:rPr>
          <w:lang w:val="id-ID"/>
        </w:rPr>
      </w:pPr>
    </w:p>
    <w:p w:rsidR="0061349D" w:rsidRDefault="0061349D">
      <w:pPr>
        <w:rPr>
          <w:lang w:val="id-ID"/>
        </w:rPr>
      </w:pPr>
    </w:p>
    <w:p w:rsidR="0061349D" w:rsidRDefault="0061349D">
      <w:pPr>
        <w:rPr>
          <w:lang w:val="id-ID"/>
        </w:rPr>
      </w:pPr>
    </w:p>
    <w:p w:rsidR="0061349D" w:rsidRDefault="0061349D">
      <w:pPr>
        <w:rPr>
          <w:lang w:val="id-ID"/>
        </w:rPr>
      </w:pPr>
    </w:p>
    <w:p w:rsidR="006B1FCA" w:rsidRDefault="006B1FCA">
      <w:pPr>
        <w:rPr>
          <w:lang w:val="id-ID"/>
        </w:rPr>
      </w:pPr>
    </w:p>
    <w:p w:rsidR="003A3B40" w:rsidRDefault="003A3B40">
      <w:pPr>
        <w:rPr>
          <w:lang w:val="id-ID"/>
        </w:rPr>
      </w:pPr>
    </w:p>
    <w:p w:rsidR="006B1FCA" w:rsidRDefault="006B1FCA">
      <w:pPr>
        <w:rPr>
          <w:lang w:val="id-ID"/>
        </w:rPr>
      </w:pPr>
    </w:p>
    <w:tbl>
      <w:tblPr>
        <w:tblW w:w="1332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1217"/>
        <w:gridCol w:w="2043"/>
        <w:gridCol w:w="1843"/>
        <w:gridCol w:w="1694"/>
        <w:gridCol w:w="1708"/>
        <w:gridCol w:w="1622"/>
        <w:gridCol w:w="1213"/>
      </w:tblGrid>
      <w:tr w:rsidR="006B1FCA" w:rsidRPr="00656041" w:rsidTr="005D1E12">
        <w:trPr>
          <w:jc w:val="center"/>
        </w:trPr>
        <w:tc>
          <w:tcPr>
            <w:tcW w:w="802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694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8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622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 &lt;45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1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1349D" w:rsidRPr="00656041" w:rsidTr="005D1E12">
        <w:trPr>
          <w:jc w:val="center"/>
        </w:trPr>
        <w:tc>
          <w:tcPr>
            <w:tcW w:w="802" w:type="dxa"/>
          </w:tcPr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8</w:t>
            </w:r>
          </w:p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61349D" w:rsidRPr="00656041" w:rsidRDefault="0061349D" w:rsidP="005C5580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dengan benar dan tepat.</w:t>
            </w:r>
          </w:p>
        </w:tc>
        <w:tc>
          <w:tcPr>
            <w:tcW w:w="1843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 dengan benar</w:t>
            </w:r>
          </w:p>
        </w:tc>
        <w:tc>
          <w:tcPr>
            <w:tcW w:w="1694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dengan kurang benar</w:t>
            </w:r>
          </w:p>
        </w:tc>
        <w:tc>
          <w:tcPr>
            <w:tcW w:w="1708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dengan kurang benar dan lengkap</w:t>
            </w:r>
          </w:p>
        </w:tc>
        <w:tc>
          <w:tcPr>
            <w:tcW w:w="1622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zona grouping dengan kurang benar dan lengkap</w:t>
            </w:r>
          </w:p>
        </w:tc>
        <w:tc>
          <w:tcPr>
            <w:tcW w:w="1213" w:type="dxa"/>
          </w:tcPr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0</w:t>
            </w:r>
          </w:p>
        </w:tc>
      </w:tr>
      <w:tr w:rsidR="0061349D" w:rsidRPr="00656041" w:rsidTr="005D1E12">
        <w:trPr>
          <w:jc w:val="center"/>
        </w:trPr>
        <w:tc>
          <w:tcPr>
            <w:tcW w:w="802" w:type="dxa"/>
          </w:tcPr>
          <w:p w:rsidR="0061349D" w:rsidRPr="00656041" w:rsidRDefault="0061349D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9</w:t>
            </w:r>
          </w:p>
          <w:p w:rsidR="0061349D" w:rsidRPr="00656041" w:rsidRDefault="0061349D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1349D" w:rsidRPr="00656041" w:rsidRDefault="0061349D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1349D" w:rsidRPr="00656041" w:rsidRDefault="0061349D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1349D" w:rsidRPr="00656041" w:rsidRDefault="0061349D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1349D" w:rsidRPr="00656041" w:rsidRDefault="0061349D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1349D" w:rsidRPr="00656041" w:rsidRDefault="0061349D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1349D" w:rsidRPr="00656041" w:rsidRDefault="0061349D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1349D" w:rsidRPr="00656041" w:rsidRDefault="0061349D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1349D" w:rsidRPr="00656041" w:rsidRDefault="0061349D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1349D" w:rsidRPr="00656041" w:rsidRDefault="0061349D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3" w:type="dxa"/>
          </w:tcPr>
          <w:p w:rsidR="0061349D" w:rsidRPr="00656041" w:rsidRDefault="0061349D" w:rsidP="00D83C76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 xml:space="preserve">Progress test </w:t>
            </w:r>
            <w:proofErr w:type="spellStart"/>
            <w:r w:rsidRPr="00656041"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1349D" w:rsidRPr="00656041" w:rsidRDefault="0061349D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1349D" w:rsidRPr="00656041" w:rsidRDefault="0061349D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menciptakan gambar kerja yang baik  dengan benar dan tepat. Sesuai dengan design yang direncanakan, sehingga terlihat keharmonisan design </w:t>
            </w:r>
          </w:p>
        </w:tc>
        <w:tc>
          <w:tcPr>
            <w:tcW w:w="1843" w:type="dxa"/>
          </w:tcPr>
          <w:p w:rsidR="0061349D" w:rsidRPr="00656041" w:rsidRDefault="0061349D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 dengan benar</w:t>
            </w:r>
          </w:p>
        </w:tc>
        <w:tc>
          <w:tcPr>
            <w:tcW w:w="1694" w:type="dxa"/>
          </w:tcPr>
          <w:p w:rsidR="0061349D" w:rsidRPr="00656041" w:rsidRDefault="0061349D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dengan kurang benar</w:t>
            </w:r>
          </w:p>
        </w:tc>
        <w:tc>
          <w:tcPr>
            <w:tcW w:w="1708" w:type="dxa"/>
          </w:tcPr>
          <w:p w:rsidR="0061349D" w:rsidRPr="00656041" w:rsidRDefault="0061349D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dengan kurang benar dan lengkap</w:t>
            </w:r>
          </w:p>
        </w:tc>
        <w:tc>
          <w:tcPr>
            <w:tcW w:w="1622" w:type="dxa"/>
          </w:tcPr>
          <w:p w:rsidR="0061349D" w:rsidRPr="00656041" w:rsidRDefault="0061349D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dengan kurang benar dan lengkap</w:t>
            </w:r>
          </w:p>
        </w:tc>
        <w:tc>
          <w:tcPr>
            <w:tcW w:w="1213" w:type="dxa"/>
          </w:tcPr>
          <w:p w:rsidR="0061349D" w:rsidRPr="00656041" w:rsidRDefault="0061349D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61349D" w:rsidRPr="00656041" w:rsidTr="005D1E12">
        <w:trPr>
          <w:jc w:val="center"/>
        </w:trPr>
        <w:tc>
          <w:tcPr>
            <w:tcW w:w="802" w:type="dxa"/>
          </w:tcPr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10</w:t>
            </w:r>
          </w:p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3" w:type="dxa"/>
          </w:tcPr>
          <w:p w:rsidR="0061349D" w:rsidRPr="00656041" w:rsidRDefault="0061349D" w:rsidP="005C5580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yang baik  dengan benar dan tepat. Sesuai dengan design yang direncanakan, sehingga terlihat keharmonisan design</w:t>
            </w:r>
          </w:p>
        </w:tc>
        <w:tc>
          <w:tcPr>
            <w:tcW w:w="1843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 dengan benar</w:t>
            </w:r>
          </w:p>
        </w:tc>
        <w:tc>
          <w:tcPr>
            <w:tcW w:w="1694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dengan kurang benar</w:t>
            </w:r>
          </w:p>
        </w:tc>
        <w:tc>
          <w:tcPr>
            <w:tcW w:w="1708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dengan kurang benar dan lengkap</w:t>
            </w:r>
          </w:p>
        </w:tc>
        <w:tc>
          <w:tcPr>
            <w:tcW w:w="1622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dengan kurang benar dan lengkap</w:t>
            </w:r>
          </w:p>
        </w:tc>
        <w:tc>
          <w:tcPr>
            <w:tcW w:w="1213" w:type="dxa"/>
          </w:tcPr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</w:tbl>
    <w:p w:rsidR="003A3B40" w:rsidRDefault="003A3B40">
      <w:pPr>
        <w:rPr>
          <w:lang w:val="id-ID"/>
        </w:rPr>
      </w:pPr>
    </w:p>
    <w:p w:rsidR="0061349D" w:rsidRDefault="0061349D">
      <w:pPr>
        <w:rPr>
          <w:lang w:val="id-ID"/>
        </w:rPr>
      </w:pPr>
    </w:p>
    <w:tbl>
      <w:tblPr>
        <w:tblW w:w="1332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1217"/>
        <w:gridCol w:w="2043"/>
        <w:gridCol w:w="1843"/>
        <w:gridCol w:w="1694"/>
        <w:gridCol w:w="1708"/>
        <w:gridCol w:w="1622"/>
        <w:gridCol w:w="1213"/>
      </w:tblGrid>
      <w:tr w:rsidR="006B1FCA" w:rsidRPr="00656041" w:rsidTr="005D1E12">
        <w:trPr>
          <w:jc w:val="center"/>
        </w:trPr>
        <w:tc>
          <w:tcPr>
            <w:tcW w:w="802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694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8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622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 &lt;45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1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1349D" w:rsidRPr="00656041" w:rsidTr="005D1E12">
        <w:trPr>
          <w:jc w:val="center"/>
        </w:trPr>
        <w:tc>
          <w:tcPr>
            <w:tcW w:w="802" w:type="dxa"/>
          </w:tcPr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61349D" w:rsidRPr="00656041" w:rsidRDefault="0061349D" w:rsidP="005C5580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mengerjakan gambar kerja yang sesuai dengan lay out yang sdh dibuat dengan baik dan benar</w:t>
            </w:r>
          </w:p>
        </w:tc>
        <w:tc>
          <w:tcPr>
            <w:tcW w:w="1843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mengerjakan gambar kerja sesuai lay out dengan benar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</w:tc>
        <w:tc>
          <w:tcPr>
            <w:tcW w:w="1694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sesuai lay out dengan kurang benar</w:t>
            </w:r>
          </w:p>
        </w:tc>
        <w:tc>
          <w:tcPr>
            <w:tcW w:w="1708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sesuai lay out dengan kurang benar dan lengkap</w:t>
            </w:r>
          </w:p>
        </w:tc>
        <w:tc>
          <w:tcPr>
            <w:tcW w:w="1622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sesuai lay out dengan kurang benar dan lengkap</w:t>
            </w:r>
          </w:p>
        </w:tc>
        <w:tc>
          <w:tcPr>
            <w:tcW w:w="1213" w:type="dxa"/>
          </w:tcPr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61349D" w:rsidRPr="00656041" w:rsidTr="005D1E12">
        <w:trPr>
          <w:jc w:val="center"/>
        </w:trPr>
        <w:tc>
          <w:tcPr>
            <w:tcW w:w="802" w:type="dxa"/>
          </w:tcPr>
          <w:p w:rsidR="0061349D" w:rsidRPr="00656041" w:rsidRDefault="0061349D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12</w:t>
            </w:r>
          </w:p>
          <w:p w:rsidR="0061349D" w:rsidRPr="00656041" w:rsidRDefault="0061349D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1349D" w:rsidRPr="00656041" w:rsidRDefault="0061349D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1349D" w:rsidRPr="00656041" w:rsidRDefault="0061349D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1349D" w:rsidRPr="00656041" w:rsidRDefault="0061349D" w:rsidP="00D83C76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1349D" w:rsidRPr="00656041" w:rsidRDefault="0061349D" w:rsidP="00D83C76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1349D" w:rsidRPr="00656041" w:rsidRDefault="0061349D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1349D" w:rsidRPr="00656041" w:rsidRDefault="0061349D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1349D" w:rsidRPr="00656041" w:rsidRDefault="0061349D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1349D" w:rsidRPr="00656041" w:rsidRDefault="0061349D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1349D" w:rsidRPr="00656041" w:rsidRDefault="0061349D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1349D" w:rsidRPr="00656041" w:rsidRDefault="0061349D" w:rsidP="00D83C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3" w:type="dxa"/>
          </w:tcPr>
          <w:p w:rsidR="0061349D" w:rsidRPr="00656041" w:rsidRDefault="0061349D" w:rsidP="00D83C76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1349D" w:rsidRPr="00656041" w:rsidRDefault="0061349D" w:rsidP="00D83C76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1349D" w:rsidRPr="00656041" w:rsidRDefault="0061349D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mengerjakan gambar kerja yang sesuai dengan lay out yang s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udah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dibuat dengan baik dan benar</w:t>
            </w:r>
          </w:p>
        </w:tc>
        <w:tc>
          <w:tcPr>
            <w:tcW w:w="1843" w:type="dxa"/>
          </w:tcPr>
          <w:p w:rsidR="0061349D" w:rsidRPr="00656041" w:rsidRDefault="0061349D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mengerjakan gambar kerja sesuai lay out dengan benar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</w:tc>
        <w:tc>
          <w:tcPr>
            <w:tcW w:w="1694" w:type="dxa"/>
          </w:tcPr>
          <w:p w:rsidR="0061349D" w:rsidRPr="00656041" w:rsidRDefault="0061349D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sesuai lay out dengan kurang benar</w:t>
            </w:r>
          </w:p>
        </w:tc>
        <w:tc>
          <w:tcPr>
            <w:tcW w:w="1708" w:type="dxa"/>
          </w:tcPr>
          <w:p w:rsidR="0061349D" w:rsidRPr="00656041" w:rsidRDefault="0061349D" w:rsidP="00D83C76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sesuai lay out dengan kurang benar dan lengkap</w:t>
            </w:r>
          </w:p>
        </w:tc>
        <w:tc>
          <w:tcPr>
            <w:tcW w:w="1622" w:type="dxa"/>
          </w:tcPr>
          <w:p w:rsidR="0061349D" w:rsidRPr="00656041" w:rsidRDefault="0061349D" w:rsidP="00D83C76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gambar kerja sesuai lay out dengan kurang benar dan lengkap</w:t>
            </w:r>
          </w:p>
        </w:tc>
        <w:tc>
          <w:tcPr>
            <w:tcW w:w="1213" w:type="dxa"/>
          </w:tcPr>
          <w:p w:rsidR="0061349D" w:rsidRPr="00656041" w:rsidRDefault="0061349D" w:rsidP="00D83C7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61349D" w:rsidRPr="00656041" w:rsidTr="005D1E12">
        <w:trPr>
          <w:jc w:val="center"/>
        </w:trPr>
        <w:tc>
          <w:tcPr>
            <w:tcW w:w="802" w:type="dxa"/>
          </w:tcPr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13</w:t>
            </w:r>
          </w:p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3" w:type="dxa"/>
          </w:tcPr>
          <w:p w:rsidR="0061349D" w:rsidRPr="00656041" w:rsidRDefault="0061349D" w:rsidP="005C5580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material board yang sesuai dengan design yang sudah direncanakan dengan baik dan benar sehingga dapat terlihat keharmonisan satu dengan yang lainnya</w:t>
            </w:r>
          </w:p>
        </w:tc>
        <w:tc>
          <w:tcPr>
            <w:tcW w:w="1843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material board  dengan benar</w:t>
            </w:r>
          </w:p>
        </w:tc>
        <w:tc>
          <w:tcPr>
            <w:tcW w:w="1694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material board dengan kurang benar</w:t>
            </w:r>
          </w:p>
        </w:tc>
        <w:tc>
          <w:tcPr>
            <w:tcW w:w="1708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material board yang sesuai design dengan kurang benar dan lengkap.</w:t>
            </w:r>
          </w:p>
        </w:tc>
        <w:tc>
          <w:tcPr>
            <w:tcW w:w="1622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material board yang sesuai design dengan kurang benar dan</w:t>
            </w:r>
          </w:p>
        </w:tc>
        <w:tc>
          <w:tcPr>
            <w:tcW w:w="1213" w:type="dxa"/>
          </w:tcPr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10 %</w:t>
            </w:r>
          </w:p>
        </w:tc>
      </w:tr>
    </w:tbl>
    <w:p w:rsidR="006B1FCA" w:rsidRDefault="006B1FCA">
      <w:pPr>
        <w:rPr>
          <w:lang w:val="id-ID"/>
        </w:rPr>
      </w:pPr>
    </w:p>
    <w:p w:rsidR="0061349D" w:rsidRDefault="0061349D">
      <w:pPr>
        <w:rPr>
          <w:lang w:val="id-ID"/>
        </w:rPr>
      </w:pPr>
    </w:p>
    <w:tbl>
      <w:tblPr>
        <w:tblW w:w="1332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1217"/>
        <w:gridCol w:w="2043"/>
        <w:gridCol w:w="1843"/>
        <w:gridCol w:w="1694"/>
        <w:gridCol w:w="1708"/>
        <w:gridCol w:w="1622"/>
        <w:gridCol w:w="1213"/>
      </w:tblGrid>
      <w:tr w:rsidR="006B1FCA" w:rsidRPr="00656041" w:rsidTr="005D1E12">
        <w:trPr>
          <w:jc w:val="center"/>
        </w:trPr>
        <w:tc>
          <w:tcPr>
            <w:tcW w:w="802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694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8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622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 &lt; 45</w:t>
            </w:r>
          </w:p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13" w:type="dxa"/>
            <w:shd w:val="clear" w:color="auto" w:fill="D0FBA5"/>
          </w:tcPr>
          <w:p w:rsidR="006B1FCA" w:rsidRPr="00656041" w:rsidRDefault="006B1FCA" w:rsidP="00D83C76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1349D" w:rsidRPr="00656041" w:rsidTr="005D1E12">
        <w:trPr>
          <w:jc w:val="center"/>
        </w:trPr>
        <w:tc>
          <w:tcPr>
            <w:tcW w:w="802" w:type="dxa"/>
          </w:tcPr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61349D" w:rsidRPr="00656041" w:rsidRDefault="0061349D" w:rsidP="005C5580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Praktikum</w:t>
            </w:r>
            <w:proofErr w:type="spellEnd"/>
          </w:p>
        </w:tc>
        <w:tc>
          <w:tcPr>
            <w:tcW w:w="2043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mampu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mempresentasikan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hasil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design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dengan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baik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1843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Mampu mempresentasikan hasil design  teknik yang tepat.</w:t>
            </w:r>
          </w:p>
        </w:tc>
        <w:tc>
          <w:tcPr>
            <w:tcW w:w="1694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Mampu mempresentasikan hasil design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ar.</w:t>
            </w:r>
          </w:p>
        </w:tc>
        <w:tc>
          <w:tcPr>
            <w:tcW w:w="1708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Mampu mempresentasikan hasil design dengan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kurang benar dan lengkap.</w:t>
            </w:r>
          </w:p>
        </w:tc>
        <w:tc>
          <w:tcPr>
            <w:tcW w:w="1622" w:type="dxa"/>
          </w:tcPr>
          <w:p w:rsidR="0061349D" w:rsidRPr="00656041" w:rsidRDefault="0061349D" w:rsidP="005C5580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Tidak mampu mempresentasikan hasil design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benar </w:t>
            </w:r>
          </w:p>
        </w:tc>
        <w:tc>
          <w:tcPr>
            <w:tcW w:w="1213" w:type="dxa"/>
          </w:tcPr>
          <w:p w:rsidR="0061349D" w:rsidRPr="00656041" w:rsidRDefault="0061349D" w:rsidP="005C558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10 %</w:t>
            </w:r>
          </w:p>
        </w:tc>
      </w:tr>
    </w:tbl>
    <w:p w:rsidR="0061349D" w:rsidRDefault="0061349D" w:rsidP="006B1FCA">
      <w:pPr>
        <w:rPr>
          <w:rFonts w:ascii="Cambria" w:hAnsi="Cambria"/>
          <w:b/>
          <w:sz w:val="22"/>
          <w:szCs w:val="22"/>
          <w:lang w:val="id-ID"/>
        </w:rPr>
      </w:pPr>
    </w:p>
    <w:p w:rsidR="0061349D" w:rsidRDefault="0061349D" w:rsidP="006B1FCA">
      <w:pPr>
        <w:rPr>
          <w:rFonts w:ascii="Cambria" w:hAnsi="Cambria"/>
          <w:b/>
          <w:sz w:val="22"/>
          <w:szCs w:val="22"/>
          <w:lang w:val="id-ID"/>
        </w:rPr>
      </w:pPr>
    </w:p>
    <w:p w:rsidR="006B1FCA" w:rsidRPr="00656041" w:rsidRDefault="00095C6E" w:rsidP="006B1FCA">
      <w:pPr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>Komponen penilaian :</w:t>
      </w:r>
    </w:p>
    <w:p w:rsidR="006B1FCA" w:rsidRPr="00656041" w:rsidRDefault="006B1FCA" w:rsidP="006B1FCA">
      <w:pPr>
        <w:rPr>
          <w:rFonts w:ascii="Cambria" w:hAnsi="Cambria"/>
          <w:sz w:val="22"/>
          <w:szCs w:val="22"/>
          <w:lang w:val="id-ID"/>
        </w:rPr>
      </w:pPr>
    </w:p>
    <w:p w:rsidR="00095C6E" w:rsidRPr="00095C6E" w:rsidRDefault="006B1FCA" w:rsidP="00095C6E">
      <w:pPr>
        <w:pStyle w:val="ListParagraph"/>
        <w:numPr>
          <w:ilvl w:val="0"/>
          <w:numId w:val="34"/>
        </w:numPr>
        <w:rPr>
          <w:rFonts w:ascii="Cambria" w:hAnsi="Cambria"/>
          <w:sz w:val="22"/>
          <w:szCs w:val="22"/>
          <w:lang w:val="id-ID"/>
        </w:rPr>
      </w:pPr>
      <w:r w:rsidRPr="00095C6E">
        <w:rPr>
          <w:rFonts w:ascii="Cambria" w:hAnsi="Cambria"/>
          <w:sz w:val="22"/>
          <w:szCs w:val="22"/>
          <w:lang w:val="id-ID"/>
        </w:rPr>
        <w:t xml:space="preserve">Kehadiran = </w:t>
      </w:r>
      <w:r w:rsidRPr="00095C6E">
        <w:rPr>
          <w:rFonts w:ascii="Cambria" w:hAnsi="Cambria"/>
          <w:sz w:val="22"/>
          <w:szCs w:val="22"/>
        </w:rPr>
        <w:t>15</w:t>
      </w:r>
      <w:r w:rsidRPr="00095C6E">
        <w:rPr>
          <w:rFonts w:ascii="Cambria" w:hAnsi="Cambria"/>
          <w:sz w:val="22"/>
          <w:szCs w:val="22"/>
          <w:lang w:val="id-ID"/>
        </w:rPr>
        <w:t xml:space="preserve"> %</w:t>
      </w:r>
    </w:p>
    <w:p w:rsidR="00095C6E" w:rsidRPr="00095C6E" w:rsidRDefault="006B1FCA" w:rsidP="00095C6E">
      <w:pPr>
        <w:pStyle w:val="ListParagraph"/>
        <w:numPr>
          <w:ilvl w:val="0"/>
          <w:numId w:val="34"/>
        </w:numPr>
        <w:rPr>
          <w:rFonts w:ascii="Cambria" w:hAnsi="Cambria"/>
          <w:sz w:val="22"/>
          <w:szCs w:val="22"/>
          <w:lang w:val="id-ID"/>
        </w:rPr>
      </w:pPr>
      <w:r w:rsidRPr="00095C6E">
        <w:rPr>
          <w:rFonts w:ascii="Cambria" w:hAnsi="Cambria"/>
          <w:sz w:val="22"/>
          <w:szCs w:val="22"/>
          <w:lang w:val="id-ID"/>
        </w:rPr>
        <w:t xml:space="preserve">Tugas = </w:t>
      </w:r>
      <w:r w:rsidRPr="00095C6E">
        <w:rPr>
          <w:rFonts w:ascii="Cambria" w:hAnsi="Cambria"/>
          <w:sz w:val="22"/>
          <w:szCs w:val="22"/>
        </w:rPr>
        <w:t>15</w:t>
      </w:r>
      <w:r w:rsidR="00095C6E" w:rsidRPr="00095C6E">
        <w:rPr>
          <w:rFonts w:ascii="Cambria" w:hAnsi="Cambria"/>
          <w:sz w:val="22"/>
          <w:szCs w:val="22"/>
          <w:lang w:val="id-ID"/>
        </w:rPr>
        <w:t xml:space="preserve"> %</w:t>
      </w:r>
    </w:p>
    <w:p w:rsidR="00095C6E" w:rsidRPr="00095C6E" w:rsidRDefault="00095C6E" w:rsidP="00095C6E">
      <w:pPr>
        <w:pStyle w:val="ListParagraph"/>
        <w:numPr>
          <w:ilvl w:val="0"/>
          <w:numId w:val="34"/>
        </w:numPr>
        <w:rPr>
          <w:rFonts w:ascii="Cambria" w:hAnsi="Cambria"/>
          <w:sz w:val="22"/>
          <w:szCs w:val="22"/>
          <w:lang w:val="id-ID"/>
        </w:rPr>
      </w:pPr>
      <w:r w:rsidRPr="00095C6E">
        <w:rPr>
          <w:rFonts w:ascii="Cambria" w:hAnsi="Cambria"/>
          <w:sz w:val="22"/>
          <w:szCs w:val="22"/>
          <w:lang w:val="id-ID"/>
        </w:rPr>
        <w:t>UTS = 30 %</w:t>
      </w:r>
    </w:p>
    <w:p w:rsidR="006B1FCA" w:rsidRPr="00095C6E" w:rsidRDefault="006B1FCA" w:rsidP="00095C6E">
      <w:pPr>
        <w:pStyle w:val="ListParagraph"/>
        <w:numPr>
          <w:ilvl w:val="0"/>
          <w:numId w:val="34"/>
        </w:numPr>
        <w:rPr>
          <w:rFonts w:ascii="Cambria" w:hAnsi="Cambria"/>
          <w:sz w:val="22"/>
          <w:szCs w:val="22"/>
          <w:lang w:val="id-ID"/>
        </w:rPr>
      </w:pPr>
      <w:r w:rsidRPr="00095C6E">
        <w:rPr>
          <w:rFonts w:ascii="Cambria" w:hAnsi="Cambria"/>
          <w:sz w:val="22"/>
          <w:szCs w:val="22"/>
          <w:lang w:val="id-ID"/>
        </w:rPr>
        <w:t>UAS =</w:t>
      </w:r>
      <w:r w:rsidRPr="00095C6E">
        <w:rPr>
          <w:rFonts w:ascii="Cambria" w:hAnsi="Cambria"/>
          <w:sz w:val="22"/>
          <w:szCs w:val="22"/>
        </w:rPr>
        <w:t>40</w:t>
      </w:r>
      <w:r w:rsidRPr="00095C6E">
        <w:rPr>
          <w:rFonts w:ascii="Cambria" w:hAnsi="Cambria"/>
          <w:sz w:val="22"/>
          <w:szCs w:val="22"/>
          <w:lang w:val="id-ID"/>
        </w:rPr>
        <w:t xml:space="preserve"> %</w:t>
      </w:r>
    </w:p>
    <w:p w:rsidR="006B1FCA" w:rsidRPr="00656041" w:rsidRDefault="006B1FCA" w:rsidP="006B1FCA">
      <w:pPr>
        <w:rPr>
          <w:rFonts w:ascii="Cambria" w:hAnsi="Cambria"/>
          <w:sz w:val="22"/>
          <w:szCs w:val="22"/>
          <w:lang w:val="id-ID"/>
        </w:rPr>
      </w:pPr>
    </w:p>
    <w:p w:rsidR="006B1FCA" w:rsidRPr="00656041" w:rsidRDefault="006B1FCA" w:rsidP="006B1FCA">
      <w:pPr>
        <w:rPr>
          <w:rFonts w:ascii="Cambria" w:hAnsi="Cambria"/>
          <w:sz w:val="22"/>
          <w:szCs w:val="22"/>
          <w:lang w:val="id-ID"/>
        </w:rPr>
      </w:pPr>
    </w:p>
    <w:p w:rsidR="006B1FCA" w:rsidRPr="006B1FCA" w:rsidRDefault="00095C6E" w:rsidP="006B1FCA">
      <w:pPr>
        <w:autoSpaceDE w:val="0"/>
        <w:autoSpaceDN w:val="0"/>
        <w:adjustRightInd w:val="0"/>
        <w:ind w:left="7058" w:firstLine="862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ab/>
      </w:r>
      <w:r w:rsidR="006B1FCA">
        <w:rPr>
          <w:rFonts w:ascii="Cambria" w:hAnsi="Cambria"/>
          <w:b/>
          <w:sz w:val="22"/>
          <w:szCs w:val="22"/>
          <w:lang w:val="id-ID"/>
        </w:rPr>
        <w:t xml:space="preserve">Jakarta, </w:t>
      </w:r>
    </w:p>
    <w:p w:rsidR="006B1FCA" w:rsidRPr="00656041" w:rsidRDefault="00095C6E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 xml:space="preserve">Mengetahui, </w:t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</w:p>
    <w:p w:rsidR="006B1FCA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</w:p>
    <w:p w:rsidR="006B1FCA" w:rsidRPr="00656041" w:rsidRDefault="00095C6E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>Ketua Program Studi,</w:t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</w:r>
      <w:r w:rsidR="006B1FCA" w:rsidRPr="00656041">
        <w:rPr>
          <w:rFonts w:ascii="Cambria" w:hAnsi="Cambria"/>
          <w:b/>
          <w:sz w:val="22"/>
          <w:szCs w:val="22"/>
          <w:lang w:val="id-ID"/>
        </w:rPr>
        <w:tab/>
        <w:t>Dosen Pengampu</w:t>
      </w:r>
      <w:r w:rsidR="006B1FCA" w:rsidRPr="00656041">
        <w:rPr>
          <w:rFonts w:ascii="Cambria" w:hAnsi="Cambria"/>
          <w:b/>
          <w:sz w:val="22"/>
          <w:szCs w:val="22"/>
        </w:rPr>
        <w:t>,</w:t>
      </w:r>
    </w:p>
    <w:p w:rsidR="006B1FCA" w:rsidRPr="00656041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6B1FCA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6B1FCA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6B1FCA" w:rsidRPr="00656041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6B1FCA" w:rsidRPr="00656041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6B1FCA" w:rsidRPr="00AF6CFC" w:rsidRDefault="00095C6E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b/>
          <w:sz w:val="22"/>
          <w:szCs w:val="22"/>
          <w:lang w:val="id-ID"/>
        </w:rPr>
        <w:tab/>
      </w:r>
      <w:proofErr w:type="spellStart"/>
      <w:proofErr w:type="gramStart"/>
      <w:r w:rsidR="006B1FCA">
        <w:rPr>
          <w:rFonts w:ascii="Cambria" w:hAnsi="Cambria"/>
          <w:b/>
          <w:sz w:val="22"/>
          <w:szCs w:val="22"/>
        </w:rPr>
        <w:t>Indra</w:t>
      </w:r>
      <w:proofErr w:type="spellEnd"/>
      <w:r w:rsidR="006B1FC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6B1FCA">
        <w:rPr>
          <w:rFonts w:ascii="Cambria" w:hAnsi="Cambria"/>
          <w:b/>
          <w:sz w:val="22"/>
          <w:szCs w:val="22"/>
        </w:rPr>
        <w:t>Gunarindra</w:t>
      </w:r>
      <w:proofErr w:type="spellEnd"/>
      <w:r w:rsidR="006B1FCA">
        <w:rPr>
          <w:rFonts w:ascii="Cambria" w:hAnsi="Cambria"/>
          <w:b/>
          <w:sz w:val="22"/>
          <w:szCs w:val="22"/>
        </w:rPr>
        <w:t>.</w:t>
      </w:r>
      <w:proofErr w:type="gramEnd"/>
      <w:r w:rsidR="006B1FCA">
        <w:rPr>
          <w:rFonts w:ascii="Cambria" w:hAnsi="Cambria"/>
          <w:b/>
          <w:sz w:val="22"/>
          <w:szCs w:val="22"/>
        </w:rPr>
        <w:t xml:space="preserve"> </w:t>
      </w:r>
      <w:proofErr w:type="spellStart"/>
      <w:proofErr w:type="gramStart"/>
      <w:r w:rsidR="006B1FCA">
        <w:rPr>
          <w:rFonts w:ascii="Cambria" w:hAnsi="Cambria"/>
          <w:b/>
          <w:sz w:val="22"/>
          <w:szCs w:val="22"/>
        </w:rPr>
        <w:t>S.Sn</w:t>
      </w:r>
      <w:proofErr w:type="spellEnd"/>
      <w:r w:rsidR="006B1FCA">
        <w:rPr>
          <w:rFonts w:ascii="Cambria" w:hAnsi="Cambria"/>
          <w:b/>
          <w:sz w:val="22"/>
          <w:szCs w:val="22"/>
        </w:rPr>
        <w:t>.,</w:t>
      </w:r>
      <w:proofErr w:type="gramEnd"/>
      <w:r w:rsidR="006B1FCA">
        <w:rPr>
          <w:rFonts w:ascii="Cambria" w:hAnsi="Cambria"/>
          <w:b/>
          <w:sz w:val="22"/>
          <w:szCs w:val="22"/>
        </w:rPr>
        <w:t xml:space="preserve"> M.Ds</w:t>
      </w:r>
      <w:r w:rsidR="006B1FCA">
        <w:rPr>
          <w:rFonts w:ascii="Cambria" w:hAnsi="Cambria"/>
          <w:b/>
          <w:sz w:val="22"/>
          <w:szCs w:val="22"/>
        </w:rPr>
        <w:tab/>
      </w:r>
      <w:r w:rsidR="006B1FCA">
        <w:rPr>
          <w:rFonts w:ascii="Cambria" w:hAnsi="Cambria"/>
          <w:b/>
          <w:sz w:val="22"/>
          <w:szCs w:val="22"/>
        </w:rPr>
        <w:tab/>
      </w:r>
      <w:r w:rsidR="006B1FCA">
        <w:rPr>
          <w:rFonts w:ascii="Cambria" w:hAnsi="Cambria"/>
          <w:b/>
          <w:sz w:val="22"/>
          <w:szCs w:val="22"/>
        </w:rPr>
        <w:tab/>
      </w:r>
      <w:r w:rsidR="006B1FCA">
        <w:rPr>
          <w:rFonts w:ascii="Cambria" w:hAnsi="Cambria"/>
          <w:b/>
          <w:sz w:val="22"/>
          <w:szCs w:val="22"/>
        </w:rPr>
        <w:tab/>
      </w:r>
      <w:r w:rsidR="006B1FCA">
        <w:rPr>
          <w:rFonts w:ascii="Cambria" w:hAnsi="Cambria"/>
          <w:b/>
          <w:sz w:val="22"/>
          <w:szCs w:val="22"/>
        </w:rPr>
        <w:tab/>
      </w:r>
      <w:r w:rsidR="006B1FCA">
        <w:rPr>
          <w:rFonts w:ascii="Cambria" w:hAnsi="Cambria"/>
          <w:b/>
          <w:sz w:val="22"/>
          <w:szCs w:val="22"/>
        </w:rPr>
        <w:tab/>
      </w:r>
      <w:r w:rsidR="006B1FCA">
        <w:rPr>
          <w:rFonts w:ascii="Cambria" w:hAnsi="Cambria"/>
          <w:b/>
          <w:sz w:val="22"/>
          <w:szCs w:val="22"/>
        </w:rPr>
        <w:tab/>
      </w:r>
      <w:proofErr w:type="spellStart"/>
      <w:r w:rsidR="006B1FCA">
        <w:rPr>
          <w:rFonts w:ascii="Cambria" w:hAnsi="Cambria"/>
          <w:b/>
          <w:sz w:val="22"/>
          <w:szCs w:val="22"/>
        </w:rPr>
        <w:t>Sakundria</w:t>
      </w:r>
      <w:proofErr w:type="spellEnd"/>
      <w:r w:rsidR="006B1FC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6B1FCA">
        <w:rPr>
          <w:rFonts w:ascii="Cambria" w:hAnsi="Cambria"/>
          <w:b/>
          <w:sz w:val="22"/>
          <w:szCs w:val="22"/>
        </w:rPr>
        <w:t>Satya</w:t>
      </w:r>
      <w:proofErr w:type="spellEnd"/>
      <w:r w:rsidR="006B1FC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6B1FCA">
        <w:rPr>
          <w:rFonts w:ascii="Cambria" w:hAnsi="Cambria"/>
          <w:b/>
          <w:sz w:val="22"/>
          <w:szCs w:val="22"/>
        </w:rPr>
        <w:t>Murti</w:t>
      </w:r>
      <w:proofErr w:type="spellEnd"/>
      <w:r w:rsidR="006B1FC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6B1FCA">
        <w:rPr>
          <w:rFonts w:ascii="Cambria" w:hAnsi="Cambria"/>
          <w:b/>
          <w:sz w:val="22"/>
          <w:szCs w:val="22"/>
        </w:rPr>
        <w:t>Wardhana</w:t>
      </w:r>
      <w:proofErr w:type="spellEnd"/>
      <w:r w:rsidR="006B1FC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6B1FCA">
        <w:rPr>
          <w:rFonts w:ascii="Cambria" w:hAnsi="Cambria"/>
          <w:b/>
          <w:sz w:val="22"/>
          <w:szCs w:val="22"/>
        </w:rPr>
        <w:t>Ssn</w:t>
      </w:r>
      <w:proofErr w:type="spellEnd"/>
      <w:r w:rsidR="006B1FCA">
        <w:rPr>
          <w:rFonts w:ascii="Cambria" w:hAnsi="Cambria"/>
          <w:b/>
          <w:sz w:val="22"/>
          <w:szCs w:val="22"/>
        </w:rPr>
        <w:t xml:space="preserve"> M Ds</w:t>
      </w:r>
    </w:p>
    <w:p w:rsidR="006B1FCA" w:rsidRPr="00656041" w:rsidRDefault="006B1FCA" w:rsidP="006B1FCA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</w:p>
    <w:p w:rsidR="006B1FCA" w:rsidRPr="00C66528" w:rsidRDefault="006B1FCA">
      <w:pPr>
        <w:rPr>
          <w:lang w:val="id-ID"/>
        </w:rPr>
      </w:pPr>
    </w:p>
    <w:sectPr w:rsidR="006B1FCA" w:rsidRPr="00C66528" w:rsidSect="00C665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0B95"/>
    <w:multiLevelType w:val="hybridMultilevel"/>
    <w:tmpl w:val="890E84D4"/>
    <w:lvl w:ilvl="0" w:tplc="B884411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2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372FF3"/>
    <w:multiLevelType w:val="hybridMultilevel"/>
    <w:tmpl w:val="D9A2B08E"/>
    <w:lvl w:ilvl="0" w:tplc="BF2468E0">
      <w:start w:val="1"/>
      <w:numFmt w:val="decimal"/>
      <w:lvlText w:val="%1."/>
      <w:lvlJc w:val="left"/>
      <w:pPr>
        <w:ind w:left="643" w:hanging="360"/>
      </w:pPr>
      <w:rPr>
        <w:rFonts w:ascii="Cambria" w:eastAsia="Calibri" w:hAnsi="Cambria" w:cs="Times New Roman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2D7790E"/>
    <w:multiLevelType w:val="hybridMultilevel"/>
    <w:tmpl w:val="73D07D1E"/>
    <w:lvl w:ilvl="0" w:tplc="0C824DA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1057395"/>
    <w:multiLevelType w:val="hybridMultilevel"/>
    <w:tmpl w:val="FE384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6A30C2"/>
    <w:multiLevelType w:val="hybridMultilevel"/>
    <w:tmpl w:val="0F102106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F23880"/>
    <w:multiLevelType w:val="hybridMultilevel"/>
    <w:tmpl w:val="48BCC1B8"/>
    <w:lvl w:ilvl="0" w:tplc="D9D8DD7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F174C6E"/>
    <w:multiLevelType w:val="hybridMultilevel"/>
    <w:tmpl w:val="15547FD0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14E2CB1"/>
    <w:multiLevelType w:val="hybridMultilevel"/>
    <w:tmpl w:val="73D05158"/>
    <w:lvl w:ilvl="0" w:tplc="E33C2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BB087F"/>
    <w:multiLevelType w:val="hybridMultilevel"/>
    <w:tmpl w:val="14F6A3EC"/>
    <w:lvl w:ilvl="0" w:tplc="B884411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8DF77AC"/>
    <w:multiLevelType w:val="hybridMultilevel"/>
    <w:tmpl w:val="6EA64126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955822"/>
    <w:multiLevelType w:val="hybridMultilevel"/>
    <w:tmpl w:val="890E84D4"/>
    <w:lvl w:ilvl="0" w:tplc="B884411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8">
    <w:nsid w:val="460F749A"/>
    <w:multiLevelType w:val="hybridMultilevel"/>
    <w:tmpl w:val="D084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902B1"/>
    <w:multiLevelType w:val="hybridMultilevel"/>
    <w:tmpl w:val="CE7035B0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2804599"/>
    <w:multiLevelType w:val="hybridMultilevel"/>
    <w:tmpl w:val="6CE86E02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8CC4583"/>
    <w:multiLevelType w:val="hybridMultilevel"/>
    <w:tmpl w:val="3626D2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FD2987"/>
    <w:multiLevelType w:val="hybridMultilevel"/>
    <w:tmpl w:val="CF82655C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66B33E6A"/>
    <w:multiLevelType w:val="hybridMultilevel"/>
    <w:tmpl w:val="420AE45C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B39328F"/>
    <w:multiLevelType w:val="hybridMultilevel"/>
    <w:tmpl w:val="890E84D4"/>
    <w:lvl w:ilvl="0" w:tplc="B884411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>
    <w:nsid w:val="6BD343FD"/>
    <w:multiLevelType w:val="hybridMultilevel"/>
    <w:tmpl w:val="0FC67518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C7F1932"/>
    <w:multiLevelType w:val="hybridMultilevel"/>
    <w:tmpl w:val="A858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25AD6"/>
    <w:multiLevelType w:val="hybridMultilevel"/>
    <w:tmpl w:val="38FED2C4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34"/>
  </w:num>
  <w:num w:numId="3">
    <w:abstractNumId w:val="29"/>
  </w:num>
  <w:num w:numId="4">
    <w:abstractNumId w:val="20"/>
  </w:num>
  <w:num w:numId="5">
    <w:abstractNumId w:val="30"/>
  </w:num>
  <w:num w:numId="6">
    <w:abstractNumId w:val="33"/>
  </w:num>
  <w:num w:numId="7">
    <w:abstractNumId w:val="17"/>
  </w:num>
  <w:num w:numId="8">
    <w:abstractNumId w:val="35"/>
  </w:num>
  <w:num w:numId="9">
    <w:abstractNumId w:val="26"/>
  </w:num>
  <w:num w:numId="10">
    <w:abstractNumId w:val="31"/>
  </w:num>
  <w:num w:numId="11">
    <w:abstractNumId w:val="28"/>
  </w:num>
  <w:num w:numId="12">
    <w:abstractNumId w:val="1"/>
  </w:num>
  <w:num w:numId="13">
    <w:abstractNumId w:val="14"/>
  </w:num>
  <w:num w:numId="14">
    <w:abstractNumId w:val="10"/>
  </w:num>
  <w:num w:numId="15">
    <w:abstractNumId w:val="25"/>
  </w:num>
  <w:num w:numId="16">
    <w:abstractNumId w:val="19"/>
  </w:num>
  <w:num w:numId="17">
    <w:abstractNumId w:val="23"/>
  </w:num>
  <w:num w:numId="18">
    <w:abstractNumId w:val="6"/>
  </w:num>
  <w:num w:numId="19">
    <w:abstractNumId w:val="27"/>
  </w:num>
  <w:num w:numId="20">
    <w:abstractNumId w:val="8"/>
  </w:num>
  <w:num w:numId="21">
    <w:abstractNumId w:val="5"/>
  </w:num>
  <w:num w:numId="22">
    <w:abstractNumId w:val="16"/>
  </w:num>
  <w:num w:numId="23">
    <w:abstractNumId w:val="18"/>
  </w:num>
  <w:num w:numId="24">
    <w:abstractNumId w:val="21"/>
  </w:num>
  <w:num w:numId="25">
    <w:abstractNumId w:val="15"/>
  </w:num>
  <w:num w:numId="26">
    <w:abstractNumId w:val="2"/>
  </w:num>
  <w:num w:numId="27">
    <w:abstractNumId w:val="3"/>
  </w:num>
  <w:num w:numId="28">
    <w:abstractNumId w:val="24"/>
  </w:num>
  <w:num w:numId="29">
    <w:abstractNumId w:val="12"/>
  </w:num>
  <w:num w:numId="30">
    <w:abstractNumId w:val="13"/>
  </w:num>
  <w:num w:numId="31">
    <w:abstractNumId w:val="32"/>
  </w:num>
  <w:num w:numId="32">
    <w:abstractNumId w:val="4"/>
  </w:num>
  <w:num w:numId="33">
    <w:abstractNumId w:val="7"/>
  </w:num>
  <w:num w:numId="34">
    <w:abstractNumId w:val="11"/>
  </w:num>
  <w:num w:numId="35">
    <w:abstractNumId w:val="0"/>
  </w:num>
  <w:num w:numId="36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28"/>
    <w:rsid w:val="00095C6E"/>
    <w:rsid w:val="000E2F32"/>
    <w:rsid w:val="0013382D"/>
    <w:rsid w:val="002202BF"/>
    <w:rsid w:val="003062EC"/>
    <w:rsid w:val="003110F9"/>
    <w:rsid w:val="0033609D"/>
    <w:rsid w:val="003A3B40"/>
    <w:rsid w:val="003B6B3F"/>
    <w:rsid w:val="004E3FA3"/>
    <w:rsid w:val="00536E11"/>
    <w:rsid w:val="00552D82"/>
    <w:rsid w:val="005D1E12"/>
    <w:rsid w:val="0061349D"/>
    <w:rsid w:val="006B1FCA"/>
    <w:rsid w:val="00703C0F"/>
    <w:rsid w:val="00792B6A"/>
    <w:rsid w:val="00796C6D"/>
    <w:rsid w:val="007B3125"/>
    <w:rsid w:val="00887AE1"/>
    <w:rsid w:val="00892340"/>
    <w:rsid w:val="008D7729"/>
    <w:rsid w:val="008E4057"/>
    <w:rsid w:val="00910C28"/>
    <w:rsid w:val="00A27E07"/>
    <w:rsid w:val="00C1796A"/>
    <w:rsid w:val="00C66528"/>
    <w:rsid w:val="00CA2D15"/>
    <w:rsid w:val="00CB21CA"/>
    <w:rsid w:val="00D83C76"/>
    <w:rsid w:val="00E458F5"/>
    <w:rsid w:val="00E958C3"/>
    <w:rsid w:val="00EA1F73"/>
    <w:rsid w:val="00F013A8"/>
    <w:rsid w:val="00F14415"/>
    <w:rsid w:val="00F3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2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72"/>
    <w:rsid w:val="00C66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2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72"/>
    <w:rsid w:val="00C6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5</cp:revision>
  <cp:lastPrinted>2018-06-30T03:22:00Z</cp:lastPrinted>
  <dcterms:created xsi:type="dcterms:W3CDTF">2018-06-30T06:47:00Z</dcterms:created>
  <dcterms:modified xsi:type="dcterms:W3CDTF">2018-06-30T10:03:00Z</dcterms:modified>
</cp:coreProperties>
</file>