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C8F" w:rsidRPr="00C41897" w:rsidRDefault="00E33126" w:rsidP="00DF2C8F">
      <w:pPr>
        <w:pStyle w:val="NoSpacing"/>
        <w:jc w:val="right"/>
        <w:rPr>
          <w:sz w:val="28"/>
          <w:szCs w:val="28"/>
          <w:lang w:val="en-US"/>
        </w:rPr>
      </w:pPr>
      <w:r>
        <w:rPr>
          <w:sz w:val="28"/>
          <w:szCs w:val="28"/>
          <w:lang w:val="en-US"/>
        </w:rPr>
        <w:t xml:space="preserve"> </w:t>
      </w:r>
      <w:bookmarkStart w:id="0" w:name="_GoBack"/>
      <w:bookmarkEnd w:id="0"/>
      <w:r w:rsidR="00DF2C8F">
        <w:rPr>
          <w:sz w:val="28"/>
          <w:szCs w:val="28"/>
          <w:lang w:val="en-US"/>
        </w:rPr>
        <w:t>BAHAN 2 – MANAJEMEN PERBANKAN</w:t>
      </w:r>
    </w:p>
    <w:p w:rsidR="00721C97" w:rsidRDefault="00721C97" w:rsidP="00152DCC">
      <w:pPr>
        <w:pStyle w:val="NoSpacing"/>
        <w:jc w:val="right"/>
        <w:rPr>
          <w:sz w:val="28"/>
          <w:szCs w:val="28"/>
        </w:rPr>
      </w:pPr>
    </w:p>
    <w:p w:rsidR="00721C97" w:rsidRDefault="00721C97" w:rsidP="00721C97">
      <w:pPr>
        <w:pStyle w:val="NoSpacing"/>
        <w:jc w:val="center"/>
        <w:rPr>
          <w:sz w:val="28"/>
          <w:szCs w:val="28"/>
        </w:rPr>
      </w:pPr>
    </w:p>
    <w:p w:rsidR="00721C97" w:rsidRPr="00064257" w:rsidRDefault="00721C97" w:rsidP="00721C97">
      <w:pPr>
        <w:pStyle w:val="NoSpacing"/>
        <w:jc w:val="center"/>
        <w:rPr>
          <w:rFonts w:ascii="Times New Roman" w:hAnsi="Times New Roman"/>
          <w:sz w:val="28"/>
          <w:szCs w:val="28"/>
        </w:rPr>
      </w:pPr>
      <w:r w:rsidRPr="00064257">
        <w:rPr>
          <w:rFonts w:ascii="Times New Roman" w:hAnsi="Times New Roman"/>
          <w:sz w:val="28"/>
          <w:szCs w:val="28"/>
        </w:rPr>
        <w:t>EKONOMI BARTER (TANPA UANG)</w:t>
      </w:r>
    </w:p>
    <w:p w:rsidR="00721C97" w:rsidRPr="00064257" w:rsidRDefault="00721C97" w:rsidP="00721C97">
      <w:pPr>
        <w:pStyle w:val="NoSpacing"/>
        <w:jc w:val="center"/>
        <w:rPr>
          <w:rFonts w:ascii="Times New Roman" w:hAnsi="Times New Roman"/>
          <w:sz w:val="28"/>
          <w:szCs w:val="28"/>
        </w:rPr>
      </w:pPr>
      <w:r w:rsidRPr="00064257">
        <w:rPr>
          <w:rFonts w:ascii="Times New Roman" w:hAnsi="Times New Roman"/>
          <w:sz w:val="28"/>
          <w:szCs w:val="28"/>
        </w:rPr>
        <w:t xml:space="preserve">DAN </w:t>
      </w:r>
    </w:p>
    <w:p w:rsidR="00721C97" w:rsidRPr="00064257" w:rsidRDefault="00721C97" w:rsidP="00721C97">
      <w:pPr>
        <w:pStyle w:val="NoSpacing"/>
        <w:jc w:val="center"/>
        <w:rPr>
          <w:rFonts w:ascii="Times New Roman" w:hAnsi="Times New Roman"/>
          <w:sz w:val="28"/>
          <w:szCs w:val="28"/>
        </w:rPr>
      </w:pPr>
      <w:r w:rsidRPr="00064257">
        <w:rPr>
          <w:rFonts w:ascii="Times New Roman" w:hAnsi="Times New Roman"/>
          <w:sz w:val="28"/>
          <w:szCs w:val="28"/>
        </w:rPr>
        <w:t>EKONOMI MONETISASI (DENGAN UANG)</w:t>
      </w:r>
    </w:p>
    <w:p w:rsidR="00721C97" w:rsidRPr="00064257" w:rsidRDefault="00721C97" w:rsidP="00721C97">
      <w:pPr>
        <w:pStyle w:val="NoSpacing"/>
        <w:rPr>
          <w:rFonts w:ascii="Times New Roman" w:hAnsi="Times New Roman"/>
          <w:sz w:val="28"/>
          <w:szCs w:val="28"/>
        </w:rPr>
      </w:pPr>
    </w:p>
    <w:p w:rsidR="00721C97" w:rsidRPr="00064257" w:rsidRDefault="00721C97" w:rsidP="004A57FC">
      <w:pPr>
        <w:pStyle w:val="NoSpacing"/>
        <w:ind w:left="0" w:firstLine="0"/>
        <w:rPr>
          <w:rFonts w:ascii="Times New Roman" w:hAnsi="Times New Roman"/>
          <w:sz w:val="28"/>
          <w:szCs w:val="28"/>
        </w:rPr>
      </w:pPr>
      <w:r w:rsidRPr="00064257">
        <w:rPr>
          <w:rFonts w:ascii="Times New Roman" w:hAnsi="Times New Roman"/>
          <w:sz w:val="28"/>
          <w:szCs w:val="28"/>
        </w:rPr>
        <w:t xml:space="preserve">Lihat A Circular Flow of an Open Economy yang merefleksikan </w:t>
      </w:r>
      <w:r w:rsidR="004A57FC">
        <w:rPr>
          <w:rFonts w:ascii="Times New Roman" w:hAnsi="Times New Roman"/>
          <w:sz w:val="28"/>
          <w:szCs w:val="28"/>
          <w:lang w:val="en-US"/>
        </w:rPr>
        <w:t xml:space="preserve">(Figure A. di bawah </w:t>
      </w:r>
      <w:r w:rsidRPr="00064257">
        <w:rPr>
          <w:rFonts w:ascii="Times New Roman" w:hAnsi="Times New Roman"/>
          <w:sz w:val="28"/>
          <w:szCs w:val="28"/>
        </w:rPr>
        <w:t>:</w:t>
      </w:r>
    </w:p>
    <w:p w:rsidR="00721C97" w:rsidRPr="00064257" w:rsidRDefault="00721C97" w:rsidP="00721C97">
      <w:pPr>
        <w:pStyle w:val="NoSpacing"/>
        <w:numPr>
          <w:ilvl w:val="0"/>
          <w:numId w:val="58"/>
        </w:numPr>
        <w:ind w:left="567" w:hanging="567"/>
        <w:rPr>
          <w:rFonts w:ascii="Times New Roman" w:hAnsi="Times New Roman"/>
          <w:sz w:val="28"/>
          <w:szCs w:val="28"/>
        </w:rPr>
      </w:pPr>
      <w:r w:rsidRPr="00064257">
        <w:rPr>
          <w:rFonts w:ascii="Times New Roman" w:hAnsi="Times New Roman"/>
          <w:sz w:val="28"/>
          <w:szCs w:val="28"/>
        </w:rPr>
        <w:t>Permintaan Agregat (Aggregate Demand – AD) dan Penawaran Agregat (Aggregate Supply – AS)</w:t>
      </w:r>
    </w:p>
    <w:p w:rsidR="00721C97" w:rsidRPr="00064257" w:rsidRDefault="00721C97" w:rsidP="00721C97">
      <w:pPr>
        <w:pStyle w:val="NoSpacing"/>
        <w:numPr>
          <w:ilvl w:val="0"/>
          <w:numId w:val="58"/>
        </w:numPr>
        <w:ind w:left="567" w:hanging="567"/>
        <w:rPr>
          <w:rFonts w:ascii="Times New Roman" w:hAnsi="Times New Roman"/>
          <w:sz w:val="28"/>
          <w:szCs w:val="28"/>
        </w:rPr>
      </w:pPr>
      <w:r w:rsidRPr="00064257">
        <w:rPr>
          <w:rFonts w:ascii="Times New Roman" w:hAnsi="Times New Roman"/>
          <w:sz w:val="28"/>
          <w:szCs w:val="28"/>
        </w:rPr>
        <w:t>Jenis Perekonomian dan Identities Terkandung seperti di bawah ini.</w:t>
      </w:r>
    </w:p>
    <w:p w:rsidR="00535325" w:rsidRPr="00064257" w:rsidRDefault="00535325" w:rsidP="007247F2">
      <w:pPr>
        <w:rPr>
          <w:b/>
        </w:rPr>
      </w:pPr>
    </w:p>
    <w:p w:rsidR="00D10552" w:rsidRDefault="00D10552" w:rsidP="007247F2">
      <w:pPr>
        <w:rPr>
          <w:b/>
        </w:rPr>
      </w:pPr>
    </w:p>
    <w:p w:rsidR="006D256C" w:rsidRPr="00276289" w:rsidRDefault="00682A4B" w:rsidP="00721C97">
      <w:pPr>
        <w:numPr>
          <w:ilvl w:val="0"/>
          <w:numId w:val="60"/>
        </w:numPr>
        <w:ind w:left="567" w:hanging="567"/>
      </w:pPr>
      <w:r w:rsidRPr="00276289">
        <w:rPr>
          <w:b/>
        </w:rPr>
        <w:t xml:space="preserve">Alasan </w:t>
      </w:r>
      <w:r w:rsidR="009D1C68">
        <w:rPr>
          <w:b/>
        </w:rPr>
        <w:t xml:space="preserve">Lahirnya </w:t>
      </w:r>
      <w:r w:rsidRPr="00276289">
        <w:rPr>
          <w:b/>
        </w:rPr>
        <w:t xml:space="preserve">Suatu </w:t>
      </w:r>
      <w:r w:rsidR="0023796B" w:rsidRPr="00276289">
        <w:rPr>
          <w:b/>
        </w:rPr>
        <w:t xml:space="preserve">Perekonomian </w:t>
      </w:r>
    </w:p>
    <w:p w:rsidR="006D256C" w:rsidRPr="0023796B" w:rsidRDefault="006D256C" w:rsidP="0023796B"/>
    <w:p w:rsidR="0023796B" w:rsidRDefault="00682A4B" w:rsidP="00721C97">
      <w:pPr>
        <w:jc w:val="both"/>
      </w:pPr>
      <w:r>
        <w:t>Keberadaan suatu perekonomian (an e</w:t>
      </w:r>
      <w:r w:rsidR="0023796B">
        <w:t>conomy) karena Tuhan Yang Maha Kuasa :</w:t>
      </w:r>
    </w:p>
    <w:p w:rsidR="00721C97" w:rsidRPr="00721C97" w:rsidRDefault="0023796B" w:rsidP="00721C97">
      <w:pPr>
        <w:numPr>
          <w:ilvl w:val="0"/>
          <w:numId w:val="61"/>
        </w:numPr>
        <w:ind w:left="426" w:hanging="426"/>
        <w:jc w:val="both"/>
      </w:pPr>
      <w:r>
        <w:t xml:space="preserve">Melahirkan manusia </w:t>
      </w:r>
      <w:r w:rsidR="007651B1">
        <w:t xml:space="preserve">(melalui sepasang suami isteri) </w:t>
      </w:r>
      <w:r>
        <w:t>yang harus melakukan konsumsi dan produksi untuk hidup.</w:t>
      </w:r>
      <w:r w:rsidR="0041268F">
        <w:t xml:space="preserve"> </w:t>
      </w:r>
    </w:p>
    <w:p w:rsidR="00721C97" w:rsidRPr="00721C97" w:rsidRDefault="00D12BA6" w:rsidP="00721C97">
      <w:pPr>
        <w:ind w:left="426"/>
        <w:jc w:val="both"/>
      </w:pPr>
      <w:r>
        <w:t xml:space="preserve">Oleh karena itu, </w:t>
      </w:r>
      <w:r w:rsidR="0041268F">
        <w:t xml:space="preserve">manusia di satu pihak bertindak selaku konsumen dan di sisi lain sebagai produsen.  </w:t>
      </w:r>
    </w:p>
    <w:p w:rsidR="00721C97" w:rsidRPr="00721C97" w:rsidRDefault="0023796B" w:rsidP="00721C97">
      <w:pPr>
        <w:numPr>
          <w:ilvl w:val="0"/>
          <w:numId w:val="61"/>
        </w:numPr>
        <w:ind w:left="426" w:hanging="426"/>
        <w:jc w:val="both"/>
      </w:pPr>
      <w:r>
        <w:t xml:space="preserve">Menganugerahi manusia </w:t>
      </w:r>
      <w:r w:rsidR="00566095">
        <w:t xml:space="preserve">Sumber Daya Alam (SDA), tenaga untuk bekerja (Sumber Daya Manusia atau SDM), serta kepandaian untuk membuat teknologi dan barang modal (Modal) </w:t>
      </w:r>
      <w:r w:rsidR="00905D37">
        <w:t xml:space="preserve">dan kepandaian untuk kegiatan </w:t>
      </w:r>
      <w:r w:rsidR="00566095">
        <w:t xml:space="preserve">enterprenur. </w:t>
      </w:r>
    </w:p>
    <w:p w:rsidR="0005401E" w:rsidRDefault="00566095" w:rsidP="00721C97">
      <w:pPr>
        <w:ind w:left="426"/>
        <w:jc w:val="both"/>
      </w:pPr>
      <w:r>
        <w:t xml:space="preserve">Oleh karena itu, manusia memiliki teknologi dan 4 (empat) factor produksi, yaitu </w:t>
      </w:r>
      <w:r w:rsidR="0005401E">
        <w:t>:</w:t>
      </w:r>
    </w:p>
    <w:p w:rsidR="00721C97" w:rsidRPr="00721C97" w:rsidRDefault="00566095" w:rsidP="00721C97">
      <w:pPr>
        <w:numPr>
          <w:ilvl w:val="0"/>
          <w:numId w:val="6"/>
        </w:numPr>
        <w:tabs>
          <w:tab w:val="clear" w:pos="1296"/>
        </w:tabs>
        <w:ind w:left="993" w:hanging="567"/>
        <w:jc w:val="both"/>
      </w:pPr>
      <w:r>
        <w:t>SDA (Natural Resources atau R)</w:t>
      </w:r>
    </w:p>
    <w:p w:rsidR="00721C97" w:rsidRPr="00721C97" w:rsidRDefault="00566095" w:rsidP="00721C97">
      <w:pPr>
        <w:numPr>
          <w:ilvl w:val="0"/>
          <w:numId w:val="6"/>
        </w:numPr>
        <w:tabs>
          <w:tab w:val="clear" w:pos="1296"/>
        </w:tabs>
        <w:ind w:left="993" w:hanging="567"/>
        <w:jc w:val="both"/>
      </w:pPr>
      <w:r>
        <w:t>Tenaga Kerja (Non-Entrepreneur Labors)</w:t>
      </w:r>
    </w:p>
    <w:p w:rsidR="00721C97" w:rsidRPr="00721C97" w:rsidRDefault="00566095" w:rsidP="00721C97">
      <w:pPr>
        <w:numPr>
          <w:ilvl w:val="0"/>
          <w:numId w:val="6"/>
        </w:numPr>
        <w:tabs>
          <w:tab w:val="clear" w:pos="1296"/>
        </w:tabs>
        <w:ind w:left="993" w:hanging="567"/>
        <w:jc w:val="both"/>
      </w:pPr>
      <w:r>
        <w:t>Enterprenur (E)</w:t>
      </w:r>
    </w:p>
    <w:p w:rsidR="00D12BA6" w:rsidRDefault="00566095" w:rsidP="00721C97">
      <w:pPr>
        <w:numPr>
          <w:ilvl w:val="0"/>
          <w:numId w:val="6"/>
        </w:numPr>
        <w:tabs>
          <w:tab w:val="clear" w:pos="1296"/>
        </w:tabs>
        <w:ind w:left="993" w:hanging="567"/>
        <w:jc w:val="both"/>
      </w:pPr>
      <w:r>
        <w:t>Modal secara fisik (physical Capital atau K).</w:t>
      </w:r>
      <w:r w:rsidR="00D12BA6">
        <w:t xml:space="preserve"> </w:t>
      </w:r>
    </w:p>
    <w:p w:rsidR="00566095" w:rsidRDefault="00D12BA6" w:rsidP="00721C97">
      <w:pPr>
        <w:ind w:left="426"/>
        <w:jc w:val="both"/>
      </w:pPr>
      <w:r>
        <w:t xml:space="preserve">Keempat factor produksi (factors of production) R, L, K, E itu menjadi 3 faktor yaitu R, L, dan K dengan menggabungkan factor E ke L (SDM) karena semuanya manusia. </w:t>
      </w:r>
    </w:p>
    <w:p w:rsidR="00D12BA6" w:rsidRDefault="00D12BA6" w:rsidP="00721C97">
      <w:pPr>
        <w:jc w:val="both"/>
      </w:pPr>
      <w:r>
        <w:t xml:space="preserve">Dengan </w:t>
      </w:r>
      <w:r w:rsidRPr="00D12BA6">
        <w:rPr>
          <w:i/>
        </w:rPr>
        <w:t>four wheels</w:t>
      </w:r>
      <w:r>
        <w:t xml:space="preserve"> seperti disebut oleh Prof. Paul A. Samuelson, yaitu </w:t>
      </w:r>
      <w:r w:rsidR="001E26A1">
        <w:t xml:space="preserve">berupa </w:t>
      </w:r>
      <w:r>
        <w:t xml:space="preserve">penggunaan suatu teknologi </w:t>
      </w:r>
      <w:r w:rsidR="0095509B">
        <w:t xml:space="preserve">untuk </w:t>
      </w:r>
      <w:r>
        <w:t xml:space="preserve"> pemanfaatan kombinasi ketiga factor produksi R, L, K,</w:t>
      </w:r>
      <w:r w:rsidR="00566095">
        <w:t xml:space="preserve"> maka manusia mampu </w:t>
      </w:r>
      <w:r w:rsidR="00B41E8A">
        <w:t xml:space="preserve">memproduksi </w:t>
      </w:r>
      <w:r w:rsidR="00AD7CBB">
        <w:t xml:space="preserve">barang </w:t>
      </w:r>
      <w:r w:rsidR="00566095">
        <w:t xml:space="preserve">dan jasa </w:t>
      </w:r>
      <w:r w:rsidR="00AA7DBD">
        <w:t xml:space="preserve">baik untuk digunakan sebagai bahan baku untuk produksi maupun </w:t>
      </w:r>
      <w:r w:rsidR="00566095">
        <w:t>untuk dikonsumsi</w:t>
      </w:r>
      <w:r w:rsidR="00AD7CBB">
        <w:t>.</w:t>
      </w:r>
    </w:p>
    <w:p w:rsidR="00682A4B" w:rsidRDefault="00682A4B" w:rsidP="00721C97">
      <w:pPr>
        <w:jc w:val="both"/>
        <w:rPr>
          <w:lang w:val="id-ID"/>
        </w:rPr>
      </w:pPr>
      <w:r>
        <w:t xml:space="preserve">Four wheels dimaksud dinyatakan oleh fungsi produksi </w:t>
      </w:r>
      <w:r w:rsidR="003E41AC">
        <w:t xml:space="preserve"> Y = f(R,L,K). Umumnya untuk analisa ekonomi lebih ditekankan pada dua variabel K dan L, karena factor </w:t>
      </w:r>
      <w:r w:rsidR="003E41AC">
        <w:lastRenderedPageBreak/>
        <w:t>value added dari factor R hanya dapat di</w:t>
      </w:r>
      <w:r w:rsidR="007D06AA">
        <w:t xml:space="preserve">ciptakan oleh </w:t>
      </w:r>
      <w:r w:rsidR="003E41AC">
        <w:t xml:space="preserve">3 faktor yaitu teknologi, K dan L. Sehingga, misalnya dengan bentuk fungsi </w:t>
      </w:r>
      <w:r w:rsidR="003E41AC" w:rsidRPr="007D06AA">
        <w:rPr>
          <w:i/>
        </w:rPr>
        <w:t>the Cobb-Douglas production function</w:t>
      </w:r>
      <w:r w:rsidR="003E41AC">
        <w:t xml:space="preserve"> ditulis  Y = AK</w:t>
      </w:r>
      <w:r w:rsidR="003E41AC">
        <w:rPr>
          <w:vertAlign w:val="superscript"/>
        </w:rPr>
        <w:t>α</w:t>
      </w:r>
      <w:r w:rsidR="003E41AC">
        <w:t>L</w:t>
      </w:r>
      <w:r w:rsidR="003E41AC">
        <w:rPr>
          <w:vertAlign w:val="superscript"/>
        </w:rPr>
        <w:t>β</w:t>
      </w:r>
      <w:r w:rsidR="003E41AC">
        <w:t xml:space="preserve">, dimana A menunjukkan teknologi. </w:t>
      </w:r>
    </w:p>
    <w:p w:rsidR="00721C97" w:rsidRPr="00721C97" w:rsidRDefault="00721C97" w:rsidP="00721C97">
      <w:pPr>
        <w:jc w:val="both"/>
        <w:rPr>
          <w:lang w:val="id-ID"/>
        </w:rPr>
      </w:pPr>
    </w:p>
    <w:p w:rsidR="00D07354" w:rsidRPr="00276289" w:rsidRDefault="00D07354" w:rsidP="009D1C68">
      <w:pPr>
        <w:numPr>
          <w:ilvl w:val="0"/>
          <w:numId w:val="60"/>
        </w:numPr>
        <w:ind w:left="426" w:hanging="426"/>
      </w:pPr>
      <w:r w:rsidRPr="00276289">
        <w:rPr>
          <w:b/>
        </w:rPr>
        <w:t xml:space="preserve">Jenis perekonomian dan </w:t>
      </w:r>
      <w:r w:rsidRPr="00721C97">
        <w:rPr>
          <w:b/>
        </w:rPr>
        <w:t xml:space="preserve">timbulnya perekonomian terbuka (an </w:t>
      </w:r>
      <w:r w:rsidR="008E140C">
        <w:rPr>
          <w:b/>
          <w:lang w:val="id-ID"/>
        </w:rPr>
        <w:t xml:space="preserve"> </w:t>
      </w:r>
      <w:r w:rsidRPr="00721C97">
        <w:rPr>
          <w:b/>
        </w:rPr>
        <w:t xml:space="preserve">open economy)  </w:t>
      </w:r>
    </w:p>
    <w:p w:rsidR="00D07354" w:rsidRDefault="00D07354" w:rsidP="00D07354">
      <w:pPr>
        <w:ind w:left="864"/>
        <w:jc w:val="both"/>
      </w:pPr>
    </w:p>
    <w:p w:rsidR="002E60D7" w:rsidRDefault="009D1C68" w:rsidP="008E140C">
      <w:pPr>
        <w:jc w:val="both"/>
      </w:pPr>
      <w:r>
        <w:t>A</w:t>
      </w:r>
      <w:r w:rsidR="00D96778">
        <w:t xml:space="preserve">bstraksi suatu perekonomian </w:t>
      </w:r>
      <w:r w:rsidR="00AD7CBB">
        <w:t xml:space="preserve">pada Figure </w:t>
      </w:r>
      <w:r w:rsidR="000A51D5">
        <w:t>A</w:t>
      </w:r>
      <w:r w:rsidR="00535325">
        <w:t>.</w:t>
      </w:r>
      <w:r w:rsidR="00C736E5">
        <w:t xml:space="preserve"> (The Circular Flow of an Open Economy)</w:t>
      </w:r>
      <w:r w:rsidR="000A3AC0">
        <w:t xml:space="preserve"> di bawah</w:t>
      </w:r>
      <w:r>
        <w:t>.</w:t>
      </w:r>
    </w:p>
    <w:p w:rsidR="009D1C68" w:rsidRDefault="00064257" w:rsidP="00064257">
      <w:pPr>
        <w:ind w:left="360"/>
        <w:jc w:val="both"/>
      </w:pPr>
      <w:r>
        <w:rPr>
          <w:lang w:val="id-ID"/>
        </w:rPr>
        <w:t xml:space="preserve"> </w:t>
      </w:r>
      <w:r w:rsidR="009D1C68">
        <w:t xml:space="preserve">Tiga jenis perekonomian </w:t>
      </w:r>
    </w:p>
    <w:p w:rsidR="00D07354" w:rsidRPr="009D1C68" w:rsidRDefault="00D07354" w:rsidP="008E140C">
      <w:pPr>
        <w:numPr>
          <w:ilvl w:val="1"/>
          <w:numId w:val="38"/>
        </w:numPr>
        <w:tabs>
          <w:tab w:val="clear" w:pos="1296"/>
          <w:tab w:val="num" w:pos="993"/>
        </w:tabs>
        <w:ind w:left="993" w:hanging="567"/>
        <w:jc w:val="both"/>
        <w:rPr>
          <w:lang w:val="sv-SE"/>
        </w:rPr>
      </w:pPr>
      <w:r w:rsidRPr="009D1C68">
        <w:rPr>
          <w:lang w:val="sv-SE"/>
        </w:rPr>
        <w:t>Perekonomian barter (tanpa pemerintah dan uang</w:t>
      </w:r>
      <w:r w:rsidR="008E140C">
        <w:rPr>
          <w:lang w:val="sv-SE"/>
        </w:rPr>
        <w:t xml:space="preserve"> → biasanya</w:t>
      </w:r>
      <w:r w:rsidR="008E140C">
        <w:rPr>
          <w:lang w:val="id-ID"/>
        </w:rPr>
        <w:t xml:space="preserve"> </w:t>
      </w:r>
      <w:r w:rsidR="003A5EF5" w:rsidRPr="009D1C68">
        <w:rPr>
          <w:lang w:val="sv-SE"/>
        </w:rPr>
        <w:t>dalam ekonomi terdapat raja atau monarki</w:t>
      </w:r>
      <w:r w:rsidRPr="009D1C68">
        <w:rPr>
          <w:lang w:val="sv-SE"/>
        </w:rPr>
        <w:t>)</w:t>
      </w:r>
      <w:r w:rsidR="00070C85" w:rsidRPr="009D1C68">
        <w:rPr>
          <w:lang w:val="sv-SE"/>
        </w:rPr>
        <w:t xml:space="preserve"> → a barter simple traditional economy :</w:t>
      </w:r>
    </w:p>
    <w:p w:rsidR="002E60D7" w:rsidRDefault="00070C85" w:rsidP="008E140C">
      <w:pPr>
        <w:numPr>
          <w:ilvl w:val="0"/>
          <w:numId w:val="39"/>
        </w:numPr>
        <w:tabs>
          <w:tab w:val="clear" w:pos="1728"/>
          <w:tab w:val="num" w:pos="1560"/>
        </w:tabs>
        <w:ind w:hanging="735"/>
        <w:jc w:val="both"/>
      </w:pPr>
      <w:r>
        <w:t>Hanya t</w:t>
      </w:r>
      <w:r w:rsidR="002E60D7">
        <w:t xml:space="preserve">erdapat </w:t>
      </w:r>
      <w:r>
        <w:t>2</w:t>
      </w:r>
      <w:r w:rsidR="002E60D7">
        <w:t xml:space="preserve"> pilar</w:t>
      </w:r>
      <w:r>
        <w:t>,</w:t>
      </w:r>
      <w:r w:rsidR="002E60D7">
        <w:t xml:space="preserve"> yaitu :</w:t>
      </w:r>
    </w:p>
    <w:p w:rsidR="00261E82" w:rsidRPr="00315689" w:rsidRDefault="002E60D7" w:rsidP="008E140C">
      <w:pPr>
        <w:numPr>
          <w:ilvl w:val="0"/>
          <w:numId w:val="40"/>
        </w:numPr>
        <w:ind w:hanging="672"/>
        <w:jc w:val="both"/>
        <w:rPr>
          <w:lang w:val="sv-SE"/>
        </w:rPr>
      </w:pPr>
      <w:r w:rsidRPr="00315689">
        <w:rPr>
          <w:lang w:val="sv-SE"/>
        </w:rPr>
        <w:t>Rumah tangga (Households) yang</w:t>
      </w:r>
      <w:r w:rsidR="008E29E6" w:rsidRPr="00315689">
        <w:rPr>
          <w:lang w:val="sv-SE"/>
        </w:rPr>
        <w:t xml:space="preserve"> disebut sebagai konsumen (consumers) karena</w:t>
      </w:r>
      <w:r w:rsidRPr="00315689">
        <w:rPr>
          <w:lang w:val="sv-SE"/>
        </w:rPr>
        <w:t xml:space="preserve"> melakukan </w:t>
      </w:r>
      <w:r w:rsidR="00315689" w:rsidRPr="00315689">
        <w:rPr>
          <w:lang w:val="sv-SE"/>
        </w:rPr>
        <w:t xml:space="preserve">    </w:t>
      </w:r>
      <w:r w:rsidRPr="00315689">
        <w:rPr>
          <w:lang w:val="sv-SE"/>
        </w:rPr>
        <w:t xml:space="preserve">pengeluaran </w:t>
      </w:r>
      <w:r w:rsidR="0041268F" w:rsidRPr="00315689">
        <w:rPr>
          <w:lang w:val="sv-SE"/>
        </w:rPr>
        <w:t xml:space="preserve">(spending) dan permintaan (demand) untuk </w:t>
      </w:r>
      <w:r w:rsidRPr="00315689">
        <w:rPr>
          <w:lang w:val="sv-SE"/>
        </w:rPr>
        <w:t>konsumsi</w:t>
      </w:r>
      <w:r w:rsidR="0041268F" w:rsidRPr="00315689">
        <w:rPr>
          <w:lang w:val="sv-SE"/>
        </w:rPr>
        <w:t xml:space="preserve"> (</w:t>
      </w:r>
      <w:r w:rsidR="0041268F" w:rsidRPr="00315689">
        <w:rPr>
          <w:b/>
          <w:lang w:val="sv-SE"/>
        </w:rPr>
        <w:t>C</w:t>
      </w:r>
      <w:r w:rsidR="0041268F" w:rsidRPr="00315689">
        <w:rPr>
          <w:lang w:val="sv-SE"/>
        </w:rPr>
        <w:t>).</w:t>
      </w:r>
      <w:r w:rsidR="00261E82" w:rsidRPr="00315689">
        <w:rPr>
          <w:lang w:val="sv-SE"/>
        </w:rPr>
        <w:t xml:space="preserve"> </w:t>
      </w:r>
    </w:p>
    <w:p w:rsidR="002E60D7" w:rsidRDefault="00261E82" w:rsidP="00315689">
      <w:pPr>
        <w:ind w:left="2232"/>
        <w:jc w:val="both"/>
      </w:pPr>
      <w:r>
        <w:t>Sisa pendapatan (</w:t>
      </w:r>
      <w:r w:rsidR="005D55E1">
        <w:t xml:space="preserve">income dengan symbol </w:t>
      </w:r>
      <w:r w:rsidRPr="005D55E1">
        <w:rPr>
          <w:b/>
        </w:rPr>
        <w:t>Y</w:t>
      </w:r>
      <w:r>
        <w:t xml:space="preserve">) terhadap C merupakan tabungan (saving </w:t>
      </w:r>
      <w:r w:rsidRPr="005D55E1">
        <w:rPr>
          <w:b/>
        </w:rPr>
        <w:t>S</w:t>
      </w:r>
      <w:r>
        <w:t xml:space="preserve">). </w:t>
      </w:r>
    </w:p>
    <w:p w:rsidR="00261E82" w:rsidRDefault="0041268F" w:rsidP="008E140C">
      <w:pPr>
        <w:numPr>
          <w:ilvl w:val="0"/>
          <w:numId w:val="40"/>
        </w:numPr>
        <w:ind w:hanging="672"/>
        <w:jc w:val="both"/>
      </w:pPr>
      <w:r>
        <w:t>Produsen (producers atau suppliers) yang melakukan produksi barang dan jasa, membeli teknologi dan faktor produksi R, L dan K, serta membayar penghasilan terhadap pemilik teknologi dan factor produksi yaitu</w:t>
      </w:r>
      <w:r w:rsidR="008E29E6">
        <w:t xml:space="preserve"> para consumers.</w:t>
      </w:r>
      <w:r w:rsidR="00261E82">
        <w:t xml:space="preserve"> </w:t>
      </w:r>
    </w:p>
    <w:p w:rsidR="008E29E6" w:rsidRDefault="00261E82" w:rsidP="00315689">
      <w:pPr>
        <w:ind w:left="2160"/>
        <w:jc w:val="both"/>
      </w:pPr>
      <w:r>
        <w:t xml:space="preserve">Jumlah produksi dan pembayaran penghasilan dimaksud disebut Produk Domestik Bruto (GDP) atau Produk Nasional Bruto (GNP) yang diberi symbol </w:t>
      </w:r>
      <w:r w:rsidRPr="005D55E1">
        <w:rPr>
          <w:b/>
        </w:rPr>
        <w:t>Y</w:t>
      </w:r>
      <w:r>
        <w:t xml:space="preserve">. </w:t>
      </w:r>
    </w:p>
    <w:p w:rsidR="00070C85" w:rsidRDefault="00070C85" w:rsidP="008E140C">
      <w:pPr>
        <w:numPr>
          <w:ilvl w:val="1"/>
          <w:numId w:val="40"/>
        </w:numPr>
        <w:tabs>
          <w:tab w:val="clear" w:pos="1728"/>
          <w:tab w:val="num" w:pos="1560"/>
        </w:tabs>
        <w:ind w:hanging="735"/>
        <w:jc w:val="both"/>
      </w:pPr>
      <w:r>
        <w:t>Hanya terdapat 3 persamaan (identity) :</w:t>
      </w:r>
    </w:p>
    <w:p w:rsidR="00070C85" w:rsidRDefault="00D54F5F" w:rsidP="008E140C">
      <w:pPr>
        <w:numPr>
          <w:ilvl w:val="0"/>
          <w:numId w:val="41"/>
        </w:numPr>
        <w:ind w:hanging="672"/>
        <w:jc w:val="both"/>
      </w:pPr>
      <w:r>
        <w:t>Y = C + S → dari sisi produksi dan penghasilan (income)</w:t>
      </w:r>
      <w:r w:rsidR="00070C85">
        <w:t xml:space="preserve"> </w:t>
      </w:r>
    </w:p>
    <w:p w:rsidR="00070C85" w:rsidRDefault="00D54F5F" w:rsidP="008E140C">
      <w:pPr>
        <w:numPr>
          <w:ilvl w:val="0"/>
          <w:numId w:val="41"/>
        </w:numPr>
        <w:ind w:hanging="672"/>
        <w:jc w:val="both"/>
      </w:pPr>
      <w:r>
        <w:t xml:space="preserve">Y = C + I  </w:t>
      </w:r>
      <w:r w:rsidR="00070C85">
        <w:t xml:space="preserve">→ </w:t>
      </w:r>
      <w:r>
        <w:t xml:space="preserve">dari sisi pengeluaran (expenditures), </w:t>
      </w:r>
      <w:r w:rsidR="00070C85">
        <w:t xml:space="preserve">atau, </w:t>
      </w:r>
    </w:p>
    <w:p w:rsidR="00070C85" w:rsidRDefault="00070C85" w:rsidP="00070C85">
      <w:pPr>
        <w:ind w:left="1728"/>
        <w:jc w:val="both"/>
      </w:pPr>
      <w:r>
        <w:t xml:space="preserve">                 Aggregate Supply (AS)=Aggregate Demand (AD)</w:t>
      </w:r>
    </w:p>
    <w:p w:rsidR="005D55E1" w:rsidRDefault="00070C85" w:rsidP="008E140C">
      <w:pPr>
        <w:numPr>
          <w:ilvl w:val="0"/>
          <w:numId w:val="41"/>
        </w:numPr>
        <w:ind w:hanging="672"/>
      </w:pPr>
      <w:r>
        <w:t xml:space="preserve">S = I   →  </w:t>
      </w:r>
      <w:r w:rsidR="005D55E1">
        <w:t xml:space="preserve">hasil kombinasi identity 1) dan 2), yaitu     </w:t>
      </w:r>
    </w:p>
    <w:p w:rsidR="001378B3" w:rsidRDefault="005D55E1" w:rsidP="00D11DC4">
      <w:pPr>
        <w:ind w:left="1296"/>
      </w:pPr>
      <w:r>
        <w:t xml:space="preserve">                       </w:t>
      </w:r>
      <w:r w:rsidR="00070C85">
        <w:t xml:space="preserve">persyaratan keseimbangan (equilibrium) </w:t>
      </w:r>
    </w:p>
    <w:p w:rsidR="00D54F5F" w:rsidRDefault="001378B3" w:rsidP="00D11DC4">
      <w:pPr>
        <w:ind w:left="1296"/>
      </w:pPr>
      <w:r>
        <w:t xml:space="preserve">                                                   </w:t>
      </w:r>
      <w:r w:rsidR="00D54F5F">
        <w:t xml:space="preserve">agar  </w:t>
      </w:r>
    </w:p>
    <w:p w:rsidR="00D54F5F" w:rsidRDefault="00D54F5F" w:rsidP="00D11DC4">
      <w:pPr>
        <w:ind w:left="1296"/>
      </w:pPr>
      <w:r>
        <w:t xml:space="preserve">                       ekonomi berlangsung secara berkelanjutan dan </w:t>
      </w:r>
    </w:p>
    <w:p w:rsidR="00070C85" w:rsidRDefault="00D54F5F" w:rsidP="00D54F5F">
      <w:pPr>
        <w:ind w:left="1728"/>
        <w:rPr>
          <w:lang w:val="id-ID"/>
        </w:rPr>
      </w:pPr>
      <w:r>
        <w:t xml:space="preserve">                 berkembang (</w:t>
      </w:r>
      <w:r w:rsidR="00070C85">
        <w:t>the circular flow of an economy</w:t>
      </w:r>
      <w:r>
        <w:t>)</w:t>
      </w:r>
    </w:p>
    <w:p w:rsidR="0037304B" w:rsidRDefault="0037304B" w:rsidP="0037304B">
      <w:pPr>
        <w:jc w:val="both"/>
        <w:rPr>
          <w:lang w:val="id-ID"/>
        </w:rPr>
      </w:pPr>
    </w:p>
    <w:p w:rsidR="0037304B" w:rsidRPr="004633EA" w:rsidRDefault="0037304B" w:rsidP="0037304B">
      <w:pPr>
        <w:numPr>
          <w:ilvl w:val="0"/>
          <w:numId w:val="42"/>
        </w:numPr>
        <w:tabs>
          <w:tab w:val="num" w:pos="993"/>
        </w:tabs>
        <w:ind w:left="993" w:hanging="567"/>
        <w:jc w:val="both"/>
      </w:pPr>
      <w:r>
        <w:t>Perekonomian non barter (transaksi menggunakan uang) tanpa transaksi internasional, atau disebut Perekonomian Tertutup  → a Non Barter Closed Economy atau a Closed Economy :</w:t>
      </w:r>
    </w:p>
    <w:p w:rsidR="0037304B" w:rsidRDefault="0037304B" w:rsidP="0037304B">
      <w:pPr>
        <w:numPr>
          <w:ilvl w:val="0"/>
          <w:numId w:val="43"/>
        </w:numPr>
        <w:tabs>
          <w:tab w:val="clear" w:pos="1728"/>
          <w:tab w:val="num" w:pos="1560"/>
        </w:tabs>
        <w:ind w:left="1560" w:hanging="567"/>
        <w:jc w:val="both"/>
      </w:pPr>
      <w:r>
        <w:t>Terdapat 4 pilar termasuk 2 pilar di atas yaitu households dan producers, sedangkan 2 pilar tambahan :</w:t>
      </w:r>
    </w:p>
    <w:p w:rsidR="00276289" w:rsidRDefault="00D919D5" w:rsidP="006F7814">
      <w:pPr>
        <w:ind w:left="864"/>
        <w:jc w:val="both"/>
      </w:pPr>
      <w:r>
        <w:rPr>
          <w:noProof/>
        </w:rPr>
        <w:lastRenderedPageBreak/>
        <w:pict>
          <v:rect id="_x0000_s1158" style="position:absolute;left:0;text-align:left;margin-left:9pt;margin-top:1.9pt;width:369pt;height:41.4pt;z-index:251614208">
            <v:textbox style="mso-next-textbox:#_x0000_s1158">
              <w:txbxContent>
                <w:p w:rsidR="004F11A8" w:rsidRPr="009360F6" w:rsidRDefault="004F11A8" w:rsidP="004E1284">
                  <w:pPr>
                    <w:jc w:val="center"/>
                    <w:rPr>
                      <w:b/>
                      <w:bCs/>
                    </w:rPr>
                  </w:pPr>
                  <w:r>
                    <w:rPr>
                      <w:b/>
                      <w:bCs/>
                    </w:rPr>
                    <w:t xml:space="preserve">Figure </w:t>
                  </w:r>
                  <w:r w:rsidRPr="009360F6">
                    <w:rPr>
                      <w:b/>
                      <w:bCs/>
                    </w:rPr>
                    <w:t>A.</w:t>
                  </w:r>
                </w:p>
                <w:p w:rsidR="004F11A8" w:rsidRPr="009360F6" w:rsidRDefault="004F11A8" w:rsidP="004E1284">
                  <w:pPr>
                    <w:jc w:val="center"/>
                    <w:rPr>
                      <w:b/>
                      <w:bCs/>
                    </w:rPr>
                  </w:pPr>
                  <w:r w:rsidRPr="009360F6">
                    <w:rPr>
                      <w:b/>
                      <w:bCs/>
                    </w:rPr>
                    <w:t xml:space="preserve">THE CIRCULAR FLOW OF AN OPEN ECONOMY </w:t>
                  </w:r>
                </w:p>
                <w:p w:rsidR="004F11A8" w:rsidRDefault="004F11A8" w:rsidP="004E1284">
                  <w:pPr>
                    <w:jc w:val="center"/>
                    <w:rPr>
                      <w:b/>
                      <w:bCs/>
                    </w:rPr>
                  </w:pPr>
                </w:p>
              </w:txbxContent>
            </v:textbox>
          </v:rect>
        </w:pict>
      </w:r>
    </w:p>
    <w:p w:rsidR="00276289" w:rsidRDefault="00276289" w:rsidP="006F7814">
      <w:pPr>
        <w:ind w:left="864"/>
        <w:jc w:val="both"/>
      </w:pPr>
    </w:p>
    <w:p w:rsidR="00276289" w:rsidRDefault="00276289" w:rsidP="006F7814">
      <w:pPr>
        <w:ind w:left="864"/>
        <w:jc w:val="both"/>
      </w:pPr>
    </w:p>
    <w:p w:rsidR="00276289" w:rsidRDefault="00276289" w:rsidP="006F7814">
      <w:pPr>
        <w:ind w:left="864"/>
        <w:jc w:val="both"/>
      </w:pPr>
    </w:p>
    <w:p w:rsidR="00276289" w:rsidRDefault="00D919D5" w:rsidP="006F7814">
      <w:pPr>
        <w:ind w:left="864"/>
        <w:jc w:val="both"/>
      </w:pPr>
      <w:r>
        <w:rPr>
          <w:noProof/>
        </w:rPr>
        <w:pict>
          <v:rect id="_x0000_s1161" style="position:absolute;left:0;text-align:left;margin-left:2in;margin-top:9.5pt;width:99pt;height:1in;z-index:251616256">
            <v:textbox style="mso-next-textbox:#_x0000_s1161">
              <w:txbxContent>
                <w:p w:rsidR="004F11A8" w:rsidRPr="009360F6" w:rsidRDefault="004F11A8" w:rsidP="00960A07">
                  <w:pPr>
                    <w:numPr>
                      <w:ilvl w:val="0"/>
                      <w:numId w:val="5"/>
                    </w:numPr>
                    <w:tabs>
                      <w:tab w:val="clear" w:pos="720"/>
                      <w:tab w:val="num" w:pos="180"/>
                    </w:tabs>
                    <w:ind w:left="180" w:hanging="180"/>
                    <w:rPr>
                      <w:b/>
                      <w:sz w:val="24"/>
                      <w:szCs w:val="24"/>
                    </w:rPr>
                  </w:pPr>
                  <w:r w:rsidRPr="009360F6">
                    <w:rPr>
                      <w:b/>
                      <w:sz w:val="24"/>
                      <w:szCs w:val="24"/>
                    </w:rPr>
                    <w:t>Land</w:t>
                  </w:r>
                </w:p>
                <w:p w:rsidR="004F11A8" w:rsidRPr="009360F6" w:rsidRDefault="004F11A8" w:rsidP="00960A07">
                  <w:pPr>
                    <w:numPr>
                      <w:ilvl w:val="0"/>
                      <w:numId w:val="5"/>
                    </w:numPr>
                    <w:tabs>
                      <w:tab w:val="clear" w:pos="720"/>
                      <w:tab w:val="num" w:pos="180"/>
                    </w:tabs>
                    <w:ind w:left="180" w:hanging="180"/>
                    <w:rPr>
                      <w:b/>
                      <w:sz w:val="24"/>
                      <w:szCs w:val="24"/>
                    </w:rPr>
                  </w:pPr>
                  <w:r w:rsidRPr="009360F6">
                    <w:rPr>
                      <w:b/>
                      <w:sz w:val="24"/>
                      <w:szCs w:val="24"/>
                    </w:rPr>
                    <w:t>Labor</w:t>
                  </w:r>
                </w:p>
                <w:p w:rsidR="004F11A8" w:rsidRPr="009360F6" w:rsidRDefault="004F11A8" w:rsidP="00960A07">
                  <w:pPr>
                    <w:numPr>
                      <w:ilvl w:val="0"/>
                      <w:numId w:val="5"/>
                    </w:numPr>
                    <w:tabs>
                      <w:tab w:val="clear" w:pos="720"/>
                      <w:tab w:val="num" w:pos="180"/>
                    </w:tabs>
                    <w:ind w:left="180" w:hanging="180"/>
                    <w:rPr>
                      <w:b/>
                      <w:sz w:val="24"/>
                      <w:szCs w:val="24"/>
                    </w:rPr>
                  </w:pPr>
                  <w:r w:rsidRPr="009360F6">
                    <w:rPr>
                      <w:b/>
                      <w:sz w:val="24"/>
                      <w:szCs w:val="24"/>
                    </w:rPr>
                    <w:t>Capital</w:t>
                  </w:r>
                </w:p>
                <w:p w:rsidR="004F11A8" w:rsidRPr="009360F6" w:rsidRDefault="004F11A8" w:rsidP="00960A07">
                  <w:pPr>
                    <w:numPr>
                      <w:ilvl w:val="0"/>
                      <w:numId w:val="5"/>
                    </w:numPr>
                    <w:tabs>
                      <w:tab w:val="clear" w:pos="720"/>
                      <w:tab w:val="num" w:pos="180"/>
                    </w:tabs>
                    <w:ind w:left="180" w:hanging="180"/>
                    <w:rPr>
                      <w:b/>
                      <w:sz w:val="24"/>
                      <w:szCs w:val="24"/>
                    </w:rPr>
                  </w:pPr>
                  <w:r w:rsidRPr="009360F6">
                    <w:rPr>
                      <w:b/>
                      <w:sz w:val="24"/>
                      <w:szCs w:val="24"/>
                    </w:rPr>
                    <w:t>Entrepreneur</w:t>
                  </w:r>
                </w:p>
              </w:txbxContent>
            </v:textbox>
          </v:rect>
        </w:pict>
      </w:r>
    </w:p>
    <w:p w:rsidR="00276289" w:rsidRDefault="00D919D5" w:rsidP="006F7814">
      <w:pPr>
        <w:ind w:left="864"/>
        <w:jc w:val="both"/>
      </w:pPr>
      <w:r>
        <w:rPr>
          <w:noProof/>
        </w:rPr>
        <w:pict>
          <v:shapetype id="_x0000_t202" coordsize="21600,21600" o:spt="202" path="m,l,21600r21600,l21600,xe">
            <v:stroke joinstyle="miter"/>
            <v:path gradientshapeok="t" o:connecttype="rect"/>
          </v:shapetype>
          <v:shape id="_x0000_s1164" type="#_x0000_t202" style="position:absolute;left:0;text-align:left;margin-left:-18pt;margin-top:.5pt;width:154.8pt;height:45pt;z-index:251619328" filled="f" stroked="f">
            <v:textbox style="mso-next-textbox:#_x0000_s1164">
              <w:txbxContent>
                <w:p w:rsidR="004F11A8" w:rsidRDefault="004F11A8" w:rsidP="004E1284">
                  <w:pPr>
                    <w:rPr>
                      <w:sz w:val="16"/>
                    </w:rPr>
                  </w:pPr>
                </w:p>
                <w:p w:rsidR="004F11A8" w:rsidRPr="009360F6" w:rsidRDefault="004F11A8" w:rsidP="004E1284">
                  <w:pPr>
                    <w:rPr>
                      <w:b/>
                      <w:sz w:val="24"/>
                      <w:szCs w:val="24"/>
                    </w:rPr>
                  </w:pPr>
                  <w:r>
                    <w:rPr>
                      <w:sz w:val="16"/>
                    </w:rPr>
                    <w:t xml:space="preserve">       </w:t>
                  </w:r>
                  <w:r w:rsidRPr="009360F6">
                    <w:rPr>
                      <w:b/>
                      <w:sz w:val="24"/>
                      <w:szCs w:val="24"/>
                    </w:rPr>
                    <w:t>Factors of  Productions</w:t>
                  </w:r>
                </w:p>
              </w:txbxContent>
            </v:textbox>
          </v:shape>
        </w:pict>
      </w:r>
      <w:r>
        <w:rPr>
          <w:noProof/>
        </w:rPr>
        <w:pict>
          <v:shape id="_x0000_s1165" type="#_x0000_t202" style="position:absolute;left:0;text-align:left;margin-left:243pt;margin-top:2.4pt;width:153pt;height:63pt;z-index:251620352" filled="f" stroked="f">
            <v:textbox style="mso-next-textbox:#_x0000_s1165">
              <w:txbxContent>
                <w:p w:rsidR="004F11A8" w:rsidRDefault="004F11A8" w:rsidP="004E1284">
                  <w:pPr>
                    <w:rPr>
                      <w:sz w:val="16"/>
                    </w:rPr>
                  </w:pPr>
                </w:p>
                <w:p w:rsidR="004F11A8" w:rsidRDefault="004F11A8" w:rsidP="004E1284">
                  <w:pPr>
                    <w:rPr>
                      <w:sz w:val="16"/>
                    </w:rPr>
                  </w:pPr>
                </w:p>
                <w:p w:rsidR="004F11A8" w:rsidRPr="009360F6" w:rsidRDefault="004F11A8" w:rsidP="004E1284">
                  <w:pPr>
                    <w:rPr>
                      <w:b/>
                      <w:sz w:val="24"/>
                      <w:szCs w:val="24"/>
                    </w:rPr>
                  </w:pPr>
                  <w:r>
                    <w:rPr>
                      <w:sz w:val="16"/>
                    </w:rPr>
                    <w:t xml:space="preserve">        </w:t>
                  </w:r>
                  <w:r w:rsidRPr="009360F6">
                    <w:rPr>
                      <w:b/>
                      <w:sz w:val="24"/>
                      <w:szCs w:val="24"/>
                    </w:rPr>
                    <w:t>Factors of  Productions</w:t>
                  </w:r>
                </w:p>
              </w:txbxContent>
            </v:textbox>
          </v:shape>
        </w:pict>
      </w:r>
    </w:p>
    <w:p w:rsidR="00276289" w:rsidRDefault="00D919D5" w:rsidP="006F7814">
      <w:pPr>
        <w:ind w:left="864"/>
        <w:jc w:val="both"/>
      </w:pPr>
      <w:r>
        <w:rPr>
          <w:noProof/>
        </w:rPr>
        <w:pict>
          <v:line id="_x0000_s1194" style="position:absolute;left:0;text-align:left;flip:x;z-index:251640832" from="-18pt,11.4pt" to="-18pt,119.4pt">
            <v:stroke endarrow="block"/>
          </v:line>
        </w:pict>
      </w:r>
      <w:r>
        <w:rPr>
          <w:noProof/>
        </w:rPr>
        <w:pict>
          <v:line id="_x0000_s1195" style="position:absolute;left:0;text-align:left;z-index:251641856" from="-18pt,11.4pt" to="2in,11.4pt"/>
        </w:pict>
      </w:r>
    </w:p>
    <w:p w:rsidR="00276289" w:rsidRDefault="00D919D5" w:rsidP="006F7814">
      <w:pPr>
        <w:ind w:left="864"/>
        <w:jc w:val="both"/>
      </w:pPr>
      <w:r>
        <w:rPr>
          <w:noProof/>
        </w:rPr>
        <w:pict>
          <v:line id="_x0000_s1200" style="position:absolute;left:0;text-align:left;z-index:251646976" from="396pt,6.2pt" to="396pt,112.3pt">
            <v:stroke endarrow="block"/>
          </v:line>
        </w:pict>
      </w:r>
      <w:r>
        <w:rPr>
          <w:noProof/>
        </w:rPr>
        <w:pict>
          <v:line id="_x0000_s1199" style="position:absolute;left:0;text-align:left;z-index:251645952" from="243pt,6.2pt" to="396pt,6.2pt"/>
        </w:pict>
      </w:r>
    </w:p>
    <w:p w:rsidR="00276289" w:rsidRDefault="00276289" w:rsidP="006F7814">
      <w:pPr>
        <w:ind w:left="864"/>
        <w:jc w:val="both"/>
      </w:pPr>
    </w:p>
    <w:p w:rsidR="00276289" w:rsidRDefault="00D919D5" w:rsidP="006F7814">
      <w:pPr>
        <w:ind w:left="864"/>
        <w:jc w:val="both"/>
      </w:pPr>
      <w:r>
        <w:rPr>
          <w:noProof/>
        </w:rPr>
        <w:pict>
          <v:shape id="_x0000_s1166" type="#_x0000_t202" style="position:absolute;left:0;text-align:left;margin-left:243pt;margin-top:8.1pt;width:105pt;height:45pt;z-index:251621376" filled="f" stroked="f">
            <v:textbox style="mso-next-textbox:#_x0000_s1166">
              <w:txbxContent>
                <w:p w:rsidR="004F11A8" w:rsidRDefault="004F11A8" w:rsidP="004E1284">
                  <w:pPr>
                    <w:rPr>
                      <w:sz w:val="16"/>
                    </w:rPr>
                  </w:pPr>
                </w:p>
                <w:p w:rsidR="004F11A8" w:rsidRPr="009360F6" w:rsidRDefault="004F11A8" w:rsidP="004E1284">
                  <w:pPr>
                    <w:rPr>
                      <w:b/>
                      <w:sz w:val="24"/>
                      <w:szCs w:val="24"/>
                    </w:rPr>
                  </w:pPr>
                  <w:r>
                    <w:rPr>
                      <w:sz w:val="16"/>
                    </w:rPr>
                    <w:t xml:space="preserve">          </w:t>
                  </w:r>
                  <w:r w:rsidRPr="009360F6">
                    <w:rPr>
                      <w:b/>
                      <w:sz w:val="24"/>
                      <w:szCs w:val="24"/>
                    </w:rPr>
                    <w:t>Income (Y)</w:t>
                  </w:r>
                </w:p>
              </w:txbxContent>
            </v:textbox>
          </v:shape>
        </w:pict>
      </w:r>
      <w:r>
        <w:rPr>
          <w:noProof/>
        </w:rPr>
        <w:pict>
          <v:shape id="_x0000_s1167" type="#_x0000_t202" style="position:absolute;left:0;text-align:left;margin-left:36pt;margin-top:10pt;width:90pt;height:52.1pt;z-index:251622400" filled="f" stroked="f">
            <v:textbox style="mso-next-textbox:#_x0000_s1167">
              <w:txbxContent>
                <w:p w:rsidR="004F11A8" w:rsidRDefault="004F11A8" w:rsidP="004E1284">
                  <w:pPr>
                    <w:rPr>
                      <w:sz w:val="16"/>
                    </w:rPr>
                  </w:pPr>
                </w:p>
                <w:p w:rsidR="004F11A8" w:rsidRPr="009360F6" w:rsidRDefault="004F11A8" w:rsidP="004E1284">
                  <w:pPr>
                    <w:rPr>
                      <w:b/>
                      <w:sz w:val="24"/>
                      <w:szCs w:val="24"/>
                    </w:rPr>
                  </w:pPr>
                  <w:r>
                    <w:rPr>
                      <w:sz w:val="16"/>
                    </w:rPr>
                    <w:t xml:space="preserve">    </w:t>
                  </w:r>
                  <w:r w:rsidRPr="00943EB8">
                    <w:rPr>
                      <w:sz w:val="24"/>
                      <w:szCs w:val="24"/>
                    </w:rPr>
                    <w:t xml:space="preserve"> </w:t>
                  </w:r>
                  <w:r w:rsidRPr="009360F6">
                    <w:rPr>
                      <w:b/>
                      <w:sz w:val="24"/>
                      <w:szCs w:val="24"/>
                    </w:rPr>
                    <w:t>Income (Y)</w:t>
                  </w:r>
                </w:p>
              </w:txbxContent>
            </v:textbox>
          </v:shape>
        </w:pict>
      </w:r>
    </w:p>
    <w:p w:rsidR="00276289" w:rsidRDefault="00D919D5" w:rsidP="006F7814">
      <w:pPr>
        <w:ind w:left="864"/>
        <w:jc w:val="both"/>
      </w:pPr>
      <w:r>
        <w:rPr>
          <w:noProof/>
        </w:rPr>
        <w:pict>
          <v:rect id="_x0000_s1160" style="position:absolute;left:0;text-align:left;margin-left:145.8pt;margin-top:2.9pt;width:99pt;height:70.1pt;z-index:251615232">
            <v:textbox style="mso-next-textbox:#_x0000_s1160">
              <w:txbxContent>
                <w:p w:rsidR="004F11A8" w:rsidRPr="009360F6" w:rsidRDefault="004F11A8" w:rsidP="009360F6">
                  <w:pPr>
                    <w:rPr>
                      <w:b/>
                      <w:sz w:val="24"/>
                      <w:szCs w:val="24"/>
                    </w:rPr>
                  </w:pPr>
                  <w:r>
                    <w:rPr>
                      <w:b/>
                      <w:sz w:val="24"/>
                      <w:szCs w:val="24"/>
                    </w:rPr>
                    <w:t xml:space="preserve">- </w:t>
                  </w:r>
                  <w:r w:rsidRPr="009360F6">
                    <w:rPr>
                      <w:b/>
                      <w:sz w:val="24"/>
                      <w:szCs w:val="24"/>
                    </w:rPr>
                    <w:t>Rent</w:t>
                  </w:r>
                </w:p>
                <w:p w:rsidR="004F11A8" w:rsidRPr="009360F6" w:rsidRDefault="004F11A8" w:rsidP="009360F6">
                  <w:pPr>
                    <w:rPr>
                      <w:b/>
                      <w:sz w:val="24"/>
                      <w:szCs w:val="24"/>
                    </w:rPr>
                  </w:pPr>
                  <w:r>
                    <w:rPr>
                      <w:b/>
                      <w:sz w:val="24"/>
                      <w:szCs w:val="24"/>
                    </w:rPr>
                    <w:t xml:space="preserve">- </w:t>
                  </w:r>
                  <w:r w:rsidRPr="009360F6">
                    <w:rPr>
                      <w:b/>
                      <w:sz w:val="24"/>
                      <w:szCs w:val="24"/>
                    </w:rPr>
                    <w:t>Wage/Salary</w:t>
                  </w:r>
                </w:p>
                <w:p w:rsidR="004F11A8" w:rsidRPr="009360F6" w:rsidRDefault="004F11A8" w:rsidP="009360F6">
                  <w:pPr>
                    <w:rPr>
                      <w:b/>
                      <w:sz w:val="24"/>
                      <w:szCs w:val="24"/>
                    </w:rPr>
                  </w:pPr>
                  <w:r>
                    <w:rPr>
                      <w:b/>
                      <w:sz w:val="24"/>
                      <w:szCs w:val="24"/>
                    </w:rPr>
                    <w:t xml:space="preserve">- </w:t>
                  </w:r>
                  <w:r w:rsidRPr="009360F6">
                    <w:rPr>
                      <w:b/>
                      <w:sz w:val="24"/>
                      <w:szCs w:val="24"/>
                    </w:rPr>
                    <w:t>Interest</w:t>
                  </w:r>
                </w:p>
                <w:p w:rsidR="004F11A8" w:rsidRPr="009360F6" w:rsidRDefault="004F11A8" w:rsidP="009360F6">
                  <w:pPr>
                    <w:rPr>
                      <w:b/>
                      <w:sz w:val="24"/>
                      <w:szCs w:val="24"/>
                    </w:rPr>
                  </w:pPr>
                  <w:r>
                    <w:rPr>
                      <w:b/>
                      <w:sz w:val="24"/>
                      <w:szCs w:val="24"/>
                    </w:rPr>
                    <w:t xml:space="preserve">- </w:t>
                  </w:r>
                  <w:r w:rsidRPr="009360F6">
                    <w:rPr>
                      <w:b/>
                      <w:sz w:val="24"/>
                      <w:szCs w:val="24"/>
                    </w:rPr>
                    <w:t>Normal  Pofit</w:t>
                  </w:r>
                </w:p>
              </w:txbxContent>
            </v:textbox>
          </v:rect>
        </w:pict>
      </w:r>
    </w:p>
    <w:p w:rsidR="00276289" w:rsidRDefault="00D919D5" w:rsidP="006F7814">
      <w:pPr>
        <w:ind w:left="864"/>
        <w:jc w:val="both"/>
      </w:pPr>
      <w:r>
        <w:rPr>
          <w:noProof/>
        </w:rPr>
        <w:pict>
          <v:line id="_x0000_s1201" style="position:absolute;left:0;text-align:left;z-index:251648000" from="351pt,2.9pt" to="351pt,47.9pt">
            <v:stroke endarrow="block"/>
          </v:line>
        </w:pict>
      </w:r>
      <w:r>
        <w:rPr>
          <w:noProof/>
        </w:rPr>
        <w:pict>
          <v:line id="_x0000_s1198" style="position:absolute;left:0;text-align:left;z-index:251644928" from="243pt,2.9pt" to="349.2pt,2.9pt"/>
        </w:pict>
      </w:r>
      <w:r>
        <w:rPr>
          <w:noProof/>
        </w:rPr>
        <w:pict>
          <v:line id="_x0000_s1197" style="position:absolute;left:0;text-align:left;z-index:251643904" from="18pt,2.9pt" to="2in,2.9pt"/>
        </w:pict>
      </w:r>
      <w:r>
        <w:rPr>
          <w:noProof/>
        </w:rPr>
        <w:pict>
          <v:line id="_x0000_s1196" style="position:absolute;left:0;text-align:left;flip:x;z-index:251642880" from="18pt,2.9pt" to="18pt,38.9pt">
            <v:stroke endarrow="block"/>
          </v:line>
        </w:pict>
      </w:r>
    </w:p>
    <w:p w:rsidR="00276289" w:rsidRDefault="00276289" w:rsidP="006F7814">
      <w:pPr>
        <w:ind w:left="864"/>
        <w:jc w:val="both"/>
      </w:pPr>
    </w:p>
    <w:p w:rsidR="00276289" w:rsidRDefault="00D919D5" w:rsidP="006F7814">
      <w:pPr>
        <w:ind w:left="864"/>
        <w:jc w:val="both"/>
      </w:pPr>
      <w:r>
        <w:rPr>
          <w:noProof/>
        </w:rPr>
        <w:pict>
          <v:rect id="_x0000_s1163" style="position:absolute;left:0;text-align:left;margin-left:297pt;margin-top:15.7pt;width:117pt;height:55.9pt;z-index:251618304">
            <v:textbox style="mso-next-textbox:#_x0000_s1163">
              <w:txbxContent>
                <w:p w:rsidR="004F11A8" w:rsidRDefault="004F11A8" w:rsidP="00CE50EE">
                  <w:pPr>
                    <w:rPr>
                      <w:sz w:val="24"/>
                      <w:szCs w:val="24"/>
                    </w:rPr>
                  </w:pPr>
                  <w:r>
                    <w:rPr>
                      <w:sz w:val="24"/>
                      <w:szCs w:val="24"/>
                    </w:rPr>
                    <w:t xml:space="preserve">      </w:t>
                  </w:r>
                </w:p>
                <w:p w:rsidR="004F11A8" w:rsidRPr="009360F6" w:rsidRDefault="004F11A8" w:rsidP="00CE50EE">
                  <w:pPr>
                    <w:rPr>
                      <w:b/>
                      <w:sz w:val="24"/>
                      <w:szCs w:val="24"/>
                    </w:rPr>
                  </w:pPr>
                  <w:r>
                    <w:rPr>
                      <w:sz w:val="24"/>
                      <w:szCs w:val="24"/>
                    </w:rPr>
                    <w:t xml:space="preserve">       </w:t>
                  </w:r>
                  <w:r w:rsidRPr="009360F6">
                    <w:rPr>
                      <w:b/>
                      <w:sz w:val="24"/>
                      <w:szCs w:val="24"/>
                    </w:rPr>
                    <w:t>Households</w:t>
                  </w:r>
                </w:p>
                <w:p w:rsidR="004F11A8" w:rsidRPr="00943EB8" w:rsidRDefault="004F11A8" w:rsidP="00CE50EE">
                  <w:pPr>
                    <w:rPr>
                      <w:sz w:val="24"/>
                      <w:szCs w:val="24"/>
                    </w:rPr>
                  </w:pPr>
                  <w:r w:rsidRPr="009360F6">
                    <w:rPr>
                      <w:b/>
                      <w:sz w:val="24"/>
                      <w:szCs w:val="24"/>
                    </w:rPr>
                    <w:t xml:space="preserve">  </w:t>
                  </w:r>
                  <w:r>
                    <w:rPr>
                      <w:b/>
                      <w:sz w:val="24"/>
                      <w:szCs w:val="24"/>
                    </w:rPr>
                    <w:t xml:space="preserve">    </w:t>
                  </w:r>
                  <w:r w:rsidRPr="009360F6">
                    <w:rPr>
                      <w:b/>
                      <w:sz w:val="24"/>
                      <w:szCs w:val="24"/>
                    </w:rPr>
                    <w:t>(Consumers</w:t>
                  </w:r>
                  <w:r w:rsidRPr="00943EB8">
                    <w:rPr>
                      <w:sz w:val="24"/>
                      <w:szCs w:val="24"/>
                    </w:rPr>
                    <w:t>)</w:t>
                  </w:r>
                </w:p>
              </w:txbxContent>
            </v:textbox>
          </v:rect>
        </w:pict>
      </w:r>
      <w:r>
        <w:rPr>
          <w:noProof/>
        </w:rPr>
        <w:pict>
          <v:rect id="_x0000_s1162" style="position:absolute;left:0;text-align:left;margin-left:-45pt;margin-top:6.7pt;width:117pt;height:55.9pt;z-index:251617280">
            <v:textbox style="mso-next-textbox:#_x0000_s1162">
              <w:txbxContent>
                <w:p w:rsidR="004F11A8" w:rsidRDefault="004F11A8" w:rsidP="004E1284">
                  <w:pPr>
                    <w:jc w:val="center"/>
                    <w:rPr>
                      <w:b/>
                      <w:sz w:val="24"/>
                      <w:szCs w:val="24"/>
                    </w:rPr>
                  </w:pPr>
                </w:p>
                <w:p w:rsidR="004F11A8" w:rsidRPr="009360F6" w:rsidRDefault="004F11A8" w:rsidP="004E1284">
                  <w:pPr>
                    <w:jc w:val="center"/>
                    <w:rPr>
                      <w:b/>
                      <w:sz w:val="24"/>
                      <w:szCs w:val="24"/>
                    </w:rPr>
                  </w:pPr>
                  <w:r w:rsidRPr="009360F6">
                    <w:rPr>
                      <w:b/>
                      <w:sz w:val="24"/>
                      <w:szCs w:val="24"/>
                    </w:rPr>
                    <w:t>Firms/Producers</w:t>
                  </w:r>
                </w:p>
                <w:p w:rsidR="004F11A8" w:rsidRPr="009360F6" w:rsidRDefault="004F11A8" w:rsidP="004E1284">
                  <w:pPr>
                    <w:jc w:val="center"/>
                    <w:rPr>
                      <w:b/>
                      <w:sz w:val="24"/>
                      <w:szCs w:val="24"/>
                    </w:rPr>
                  </w:pPr>
                  <w:r w:rsidRPr="009360F6">
                    <w:rPr>
                      <w:b/>
                      <w:sz w:val="24"/>
                      <w:szCs w:val="24"/>
                    </w:rPr>
                    <w:t>(Business)</w:t>
                  </w:r>
                </w:p>
              </w:txbxContent>
            </v:textbox>
          </v:rect>
        </w:pict>
      </w:r>
    </w:p>
    <w:p w:rsidR="00276289" w:rsidRDefault="00276289" w:rsidP="006F7814">
      <w:pPr>
        <w:ind w:left="864"/>
        <w:jc w:val="both"/>
      </w:pPr>
    </w:p>
    <w:p w:rsidR="00276289" w:rsidRDefault="00276289" w:rsidP="006F7814">
      <w:pPr>
        <w:ind w:left="864"/>
        <w:jc w:val="both"/>
      </w:pPr>
    </w:p>
    <w:p w:rsidR="00276289" w:rsidRDefault="00D919D5" w:rsidP="006F7814">
      <w:pPr>
        <w:ind w:left="864"/>
        <w:jc w:val="both"/>
      </w:pPr>
      <w:r>
        <w:rPr>
          <w:noProof/>
        </w:rPr>
        <w:pict>
          <v:line id="_x0000_s1206" style="position:absolute;left:0;text-align:left;flip:y;z-index:251653120" from="18pt,12.4pt" to="18pt,138.4pt">
            <v:stroke endarrow="block"/>
          </v:line>
        </w:pict>
      </w:r>
      <w:r>
        <w:rPr>
          <w:noProof/>
        </w:rPr>
        <w:pict>
          <v:line id="_x0000_s1205" style="position:absolute;left:0;text-align:left;flip:y;z-index:251652096" from="45pt,12.4pt" to="45pt,57.4pt">
            <v:stroke endarrow="block"/>
          </v:line>
        </w:pict>
      </w:r>
      <w:r>
        <w:rPr>
          <w:noProof/>
        </w:rPr>
        <w:pict>
          <v:line id="_x0000_s1207" style="position:absolute;left:0;text-align:left;flip:y;z-index:251654144" from="0,12.4pt" to="0,156.4pt">
            <v:stroke endarrow="block"/>
          </v:line>
        </w:pict>
      </w:r>
      <w:r>
        <w:rPr>
          <w:noProof/>
        </w:rPr>
        <w:pict>
          <v:line id="_x0000_s1214" style="position:absolute;left:0;text-align:left;z-index:251661312" from="-18pt,12.4pt" to="-18pt,174.4pt"/>
        </w:pict>
      </w:r>
      <w:r>
        <w:rPr>
          <w:noProof/>
        </w:rPr>
        <w:pict>
          <v:line id="_x0000_s1208" style="position:absolute;left:0;text-align:left;flip:x y;z-index:251655168" from="-36pt,12.4pt" to="-36pt,192.4pt">
            <v:stroke endarrow="block"/>
          </v:line>
        </w:pict>
      </w:r>
    </w:p>
    <w:p w:rsidR="00276289" w:rsidRDefault="00D919D5" w:rsidP="006F7814">
      <w:pPr>
        <w:ind w:left="864"/>
        <w:jc w:val="both"/>
      </w:pPr>
      <w:r>
        <w:rPr>
          <w:noProof/>
        </w:rPr>
        <w:pict>
          <v:line id="_x0000_s1218" style="position:absolute;left:0;text-align:left;z-index:251664384" from="306pt,5.3pt" to="306pt,77.3pt"/>
        </w:pict>
      </w:r>
      <w:r>
        <w:rPr>
          <w:noProof/>
        </w:rPr>
        <w:pict>
          <v:line id="_x0000_s1438" style="position:absolute;left:0;text-align:left;z-index:251699200" from="405pt,5.3pt" to="405pt,113.3pt">
            <v:stroke endarrow="block"/>
          </v:line>
        </w:pict>
      </w:r>
      <w:r>
        <w:rPr>
          <w:noProof/>
        </w:rPr>
        <w:pict>
          <v:shape id="_x0000_s1180" type="#_x0000_t202" style="position:absolute;left:0;text-align:left;margin-left:315pt;margin-top:14.3pt;width:81pt;height:45pt;z-index:251633664" filled="f" stroked="f">
            <v:textbox style="mso-next-textbox:#_x0000_s1180">
              <w:txbxContent>
                <w:p w:rsidR="004F11A8" w:rsidRDefault="004F11A8" w:rsidP="004E1284">
                  <w:pPr>
                    <w:rPr>
                      <w:sz w:val="16"/>
                    </w:rPr>
                  </w:pPr>
                  <w:r>
                    <w:rPr>
                      <w:sz w:val="16"/>
                    </w:rPr>
                    <w:t xml:space="preserve">      </w:t>
                  </w:r>
                </w:p>
                <w:p w:rsidR="004F11A8" w:rsidRPr="00994E03" w:rsidRDefault="004F11A8" w:rsidP="004E1284">
                  <w:pPr>
                    <w:rPr>
                      <w:sz w:val="16"/>
                    </w:rPr>
                  </w:pPr>
                  <w:r>
                    <w:rPr>
                      <w:sz w:val="16"/>
                    </w:rPr>
                    <w:t xml:space="preserve">             </w:t>
                  </w:r>
                  <w:r w:rsidRPr="00994E03">
                    <w:rPr>
                      <w:b/>
                      <w:sz w:val="24"/>
                      <w:szCs w:val="24"/>
                    </w:rPr>
                    <w:t>Labor</w:t>
                  </w:r>
                </w:p>
              </w:txbxContent>
            </v:textbox>
          </v:shape>
        </w:pict>
      </w:r>
      <w:r>
        <w:rPr>
          <w:noProof/>
        </w:rPr>
        <w:pict>
          <v:line id="_x0000_s1220" style="position:absolute;left:0;text-align:left;z-index:251666432" from="369pt,5.3pt" to="369pt,113.3pt">
            <v:stroke endarrow="block"/>
          </v:line>
        </w:pict>
      </w:r>
      <w:r>
        <w:rPr>
          <w:noProof/>
        </w:rPr>
        <w:pict>
          <v:shape id="_x0000_s1179" type="#_x0000_t202" style="position:absolute;left:0;text-align:left;margin-left:315pt;margin-top:8.4pt;width:54pt;height:86.9pt;z-index:251632640" filled="f" stroked="f">
            <v:textbox style="mso-next-textbox:#_x0000_s1179">
              <w:txbxContent>
                <w:p w:rsidR="004F11A8" w:rsidRDefault="004F11A8" w:rsidP="004E1284">
                  <w:pPr>
                    <w:rPr>
                      <w:sz w:val="16"/>
                    </w:rPr>
                  </w:pPr>
                  <w:r>
                    <w:rPr>
                      <w:sz w:val="16"/>
                    </w:rPr>
                    <w:t xml:space="preserve">            </w:t>
                  </w:r>
                </w:p>
                <w:p w:rsidR="004F11A8" w:rsidRDefault="004F11A8" w:rsidP="004E1284">
                  <w:pPr>
                    <w:rPr>
                      <w:sz w:val="16"/>
                    </w:rPr>
                  </w:pPr>
                  <w:r>
                    <w:rPr>
                      <w:sz w:val="16"/>
                    </w:rPr>
                    <w:t xml:space="preserve">    </w:t>
                  </w:r>
                </w:p>
                <w:p w:rsidR="004F11A8" w:rsidRDefault="004F11A8" w:rsidP="004E1284">
                  <w:pPr>
                    <w:rPr>
                      <w:sz w:val="16"/>
                    </w:rPr>
                  </w:pPr>
                </w:p>
                <w:p w:rsidR="004F11A8" w:rsidRDefault="004F11A8" w:rsidP="004E1284">
                  <w:pPr>
                    <w:rPr>
                      <w:sz w:val="16"/>
                    </w:rPr>
                  </w:pPr>
                </w:p>
                <w:p w:rsidR="004F11A8" w:rsidRDefault="004F11A8" w:rsidP="004E1284">
                  <w:pPr>
                    <w:rPr>
                      <w:sz w:val="16"/>
                    </w:rPr>
                  </w:pPr>
                </w:p>
                <w:p w:rsidR="004F11A8" w:rsidRDefault="004F11A8" w:rsidP="004E1284">
                  <w:pPr>
                    <w:rPr>
                      <w:sz w:val="16"/>
                    </w:rPr>
                  </w:pPr>
                </w:p>
                <w:p w:rsidR="004F11A8" w:rsidRDefault="004F11A8" w:rsidP="004E1284">
                  <w:pPr>
                    <w:rPr>
                      <w:sz w:val="16"/>
                    </w:rPr>
                  </w:pPr>
                </w:p>
                <w:p w:rsidR="004F11A8" w:rsidRPr="00994E03" w:rsidRDefault="004F11A8" w:rsidP="004E1284">
                  <w:pPr>
                    <w:rPr>
                      <w:b/>
                      <w:sz w:val="24"/>
                      <w:szCs w:val="24"/>
                    </w:rPr>
                  </w:pPr>
                  <w:r w:rsidRPr="00994E03">
                    <w:rPr>
                      <w:b/>
                      <w:sz w:val="24"/>
                      <w:szCs w:val="24"/>
                    </w:rPr>
                    <w:t>Salary</w:t>
                  </w:r>
                </w:p>
              </w:txbxContent>
            </v:textbox>
          </v:shape>
        </w:pict>
      </w:r>
      <w:r>
        <w:rPr>
          <w:noProof/>
        </w:rPr>
        <w:pict>
          <v:line id="_x0000_s1219" style="position:absolute;left:0;text-align:left;flip:x y;z-index:251665408" from="333pt,5.3pt" to="333pt,113.3pt">
            <v:stroke endarrow="block"/>
          </v:line>
        </w:pict>
      </w:r>
    </w:p>
    <w:p w:rsidR="00276289" w:rsidRDefault="00D919D5" w:rsidP="006F7814">
      <w:pPr>
        <w:ind w:left="864"/>
        <w:jc w:val="both"/>
      </w:pPr>
      <w:r>
        <w:rPr>
          <w:noProof/>
        </w:rPr>
        <w:pict>
          <v:shape id="_x0000_s1181" type="#_x0000_t202" style="position:absolute;left:0;text-align:left;margin-left:369pt;margin-top:7.2pt;width:1in;height:81pt;z-index:251634688" filled="f" stroked="f">
            <v:textbox style="mso-next-textbox:#_x0000_s1181">
              <w:txbxContent>
                <w:p w:rsidR="004F11A8" w:rsidRDefault="004F11A8" w:rsidP="004E1284">
                  <w:pPr>
                    <w:rPr>
                      <w:sz w:val="16"/>
                    </w:rPr>
                  </w:pPr>
                  <w:r>
                    <w:rPr>
                      <w:sz w:val="16"/>
                    </w:rPr>
                    <w:t xml:space="preserve">                                  </w:t>
                  </w:r>
                </w:p>
                <w:p w:rsidR="004F11A8" w:rsidRDefault="004F11A8" w:rsidP="004E1284">
                  <w:pPr>
                    <w:rPr>
                      <w:sz w:val="16"/>
                    </w:rPr>
                  </w:pPr>
                  <w:r>
                    <w:rPr>
                      <w:sz w:val="16"/>
                    </w:rPr>
                    <w:t xml:space="preserve">                                </w:t>
                  </w:r>
                </w:p>
                <w:p w:rsidR="004F11A8" w:rsidRDefault="004F11A8" w:rsidP="004E1284">
                  <w:pPr>
                    <w:rPr>
                      <w:sz w:val="16"/>
                    </w:rPr>
                  </w:pPr>
                  <w:r>
                    <w:rPr>
                      <w:sz w:val="16"/>
                    </w:rPr>
                    <w:t xml:space="preserve">                                          </w:t>
                  </w:r>
                </w:p>
                <w:p w:rsidR="004F11A8" w:rsidRPr="006C7A40" w:rsidRDefault="004F11A8" w:rsidP="004E1284">
                  <w:pPr>
                    <w:rPr>
                      <w:b/>
                      <w:sz w:val="24"/>
                      <w:szCs w:val="24"/>
                    </w:rPr>
                  </w:pPr>
                  <w:r>
                    <w:rPr>
                      <w:sz w:val="24"/>
                      <w:szCs w:val="24"/>
                    </w:rPr>
                    <w:t xml:space="preserve">  </w:t>
                  </w:r>
                  <w:r w:rsidRPr="006C7A40">
                    <w:rPr>
                      <w:b/>
                      <w:sz w:val="24"/>
                      <w:szCs w:val="24"/>
                    </w:rPr>
                    <w:t>Tax  (T)</w:t>
                  </w:r>
                </w:p>
              </w:txbxContent>
            </v:textbox>
          </v:shape>
        </w:pict>
      </w:r>
      <w:r>
        <w:rPr>
          <w:noProof/>
        </w:rPr>
        <w:pict>
          <v:shape id="_x0000_s1176" type="#_x0000_t202" style="position:absolute;left:0;text-align:left;margin-left:99pt;margin-top:.15pt;width:193.5pt;height:34.05pt;z-index:251630592" filled="f" stroked="f">
            <v:textbox style="mso-next-textbox:#_x0000_s1176">
              <w:txbxContent>
                <w:p w:rsidR="004F11A8" w:rsidRDefault="004F11A8" w:rsidP="004E1284">
                  <w:pPr>
                    <w:rPr>
                      <w:sz w:val="16"/>
                    </w:rPr>
                  </w:pPr>
                </w:p>
                <w:p w:rsidR="004F11A8" w:rsidRPr="009360F6" w:rsidRDefault="004F11A8" w:rsidP="004E1284">
                  <w:pPr>
                    <w:rPr>
                      <w:b/>
                      <w:sz w:val="24"/>
                      <w:szCs w:val="24"/>
                    </w:rPr>
                  </w:pPr>
                  <w:r>
                    <w:rPr>
                      <w:sz w:val="16"/>
                    </w:rPr>
                    <w:t xml:space="preserve">     </w:t>
                  </w:r>
                  <w:r w:rsidRPr="009360F6">
                    <w:rPr>
                      <w:b/>
                      <w:sz w:val="24"/>
                      <w:szCs w:val="24"/>
                    </w:rPr>
                    <w:t>Consumption Expenditures (C)</w:t>
                  </w:r>
                </w:p>
              </w:txbxContent>
            </v:textbox>
          </v:shape>
        </w:pict>
      </w:r>
    </w:p>
    <w:p w:rsidR="00276289" w:rsidRDefault="00D919D5" w:rsidP="006F7814">
      <w:pPr>
        <w:ind w:left="864"/>
        <w:jc w:val="both"/>
      </w:pPr>
      <w:r>
        <w:rPr>
          <w:noProof/>
        </w:rPr>
        <w:pict>
          <v:line id="_x0000_s1209" style="position:absolute;left:0;text-align:left;z-index:251656192" from="45pt,9.15pt" to="306pt,9.15pt"/>
        </w:pict>
      </w:r>
      <w:r>
        <w:rPr>
          <w:noProof/>
        </w:rPr>
        <w:pict>
          <v:shape id="_x0000_s1177" type="#_x0000_t202" style="position:absolute;left:0;text-align:left;margin-left:207pt;margin-top:11pt;width:108pt;height:63pt;z-index:251631616" filled="f" stroked="f">
            <v:textbox style="mso-next-textbox:#_x0000_s1177">
              <w:txbxContent>
                <w:p w:rsidR="004F11A8" w:rsidRDefault="004F11A8" w:rsidP="004E1284">
                  <w:pPr>
                    <w:rPr>
                      <w:sz w:val="16"/>
                    </w:rPr>
                  </w:pPr>
                </w:p>
                <w:p w:rsidR="004F11A8" w:rsidRDefault="004F11A8" w:rsidP="004E1284">
                  <w:pPr>
                    <w:rPr>
                      <w:sz w:val="16"/>
                    </w:rPr>
                  </w:pPr>
                  <w:r>
                    <w:rPr>
                      <w:sz w:val="16"/>
                    </w:rPr>
                    <w:t xml:space="preserve">   </w:t>
                  </w:r>
                </w:p>
                <w:p w:rsidR="004F11A8" w:rsidRPr="009360F6" w:rsidRDefault="004F11A8" w:rsidP="004E1284">
                  <w:pPr>
                    <w:rPr>
                      <w:b/>
                      <w:sz w:val="24"/>
                      <w:szCs w:val="24"/>
                    </w:rPr>
                  </w:pPr>
                  <w:r>
                    <w:rPr>
                      <w:b/>
                      <w:sz w:val="24"/>
                      <w:szCs w:val="24"/>
                    </w:rPr>
                    <w:t xml:space="preserve">    </w:t>
                  </w:r>
                  <w:r w:rsidRPr="009360F6">
                    <w:rPr>
                      <w:b/>
                      <w:sz w:val="24"/>
                      <w:szCs w:val="24"/>
                    </w:rPr>
                    <w:t>Savings (S)</w:t>
                  </w:r>
                </w:p>
              </w:txbxContent>
            </v:textbox>
          </v:shape>
        </w:pict>
      </w:r>
    </w:p>
    <w:p w:rsidR="00276289" w:rsidRDefault="00276289" w:rsidP="006F7814">
      <w:pPr>
        <w:ind w:left="864"/>
        <w:jc w:val="both"/>
      </w:pPr>
    </w:p>
    <w:p w:rsidR="00276289" w:rsidRDefault="00D919D5" w:rsidP="006F7814">
      <w:pPr>
        <w:ind w:left="864"/>
        <w:jc w:val="both"/>
      </w:pPr>
      <w:r>
        <w:rPr>
          <w:noProof/>
        </w:rPr>
        <w:pict>
          <v:line id="_x0000_s1440" style="position:absolute;left:0;text-align:left;z-index:251700224" from="198pt,12.95pt" to="198pt,39.95pt">
            <v:stroke endarrow="block"/>
          </v:line>
        </w:pict>
      </w:r>
      <w:r>
        <w:rPr>
          <w:noProof/>
        </w:rPr>
        <w:pict>
          <v:shape id="_x0000_s1183" type="#_x0000_t202" style="position:absolute;left:0;text-align:left;margin-left:9pt;margin-top:14.85pt;width:180pt;height:54pt;z-index:251635712" filled="f" stroked="f">
            <v:textbox style="mso-next-textbox:#_x0000_s1183">
              <w:txbxContent>
                <w:p w:rsidR="004F11A8" w:rsidRDefault="004F11A8" w:rsidP="004E1284">
                  <w:pPr>
                    <w:rPr>
                      <w:sz w:val="16"/>
                    </w:rPr>
                  </w:pPr>
                </w:p>
                <w:p w:rsidR="004F11A8" w:rsidRDefault="004F11A8" w:rsidP="004E1284">
                  <w:pPr>
                    <w:rPr>
                      <w:sz w:val="16"/>
                    </w:rPr>
                  </w:pPr>
                </w:p>
                <w:p w:rsidR="004F11A8" w:rsidRDefault="004F11A8" w:rsidP="004E1284">
                  <w:pPr>
                    <w:rPr>
                      <w:sz w:val="16"/>
                    </w:rPr>
                  </w:pPr>
                </w:p>
                <w:p w:rsidR="004F11A8" w:rsidRPr="006D3096" w:rsidRDefault="004F11A8" w:rsidP="004E1284">
                  <w:pPr>
                    <w:rPr>
                      <w:b/>
                      <w:sz w:val="24"/>
                      <w:szCs w:val="24"/>
                    </w:rPr>
                  </w:pPr>
                  <w:r>
                    <w:rPr>
                      <w:sz w:val="24"/>
                      <w:szCs w:val="24"/>
                    </w:rPr>
                    <w:t xml:space="preserve">   </w:t>
                  </w:r>
                  <w:r w:rsidRPr="006D3096">
                    <w:rPr>
                      <w:b/>
                      <w:sz w:val="24"/>
                      <w:szCs w:val="24"/>
                    </w:rPr>
                    <w:t>Investment Expenditures  (I)</w:t>
                  </w:r>
                </w:p>
              </w:txbxContent>
            </v:textbox>
          </v:shape>
        </w:pict>
      </w:r>
      <w:r>
        <w:rPr>
          <w:noProof/>
        </w:rPr>
        <w:pict>
          <v:line id="_x0000_s1217" style="position:absolute;left:0;text-align:left;z-index:251663360" from="198pt,12.95pt" to="306pt,12.95pt"/>
        </w:pict>
      </w:r>
    </w:p>
    <w:p w:rsidR="00276289" w:rsidRDefault="00276289" w:rsidP="006F7814">
      <w:pPr>
        <w:ind w:left="864"/>
        <w:jc w:val="both"/>
      </w:pPr>
    </w:p>
    <w:p w:rsidR="00276289" w:rsidRDefault="00D919D5" w:rsidP="006F7814">
      <w:pPr>
        <w:ind w:left="864"/>
        <w:jc w:val="both"/>
      </w:pPr>
      <w:r>
        <w:rPr>
          <w:noProof/>
        </w:rPr>
        <w:pict>
          <v:rect id="_x0000_s1175" style="position:absolute;left:0;text-align:left;margin-left:180pt;margin-top:7.75pt;width:108pt;height:126pt;z-index:251629568">
            <v:textbox style="mso-next-textbox:#_x0000_s1175">
              <w:txbxContent>
                <w:p w:rsidR="004F11A8" w:rsidRDefault="004F11A8" w:rsidP="004E1284">
                  <w:pPr>
                    <w:jc w:val="center"/>
                    <w:rPr>
                      <w:sz w:val="20"/>
                    </w:rPr>
                  </w:pPr>
                </w:p>
                <w:p w:rsidR="004F11A8" w:rsidRPr="000C5559" w:rsidRDefault="004F11A8" w:rsidP="004E1284">
                  <w:pPr>
                    <w:jc w:val="center"/>
                    <w:rPr>
                      <w:sz w:val="14"/>
                    </w:rPr>
                  </w:pPr>
                </w:p>
                <w:p w:rsidR="004F11A8" w:rsidRDefault="004F11A8" w:rsidP="004E1284">
                  <w:pPr>
                    <w:jc w:val="center"/>
                    <w:rPr>
                      <w:b/>
                      <w:sz w:val="24"/>
                      <w:szCs w:val="24"/>
                    </w:rPr>
                  </w:pPr>
                </w:p>
                <w:p w:rsidR="004F11A8" w:rsidRPr="006D3096" w:rsidRDefault="004F11A8" w:rsidP="004E1284">
                  <w:pPr>
                    <w:jc w:val="center"/>
                    <w:rPr>
                      <w:b/>
                      <w:sz w:val="24"/>
                      <w:szCs w:val="24"/>
                    </w:rPr>
                  </w:pPr>
                  <w:r w:rsidRPr="006D3096">
                    <w:rPr>
                      <w:b/>
                      <w:sz w:val="24"/>
                      <w:szCs w:val="24"/>
                    </w:rPr>
                    <w:t>Financial</w:t>
                  </w:r>
                </w:p>
                <w:p w:rsidR="004F11A8" w:rsidRPr="006D3096" w:rsidRDefault="004F11A8" w:rsidP="004E1284">
                  <w:pPr>
                    <w:jc w:val="center"/>
                    <w:rPr>
                      <w:b/>
                      <w:sz w:val="24"/>
                      <w:szCs w:val="24"/>
                    </w:rPr>
                  </w:pPr>
                  <w:r w:rsidRPr="006D3096">
                    <w:rPr>
                      <w:b/>
                      <w:sz w:val="24"/>
                      <w:szCs w:val="24"/>
                    </w:rPr>
                    <w:t>Institutions</w:t>
                  </w:r>
                </w:p>
              </w:txbxContent>
            </v:textbox>
          </v:rect>
        </w:pict>
      </w:r>
      <w:r>
        <w:rPr>
          <w:noProof/>
        </w:rPr>
        <w:pict>
          <v:shape id="_x0000_s1185" type="#_x0000_t202" style="position:absolute;left:0;text-align:left;margin-left:-16.5pt;margin-top:9.7pt;width:196.5pt;height:71.95pt;z-index:251637760" filled="f" stroked="f">
            <v:textbox style="mso-next-textbox:#_x0000_s1185">
              <w:txbxContent>
                <w:p w:rsidR="004F11A8" w:rsidRDefault="004F11A8" w:rsidP="004E1284">
                  <w:pPr>
                    <w:rPr>
                      <w:sz w:val="16"/>
                    </w:rPr>
                  </w:pPr>
                </w:p>
                <w:p w:rsidR="004F11A8" w:rsidRDefault="004F11A8" w:rsidP="004E1284">
                  <w:pPr>
                    <w:rPr>
                      <w:sz w:val="16"/>
                    </w:rPr>
                  </w:pPr>
                </w:p>
                <w:p w:rsidR="004F11A8" w:rsidRPr="006D3096" w:rsidRDefault="004F11A8" w:rsidP="004E1284">
                  <w:pPr>
                    <w:rPr>
                      <w:b/>
                      <w:sz w:val="24"/>
                      <w:szCs w:val="24"/>
                    </w:rPr>
                  </w:pPr>
                  <w:r>
                    <w:rPr>
                      <w:sz w:val="16"/>
                    </w:rPr>
                    <w:t xml:space="preserve">       </w:t>
                  </w:r>
                  <w:r w:rsidRPr="006D3096">
                    <w:rPr>
                      <w:b/>
                      <w:sz w:val="24"/>
                      <w:szCs w:val="24"/>
                    </w:rPr>
                    <w:t>Government Expenditures (G)</w:t>
                  </w:r>
                </w:p>
              </w:txbxContent>
            </v:textbox>
          </v:shape>
        </w:pict>
      </w:r>
      <w:r>
        <w:rPr>
          <w:noProof/>
        </w:rPr>
        <w:pict>
          <v:shape id="_x0000_s1188" type="#_x0000_t202" style="position:absolute;left:0;text-align:left;margin-left:126pt;margin-top:9.65pt;width:27pt;height:18pt;z-index:251639808" filled="f" stroked="f">
            <v:textbox style="mso-next-textbox:#_x0000_s1188">
              <w:txbxContent>
                <w:p w:rsidR="004F11A8" w:rsidRDefault="004F11A8" w:rsidP="004E1284">
                  <w:pPr>
                    <w:jc w:val="center"/>
                    <w:rPr>
                      <w:sz w:val="16"/>
                    </w:rPr>
                  </w:pPr>
                </w:p>
              </w:txbxContent>
            </v:textbox>
          </v:shape>
        </w:pict>
      </w:r>
    </w:p>
    <w:p w:rsidR="00276289" w:rsidRDefault="00D919D5" w:rsidP="006F7814">
      <w:pPr>
        <w:ind w:left="864"/>
        <w:jc w:val="both"/>
      </w:pPr>
      <w:r>
        <w:rPr>
          <w:noProof/>
        </w:rPr>
        <w:pict>
          <v:line id="_x0000_s1210" style="position:absolute;left:0;text-align:left;flip:x;z-index:251657216" from="18pt,9.65pt" to="180pt,9.65pt"/>
        </w:pict>
      </w:r>
      <w:r>
        <w:rPr>
          <w:noProof/>
        </w:rPr>
        <w:pict>
          <v:rect id="_x0000_s1174" style="position:absolute;left:0;text-align:left;margin-left:324pt;margin-top:2.55pt;width:90pt;height:1in;z-index:251628544">
            <v:textbox style="mso-next-textbox:#_x0000_s1174">
              <w:txbxContent>
                <w:p w:rsidR="004F11A8" w:rsidRDefault="004F11A8" w:rsidP="004E1284">
                  <w:pPr>
                    <w:jc w:val="center"/>
                    <w:rPr>
                      <w:sz w:val="20"/>
                    </w:rPr>
                  </w:pPr>
                </w:p>
                <w:p w:rsidR="004F11A8" w:rsidRDefault="004F11A8" w:rsidP="004E1284">
                  <w:pPr>
                    <w:jc w:val="center"/>
                    <w:rPr>
                      <w:sz w:val="20"/>
                    </w:rPr>
                  </w:pPr>
                </w:p>
                <w:p w:rsidR="004F11A8" w:rsidRPr="006D3096" w:rsidRDefault="004F11A8" w:rsidP="004E1284">
                  <w:pPr>
                    <w:jc w:val="center"/>
                    <w:rPr>
                      <w:b/>
                      <w:sz w:val="24"/>
                      <w:szCs w:val="24"/>
                    </w:rPr>
                  </w:pPr>
                  <w:r w:rsidRPr="006D3096">
                    <w:rPr>
                      <w:b/>
                      <w:sz w:val="24"/>
                      <w:szCs w:val="24"/>
                    </w:rPr>
                    <w:t>Government</w:t>
                  </w:r>
                </w:p>
              </w:txbxContent>
            </v:textbox>
          </v:rect>
        </w:pict>
      </w:r>
      <w:r>
        <w:rPr>
          <w:noProof/>
        </w:rPr>
        <w:pict>
          <v:shape id="_x0000_s1184" type="#_x0000_t202" style="position:absolute;left:0;text-align:left;margin-left:-54pt;margin-top:2.55pt;width:225pt;height:63pt;z-index:251636736" filled="f" stroked="f">
            <v:textbox style="mso-next-textbox:#_x0000_s1184">
              <w:txbxContent>
                <w:p w:rsidR="004F11A8" w:rsidRDefault="004F11A8" w:rsidP="004E1284">
                  <w:pPr>
                    <w:rPr>
                      <w:sz w:val="16"/>
                    </w:rPr>
                  </w:pPr>
                </w:p>
                <w:p w:rsidR="004F11A8" w:rsidRDefault="004F11A8" w:rsidP="004E1284">
                  <w:pPr>
                    <w:rPr>
                      <w:sz w:val="16"/>
                    </w:rPr>
                  </w:pPr>
                </w:p>
                <w:p w:rsidR="004F11A8" w:rsidRDefault="004F11A8" w:rsidP="004E1284">
                  <w:pPr>
                    <w:rPr>
                      <w:sz w:val="16"/>
                    </w:rPr>
                  </w:pPr>
                </w:p>
                <w:p w:rsidR="004F11A8" w:rsidRPr="006D3096" w:rsidRDefault="004F11A8" w:rsidP="004E1284">
                  <w:pPr>
                    <w:rPr>
                      <w:b/>
                      <w:sz w:val="24"/>
                      <w:szCs w:val="24"/>
                    </w:rPr>
                  </w:pPr>
                  <w:r>
                    <w:rPr>
                      <w:sz w:val="16"/>
                    </w:rPr>
                    <w:t xml:space="preserve">                </w:t>
                  </w:r>
                  <w:r w:rsidRPr="006D3096">
                    <w:rPr>
                      <w:b/>
                      <w:sz w:val="24"/>
                      <w:szCs w:val="24"/>
                    </w:rPr>
                    <w:t>Export of goods and services (X)</w:t>
                  </w:r>
                </w:p>
              </w:txbxContent>
            </v:textbox>
          </v:shape>
        </w:pict>
      </w:r>
    </w:p>
    <w:p w:rsidR="00276289" w:rsidRDefault="00D919D5" w:rsidP="006F7814">
      <w:pPr>
        <w:ind w:left="864"/>
        <w:jc w:val="both"/>
      </w:pPr>
      <w:r>
        <w:rPr>
          <w:noProof/>
        </w:rPr>
        <w:pict>
          <v:line id="_x0000_s1211" style="position:absolute;left:0;text-align:left;flip:x;z-index:251658240" from="0,11.55pt" to="180pt,13.45pt"/>
        </w:pict>
      </w:r>
      <w:r>
        <w:rPr>
          <w:noProof/>
        </w:rPr>
        <w:pict>
          <v:line id="_x0000_s1215" style="position:absolute;left:0;text-align:left;flip:x y;z-index:251662336" from="4in,11.55pt" to="324pt,11.55pt">
            <v:stroke endarrow="block"/>
          </v:line>
        </w:pict>
      </w:r>
      <w:r>
        <w:rPr>
          <w:noProof/>
        </w:rPr>
        <w:pict>
          <v:shape id="_x0000_s1186" type="#_x0000_t202" style="position:absolute;left:0;text-align:left;margin-left:-45pt;margin-top:12.3pt;width:225pt;height:54pt;z-index:251638784" filled="f" stroked="f">
            <v:textbox style="mso-next-textbox:#_x0000_s1186">
              <w:txbxContent>
                <w:p w:rsidR="004F11A8" w:rsidRDefault="004F11A8" w:rsidP="004E1284">
                  <w:pPr>
                    <w:rPr>
                      <w:sz w:val="16"/>
                    </w:rPr>
                  </w:pPr>
                </w:p>
                <w:p w:rsidR="004F11A8" w:rsidRDefault="004F11A8" w:rsidP="004E1284">
                  <w:pPr>
                    <w:rPr>
                      <w:sz w:val="16"/>
                    </w:rPr>
                  </w:pPr>
                </w:p>
                <w:p w:rsidR="004F11A8" w:rsidRPr="006D3096" w:rsidRDefault="004F11A8" w:rsidP="004E1284">
                  <w:pPr>
                    <w:rPr>
                      <w:b/>
                      <w:sz w:val="24"/>
                      <w:szCs w:val="24"/>
                    </w:rPr>
                  </w:pPr>
                  <w:r>
                    <w:rPr>
                      <w:sz w:val="24"/>
                      <w:szCs w:val="24"/>
                    </w:rPr>
                    <w:t xml:space="preserve">   </w:t>
                  </w:r>
                  <w:r w:rsidRPr="006D3096">
                    <w:rPr>
                      <w:b/>
                      <w:sz w:val="24"/>
                      <w:szCs w:val="24"/>
                    </w:rPr>
                    <w:t>Imports of goods and services  (M)</w:t>
                  </w:r>
                </w:p>
              </w:txbxContent>
            </v:textbox>
          </v:shape>
        </w:pict>
      </w:r>
    </w:p>
    <w:p w:rsidR="00276289" w:rsidRDefault="00D919D5" w:rsidP="006F7814">
      <w:pPr>
        <w:ind w:left="864"/>
        <w:jc w:val="both"/>
      </w:pPr>
      <w:r>
        <w:rPr>
          <w:noProof/>
        </w:rPr>
        <w:pict>
          <v:line id="_x0000_s1212" style="position:absolute;left:0;text-align:left;flip:y;z-index:251659264" from="-18pt,13.45pt" to="180pt,13.45pt">
            <v:stroke endarrow="block"/>
          </v:line>
        </w:pict>
      </w:r>
    </w:p>
    <w:p w:rsidR="00276289" w:rsidRDefault="00D919D5" w:rsidP="006F7814">
      <w:pPr>
        <w:ind w:left="864"/>
        <w:jc w:val="both"/>
      </w:pPr>
      <w:r>
        <w:rPr>
          <w:noProof/>
        </w:rPr>
        <w:pict>
          <v:line id="_x0000_s1213" style="position:absolute;left:0;text-align:left;flip:x;z-index:251660288" from="-36pt,15.35pt" to="180pt,15.35pt"/>
        </w:pict>
      </w:r>
    </w:p>
    <w:p w:rsidR="00276289" w:rsidRDefault="00276289" w:rsidP="006F7814">
      <w:pPr>
        <w:ind w:left="864"/>
        <w:jc w:val="both"/>
      </w:pPr>
    </w:p>
    <w:p w:rsidR="00276289" w:rsidRDefault="00D919D5" w:rsidP="006F7814">
      <w:pPr>
        <w:ind w:left="864"/>
        <w:jc w:val="both"/>
      </w:pPr>
      <w:r>
        <w:rPr>
          <w:noProof/>
        </w:rPr>
        <w:pict>
          <v:line id="_x0000_s1226" style="position:absolute;left:0;text-align:left;flip:y;z-index:251668480" from="153pt,10.15pt" to="180pt,10.15pt"/>
        </w:pict>
      </w:r>
      <w:r>
        <w:rPr>
          <w:noProof/>
        </w:rPr>
        <w:pict>
          <v:line id="_x0000_s1203" style="position:absolute;left:0;text-align:left;z-index:251650048" from="153pt,10.15pt" to="153pt,109.15pt">
            <v:stroke endarrow="block"/>
          </v:line>
        </w:pict>
      </w:r>
      <w:r>
        <w:rPr>
          <w:noProof/>
        </w:rPr>
        <w:pict>
          <v:line id="_x0000_s1224" style="position:absolute;left:0;text-align:left;z-index:251667456" from="315pt,10.15pt" to="315pt,109.15pt">
            <v:stroke endarrow="block"/>
          </v:line>
        </w:pict>
      </w:r>
      <w:r>
        <w:rPr>
          <w:noProof/>
        </w:rPr>
        <w:pict>
          <v:shape id="_x0000_s1172" type="#_x0000_t202" style="position:absolute;left:0;text-align:left;margin-left:198pt;margin-top:10.15pt;width:108pt;height:99pt;z-index:251626496" filled="f" stroked="f">
            <v:textbox style="mso-next-textbox:#_x0000_s1172">
              <w:txbxContent>
                <w:p w:rsidR="004F11A8" w:rsidRDefault="004F11A8" w:rsidP="004E1284">
                  <w:pPr>
                    <w:rPr>
                      <w:sz w:val="16"/>
                    </w:rPr>
                  </w:pPr>
                  <w:r>
                    <w:rPr>
                      <w:sz w:val="16"/>
                    </w:rPr>
                    <w:t xml:space="preserve">                      </w:t>
                  </w:r>
                </w:p>
                <w:p w:rsidR="004F11A8" w:rsidRDefault="004F11A8" w:rsidP="004E1284">
                  <w:pPr>
                    <w:rPr>
                      <w:sz w:val="16"/>
                    </w:rPr>
                  </w:pPr>
                  <w:r>
                    <w:rPr>
                      <w:sz w:val="16"/>
                    </w:rPr>
                    <w:t xml:space="preserve">                     </w:t>
                  </w:r>
                </w:p>
                <w:p w:rsidR="004F11A8" w:rsidRDefault="004F11A8" w:rsidP="004E1284">
                  <w:pPr>
                    <w:rPr>
                      <w:sz w:val="16"/>
                    </w:rPr>
                  </w:pPr>
                  <w:r>
                    <w:rPr>
                      <w:sz w:val="16"/>
                    </w:rPr>
                    <w:t xml:space="preserve">             </w:t>
                  </w:r>
                </w:p>
                <w:p w:rsidR="004F11A8" w:rsidRDefault="004F11A8" w:rsidP="004E1284">
                  <w:pPr>
                    <w:rPr>
                      <w:sz w:val="16"/>
                    </w:rPr>
                  </w:pPr>
                  <w:r>
                    <w:rPr>
                      <w:sz w:val="16"/>
                    </w:rPr>
                    <w:t xml:space="preserve">                     </w:t>
                  </w:r>
                </w:p>
                <w:p w:rsidR="004F11A8" w:rsidRPr="00560750" w:rsidRDefault="004F11A8" w:rsidP="004E1284">
                  <w:pPr>
                    <w:rPr>
                      <w:b/>
                      <w:sz w:val="24"/>
                      <w:szCs w:val="24"/>
                    </w:rPr>
                  </w:pPr>
                  <w:r>
                    <w:rPr>
                      <w:sz w:val="16"/>
                    </w:rPr>
                    <w:t xml:space="preserve">                      </w:t>
                  </w:r>
                  <w:r w:rsidRPr="00560750">
                    <w:rPr>
                      <w:b/>
                      <w:sz w:val="24"/>
                      <w:szCs w:val="24"/>
                    </w:rPr>
                    <w:t>Capital</w:t>
                  </w:r>
                </w:p>
                <w:p w:rsidR="004F11A8" w:rsidRPr="00560750" w:rsidRDefault="004F11A8" w:rsidP="004E1284">
                  <w:pPr>
                    <w:rPr>
                      <w:b/>
                      <w:sz w:val="24"/>
                      <w:szCs w:val="24"/>
                    </w:rPr>
                  </w:pPr>
                  <w:r w:rsidRPr="00560750">
                    <w:rPr>
                      <w:b/>
                      <w:sz w:val="24"/>
                      <w:szCs w:val="24"/>
                    </w:rPr>
                    <w:t xml:space="preserve">               Inflow</w:t>
                  </w:r>
                </w:p>
                <w:p w:rsidR="004F11A8" w:rsidRPr="00560750" w:rsidRDefault="004F11A8" w:rsidP="004E1284">
                  <w:pPr>
                    <w:rPr>
                      <w:b/>
                      <w:sz w:val="24"/>
                      <w:szCs w:val="24"/>
                    </w:rPr>
                  </w:pPr>
                  <w:r w:rsidRPr="00560750">
                    <w:rPr>
                      <w:b/>
                      <w:sz w:val="24"/>
                      <w:szCs w:val="24"/>
                    </w:rPr>
                    <w:t xml:space="preserve">               (+</w:t>
                  </w:r>
                  <w:r w:rsidRPr="00560750">
                    <w:rPr>
                      <w:b/>
                      <w:sz w:val="24"/>
                      <w:szCs w:val="24"/>
                    </w:rPr>
                    <w:sym w:font="Symbol" w:char="F044"/>
                  </w:r>
                  <w:r w:rsidRPr="00560750">
                    <w:rPr>
                      <w:b/>
                      <w:sz w:val="24"/>
                      <w:szCs w:val="24"/>
                    </w:rPr>
                    <w:t>K)</w:t>
                  </w:r>
                </w:p>
              </w:txbxContent>
            </v:textbox>
          </v:shape>
        </w:pict>
      </w:r>
      <w:r>
        <w:rPr>
          <w:noProof/>
        </w:rPr>
        <w:pict>
          <v:line id="_x0000_s1445" style="position:absolute;left:0;text-align:left;flip:x y;z-index:251701248" from="4in,10.15pt" to="315pt,10.15pt"/>
        </w:pict>
      </w:r>
    </w:p>
    <w:p w:rsidR="00276289" w:rsidRDefault="00D919D5" w:rsidP="006F7814">
      <w:pPr>
        <w:ind w:left="864"/>
        <w:jc w:val="both"/>
      </w:pPr>
      <w:r>
        <w:rPr>
          <w:noProof/>
        </w:rPr>
        <w:pict>
          <v:shape id="_x0000_s1171" type="#_x0000_t202" style="position:absolute;left:0;text-align:left;margin-left:297pt;margin-top:3.05pt;width:90pt;height:99pt;z-index:251625472" filled="f" stroked="f">
            <v:textbox style="mso-next-textbox:#_x0000_s1171">
              <w:txbxContent>
                <w:p w:rsidR="004F11A8" w:rsidRDefault="004F11A8" w:rsidP="004E1284">
                  <w:pPr>
                    <w:rPr>
                      <w:sz w:val="24"/>
                      <w:szCs w:val="24"/>
                    </w:rPr>
                  </w:pPr>
                </w:p>
                <w:p w:rsidR="004F11A8" w:rsidRDefault="004F11A8" w:rsidP="004E1284">
                  <w:pPr>
                    <w:rPr>
                      <w:sz w:val="24"/>
                      <w:szCs w:val="24"/>
                    </w:rPr>
                  </w:pPr>
                  <w:r>
                    <w:rPr>
                      <w:sz w:val="24"/>
                      <w:szCs w:val="24"/>
                    </w:rPr>
                    <w:t xml:space="preserve">     </w:t>
                  </w:r>
                </w:p>
                <w:p w:rsidR="004F11A8" w:rsidRPr="00560750" w:rsidRDefault="004F11A8" w:rsidP="004E1284">
                  <w:pPr>
                    <w:rPr>
                      <w:b/>
                      <w:sz w:val="24"/>
                      <w:szCs w:val="24"/>
                    </w:rPr>
                  </w:pPr>
                  <w:r>
                    <w:rPr>
                      <w:sz w:val="24"/>
                      <w:szCs w:val="24"/>
                    </w:rPr>
                    <w:t xml:space="preserve">     </w:t>
                  </w:r>
                  <w:r w:rsidRPr="00560750">
                    <w:rPr>
                      <w:b/>
                      <w:sz w:val="24"/>
                      <w:szCs w:val="24"/>
                    </w:rPr>
                    <w:t>Capital</w:t>
                  </w:r>
                </w:p>
                <w:p w:rsidR="004F11A8" w:rsidRPr="00560750" w:rsidRDefault="004F11A8" w:rsidP="004E1284">
                  <w:pPr>
                    <w:rPr>
                      <w:b/>
                      <w:sz w:val="24"/>
                      <w:szCs w:val="24"/>
                    </w:rPr>
                  </w:pPr>
                  <w:r w:rsidRPr="00560750">
                    <w:rPr>
                      <w:b/>
                      <w:sz w:val="24"/>
                      <w:szCs w:val="24"/>
                    </w:rPr>
                    <w:t xml:space="preserve">     Outflow</w:t>
                  </w:r>
                </w:p>
                <w:p w:rsidR="004F11A8" w:rsidRPr="00560750" w:rsidRDefault="004F11A8" w:rsidP="004E1284">
                  <w:pPr>
                    <w:rPr>
                      <w:b/>
                      <w:sz w:val="24"/>
                      <w:szCs w:val="24"/>
                    </w:rPr>
                  </w:pPr>
                  <w:r w:rsidRPr="00560750">
                    <w:rPr>
                      <w:b/>
                      <w:sz w:val="24"/>
                      <w:szCs w:val="24"/>
                    </w:rPr>
                    <w:t xml:space="preserve">     (</w:t>
                  </w:r>
                  <w:r w:rsidRPr="00560750">
                    <w:rPr>
                      <w:b/>
                      <w:sz w:val="24"/>
                      <w:szCs w:val="24"/>
                    </w:rPr>
                    <w:sym w:font="Symbol" w:char="F02D"/>
                  </w:r>
                  <w:r w:rsidRPr="00560750">
                    <w:rPr>
                      <w:b/>
                      <w:sz w:val="24"/>
                      <w:szCs w:val="24"/>
                    </w:rPr>
                    <w:sym w:font="Symbol" w:char="F044"/>
                  </w:r>
                  <w:r w:rsidRPr="00560750">
                    <w:rPr>
                      <w:b/>
                      <w:sz w:val="24"/>
                      <w:szCs w:val="24"/>
                    </w:rPr>
                    <w:t>K)</w:t>
                  </w:r>
                </w:p>
              </w:txbxContent>
            </v:textbox>
          </v:shape>
        </w:pict>
      </w:r>
      <w:r>
        <w:rPr>
          <w:noProof/>
        </w:rPr>
        <w:pict>
          <v:shape id="_x0000_s1173" type="#_x0000_t202" style="position:absolute;left:0;text-align:left;margin-left:1in;margin-top:3.05pt;width:99pt;height:90pt;z-index:251627520" filled="f" stroked="f">
            <v:textbox style="mso-next-textbox:#_x0000_s1173">
              <w:txbxContent>
                <w:p w:rsidR="004F11A8" w:rsidRDefault="004F11A8" w:rsidP="004E1284">
                  <w:pPr>
                    <w:rPr>
                      <w:sz w:val="16"/>
                    </w:rPr>
                  </w:pPr>
                  <w:r>
                    <w:rPr>
                      <w:sz w:val="16"/>
                    </w:rPr>
                    <w:t xml:space="preserve">     </w:t>
                  </w:r>
                </w:p>
                <w:p w:rsidR="004F11A8" w:rsidRDefault="004F11A8" w:rsidP="004E1284">
                  <w:pPr>
                    <w:rPr>
                      <w:sz w:val="16"/>
                    </w:rPr>
                  </w:pPr>
                </w:p>
                <w:p w:rsidR="004F11A8" w:rsidRDefault="004F11A8" w:rsidP="004E1284">
                  <w:pPr>
                    <w:rPr>
                      <w:sz w:val="16"/>
                    </w:rPr>
                  </w:pPr>
                  <w:r>
                    <w:rPr>
                      <w:sz w:val="16"/>
                    </w:rPr>
                    <w:t xml:space="preserve">                       </w:t>
                  </w:r>
                </w:p>
                <w:p w:rsidR="004F11A8" w:rsidRPr="0081585E" w:rsidRDefault="004F11A8" w:rsidP="004E1284">
                  <w:pPr>
                    <w:rPr>
                      <w:sz w:val="16"/>
                    </w:rPr>
                  </w:pPr>
                  <w:r>
                    <w:rPr>
                      <w:sz w:val="16"/>
                    </w:rPr>
                    <w:t xml:space="preserve">               </w:t>
                  </w:r>
                  <w:r w:rsidRPr="000E10FA">
                    <w:rPr>
                      <w:b/>
                      <w:sz w:val="24"/>
                      <w:szCs w:val="24"/>
                    </w:rPr>
                    <w:t>Exports</w:t>
                  </w:r>
                </w:p>
                <w:p w:rsidR="004F11A8" w:rsidRPr="00E24E8F" w:rsidRDefault="004F11A8" w:rsidP="004E1284">
                  <w:pPr>
                    <w:rPr>
                      <w:b/>
                      <w:sz w:val="24"/>
                      <w:szCs w:val="24"/>
                    </w:rPr>
                  </w:pPr>
                  <w:r w:rsidRPr="00E24E8F">
                    <w:rPr>
                      <w:b/>
                      <w:sz w:val="24"/>
                      <w:szCs w:val="24"/>
                    </w:rPr>
                    <w:t xml:space="preserve">   </w:t>
                  </w:r>
                  <w:r>
                    <w:rPr>
                      <w:b/>
                      <w:sz w:val="24"/>
                      <w:szCs w:val="24"/>
                    </w:rPr>
                    <w:t xml:space="preserve">                 X                      </w:t>
                  </w:r>
                </w:p>
              </w:txbxContent>
            </v:textbox>
          </v:shape>
        </w:pict>
      </w:r>
    </w:p>
    <w:p w:rsidR="00276289" w:rsidRDefault="00D919D5" w:rsidP="006F7814">
      <w:pPr>
        <w:ind w:left="864"/>
        <w:jc w:val="both"/>
      </w:pPr>
      <w:r>
        <w:rPr>
          <w:noProof/>
        </w:rPr>
        <w:pict>
          <v:shape id="_x0000_s1170" type="#_x0000_t202" style="position:absolute;left:0;text-align:left;margin-left:2in;margin-top:4.95pt;width:81pt;height:1in;z-index:251624448" filled="f" stroked="f">
            <v:textbox style="mso-next-textbox:#_x0000_s1170">
              <w:txbxContent>
                <w:p w:rsidR="004F11A8" w:rsidRDefault="004F11A8" w:rsidP="004E1284">
                  <w:pPr>
                    <w:jc w:val="center"/>
                    <w:rPr>
                      <w:sz w:val="16"/>
                    </w:rPr>
                  </w:pPr>
                  <w:r>
                    <w:rPr>
                      <w:sz w:val="16"/>
                    </w:rPr>
                    <w:t xml:space="preserve">   </w:t>
                  </w:r>
                </w:p>
                <w:p w:rsidR="004F11A8" w:rsidRPr="000E10FA" w:rsidRDefault="004F11A8" w:rsidP="004E1284">
                  <w:pPr>
                    <w:rPr>
                      <w:b/>
                      <w:sz w:val="24"/>
                      <w:szCs w:val="24"/>
                    </w:rPr>
                  </w:pPr>
                  <w:r>
                    <w:rPr>
                      <w:sz w:val="16"/>
                    </w:rPr>
                    <w:t xml:space="preserve">    </w:t>
                  </w:r>
                  <w:r>
                    <w:rPr>
                      <w:sz w:val="24"/>
                      <w:szCs w:val="24"/>
                    </w:rPr>
                    <w:t xml:space="preserve"> </w:t>
                  </w:r>
                  <w:r w:rsidRPr="000E10FA">
                    <w:rPr>
                      <w:b/>
                      <w:sz w:val="24"/>
                      <w:szCs w:val="24"/>
                    </w:rPr>
                    <w:t xml:space="preserve">Imports </w:t>
                  </w:r>
                </w:p>
                <w:p w:rsidR="004F11A8" w:rsidRPr="00E24E8F" w:rsidRDefault="004F11A8" w:rsidP="004E1284">
                  <w:pPr>
                    <w:rPr>
                      <w:sz w:val="24"/>
                      <w:szCs w:val="24"/>
                    </w:rPr>
                  </w:pPr>
                  <w:r w:rsidRPr="00E24E8F">
                    <w:rPr>
                      <w:sz w:val="24"/>
                      <w:szCs w:val="24"/>
                    </w:rPr>
                    <w:t xml:space="preserve">       </w:t>
                  </w:r>
                  <w:r>
                    <w:rPr>
                      <w:sz w:val="24"/>
                      <w:szCs w:val="24"/>
                    </w:rPr>
                    <w:t xml:space="preserve">    </w:t>
                  </w:r>
                  <w:r w:rsidRPr="00E24E8F">
                    <w:rPr>
                      <w:b/>
                      <w:sz w:val="24"/>
                      <w:szCs w:val="24"/>
                    </w:rPr>
                    <w:t>M</w:t>
                  </w:r>
                </w:p>
              </w:txbxContent>
            </v:textbox>
          </v:shape>
        </w:pict>
      </w:r>
      <w:r>
        <w:rPr>
          <w:noProof/>
        </w:rPr>
        <w:pict>
          <v:line id="_x0000_s1202" style="position:absolute;left:0;text-align:left;flip:x y;z-index:251649024" from="207pt,4.95pt" to="207pt,76.95pt">
            <v:stroke endarrow="block"/>
          </v:line>
        </w:pict>
      </w:r>
      <w:r>
        <w:rPr>
          <w:noProof/>
        </w:rPr>
        <w:pict>
          <v:line id="_x0000_s1204" style="position:absolute;left:0;text-align:left;flip:y;z-index:251651072" from="243pt,4.95pt" to="243pt,76.95pt">
            <v:stroke endarrow="block"/>
          </v:line>
        </w:pict>
      </w:r>
    </w:p>
    <w:p w:rsidR="00276289" w:rsidRDefault="00276289" w:rsidP="006F7814">
      <w:pPr>
        <w:ind w:left="864"/>
        <w:jc w:val="both"/>
      </w:pPr>
    </w:p>
    <w:p w:rsidR="00276289" w:rsidRDefault="00276289" w:rsidP="006F7814">
      <w:pPr>
        <w:ind w:left="864"/>
        <w:jc w:val="both"/>
      </w:pPr>
    </w:p>
    <w:p w:rsidR="00276289" w:rsidRDefault="00276289" w:rsidP="006F7814">
      <w:pPr>
        <w:ind w:left="864"/>
        <w:jc w:val="both"/>
      </w:pPr>
    </w:p>
    <w:p w:rsidR="00276289" w:rsidRDefault="00D919D5" w:rsidP="006F7814">
      <w:pPr>
        <w:ind w:left="864"/>
        <w:jc w:val="both"/>
      </w:pPr>
      <w:r>
        <w:rPr>
          <w:noProof/>
        </w:rPr>
        <w:pict>
          <v:rect id="_x0000_s1168" style="position:absolute;left:0;text-align:left;margin-left:135pt;margin-top:12.55pt;width:198pt;height:1in;z-index:251623424">
            <v:textbox style="mso-next-textbox:#_x0000_s1168">
              <w:txbxContent>
                <w:p w:rsidR="004F11A8" w:rsidRDefault="004F11A8" w:rsidP="004E1284">
                  <w:pPr>
                    <w:jc w:val="center"/>
                    <w:rPr>
                      <w:sz w:val="20"/>
                    </w:rPr>
                  </w:pPr>
                </w:p>
                <w:p w:rsidR="004F11A8" w:rsidRDefault="004F11A8" w:rsidP="004E1284">
                  <w:pPr>
                    <w:jc w:val="center"/>
                    <w:rPr>
                      <w:sz w:val="24"/>
                      <w:szCs w:val="24"/>
                    </w:rPr>
                  </w:pPr>
                </w:p>
                <w:p w:rsidR="004F11A8" w:rsidRPr="000E10FA" w:rsidRDefault="004F11A8" w:rsidP="004E1284">
                  <w:pPr>
                    <w:jc w:val="center"/>
                    <w:rPr>
                      <w:b/>
                      <w:sz w:val="24"/>
                      <w:szCs w:val="24"/>
                    </w:rPr>
                  </w:pPr>
                  <w:r w:rsidRPr="000E10FA">
                    <w:rPr>
                      <w:b/>
                      <w:sz w:val="24"/>
                      <w:szCs w:val="24"/>
                    </w:rPr>
                    <w:t>ABROAD (Rest of the world)</w:t>
                  </w:r>
                </w:p>
              </w:txbxContent>
            </v:textbox>
          </v:rect>
        </w:pict>
      </w:r>
    </w:p>
    <w:p w:rsidR="00276289" w:rsidRDefault="00276289" w:rsidP="006F7814">
      <w:pPr>
        <w:ind w:left="864"/>
        <w:jc w:val="both"/>
      </w:pPr>
    </w:p>
    <w:p w:rsidR="00276289" w:rsidRDefault="00276289" w:rsidP="006F7814">
      <w:pPr>
        <w:ind w:left="864"/>
        <w:jc w:val="both"/>
      </w:pPr>
    </w:p>
    <w:p w:rsidR="00276289" w:rsidRDefault="00276289" w:rsidP="006F7814">
      <w:pPr>
        <w:ind w:left="864"/>
        <w:jc w:val="both"/>
        <w:rPr>
          <w:lang w:val="id-ID"/>
        </w:rPr>
      </w:pPr>
    </w:p>
    <w:p w:rsidR="004633EA" w:rsidRDefault="004633EA" w:rsidP="006F7814">
      <w:pPr>
        <w:ind w:left="864"/>
        <w:jc w:val="both"/>
        <w:rPr>
          <w:lang w:val="id-ID"/>
        </w:rPr>
      </w:pPr>
    </w:p>
    <w:p w:rsidR="0037304B" w:rsidRDefault="0037304B" w:rsidP="006F7814">
      <w:pPr>
        <w:ind w:left="864"/>
        <w:jc w:val="both"/>
        <w:rPr>
          <w:lang w:val="id-ID"/>
        </w:rPr>
      </w:pPr>
    </w:p>
    <w:p w:rsidR="0037304B" w:rsidRDefault="00064257" w:rsidP="00064257">
      <w:pPr>
        <w:numPr>
          <w:ilvl w:val="0"/>
          <w:numId w:val="64"/>
        </w:numPr>
        <w:jc w:val="both"/>
      </w:pPr>
      <w:r>
        <w:lastRenderedPageBreak/>
        <w:t>Pemerintah, yang atas dasar kesepakatan rakyat diberi kuasa melakukan pengenaan dan memungut pajak</w:t>
      </w:r>
      <w:r>
        <w:rPr>
          <w:lang w:val="id-ID"/>
        </w:rPr>
        <w:t xml:space="preserve"> </w:t>
      </w:r>
      <w:r w:rsidR="0037304B" w:rsidRPr="00064257">
        <w:rPr>
          <w:lang w:val="sv-SE"/>
        </w:rPr>
        <w:t xml:space="preserve">sehingga memiliki penerimaan negara (diberi symbol </w:t>
      </w:r>
      <w:r w:rsidR="0037304B" w:rsidRPr="00064257">
        <w:rPr>
          <w:b/>
          <w:lang w:val="sv-SE"/>
        </w:rPr>
        <w:t>T</w:t>
      </w:r>
      <w:r w:rsidR="0037304B" w:rsidRPr="00064257">
        <w:rPr>
          <w:lang w:val="sv-SE"/>
        </w:rPr>
        <w:t xml:space="preserve">), kemudian melakukan pengeluaran (diberi symbol </w:t>
      </w:r>
      <w:r w:rsidR="0037304B" w:rsidRPr="00064257">
        <w:rPr>
          <w:b/>
          <w:lang w:val="sv-SE"/>
        </w:rPr>
        <w:t>G</w:t>
      </w:r>
      <w:r w:rsidR="0037304B" w:rsidRPr="00064257">
        <w:rPr>
          <w:lang w:val="sv-SE"/>
        </w:rPr>
        <w:t xml:space="preserve">) dengan alokasi untuk kepentingan negara, bangsa dan rakyat. Jadi pemerintah harus membentuk dan merealisasikan APBN (Anggaran Pendapatan dan Belanja Negara) yaitu T </w:t>
      </w:r>
      <w:r w:rsidR="0037304B">
        <w:sym w:font="Symbol" w:char="F02D"/>
      </w:r>
      <w:r w:rsidR="0037304B" w:rsidRPr="00064257">
        <w:rPr>
          <w:lang w:val="sv-SE"/>
        </w:rPr>
        <w:t xml:space="preserve"> G ≥ atau ≤ 0 (nol).</w:t>
      </w:r>
    </w:p>
    <w:p w:rsidR="002A4AC4" w:rsidRPr="002A4AC4" w:rsidRDefault="002A4AC4" w:rsidP="00064257">
      <w:pPr>
        <w:numPr>
          <w:ilvl w:val="0"/>
          <w:numId w:val="64"/>
        </w:numPr>
        <w:ind w:left="2127" w:hanging="567"/>
        <w:jc w:val="both"/>
        <w:rPr>
          <w:lang w:val="sv-SE"/>
        </w:rPr>
      </w:pPr>
      <w:r w:rsidRPr="002A4AC4">
        <w:rPr>
          <w:lang w:val="sv-SE"/>
        </w:rPr>
        <w:t xml:space="preserve">Sektor keuangan, yang merupakan sistem keuangan (financial system) yang mempertemukan secara langsung (direct finance) atau secara tidak langsung (intermediary or indirect finance)  para pihak pemilik saving atau para pihak yang mempunyai surplus dana (surplus income units – SIUs) dengan para pihak peminjam dana atau para pihak penerbit surat berharga (securities). </w:t>
      </w:r>
    </w:p>
    <w:p w:rsidR="002A4AC4" w:rsidRPr="002A4AC4" w:rsidRDefault="002A4AC4" w:rsidP="002A4AC4">
      <w:pPr>
        <w:ind w:left="2232"/>
        <w:jc w:val="both"/>
        <w:rPr>
          <w:lang w:val="sv-SE"/>
        </w:rPr>
      </w:pPr>
      <w:r w:rsidRPr="002A4AC4">
        <w:rPr>
          <w:lang w:val="sv-SE"/>
        </w:rPr>
        <w:t xml:space="preserve">Dengan kata lain, sector keuangan atau sistem keuangan mempertemukan saving (S) dengan invesatsi (I).    </w:t>
      </w:r>
    </w:p>
    <w:p w:rsidR="002A4AC4" w:rsidRDefault="002A4AC4" w:rsidP="00960A07">
      <w:pPr>
        <w:numPr>
          <w:ilvl w:val="0"/>
          <w:numId w:val="44"/>
        </w:numPr>
        <w:jc w:val="both"/>
      </w:pPr>
      <w:r>
        <w:t xml:space="preserve">Tetap terdapat 3 identity tetapi dengan tambahan unsur T dan G, sehingga : </w:t>
      </w:r>
    </w:p>
    <w:p w:rsidR="002A4AC4" w:rsidRPr="002A4AC4" w:rsidRDefault="002A4AC4" w:rsidP="00960A07">
      <w:pPr>
        <w:numPr>
          <w:ilvl w:val="0"/>
          <w:numId w:val="45"/>
        </w:numPr>
        <w:rPr>
          <w:lang w:val="sv-SE"/>
        </w:rPr>
      </w:pPr>
      <w:r w:rsidRPr="002A4AC4">
        <w:rPr>
          <w:lang w:val="sv-SE"/>
        </w:rPr>
        <w:t xml:space="preserve">Y = C + S + T → dari sisi produksi dan penghasilan                  </w:t>
      </w:r>
    </w:p>
    <w:p w:rsidR="002A4AC4" w:rsidRDefault="002A4AC4" w:rsidP="002A4AC4">
      <w:pPr>
        <w:ind w:left="1296"/>
      </w:pPr>
      <w:r w:rsidRPr="002A4AC4">
        <w:rPr>
          <w:lang w:val="sv-SE"/>
        </w:rPr>
        <w:t xml:space="preserve">                                           </w:t>
      </w:r>
      <w:r>
        <w:t xml:space="preserve">(income) </w:t>
      </w:r>
    </w:p>
    <w:p w:rsidR="002A4AC4" w:rsidRPr="002A4AC4" w:rsidRDefault="002A4AC4" w:rsidP="00960A07">
      <w:pPr>
        <w:numPr>
          <w:ilvl w:val="0"/>
          <w:numId w:val="45"/>
        </w:numPr>
        <w:rPr>
          <w:lang w:val="sv-SE"/>
        </w:rPr>
      </w:pPr>
      <w:r w:rsidRPr="002A4AC4">
        <w:rPr>
          <w:lang w:val="sv-SE"/>
        </w:rPr>
        <w:t xml:space="preserve">Y = C + I + G → dari sisi pengeluaran (expenditures),    </w:t>
      </w:r>
    </w:p>
    <w:p w:rsidR="002A4AC4" w:rsidRDefault="002A4AC4" w:rsidP="002A4AC4">
      <w:r w:rsidRPr="002A4AC4">
        <w:rPr>
          <w:lang w:val="sv-SE"/>
        </w:rPr>
        <w:t xml:space="preserve">                                                                                 </w:t>
      </w:r>
      <w:r>
        <w:t xml:space="preserve">atau, </w:t>
      </w:r>
    </w:p>
    <w:p w:rsidR="002A4AC4" w:rsidRDefault="002A4AC4" w:rsidP="002A4AC4">
      <w:pPr>
        <w:ind w:left="1728"/>
      </w:pPr>
      <w:r>
        <w:t xml:space="preserve">                        Aggregate Supply = Aggregate Demand (AD)</w:t>
      </w:r>
    </w:p>
    <w:p w:rsidR="002A4AC4" w:rsidRDefault="002A4AC4" w:rsidP="00960A07">
      <w:pPr>
        <w:numPr>
          <w:ilvl w:val="0"/>
          <w:numId w:val="45"/>
        </w:numPr>
      </w:pPr>
      <w:r>
        <w:t xml:space="preserve">S + T = I + G → hasil kombinasi identity 1) dan 2), yaitu  </w:t>
      </w:r>
    </w:p>
    <w:p w:rsidR="002A4AC4" w:rsidRPr="002A4AC4" w:rsidRDefault="002A4AC4" w:rsidP="002A4AC4">
      <w:pPr>
        <w:rPr>
          <w:lang w:val="sv-SE"/>
        </w:rPr>
      </w:pPr>
      <w:r>
        <w:t xml:space="preserve">                                                          </w:t>
      </w:r>
      <w:r w:rsidRPr="002A4AC4">
        <w:rPr>
          <w:lang w:val="sv-SE"/>
        </w:rPr>
        <w:t xml:space="preserve">persyaratan keseimbangan (equilibrium)  </w:t>
      </w:r>
    </w:p>
    <w:p w:rsidR="002A4AC4" w:rsidRPr="002A4AC4" w:rsidRDefault="002A4AC4" w:rsidP="002A4AC4">
      <w:pPr>
        <w:ind w:left="1728"/>
        <w:rPr>
          <w:lang w:val="sv-SE"/>
        </w:rPr>
      </w:pPr>
      <w:r w:rsidRPr="002A4AC4">
        <w:rPr>
          <w:lang w:val="sv-SE"/>
        </w:rPr>
        <w:t xml:space="preserve">                                                         agar  </w:t>
      </w:r>
    </w:p>
    <w:p w:rsidR="002A4AC4" w:rsidRPr="002A4AC4" w:rsidRDefault="002A4AC4" w:rsidP="002A4AC4">
      <w:pPr>
        <w:ind w:left="1728"/>
        <w:rPr>
          <w:lang w:val="sv-SE"/>
        </w:rPr>
      </w:pPr>
      <w:r w:rsidRPr="002A4AC4">
        <w:rPr>
          <w:lang w:val="sv-SE"/>
        </w:rPr>
        <w:t xml:space="preserve">                     ekonomi berlangsung secara berkelanjutan dan  </w:t>
      </w:r>
    </w:p>
    <w:p w:rsidR="002A4AC4" w:rsidRDefault="002A4AC4" w:rsidP="002A4AC4">
      <w:pPr>
        <w:ind w:left="1728"/>
      </w:pPr>
      <w:r w:rsidRPr="002A4AC4">
        <w:rPr>
          <w:lang w:val="sv-SE"/>
        </w:rPr>
        <w:t xml:space="preserve">                     </w:t>
      </w:r>
      <w:r>
        <w:t>berkembang (the circular flow of an economy)</w:t>
      </w:r>
    </w:p>
    <w:p w:rsidR="002A4AC4" w:rsidRDefault="002A4AC4" w:rsidP="00960A07">
      <w:pPr>
        <w:numPr>
          <w:ilvl w:val="0"/>
          <w:numId w:val="46"/>
        </w:numPr>
        <w:jc w:val="both"/>
      </w:pPr>
      <w:r>
        <w:t xml:space="preserve">Perekonomian Terbuka → an Open Economy </w:t>
      </w:r>
    </w:p>
    <w:p w:rsidR="002A4AC4" w:rsidRDefault="002A4AC4" w:rsidP="002A4AC4">
      <w:pPr>
        <w:ind w:left="1296"/>
        <w:jc w:val="both"/>
      </w:pPr>
      <w:r>
        <w:t>An open economy tercipta setelah a closed economy melakukan transaksi ekonomi internasional atau singkatnya transaksi internasional</w:t>
      </w:r>
      <w:r w:rsidR="00064257">
        <w:rPr>
          <w:lang w:val="id-ID"/>
        </w:rPr>
        <w:t xml:space="preserve"> lihat sistem L/C</w:t>
      </w:r>
      <w:r w:rsidR="00F9414F">
        <w:rPr>
          <w:lang w:val="id-ID"/>
        </w:rPr>
        <w:t xml:space="preserve"> pada Figure B. di bawah</w:t>
      </w:r>
      <w:r w:rsidR="00064257">
        <w:rPr>
          <w:lang w:val="id-ID"/>
        </w:rPr>
        <w:t>)</w:t>
      </w:r>
      <w:r>
        <w:t>.</w:t>
      </w:r>
    </w:p>
    <w:p w:rsidR="002A4AC4" w:rsidRPr="002A4AC4" w:rsidRDefault="002A4AC4" w:rsidP="002A4AC4">
      <w:pPr>
        <w:ind w:left="1296"/>
        <w:jc w:val="both"/>
        <w:rPr>
          <w:lang w:val="sv-SE"/>
        </w:rPr>
      </w:pPr>
      <w:r w:rsidRPr="002A4AC4">
        <w:rPr>
          <w:lang w:val="sv-SE"/>
        </w:rPr>
        <w:t>Sedangkan transaksi internasional adalah transaksi antara penduduk suatu negara atau perekonomian dengan pendududuk dari semua negara atau perekonomian mitra dagang (trading partner countries or economies).</w:t>
      </w:r>
    </w:p>
    <w:p w:rsidR="002A4AC4" w:rsidRDefault="002A4AC4" w:rsidP="002A4AC4">
      <w:pPr>
        <w:ind w:left="1296"/>
        <w:jc w:val="both"/>
      </w:pPr>
      <w:r>
        <w:t xml:space="preserve">Pada an open economy :  </w:t>
      </w:r>
    </w:p>
    <w:p w:rsidR="002A4AC4" w:rsidRDefault="002A4AC4" w:rsidP="00960A07">
      <w:pPr>
        <w:numPr>
          <w:ilvl w:val="0"/>
          <w:numId w:val="47"/>
        </w:numPr>
        <w:jc w:val="both"/>
      </w:pPr>
      <w:r>
        <w:t>Terdapat 5 pilar termasuk 4 pilar di atas yaitu households, producers, pemerintah, sector keuangan, sedangkan 1 pilar tambahan :</w:t>
      </w:r>
    </w:p>
    <w:p w:rsidR="002A4AC4" w:rsidRPr="002A4AC4" w:rsidRDefault="002A4AC4" w:rsidP="002A4AC4">
      <w:pPr>
        <w:ind w:left="1728"/>
        <w:jc w:val="both"/>
        <w:rPr>
          <w:lang w:val="sv-SE"/>
        </w:rPr>
      </w:pPr>
      <w:r w:rsidRPr="002A4AC4">
        <w:rPr>
          <w:lang w:val="sv-SE"/>
        </w:rPr>
        <w:lastRenderedPageBreak/>
        <w:t>Sektor negara-negara mitra dagang internasional (international trading partners atau the rest of the world) dalam melakukan ekspor dan impor barang dan jasa.</w:t>
      </w:r>
    </w:p>
    <w:p w:rsidR="003949DB" w:rsidRDefault="0049589C" w:rsidP="00960A07">
      <w:pPr>
        <w:numPr>
          <w:ilvl w:val="0"/>
          <w:numId w:val="49"/>
        </w:numPr>
        <w:jc w:val="both"/>
      </w:pPr>
      <w:r>
        <w:t>T</w:t>
      </w:r>
      <w:r w:rsidR="003949DB">
        <w:t xml:space="preserve">erdapat 5 identity </w:t>
      </w:r>
      <w:r>
        <w:t xml:space="preserve">dan </w:t>
      </w:r>
      <w:r w:rsidR="003949DB">
        <w:t xml:space="preserve">dengan tambahan unsur : (a). Ekspor dan impor barang dan jasa masing-masing dengan symbol </w:t>
      </w:r>
      <w:r w:rsidR="003949DB" w:rsidRPr="005D55E1">
        <w:rPr>
          <w:b/>
        </w:rPr>
        <w:t>X</w:t>
      </w:r>
      <w:r w:rsidR="003949DB">
        <w:t xml:space="preserve"> dan </w:t>
      </w:r>
      <w:r w:rsidR="003949DB" w:rsidRPr="005D55E1">
        <w:rPr>
          <w:b/>
        </w:rPr>
        <w:t>M</w:t>
      </w:r>
      <w:r w:rsidR="005D55E1">
        <w:t>,</w:t>
      </w:r>
      <w:r w:rsidR="003949DB">
        <w:t xml:space="preserve"> (b). Aliran modal berupa dana (</w:t>
      </w:r>
      <w:r>
        <w:t xml:space="preserve">fund capital flows) baik untuk sector pemerintah maupun sector swasta, yang terdiri </w:t>
      </w:r>
      <w:r w:rsidR="002151E7">
        <w:t xml:space="preserve">dari </w:t>
      </w:r>
      <w:r>
        <w:t>modal m</w:t>
      </w:r>
      <w:r w:rsidR="003949DB">
        <w:t>asuk (</w:t>
      </w:r>
      <w:r>
        <w:t xml:space="preserve">capital </w:t>
      </w:r>
      <w:r w:rsidR="003949DB">
        <w:t xml:space="preserve">inflow) dan </w:t>
      </w:r>
      <w:r>
        <w:t xml:space="preserve">modal </w:t>
      </w:r>
      <w:r w:rsidR="003949DB">
        <w:t>keluar (</w:t>
      </w:r>
      <w:r>
        <w:t xml:space="preserve">capital </w:t>
      </w:r>
      <w:r w:rsidR="003949DB">
        <w:t xml:space="preserve">outflow) masing dengan symbol </w:t>
      </w:r>
      <w:r w:rsidR="003949DB" w:rsidRPr="005D55E1">
        <w:rPr>
          <w:b/>
        </w:rPr>
        <w:t>+</w:t>
      </w:r>
      <w:r w:rsidR="00F53368">
        <w:rPr>
          <w:b/>
        </w:rPr>
        <w:sym w:font="Symbol" w:char="F044"/>
      </w:r>
      <w:r w:rsidR="003949DB" w:rsidRPr="005D55E1">
        <w:rPr>
          <w:b/>
        </w:rPr>
        <w:t>K</w:t>
      </w:r>
      <w:r w:rsidR="003949DB">
        <w:t xml:space="preserve"> dan </w:t>
      </w:r>
      <w:r w:rsidR="003949DB" w:rsidRPr="005D55E1">
        <w:rPr>
          <w:b/>
        </w:rPr>
        <w:sym w:font="Symbol" w:char="F02D"/>
      </w:r>
      <w:r w:rsidR="00F53368">
        <w:rPr>
          <w:b/>
        </w:rPr>
        <w:sym w:font="Symbol" w:char="F044"/>
      </w:r>
      <w:r w:rsidR="003949DB" w:rsidRPr="005D55E1">
        <w:rPr>
          <w:b/>
        </w:rPr>
        <w:t>K</w:t>
      </w:r>
      <w:r w:rsidR="003949DB">
        <w:t xml:space="preserve"> serta </w:t>
      </w:r>
      <w:r w:rsidR="003949DB" w:rsidRPr="005D55E1">
        <w:rPr>
          <w:b/>
        </w:rPr>
        <w:sym w:font="Symbol" w:char="F0B1"/>
      </w:r>
      <w:r w:rsidR="00F53368">
        <w:rPr>
          <w:b/>
        </w:rPr>
        <w:sym w:font="Symbol" w:char="F044"/>
      </w:r>
      <w:r w:rsidR="003949DB" w:rsidRPr="005D55E1">
        <w:rPr>
          <w:b/>
        </w:rPr>
        <w:t>K</w:t>
      </w:r>
      <w:r>
        <w:t xml:space="preserve">, dimana </w:t>
      </w:r>
      <w:r w:rsidR="00F53368">
        <w:sym w:font="Symbol" w:char="F044"/>
      </w:r>
      <w:r>
        <w:t xml:space="preserve">K terdiri dari </w:t>
      </w:r>
      <w:r w:rsidR="00F53368" w:rsidRPr="00F53368">
        <w:rPr>
          <w:b/>
        </w:rPr>
        <w:sym w:font="Symbol" w:char="F044"/>
      </w:r>
      <w:r w:rsidRPr="00F53368">
        <w:rPr>
          <w:b/>
        </w:rPr>
        <w:t>K</w:t>
      </w:r>
      <w:r w:rsidR="00F53368" w:rsidRPr="00F53368">
        <w:rPr>
          <w:b/>
          <w:vertAlign w:val="subscript"/>
        </w:rPr>
        <w:t>g</w:t>
      </w:r>
      <w:r>
        <w:t xml:space="preserve"> untuk sector pemerintah dan untuk </w:t>
      </w:r>
      <w:r w:rsidR="00F53368">
        <w:sym w:font="Symbol" w:char="F044"/>
      </w:r>
      <w:r w:rsidRPr="00F53368">
        <w:rPr>
          <w:b/>
        </w:rPr>
        <w:t>K</w:t>
      </w:r>
      <w:r w:rsidR="00F53368">
        <w:rPr>
          <w:b/>
          <w:vertAlign w:val="subscript"/>
        </w:rPr>
        <w:t>p</w:t>
      </w:r>
      <w:r w:rsidRPr="00F53368">
        <w:rPr>
          <w:b/>
        </w:rPr>
        <w:t xml:space="preserve"> </w:t>
      </w:r>
      <w:r>
        <w:t xml:space="preserve">untuk sector swasta, </w:t>
      </w:r>
      <w:r w:rsidR="003949DB">
        <w:t xml:space="preserve">sehingga : </w:t>
      </w:r>
    </w:p>
    <w:p w:rsidR="003949DB" w:rsidRDefault="003949DB" w:rsidP="00960A07">
      <w:pPr>
        <w:numPr>
          <w:ilvl w:val="0"/>
          <w:numId w:val="50"/>
        </w:numPr>
      </w:pPr>
      <w:r>
        <w:t>Y = C + S + T → dar</w:t>
      </w:r>
      <w:r w:rsidR="001378B3">
        <w:t xml:space="preserve">i </w:t>
      </w:r>
      <w:r w:rsidR="009E107F">
        <w:t>sisi produksi dan income</w:t>
      </w:r>
      <w:r>
        <w:t xml:space="preserve"> </w:t>
      </w:r>
    </w:p>
    <w:p w:rsidR="003949DB" w:rsidRDefault="003949DB" w:rsidP="00960A07">
      <w:pPr>
        <w:numPr>
          <w:ilvl w:val="0"/>
          <w:numId w:val="50"/>
        </w:numPr>
      </w:pPr>
      <w:r>
        <w:t xml:space="preserve">Y = C + I + G </w:t>
      </w:r>
      <w:r w:rsidR="0049589C">
        <w:t xml:space="preserve">+ (X </w:t>
      </w:r>
      <w:r w:rsidR="0049589C">
        <w:sym w:font="Symbol" w:char="F02D"/>
      </w:r>
      <w:r w:rsidR="0049589C">
        <w:t xml:space="preserve"> M) </w:t>
      </w:r>
      <w:r>
        <w:t xml:space="preserve">→ dari sisi </w:t>
      </w:r>
      <w:r w:rsidR="0049589C">
        <w:t>expenditures</w:t>
      </w:r>
      <w:r w:rsidR="009E107F">
        <w:t xml:space="preserve">, </w:t>
      </w:r>
      <w:r>
        <w:t xml:space="preserve">atau, </w:t>
      </w:r>
    </w:p>
    <w:p w:rsidR="003949DB" w:rsidRDefault="003949DB" w:rsidP="003949DB">
      <w:pPr>
        <w:ind w:left="1728"/>
        <w:jc w:val="both"/>
      </w:pPr>
      <w:r>
        <w:t xml:space="preserve">               Aggregate Supply (AS) = Aggregate Demand (AD)</w:t>
      </w:r>
    </w:p>
    <w:p w:rsidR="009E107F" w:rsidRDefault="006E6FB4" w:rsidP="00960A07">
      <w:pPr>
        <w:numPr>
          <w:ilvl w:val="0"/>
          <w:numId w:val="50"/>
        </w:numPr>
      </w:pPr>
      <w:r>
        <w:t>(X</w:t>
      </w:r>
      <w:r>
        <w:sym w:font="Symbol" w:char="F02D"/>
      </w:r>
      <w:r>
        <w:t>M) = (</w:t>
      </w:r>
      <w:r w:rsidR="003949DB">
        <w:t>S</w:t>
      </w:r>
      <w:r>
        <w:sym w:font="Symbol" w:char="F02D"/>
      </w:r>
      <w:r>
        <w:t>I)</w:t>
      </w:r>
      <w:r w:rsidR="003949DB">
        <w:t xml:space="preserve"> </w:t>
      </w:r>
      <w:r>
        <w:t>+ (T</w:t>
      </w:r>
      <w:r>
        <w:sym w:font="Symbol" w:char="F02D"/>
      </w:r>
      <w:r w:rsidR="003949DB">
        <w:t>G</w:t>
      </w:r>
      <w:r>
        <w:t>)</w:t>
      </w:r>
      <w:r w:rsidR="003949DB">
        <w:t xml:space="preserve"> → </w:t>
      </w:r>
      <w:r w:rsidR="005D55E1">
        <w:t xml:space="preserve">hasil kombinasi identity 1) dan </w:t>
      </w:r>
    </w:p>
    <w:p w:rsidR="006E6FB4" w:rsidRDefault="009E107F" w:rsidP="009E107F">
      <w:pPr>
        <w:ind w:left="1296"/>
      </w:pPr>
      <w:r>
        <w:t xml:space="preserve">                         </w:t>
      </w:r>
      <w:r w:rsidR="005D55E1">
        <w:t>2)</w:t>
      </w:r>
      <w:r w:rsidR="00B357D6">
        <w:t>, yaitu</w:t>
      </w:r>
      <w:r w:rsidR="005D55E1">
        <w:t xml:space="preserve"> </w:t>
      </w:r>
      <w:r w:rsidR="003949DB">
        <w:t xml:space="preserve">persyaratan keseimbangan </w:t>
      </w:r>
      <w:r w:rsidR="003F1D41">
        <w:t>(equilibrium)</w:t>
      </w:r>
    </w:p>
    <w:p w:rsidR="003F1D41" w:rsidRDefault="006E6FB4" w:rsidP="006E6FB4">
      <w:r>
        <w:t xml:space="preserve">                                  </w:t>
      </w:r>
      <w:r w:rsidR="002151E7">
        <w:t xml:space="preserve">                        </w:t>
      </w:r>
      <w:r w:rsidR="003F1D41">
        <w:t xml:space="preserve">                             </w:t>
      </w:r>
      <w:r>
        <w:t xml:space="preserve">agar </w:t>
      </w:r>
    </w:p>
    <w:p w:rsidR="009E107F" w:rsidRDefault="003F1D41" w:rsidP="009E107F">
      <w:r>
        <w:t xml:space="preserve">                                     </w:t>
      </w:r>
      <w:r w:rsidR="009E107F">
        <w:t xml:space="preserve">          </w:t>
      </w:r>
      <w:r w:rsidR="006E6FB4">
        <w:t>ekonomi</w:t>
      </w:r>
      <w:r w:rsidR="002151E7">
        <w:t xml:space="preserve"> berlangsung</w:t>
      </w:r>
      <w:r>
        <w:t xml:space="preserve"> secara </w:t>
      </w:r>
      <w:r w:rsidR="003949DB">
        <w:t>berkelanjutan dan</w:t>
      </w:r>
      <w:r w:rsidR="002151E7">
        <w:t xml:space="preserve"> </w:t>
      </w:r>
      <w:r w:rsidR="009E107F">
        <w:t xml:space="preserve">  </w:t>
      </w:r>
    </w:p>
    <w:p w:rsidR="003949DB" w:rsidRDefault="009E107F" w:rsidP="009E107F">
      <w:r>
        <w:t xml:space="preserve">                                               berkembang (</w:t>
      </w:r>
      <w:r w:rsidR="003949DB">
        <w:t>the circular flow of an economy)</w:t>
      </w:r>
    </w:p>
    <w:p w:rsidR="00474743" w:rsidRDefault="005D55E1" w:rsidP="00960A07">
      <w:pPr>
        <w:numPr>
          <w:ilvl w:val="0"/>
          <w:numId w:val="50"/>
        </w:numPr>
      </w:pPr>
      <w:r>
        <w:sym w:font="Symbol" w:char="F0B1"/>
      </w:r>
      <w:r w:rsidR="002151E7">
        <w:sym w:font="Symbol" w:char="F044"/>
      </w:r>
      <w:r>
        <w:t xml:space="preserve">K = </w:t>
      </w:r>
      <w:r>
        <w:sym w:font="Symbol" w:char="F0B1"/>
      </w:r>
      <w:r w:rsidR="002151E7">
        <w:sym w:font="Symbol" w:char="F044"/>
      </w:r>
      <w:r>
        <w:t>K</w:t>
      </w:r>
      <w:r>
        <w:rPr>
          <w:vertAlign w:val="subscript"/>
        </w:rPr>
        <w:t>g</w:t>
      </w:r>
      <w:r>
        <w:t xml:space="preserve"> + </w:t>
      </w:r>
      <w:r>
        <w:sym w:font="Symbol" w:char="F0B1"/>
      </w:r>
      <w:r w:rsidR="002151E7">
        <w:sym w:font="Symbol" w:char="F044"/>
      </w:r>
      <w:r>
        <w:t>K</w:t>
      </w:r>
      <w:r>
        <w:rPr>
          <w:vertAlign w:val="subscript"/>
        </w:rPr>
        <w:t>P</w:t>
      </w:r>
      <w:r w:rsidR="002151E7">
        <w:t xml:space="preserve"> → </w:t>
      </w:r>
      <w:r w:rsidR="00474743">
        <w:t xml:space="preserve">Total net capital flows = </w:t>
      </w:r>
    </w:p>
    <w:p w:rsidR="00474743" w:rsidRDefault="00474743" w:rsidP="00474743">
      <w:pPr>
        <w:ind w:left="1728"/>
      </w:pPr>
      <w:r>
        <w:t xml:space="preserve">  </w:t>
      </w:r>
      <w:r w:rsidR="003F1D41">
        <w:t xml:space="preserve">                           Total</w:t>
      </w:r>
      <w:r>
        <w:t xml:space="preserve"> net capital flows di sector pemerintah </w:t>
      </w:r>
      <w:r w:rsidRPr="00474743">
        <w:t xml:space="preserve"> </w:t>
      </w:r>
      <w:r>
        <w:t xml:space="preserve">   </w:t>
      </w:r>
    </w:p>
    <w:p w:rsidR="00941AF7" w:rsidRDefault="003F1D41" w:rsidP="00474743">
      <w:pPr>
        <w:ind w:left="1728"/>
      </w:pPr>
      <w:r>
        <w:t xml:space="preserve">                              </w:t>
      </w:r>
      <w:r w:rsidR="00474743">
        <w:t xml:space="preserve">+ </w:t>
      </w:r>
      <w:r>
        <w:t xml:space="preserve"> </w:t>
      </w:r>
      <w:r w:rsidR="00474743">
        <w:t xml:space="preserve"> Total net capital flows di sector swasta</w:t>
      </w:r>
    </w:p>
    <w:p w:rsidR="00B878C9" w:rsidRDefault="00B878C9" w:rsidP="00960A07">
      <w:pPr>
        <w:numPr>
          <w:ilvl w:val="0"/>
          <w:numId w:val="50"/>
        </w:numPr>
      </w:pPr>
      <w:r>
        <w:t xml:space="preserve">(X </w:t>
      </w:r>
      <w:r>
        <w:sym w:font="Symbol" w:char="F02D"/>
      </w:r>
      <w:r>
        <w:t xml:space="preserve"> M + </w:t>
      </w:r>
      <w:r>
        <w:sym w:font="Symbol" w:char="F0B1"/>
      </w:r>
      <w:r>
        <w:sym w:font="Symbol" w:char="F044"/>
      </w:r>
      <w:r w:rsidR="00740CA3">
        <w:t xml:space="preserve">K) = </w:t>
      </w:r>
      <w:r>
        <w:t>(</w:t>
      </w:r>
      <w:r w:rsidR="00740CA3">
        <w:t xml:space="preserve">T </w:t>
      </w:r>
      <w:r w:rsidR="00740CA3">
        <w:sym w:font="Symbol" w:char="F02D"/>
      </w:r>
      <w:r w:rsidR="00740CA3">
        <w:t xml:space="preserve"> G  + </w:t>
      </w:r>
      <w:r>
        <w:sym w:font="Symbol" w:char="F0B1"/>
      </w:r>
      <w:r>
        <w:sym w:font="Symbol" w:char="F044"/>
      </w:r>
      <w:r>
        <w:t>K</w:t>
      </w:r>
      <w:r>
        <w:rPr>
          <w:vertAlign w:val="subscript"/>
        </w:rPr>
        <w:t>g</w:t>
      </w:r>
      <w:r w:rsidR="00740CA3">
        <w:t>)</w:t>
      </w:r>
      <w:r>
        <w:t xml:space="preserve"> + </w:t>
      </w:r>
      <w:r w:rsidR="00740CA3">
        <w:t xml:space="preserve"> (S </w:t>
      </w:r>
      <w:r w:rsidR="00740CA3">
        <w:sym w:font="Symbol" w:char="F02D"/>
      </w:r>
      <w:r w:rsidR="00740CA3">
        <w:t xml:space="preserve"> I + </w:t>
      </w:r>
      <w:r>
        <w:sym w:font="Symbol" w:char="F0B1"/>
      </w:r>
      <w:r>
        <w:sym w:font="Symbol" w:char="F044"/>
      </w:r>
      <w:r>
        <w:t>K</w:t>
      </w:r>
      <w:r>
        <w:rPr>
          <w:vertAlign w:val="subscript"/>
        </w:rPr>
        <w:t>P</w:t>
      </w:r>
      <w:r w:rsidR="00740CA3">
        <w:t xml:space="preserve">) </w:t>
      </w:r>
    </w:p>
    <w:p w:rsidR="0023796B" w:rsidRDefault="00D10552" w:rsidP="00D10552">
      <w:pPr>
        <w:ind w:left="1296"/>
      </w:pPr>
      <w:r>
        <w:t xml:space="preserve">            Neraca Pembayaran = APBN </w:t>
      </w:r>
      <w:r w:rsidR="00740CA3">
        <w:t xml:space="preserve">+ Anggaran Sektor Swasta </w:t>
      </w:r>
    </w:p>
    <w:p w:rsidR="00566129" w:rsidRDefault="00566129" w:rsidP="00944678">
      <w:pPr>
        <w:jc w:val="center"/>
        <w:rPr>
          <w:lang w:val="id-ID"/>
        </w:rPr>
      </w:pPr>
    </w:p>
    <w:p w:rsidR="005570B5" w:rsidRDefault="005570B5" w:rsidP="00944678">
      <w:pPr>
        <w:jc w:val="center"/>
        <w:rPr>
          <w:lang w:val="id-ID"/>
        </w:rPr>
      </w:pPr>
    </w:p>
    <w:p w:rsidR="0037304B" w:rsidRDefault="0037304B" w:rsidP="00944678">
      <w:pPr>
        <w:jc w:val="center"/>
        <w:rPr>
          <w:lang w:val="id-ID"/>
        </w:rPr>
      </w:pPr>
    </w:p>
    <w:p w:rsidR="0037304B" w:rsidRDefault="0037304B" w:rsidP="00944678">
      <w:pPr>
        <w:jc w:val="center"/>
        <w:rPr>
          <w:lang w:val="id-ID"/>
        </w:rPr>
      </w:pPr>
    </w:p>
    <w:p w:rsidR="0037304B" w:rsidRDefault="0037304B" w:rsidP="00944678">
      <w:pPr>
        <w:jc w:val="center"/>
        <w:rPr>
          <w:lang w:val="id-ID"/>
        </w:rPr>
      </w:pPr>
    </w:p>
    <w:p w:rsidR="0037304B" w:rsidRDefault="0037304B" w:rsidP="00944678">
      <w:pPr>
        <w:jc w:val="center"/>
        <w:rPr>
          <w:lang w:val="id-ID"/>
        </w:rPr>
      </w:pPr>
    </w:p>
    <w:p w:rsidR="0037304B" w:rsidRDefault="0037304B" w:rsidP="00944678">
      <w:pPr>
        <w:jc w:val="center"/>
        <w:rPr>
          <w:lang w:val="id-ID"/>
        </w:rPr>
      </w:pPr>
    </w:p>
    <w:p w:rsidR="0037304B" w:rsidRDefault="0037304B" w:rsidP="00944678">
      <w:pPr>
        <w:jc w:val="center"/>
        <w:rPr>
          <w:lang w:val="id-ID"/>
        </w:rPr>
      </w:pPr>
    </w:p>
    <w:p w:rsidR="0037304B" w:rsidRDefault="0037304B" w:rsidP="00944678">
      <w:pPr>
        <w:jc w:val="center"/>
        <w:rPr>
          <w:lang w:val="id-ID"/>
        </w:rPr>
      </w:pPr>
    </w:p>
    <w:p w:rsidR="0037304B" w:rsidRDefault="0037304B" w:rsidP="00944678">
      <w:pPr>
        <w:jc w:val="center"/>
        <w:rPr>
          <w:lang w:val="id-ID"/>
        </w:rPr>
      </w:pPr>
    </w:p>
    <w:p w:rsidR="005570B5" w:rsidRDefault="005570B5" w:rsidP="00944678">
      <w:pPr>
        <w:jc w:val="center"/>
        <w:rPr>
          <w:lang w:val="id-ID"/>
        </w:rPr>
      </w:pPr>
    </w:p>
    <w:p w:rsidR="005570B5" w:rsidRDefault="005570B5" w:rsidP="00944678">
      <w:pPr>
        <w:jc w:val="center"/>
        <w:rPr>
          <w:lang w:val="id-ID"/>
        </w:rPr>
      </w:pPr>
    </w:p>
    <w:p w:rsidR="005570B5" w:rsidRDefault="005570B5" w:rsidP="00944678">
      <w:pPr>
        <w:jc w:val="center"/>
        <w:rPr>
          <w:lang w:val="id-ID"/>
        </w:rPr>
      </w:pPr>
    </w:p>
    <w:p w:rsidR="005570B5" w:rsidRDefault="005570B5" w:rsidP="00944678">
      <w:pPr>
        <w:jc w:val="center"/>
        <w:rPr>
          <w:lang w:val="id-ID"/>
        </w:rPr>
      </w:pPr>
    </w:p>
    <w:p w:rsidR="005570B5" w:rsidRDefault="005570B5" w:rsidP="00944678">
      <w:pPr>
        <w:jc w:val="center"/>
        <w:rPr>
          <w:lang w:val="id-ID"/>
        </w:rPr>
      </w:pPr>
    </w:p>
    <w:p w:rsidR="005570B5" w:rsidRPr="005570B5" w:rsidRDefault="005570B5" w:rsidP="00944678">
      <w:pPr>
        <w:jc w:val="center"/>
        <w:rPr>
          <w:lang w:val="id-ID"/>
        </w:rPr>
      </w:pPr>
    </w:p>
    <w:p w:rsidR="00954B7B" w:rsidRDefault="00D919D5">
      <w:pPr>
        <w:jc w:val="center"/>
      </w:pPr>
      <w:r>
        <w:rPr>
          <w:noProof/>
          <w:sz w:val="20"/>
        </w:rPr>
        <w:lastRenderedPageBreak/>
        <w:pict>
          <v:rect id="_x0000_s1234" style="position:absolute;left:0;text-align:left;margin-left:39.75pt;margin-top:8.7pt;width:369pt;height:42.55pt;z-index:251669504">
            <v:textbox>
              <w:txbxContent>
                <w:p w:rsidR="00F03314" w:rsidRDefault="00535325" w:rsidP="00B27067">
                  <w:pPr>
                    <w:jc w:val="center"/>
                    <w:rPr>
                      <w:b/>
                      <w:bCs/>
                      <w:lang w:val="id-ID"/>
                    </w:rPr>
                  </w:pPr>
                  <w:r>
                    <w:rPr>
                      <w:b/>
                      <w:bCs/>
                    </w:rPr>
                    <w:t xml:space="preserve">Figure </w:t>
                  </w:r>
                  <w:r w:rsidR="002B12B9">
                    <w:rPr>
                      <w:b/>
                      <w:bCs/>
                      <w:lang w:val="id-ID"/>
                    </w:rPr>
                    <w:t>B</w:t>
                  </w:r>
                  <w:r w:rsidR="00B27067">
                    <w:rPr>
                      <w:b/>
                      <w:bCs/>
                    </w:rPr>
                    <w:t xml:space="preserve">. :  </w:t>
                  </w:r>
                  <w:r w:rsidR="004F11A8">
                    <w:rPr>
                      <w:b/>
                      <w:bCs/>
                    </w:rPr>
                    <w:t xml:space="preserve">PROSEDUR EKSPOR/IMPOR </w:t>
                  </w:r>
                  <w:r w:rsidR="00F03314">
                    <w:rPr>
                      <w:b/>
                      <w:bCs/>
                      <w:lang w:val="id-ID"/>
                    </w:rPr>
                    <w:t xml:space="preserve">(TRANSAKSI    </w:t>
                  </w:r>
                </w:p>
                <w:p w:rsidR="004F11A8" w:rsidRDefault="00F03314" w:rsidP="00B27067">
                  <w:pPr>
                    <w:jc w:val="center"/>
                    <w:rPr>
                      <w:b/>
                      <w:bCs/>
                      <w:lang w:val="id-ID"/>
                    </w:rPr>
                  </w:pPr>
                  <w:r>
                    <w:rPr>
                      <w:b/>
                      <w:bCs/>
                      <w:lang w:val="id-ID"/>
                    </w:rPr>
                    <w:t xml:space="preserve">                 EKONOMI INTERNASIONA) </w:t>
                  </w:r>
                  <w:r w:rsidR="004F11A8">
                    <w:rPr>
                      <w:b/>
                      <w:bCs/>
                    </w:rPr>
                    <w:t>DENGAN L/C</w:t>
                  </w:r>
                </w:p>
                <w:p w:rsidR="00F03314" w:rsidRPr="00F03314" w:rsidRDefault="00F03314" w:rsidP="00B27067">
                  <w:pPr>
                    <w:jc w:val="center"/>
                    <w:rPr>
                      <w:b/>
                      <w:bCs/>
                      <w:lang w:val="id-ID"/>
                    </w:rPr>
                  </w:pPr>
                </w:p>
              </w:txbxContent>
            </v:textbox>
          </v:rect>
        </w:pict>
      </w:r>
    </w:p>
    <w:p w:rsidR="00954B7B" w:rsidRDefault="00954B7B">
      <w:pPr>
        <w:jc w:val="center"/>
      </w:pPr>
    </w:p>
    <w:p w:rsidR="00F03314" w:rsidRDefault="00F03314">
      <w:pPr>
        <w:jc w:val="center"/>
        <w:rPr>
          <w:lang w:val="id-ID"/>
        </w:rPr>
      </w:pPr>
    </w:p>
    <w:p w:rsidR="00F03314" w:rsidRDefault="00F03314">
      <w:pPr>
        <w:jc w:val="center"/>
        <w:rPr>
          <w:lang w:val="id-ID"/>
        </w:rPr>
      </w:pPr>
    </w:p>
    <w:p w:rsidR="00954B7B" w:rsidRDefault="00D919D5">
      <w:pPr>
        <w:jc w:val="center"/>
      </w:pPr>
      <w:r>
        <w:rPr>
          <w:noProof/>
        </w:rPr>
        <w:pict>
          <v:oval id="_x0000_s1243" style="position:absolute;left:0;text-align:left;margin-left:162pt;margin-top:12.6pt;width:90pt;height:54pt;z-index:251678720">
            <v:textbox style="mso-next-textbox:#_x0000_s1243">
              <w:txbxContent>
                <w:p w:rsidR="004F11A8" w:rsidRDefault="004F11A8">
                  <w:pPr>
                    <w:jc w:val="center"/>
                  </w:pPr>
                  <w:r>
                    <w:t>Kontrak</w:t>
                  </w:r>
                </w:p>
              </w:txbxContent>
            </v:textbox>
          </v:oval>
        </w:pict>
      </w:r>
    </w:p>
    <w:p w:rsidR="00954B7B" w:rsidRDefault="00D919D5">
      <w:pPr>
        <w:jc w:val="center"/>
      </w:pPr>
      <w:r>
        <w:rPr>
          <w:noProof/>
        </w:rPr>
        <w:pict>
          <v:rect id="_x0000_s1236" style="position:absolute;left:0;text-align:left;margin-left:297pt;margin-top:11.9pt;width:2in;height:101.5pt;z-index:251671552">
            <v:textbox style="mso-next-textbox:#_x0000_s1236">
              <w:txbxContent>
                <w:p w:rsidR="004F11A8" w:rsidRDefault="004F11A8">
                  <w:pPr>
                    <w:jc w:val="center"/>
                  </w:pPr>
                  <w:r>
                    <w:t>PEMBELI</w:t>
                  </w:r>
                </w:p>
                <w:p w:rsidR="004F11A8" w:rsidRDefault="004F11A8">
                  <w:pPr>
                    <w:jc w:val="center"/>
                  </w:pPr>
                  <w:r>
                    <w:t>(IMPOTER)</w:t>
                  </w:r>
                </w:p>
                <w:p w:rsidR="004F11A8" w:rsidRDefault="004F11A8">
                  <w:pPr>
                    <w:jc w:val="center"/>
                  </w:pPr>
                  <w:r>
                    <w:t xml:space="preserve">ATAU </w:t>
                  </w:r>
                </w:p>
                <w:p w:rsidR="004F11A8" w:rsidRDefault="004F11A8">
                  <w:pPr>
                    <w:jc w:val="center"/>
                  </w:pPr>
                  <w:r>
                    <w:t>PEMBUKA L/C</w:t>
                  </w:r>
                </w:p>
                <w:p w:rsidR="004F11A8" w:rsidRDefault="004F11A8">
                  <w:pPr>
                    <w:jc w:val="center"/>
                  </w:pPr>
                  <w:r>
                    <w:t>(L/C OPENER)</w:t>
                  </w:r>
                </w:p>
                <w:p w:rsidR="004F11A8" w:rsidRDefault="004F11A8">
                  <w:pPr>
                    <w:jc w:val="center"/>
                  </w:pPr>
                </w:p>
                <w:p w:rsidR="004F11A8" w:rsidRDefault="004F11A8">
                  <w:pPr>
                    <w:jc w:val="center"/>
                  </w:pPr>
                </w:p>
              </w:txbxContent>
            </v:textbox>
          </v:rect>
        </w:pict>
      </w:r>
      <w:r>
        <w:rPr>
          <w:noProof/>
        </w:rPr>
        <w:pict>
          <v:rect id="_x0000_s1235" style="position:absolute;left:0;text-align:left;margin-left:-36pt;margin-top:2.4pt;width:2in;height:108pt;z-index:251670528">
            <v:textbox style="mso-next-textbox:#_x0000_s1235">
              <w:txbxContent>
                <w:p w:rsidR="004F11A8" w:rsidRDefault="004F11A8">
                  <w:pPr>
                    <w:jc w:val="center"/>
                  </w:pPr>
                  <w:r>
                    <w:t>PENJUAL</w:t>
                  </w:r>
                </w:p>
                <w:p w:rsidR="004F11A8" w:rsidRDefault="004F11A8">
                  <w:pPr>
                    <w:jc w:val="center"/>
                  </w:pPr>
                  <w:r>
                    <w:t>(EXPORTER)</w:t>
                  </w:r>
                </w:p>
                <w:p w:rsidR="004F11A8" w:rsidRDefault="004F11A8">
                  <w:pPr>
                    <w:jc w:val="center"/>
                  </w:pPr>
                  <w:r>
                    <w:t>ATAU</w:t>
                  </w:r>
                </w:p>
                <w:p w:rsidR="004F11A8" w:rsidRDefault="004F11A8">
                  <w:pPr>
                    <w:jc w:val="center"/>
                  </w:pPr>
                  <w:r>
                    <w:t>PENERIMA L/C</w:t>
                  </w:r>
                  <w:r>
                    <w:br/>
                    <w:t>(BENEFICIARY)</w:t>
                  </w:r>
                </w:p>
              </w:txbxContent>
            </v:textbox>
          </v:rect>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240" type="#_x0000_t66" style="position:absolute;left:0;text-align:left;margin-left:108pt;margin-top:7.8pt;width:54pt;height:36pt;z-index:251675648">
            <v:textbox style="mso-next-textbox:#_x0000_s1240">
              <w:txbxContent>
                <w:p w:rsidR="004F11A8" w:rsidRPr="00336B3A" w:rsidRDefault="004F11A8">
                  <w:pPr>
                    <w:rPr>
                      <w:b/>
                      <w:sz w:val="24"/>
                      <w:szCs w:val="24"/>
                    </w:rPr>
                  </w:pPr>
                  <w:r w:rsidRPr="00336B3A">
                    <w:rPr>
                      <w:b/>
                      <w:sz w:val="24"/>
                      <w:szCs w:val="24"/>
                    </w:rPr>
                    <w:t>1</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39" type="#_x0000_t13" style="position:absolute;left:0;text-align:left;margin-left:234pt;margin-top:7.8pt;width:63pt;height:36pt;z-index:251674624">
            <v:textbox style="mso-next-textbox:#_x0000_s1239">
              <w:txbxContent>
                <w:p w:rsidR="004F11A8" w:rsidRDefault="004F11A8">
                  <w:r>
                    <w:t xml:space="preserve">         </w:t>
                  </w:r>
                  <w:r>
                    <w:rPr>
                      <w:b/>
                      <w:sz w:val="24"/>
                      <w:szCs w:val="24"/>
                    </w:rPr>
                    <w:t>1</w:t>
                  </w:r>
                  <w:r>
                    <w:t xml:space="preserve">  1</w:t>
                  </w:r>
                </w:p>
              </w:txbxContent>
            </v:textbox>
          </v:shape>
        </w:pict>
      </w:r>
    </w:p>
    <w:p w:rsidR="00954B7B" w:rsidRDefault="00954B7B">
      <w:pPr>
        <w:jc w:val="center"/>
      </w:pPr>
    </w:p>
    <w:p w:rsidR="00954B7B" w:rsidRDefault="00954B7B">
      <w:pPr>
        <w:jc w:val="center"/>
      </w:pPr>
    </w:p>
    <w:p w:rsidR="00954B7B" w:rsidRDefault="00D919D5">
      <w:pPr>
        <w:jc w:val="center"/>
      </w:pPr>
      <w:r>
        <w:rPr>
          <w:noProof/>
        </w:rPr>
        <w:pict>
          <v:oval id="_x0000_s1244" style="position:absolute;left:0;text-align:left;margin-left:162pt;margin-top:8.1pt;width:90pt;height:39.9pt;z-index:251679744">
            <v:textbox style="mso-next-textbox:#_x0000_s1244">
              <w:txbxContent>
                <w:p w:rsidR="004F11A8" w:rsidRDefault="004F11A8">
                  <w:pPr>
                    <w:jc w:val="center"/>
                  </w:pPr>
                  <w:r>
                    <w:t>Barang</w:t>
                  </w:r>
                </w:p>
              </w:txbxContent>
            </v:textbox>
          </v:oval>
        </w:pict>
      </w:r>
      <w:r>
        <w:rPr>
          <w:noProof/>
        </w:rPr>
        <w:pict>
          <v:shape id="_x0000_s1241" type="#_x0000_t13" style="position:absolute;left:0;text-align:left;margin-left:108pt;margin-top:8.6pt;width:54pt;height:36pt;z-index:251676672">
            <v:textbox style="mso-next-textbox:#_x0000_s1241">
              <w:txbxContent>
                <w:p w:rsidR="004F11A8" w:rsidRDefault="004F11A8">
                  <w:r>
                    <w:t xml:space="preserve">  </w:t>
                  </w:r>
                  <w:r w:rsidR="00DF27EB" w:rsidRPr="00DF27EB">
                    <w:rPr>
                      <w:b/>
                    </w:rPr>
                    <w:t>5</w:t>
                  </w:r>
                  <w:r>
                    <w:t xml:space="preserve">        </w:t>
                  </w:r>
                  <w:r w:rsidRPr="00336B3A">
                    <w:rPr>
                      <w:b/>
                      <w:sz w:val="24"/>
                      <w:szCs w:val="24"/>
                    </w:rPr>
                    <w:t>5</w:t>
                  </w:r>
                  <w:r>
                    <w:t xml:space="preserve">   </w:t>
                  </w:r>
                  <w:r>
                    <w:rPr>
                      <w:b/>
                      <w:sz w:val="24"/>
                      <w:szCs w:val="24"/>
                    </w:rPr>
                    <w:t>5</w:t>
                  </w:r>
                  <w:r>
                    <w:t>55</w:t>
                  </w:r>
                </w:p>
              </w:txbxContent>
            </v:textbox>
          </v:shape>
        </w:pict>
      </w:r>
      <w:r>
        <w:rPr>
          <w:noProof/>
        </w:rPr>
        <w:pict>
          <v:shape id="_x0000_s1242" type="#_x0000_t13" style="position:absolute;left:0;text-align:left;margin-left:225pt;margin-top:8.6pt;width:1in;height:36pt;z-index:251677696">
            <v:textbox style="mso-next-textbox:#_x0000_s1242">
              <w:txbxContent>
                <w:p w:rsidR="004F11A8" w:rsidRPr="00643A94" w:rsidRDefault="004F11A8">
                  <w:pPr>
                    <w:rPr>
                      <w:b/>
                      <w:sz w:val="24"/>
                      <w:szCs w:val="24"/>
                    </w:rPr>
                  </w:pPr>
                  <w:r>
                    <w:t xml:space="preserve">          </w:t>
                  </w:r>
                  <w:r w:rsidR="008101F5">
                    <w:rPr>
                      <w:b/>
                      <w:sz w:val="24"/>
                      <w:szCs w:val="24"/>
                    </w:rPr>
                    <w:t>9</w:t>
                  </w:r>
                </w:p>
              </w:txbxContent>
            </v:textbox>
          </v:shape>
        </w:pict>
      </w:r>
    </w:p>
    <w:p w:rsidR="00954B7B" w:rsidRDefault="00954B7B">
      <w:pPr>
        <w:jc w:val="center"/>
      </w:pPr>
    </w:p>
    <w:p w:rsidR="00954B7B" w:rsidRDefault="00954B7B">
      <w:pPr>
        <w:jc w:val="center"/>
      </w:pPr>
    </w:p>
    <w:p w:rsidR="00954B7B" w:rsidRDefault="00D919D5">
      <w:pPr>
        <w:jc w:val="center"/>
      </w:pPr>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246" type="#_x0000_t68" style="position:absolute;left:0;text-align:left;margin-left:9pt;margin-top:13.8pt;width:45pt;height:117pt;z-index:251681792">
            <v:textbox style="mso-next-textbox:#_x0000_s1246">
              <w:txbxContent>
                <w:p w:rsidR="004F11A8" w:rsidRPr="00336B3A" w:rsidRDefault="004F11A8">
                  <w:pPr>
                    <w:rPr>
                      <w:b/>
                      <w:sz w:val="24"/>
                      <w:szCs w:val="24"/>
                    </w:rPr>
                  </w:pPr>
                  <w:r w:rsidRPr="00336B3A">
                    <w:rPr>
                      <w:b/>
                      <w:sz w:val="24"/>
                      <w:szCs w:val="24"/>
                    </w:rPr>
                    <w:t>7</w:t>
                  </w:r>
                  <w:r w:rsidR="008101F5">
                    <w:rPr>
                      <w:b/>
                      <w:sz w:val="24"/>
                      <w:szCs w:val="24"/>
                    </w:rPr>
                    <w:t>a</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47" type="#_x0000_t67" style="position:absolute;left:0;text-align:left;margin-left:1in;margin-top:13.8pt;width:45pt;height:117pt;z-index:251682816">
            <v:textbox style="mso-next-textbox:#_x0000_s1247">
              <w:txbxContent>
                <w:p w:rsidR="004F11A8" w:rsidRDefault="004F11A8"/>
                <w:p w:rsidR="004F11A8" w:rsidRDefault="004F11A8"/>
                <w:p w:rsidR="004F11A8" w:rsidRDefault="004F11A8"/>
                <w:p w:rsidR="004F11A8" w:rsidRDefault="004F11A8"/>
                <w:p w:rsidR="004F11A8" w:rsidRDefault="004F11A8"/>
                <w:p w:rsidR="004F11A8" w:rsidRPr="00336B3A" w:rsidRDefault="004F11A8">
                  <w:pPr>
                    <w:rPr>
                      <w:b/>
                      <w:sz w:val="24"/>
                      <w:szCs w:val="24"/>
                    </w:rPr>
                  </w:pPr>
                  <w:r w:rsidRPr="00336B3A">
                    <w:rPr>
                      <w:b/>
                      <w:sz w:val="24"/>
                      <w:szCs w:val="24"/>
                    </w:rPr>
                    <w:t>6</w:t>
                  </w:r>
                  <w:r w:rsidR="008101F5">
                    <w:rPr>
                      <w:b/>
                      <w:sz w:val="24"/>
                      <w:szCs w:val="24"/>
                    </w:rPr>
                    <w:t>a</w:t>
                  </w:r>
                </w:p>
                <w:p w:rsidR="004F11A8" w:rsidRDefault="004F11A8">
                  <w:pPr>
                    <w:jc w:val="center"/>
                  </w:pPr>
                  <w:r>
                    <w:t>6</w:t>
                  </w:r>
                </w:p>
              </w:txbxContent>
            </v:textbox>
          </v:shape>
        </w:pict>
      </w:r>
      <w:r>
        <w:rPr>
          <w:noProof/>
        </w:rPr>
        <w:pict>
          <v:shape id="_x0000_s1245" type="#_x0000_t68" style="position:absolute;left:0;text-align:left;margin-left:-45pt;margin-top:13.8pt;width:45pt;height:117pt;z-index:251680768">
            <v:textbox style="mso-next-textbox:#_x0000_s1245">
              <w:txbxContent>
                <w:p w:rsidR="004F11A8" w:rsidRPr="00336B3A" w:rsidRDefault="004F11A8">
                  <w:pPr>
                    <w:rPr>
                      <w:b/>
                      <w:sz w:val="24"/>
                      <w:szCs w:val="24"/>
                    </w:rPr>
                  </w:pPr>
                  <w:r>
                    <w:t xml:space="preserve"> </w:t>
                  </w:r>
                  <w:r w:rsidRPr="00336B3A">
                    <w:rPr>
                      <w:b/>
                      <w:sz w:val="24"/>
                      <w:szCs w:val="24"/>
                    </w:rPr>
                    <w:t>4</w:t>
                  </w:r>
                </w:p>
                <w:p w:rsidR="004F11A8" w:rsidRDefault="004F11A8"/>
                <w:p w:rsidR="004F11A8" w:rsidRDefault="004F11A8"/>
                <w:p w:rsidR="004F11A8" w:rsidRDefault="004F11A8"/>
                <w:p w:rsidR="004F11A8" w:rsidRDefault="004F11A8"/>
              </w:txbxContent>
            </v:textbox>
          </v:shape>
        </w:pict>
      </w:r>
    </w:p>
    <w:p w:rsidR="00954B7B" w:rsidRDefault="00D919D5">
      <w:pPr>
        <w:jc w:val="center"/>
      </w:pPr>
      <w:r>
        <w:rPr>
          <w:noProof/>
        </w:rPr>
        <w:pict>
          <v:shape id="_x0000_s1259" type="#_x0000_t67" style="position:absolute;left:0;text-align:left;margin-left:405pt;margin-top:.7pt;width:45pt;height:117pt;z-index:251695104">
            <v:textbox style="mso-next-textbox:#_x0000_s1259">
              <w:txbxContent>
                <w:p w:rsidR="004F11A8" w:rsidRDefault="004F11A8">
                  <w:pPr>
                    <w:jc w:val="center"/>
                  </w:pPr>
                </w:p>
                <w:p w:rsidR="004F11A8" w:rsidRDefault="004F11A8">
                  <w:pPr>
                    <w:jc w:val="center"/>
                  </w:pPr>
                </w:p>
                <w:p w:rsidR="004F11A8" w:rsidRDefault="004F11A8">
                  <w:pPr>
                    <w:jc w:val="center"/>
                  </w:pPr>
                </w:p>
                <w:p w:rsidR="004F11A8" w:rsidRDefault="004F11A8">
                  <w:pPr>
                    <w:jc w:val="center"/>
                  </w:pPr>
                </w:p>
                <w:p w:rsidR="004F11A8" w:rsidRDefault="004F11A8">
                  <w:pPr>
                    <w:jc w:val="center"/>
                    <w:rPr>
                      <w:b/>
                      <w:sz w:val="24"/>
                      <w:szCs w:val="24"/>
                    </w:rPr>
                  </w:pPr>
                </w:p>
                <w:p w:rsidR="004F11A8" w:rsidRPr="00E47FD9" w:rsidRDefault="004F11A8">
                  <w:pPr>
                    <w:jc w:val="center"/>
                    <w:rPr>
                      <w:b/>
                      <w:sz w:val="24"/>
                      <w:szCs w:val="24"/>
                    </w:rPr>
                  </w:pPr>
                  <w:r w:rsidRPr="00E47FD9">
                    <w:rPr>
                      <w:b/>
                      <w:sz w:val="24"/>
                      <w:szCs w:val="24"/>
                    </w:rPr>
                    <w:t>2</w:t>
                  </w:r>
                </w:p>
              </w:txbxContent>
            </v:textbox>
          </v:shape>
        </w:pict>
      </w:r>
      <w:r>
        <w:rPr>
          <w:noProof/>
        </w:rPr>
        <w:pict>
          <v:oval id="_x0000_s1262" style="position:absolute;left:0;text-align:left;margin-left:396pt;margin-top:9.7pt;width:1in;height:63pt;z-index:251698176">
            <v:textbox style="mso-next-textbox:#_x0000_s1262">
              <w:txbxContent>
                <w:p w:rsidR="004F11A8" w:rsidRPr="00820A09" w:rsidRDefault="004F11A8" w:rsidP="00BA4941">
                  <w:pPr>
                    <w:jc w:val="center"/>
                    <w:rPr>
                      <w:b/>
                      <w:sz w:val="24"/>
                      <w:szCs w:val="24"/>
                    </w:rPr>
                  </w:pPr>
                  <w:r w:rsidRPr="00820A09">
                    <w:rPr>
                      <w:b/>
                      <w:sz w:val="24"/>
                      <w:szCs w:val="24"/>
                    </w:rPr>
                    <w:t>Aplika</w:t>
                  </w:r>
                  <w:r w:rsidR="008156BE">
                    <w:rPr>
                      <w:b/>
                      <w:sz w:val="24"/>
                      <w:szCs w:val="24"/>
                    </w:rPr>
                    <w:t>-</w:t>
                  </w:r>
                  <w:r w:rsidRPr="00820A09">
                    <w:rPr>
                      <w:b/>
                      <w:sz w:val="24"/>
                      <w:szCs w:val="24"/>
                    </w:rPr>
                    <w:t>si</w:t>
                  </w:r>
                  <w:r>
                    <w:rPr>
                      <w:b/>
                      <w:sz w:val="24"/>
                      <w:szCs w:val="24"/>
                    </w:rPr>
                    <w:t xml:space="preserve">/Buka </w:t>
                  </w:r>
                  <w:r w:rsidRPr="00820A09">
                    <w:rPr>
                      <w:b/>
                      <w:sz w:val="24"/>
                      <w:szCs w:val="24"/>
                    </w:rPr>
                    <w:t>L/C</w:t>
                  </w:r>
                </w:p>
              </w:txbxContent>
            </v:textbox>
          </v:oval>
        </w:pict>
      </w:r>
      <w:r>
        <w:rPr>
          <w:noProof/>
        </w:rPr>
        <w:pict>
          <v:shape id="_x0000_s1258" type="#_x0000_t67" style="position:absolute;left:0;text-align:left;margin-left:342pt;margin-top:.7pt;width:45pt;height:117pt;z-index:251694080">
            <v:textbox style="mso-next-textbox:#_x0000_s1258">
              <w:txbxContent>
                <w:p w:rsidR="004F11A8" w:rsidRDefault="004F11A8"/>
                <w:p w:rsidR="004F11A8" w:rsidRDefault="004F11A8"/>
                <w:p w:rsidR="004F11A8" w:rsidRDefault="004F11A8"/>
                <w:p w:rsidR="004F11A8" w:rsidRDefault="004F11A8"/>
                <w:p w:rsidR="004F11A8" w:rsidRDefault="004F11A8">
                  <w:pPr>
                    <w:jc w:val="center"/>
                  </w:pPr>
                </w:p>
                <w:p w:rsidR="004F11A8" w:rsidRPr="00336B3A" w:rsidRDefault="008101F5">
                  <w:pPr>
                    <w:jc w:val="center"/>
                    <w:rPr>
                      <w:b/>
                      <w:sz w:val="24"/>
                      <w:szCs w:val="24"/>
                    </w:rPr>
                  </w:pPr>
                  <w:r>
                    <w:rPr>
                      <w:b/>
                      <w:sz w:val="24"/>
                      <w:szCs w:val="24"/>
                    </w:rPr>
                    <w:t>8b</w:t>
                  </w:r>
                </w:p>
              </w:txbxContent>
            </v:textbox>
          </v:shape>
        </w:pict>
      </w:r>
      <w:r>
        <w:rPr>
          <w:noProof/>
        </w:rPr>
        <w:pict>
          <v:shape id="_x0000_s1257" type="#_x0000_t68" style="position:absolute;left:0;text-align:left;margin-left:4in;margin-top:.7pt;width:45pt;height:117pt;z-index:251693056">
            <v:textbox style="mso-next-textbox:#_x0000_s1257">
              <w:txbxContent>
                <w:p w:rsidR="004F11A8" w:rsidRPr="00813F3D" w:rsidRDefault="008101F5">
                  <w:pPr>
                    <w:pStyle w:val="BodyText"/>
                    <w:rPr>
                      <w:b/>
                    </w:rPr>
                  </w:pPr>
                  <w:r>
                    <w:rPr>
                      <w:b/>
                      <w:sz w:val="24"/>
                    </w:rPr>
                    <w:t>8a</w:t>
                  </w:r>
                </w:p>
              </w:txbxContent>
            </v:textbox>
          </v:shape>
        </w:pict>
      </w:r>
    </w:p>
    <w:p w:rsidR="00954B7B" w:rsidRDefault="00D919D5">
      <w:pPr>
        <w:jc w:val="center"/>
      </w:pPr>
      <w:r>
        <w:rPr>
          <w:noProof/>
        </w:rPr>
        <w:pict>
          <v:oval id="_x0000_s1260" style="position:absolute;left:0;text-align:left;margin-left:333pt;margin-top:2.6pt;width:54pt;height:45pt;z-index:251696128">
            <v:textbox style="mso-next-textbox:#_x0000_s1260">
              <w:txbxContent>
                <w:p w:rsidR="004F11A8" w:rsidRPr="00820A09" w:rsidRDefault="004F11A8">
                  <w:pPr>
                    <w:rPr>
                      <w:b/>
                      <w:sz w:val="22"/>
                      <w:szCs w:val="22"/>
                    </w:rPr>
                  </w:pPr>
                  <w:r w:rsidRPr="00820A09">
                    <w:rPr>
                      <w:b/>
                      <w:sz w:val="22"/>
                      <w:szCs w:val="22"/>
                    </w:rPr>
                    <w:t>Uang</w:t>
                  </w:r>
                </w:p>
              </w:txbxContent>
            </v:textbox>
          </v:oval>
        </w:pict>
      </w:r>
      <w:r>
        <w:rPr>
          <w:noProof/>
        </w:rPr>
        <w:pict>
          <v:oval id="_x0000_s1248" style="position:absolute;left:0;text-align:left;margin-left:54pt;margin-top:11.6pt;width:99pt;height:34.1pt;z-index:251683840">
            <v:textbox style="mso-next-textbox:#_x0000_s1248">
              <w:txbxContent>
                <w:p w:rsidR="004F11A8" w:rsidRPr="00F715B1" w:rsidRDefault="004F11A8">
                  <w:pPr>
                    <w:rPr>
                      <w:b/>
                      <w:sz w:val="24"/>
                      <w:szCs w:val="24"/>
                    </w:rPr>
                  </w:pPr>
                  <w:r>
                    <w:rPr>
                      <w:b/>
                      <w:sz w:val="24"/>
                      <w:szCs w:val="24"/>
                    </w:rPr>
                    <w:t xml:space="preserve">   </w:t>
                  </w:r>
                  <w:r w:rsidRPr="00F715B1">
                    <w:rPr>
                      <w:b/>
                      <w:sz w:val="24"/>
                      <w:szCs w:val="24"/>
                    </w:rPr>
                    <w:t>Dokumen</w:t>
                  </w:r>
                </w:p>
              </w:txbxContent>
            </v:textbox>
          </v:oval>
        </w:pict>
      </w:r>
    </w:p>
    <w:p w:rsidR="00954B7B" w:rsidRDefault="00D919D5">
      <w:pPr>
        <w:jc w:val="center"/>
      </w:pPr>
      <w:r>
        <w:rPr>
          <w:noProof/>
        </w:rPr>
        <w:pict>
          <v:oval id="_x0000_s1250" style="position:absolute;left:0;text-align:left;margin-left:-54pt;margin-top:2.05pt;width:54pt;height:45pt;z-index:251685888">
            <v:textbox style="mso-next-textbox:#_x0000_s1250">
              <w:txbxContent>
                <w:p w:rsidR="004F11A8" w:rsidRPr="009A3CC3" w:rsidRDefault="004F11A8">
                  <w:pPr>
                    <w:rPr>
                      <w:b/>
                      <w:sz w:val="24"/>
                      <w:szCs w:val="24"/>
                    </w:rPr>
                  </w:pPr>
                  <w:r w:rsidRPr="009A3CC3">
                    <w:rPr>
                      <w:b/>
                      <w:sz w:val="24"/>
                      <w:szCs w:val="24"/>
                    </w:rPr>
                    <w:t>Info</w:t>
                  </w:r>
                </w:p>
                <w:p w:rsidR="004F11A8" w:rsidRPr="009A3CC3" w:rsidRDefault="004F11A8">
                  <w:pPr>
                    <w:rPr>
                      <w:b/>
                      <w:sz w:val="24"/>
                      <w:szCs w:val="24"/>
                    </w:rPr>
                  </w:pPr>
                  <w:r w:rsidRPr="009A3CC3">
                    <w:rPr>
                      <w:b/>
                      <w:sz w:val="24"/>
                      <w:szCs w:val="24"/>
                    </w:rPr>
                    <w:t xml:space="preserve"> L/C</w:t>
                  </w:r>
                </w:p>
              </w:txbxContent>
            </v:textbox>
          </v:oval>
        </w:pict>
      </w:r>
    </w:p>
    <w:p w:rsidR="00954B7B" w:rsidRDefault="00D919D5">
      <w:pPr>
        <w:jc w:val="center"/>
      </w:pPr>
      <w:r>
        <w:rPr>
          <w:noProof/>
        </w:rPr>
        <w:pict>
          <v:oval id="_x0000_s1261" style="position:absolute;left:0;text-align:left;margin-left:252pt;margin-top:6.45pt;width:90pt;height:36.55pt;z-index:251697152">
            <v:textbox style="mso-next-textbox:#_x0000_s1261">
              <w:txbxContent>
                <w:p w:rsidR="004F11A8" w:rsidRPr="00820A09" w:rsidRDefault="004F11A8">
                  <w:pPr>
                    <w:rPr>
                      <w:b/>
                      <w:sz w:val="24"/>
                      <w:szCs w:val="24"/>
                    </w:rPr>
                  </w:pPr>
                  <w:r w:rsidRPr="00820A09">
                    <w:rPr>
                      <w:b/>
                      <w:sz w:val="24"/>
                      <w:szCs w:val="24"/>
                    </w:rPr>
                    <w:t>Dokumen</w:t>
                  </w:r>
                </w:p>
              </w:txbxContent>
            </v:textbox>
          </v:oval>
        </w:pict>
      </w:r>
      <w:r>
        <w:rPr>
          <w:noProof/>
        </w:rPr>
        <w:pict>
          <v:oval id="_x0000_s1249" style="position:absolute;left:0;text-align:left;margin-left:0;margin-top:12.95pt;width:54pt;height:45pt;z-index:251684864">
            <v:textbox style="mso-next-textbox:#_x0000_s1249">
              <w:txbxContent>
                <w:p w:rsidR="004F11A8" w:rsidRPr="00E47FD9" w:rsidRDefault="004F11A8">
                  <w:pPr>
                    <w:rPr>
                      <w:b/>
                      <w:sz w:val="24"/>
                      <w:szCs w:val="24"/>
                    </w:rPr>
                  </w:pPr>
                  <w:r w:rsidRPr="00E47FD9">
                    <w:rPr>
                      <w:b/>
                      <w:sz w:val="24"/>
                      <w:szCs w:val="24"/>
                    </w:rPr>
                    <w:t>Uang</w:t>
                  </w:r>
                </w:p>
              </w:txbxContent>
            </v:textbox>
          </v:oval>
        </w:pict>
      </w:r>
    </w:p>
    <w:p w:rsidR="00954B7B" w:rsidRDefault="00954B7B">
      <w:pPr>
        <w:jc w:val="center"/>
      </w:pPr>
    </w:p>
    <w:p w:rsidR="00954B7B" w:rsidRDefault="00954B7B">
      <w:pPr>
        <w:jc w:val="center"/>
      </w:pPr>
    </w:p>
    <w:p w:rsidR="00954B7B" w:rsidRDefault="00D919D5">
      <w:pPr>
        <w:jc w:val="center"/>
      </w:pPr>
      <w:r>
        <w:rPr>
          <w:noProof/>
        </w:rPr>
        <w:pict>
          <v:oval id="_x0000_s1256" style="position:absolute;left:0;text-align:left;margin-left:135pt;margin-top:9.65pt;width:90pt;height:36pt;z-index:251692032">
            <v:textbox style="mso-next-textbox:#_x0000_s1256">
              <w:txbxContent>
                <w:p w:rsidR="004F11A8" w:rsidRPr="00E47FD9" w:rsidRDefault="004F11A8">
                  <w:pPr>
                    <w:rPr>
                      <w:b/>
                      <w:sz w:val="24"/>
                      <w:szCs w:val="24"/>
                    </w:rPr>
                  </w:pPr>
                  <w:r w:rsidRPr="00E47FD9">
                    <w:rPr>
                      <w:b/>
                      <w:sz w:val="24"/>
                      <w:szCs w:val="24"/>
                    </w:rPr>
                    <w:t>Dokumen</w:t>
                  </w:r>
                </w:p>
              </w:txbxContent>
            </v:textbox>
          </v:oval>
        </w:pict>
      </w:r>
    </w:p>
    <w:p w:rsidR="00BD6FFC" w:rsidRDefault="00D919D5" w:rsidP="00B41D2D">
      <w:pPr>
        <w:jc w:val="both"/>
        <w:rPr>
          <w:b/>
        </w:rPr>
      </w:pPr>
      <w:r>
        <w:rPr>
          <w:noProof/>
        </w:rPr>
        <w:pict>
          <v:rect id="_x0000_s1237" style="position:absolute;left:0;text-align:left;margin-left:-36pt;margin-top:2.55pt;width:2in;height:110.5pt;z-index:251672576">
            <v:textbox style="mso-next-textbox:#_x0000_s1237">
              <w:txbxContent>
                <w:p w:rsidR="004F11A8" w:rsidRDefault="004F11A8"/>
                <w:p w:rsidR="004F11A8" w:rsidRDefault="004F11A8">
                  <w:pPr>
                    <w:jc w:val="center"/>
                  </w:pPr>
                </w:p>
                <w:p w:rsidR="004F11A8" w:rsidRDefault="004F11A8">
                  <w:pPr>
                    <w:jc w:val="center"/>
                  </w:pPr>
                  <w:r>
                    <w:t>ADVISING/</w:t>
                  </w:r>
                </w:p>
                <w:p w:rsidR="004F11A8" w:rsidRDefault="004F11A8">
                  <w:pPr>
                    <w:jc w:val="center"/>
                  </w:pPr>
                  <w:r>
                    <w:t>CONFIRMING</w:t>
                  </w:r>
                </w:p>
                <w:p w:rsidR="004F11A8" w:rsidRDefault="004F11A8">
                  <w:pPr>
                    <w:jc w:val="center"/>
                  </w:pPr>
                  <w:r>
                    <w:t>BANK</w:t>
                  </w:r>
                </w:p>
              </w:txbxContent>
            </v:textbox>
          </v:rect>
        </w:pict>
      </w:r>
      <w:r>
        <w:rPr>
          <w:noProof/>
        </w:rPr>
        <w:pict>
          <v:rect id="_x0000_s1238" style="position:absolute;left:0;text-align:left;margin-left:297pt;margin-top:5.05pt;width:2in;height:108pt;z-index:251673600">
            <v:textbox style="mso-next-textbox:#_x0000_s1238">
              <w:txbxContent>
                <w:p w:rsidR="004F11A8" w:rsidRDefault="004F11A8"/>
                <w:p w:rsidR="004F11A8" w:rsidRDefault="004F11A8">
                  <w:r>
                    <w:t xml:space="preserve">               </w:t>
                  </w:r>
                </w:p>
                <w:p w:rsidR="004F11A8" w:rsidRDefault="004F11A8">
                  <w:pPr>
                    <w:jc w:val="center"/>
                  </w:pPr>
                  <w:r>
                    <w:t>ISSUING</w:t>
                  </w:r>
                </w:p>
                <w:p w:rsidR="004F11A8" w:rsidRDefault="004F11A8">
                  <w:pPr>
                    <w:jc w:val="center"/>
                  </w:pPr>
                  <w:r>
                    <w:t>BANK</w:t>
                  </w:r>
                </w:p>
              </w:txbxContent>
            </v:textbox>
          </v:rect>
        </w:pict>
      </w:r>
      <w:r>
        <w:rPr>
          <w:noProof/>
        </w:rPr>
        <w:pict>
          <v:shape id="_x0000_s1251" type="#_x0000_t13" style="position:absolute;left:0;text-align:left;margin-left:108pt;margin-top:2.55pt;width:189pt;height:27pt;z-index:251686912" adj="16122,2400">
            <v:textbox style="mso-next-textbox:#_x0000_s1251">
              <w:txbxContent>
                <w:p w:rsidR="004F11A8" w:rsidRPr="003B4EC6" w:rsidRDefault="004F11A8">
                  <w:pPr>
                    <w:rPr>
                      <w:sz w:val="20"/>
                      <w:szCs w:val="20"/>
                    </w:rPr>
                  </w:pPr>
                  <w:r>
                    <w:t xml:space="preserve">     </w:t>
                  </w:r>
                  <w:r w:rsidR="008101F5">
                    <w:t xml:space="preserve">                              </w:t>
                  </w:r>
                  <w:r w:rsidRPr="00A44EB5">
                    <w:rPr>
                      <w:b/>
                    </w:rPr>
                    <w:t>6</w:t>
                  </w:r>
                  <w:r w:rsidR="008101F5">
                    <w:rPr>
                      <w:b/>
                    </w:rPr>
                    <w:t>b</w:t>
                  </w:r>
                  <w:r>
                    <w:t xml:space="preserve"> 6</w:t>
                  </w:r>
                  <w:r>
                    <w:rPr>
                      <w:b/>
                    </w:rPr>
                    <w:t>6</w:t>
                  </w:r>
                  <w:r>
                    <w:t xml:space="preserve">  </w:t>
                  </w:r>
                  <w:r w:rsidRPr="00336B3A">
                    <w:rPr>
                      <w:b/>
                      <w:sz w:val="24"/>
                      <w:szCs w:val="24"/>
                    </w:rPr>
                    <w:t>8</w:t>
                  </w:r>
                  <w:r>
                    <w:t xml:space="preserve">       </w:t>
                  </w:r>
                  <w:r>
                    <w:rPr>
                      <w:sz w:val="20"/>
                      <w:szCs w:val="20"/>
                    </w:rPr>
                    <w:t>8</w:t>
                  </w:r>
                </w:p>
              </w:txbxContent>
            </v:textbox>
          </v:shape>
        </w:pict>
      </w:r>
    </w:p>
    <w:p w:rsidR="00BD6FFC" w:rsidRDefault="00D919D5" w:rsidP="00B41D2D">
      <w:pPr>
        <w:jc w:val="both"/>
        <w:rPr>
          <w:b/>
        </w:rPr>
      </w:pPr>
      <w:r>
        <w:rPr>
          <w:noProof/>
        </w:rPr>
        <w:pict>
          <v:oval id="_x0000_s1254" style="position:absolute;left:0;text-align:left;margin-left:207pt;margin-top:13.45pt;width:54pt;height:36pt;z-index:251689984">
            <v:textbox style="mso-next-textbox:#_x0000_s1254">
              <w:txbxContent>
                <w:p w:rsidR="004F11A8" w:rsidRDefault="004F11A8">
                  <w:pPr>
                    <w:jc w:val="center"/>
                  </w:pPr>
                  <w:r>
                    <w:t>L/C</w:t>
                  </w:r>
                </w:p>
              </w:txbxContent>
            </v:textbox>
          </v:oval>
        </w:pict>
      </w:r>
    </w:p>
    <w:p w:rsidR="00BD6FFC" w:rsidRDefault="00D919D5" w:rsidP="00B41D2D">
      <w:pPr>
        <w:jc w:val="both"/>
        <w:rPr>
          <w:b/>
        </w:rPr>
      </w:pPr>
      <w:r>
        <w:rPr>
          <w:noProof/>
        </w:rPr>
        <w:pict>
          <v:shape id="_x0000_s1252" type="#_x0000_t66" style="position:absolute;left:0;text-align:left;margin-left:108pt;margin-top:6.35pt;width:189pt;height:27pt;z-index:251687936" adj="5322,2400">
            <v:textbox style="mso-next-textbox:#_x0000_s1252">
              <w:txbxContent>
                <w:p w:rsidR="004F11A8" w:rsidRPr="00336B3A" w:rsidRDefault="004F11A8">
                  <w:pPr>
                    <w:rPr>
                      <w:b/>
                      <w:sz w:val="24"/>
                      <w:szCs w:val="24"/>
                    </w:rPr>
                  </w:pPr>
                  <w:r w:rsidRPr="00336B3A">
                    <w:rPr>
                      <w:sz w:val="24"/>
                      <w:szCs w:val="24"/>
                    </w:rPr>
                    <w:t xml:space="preserve"> </w:t>
                  </w:r>
                  <w:r w:rsidRPr="00336B3A">
                    <w:rPr>
                      <w:b/>
                      <w:sz w:val="24"/>
                      <w:szCs w:val="24"/>
                    </w:rPr>
                    <w:t>3</w:t>
                  </w:r>
                </w:p>
              </w:txbxContent>
            </v:textbox>
          </v:shape>
        </w:pict>
      </w:r>
    </w:p>
    <w:p w:rsidR="00BD6FFC" w:rsidRDefault="00BD6FFC" w:rsidP="00B41D2D">
      <w:pPr>
        <w:jc w:val="both"/>
        <w:rPr>
          <w:b/>
        </w:rPr>
      </w:pPr>
    </w:p>
    <w:p w:rsidR="009441D0" w:rsidRDefault="00D919D5" w:rsidP="00B41D2D">
      <w:pPr>
        <w:jc w:val="both"/>
        <w:rPr>
          <w:b/>
        </w:rPr>
      </w:pPr>
      <w:r>
        <w:rPr>
          <w:noProof/>
        </w:rPr>
        <w:pict>
          <v:oval id="_x0000_s1255" style="position:absolute;left:0;text-align:left;margin-left:171pt;margin-top:7.75pt;width:63pt;height:45pt;z-index:251691008">
            <v:textbox style="mso-next-textbox:#_x0000_s1255">
              <w:txbxContent>
                <w:p w:rsidR="004F11A8" w:rsidRDefault="004F11A8">
                  <w:r>
                    <w:t>Uang</w:t>
                  </w:r>
                </w:p>
              </w:txbxContent>
            </v:textbox>
          </v:oval>
        </w:pict>
      </w:r>
    </w:p>
    <w:p w:rsidR="009441D0" w:rsidRDefault="00D919D5" w:rsidP="00B41D2D">
      <w:pPr>
        <w:jc w:val="both"/>
        <w:rPr>
          <w:b/>
        </w:rPr>
      </w:pPr>
      <w:r>
        <w:rPr>
          <w:noProof/>
        </w:rPr>
        <w:pict>
          <v:shape id="_x0000_s1253" type="#_x0000_t66" style="position:absolute;left:0;text-align:left;margin-left:108pt;margin-top:.65pt;width:189pt;height:27pt;z-index:251688960" adj=",1800">
            <v:textbox style="mso-next-textbox:#_x0000_s1253">
              <w:txbxContent>
                <w:p w:rsidR="004F11A8" w:rsidRPr="00336B3A" w:rsidRDefault="008101F5">
                  <w:pPr>
                    <w:rPr>
                      <w:b/>
                      <w:sz w:val="24"/>
                      <w:szCs w:val="24"/>
                    </w:rPr>
                  </w:pPr>
                  <w:r>
                    <w:rPr>
                      <w:b/>
                      <w:sz w:val="24"/>
                      <w:szCs w:val="24"/>
                    </w:rPr>
                    <w:t>7a</w:t>
                  </w:r>
                </w:p>
              </w:txbxContent>
            </v:textbox>
          </v:shape>
        </w:pict>
      </w:r>
    </w:p>
    <w:p w:rsidR="009441D0" w:rsidRDefault="009441D0" w:rsidP="00B41D2D">
      <w:pPr>
        <w:jc w:val="both"/>
        <w:rPr>
          <w:b/>
        </w:rPr>
      </w:pPr>
    </w:p>
    <w:p w:rsidR="00F27662" w:rsidRPr="005570B5" w:rsidRDefault="00F27662" w:rsidP="00B41D2D">
      <w:pPr>
        <w:jc w:val="both"/>
        <w:rPr>
          <w:b/>
          <w:sz w:val="16"/>
          <w:szCs w:val="16"/>
        </w:rPr>
      </w:pPr>
    </w:p>
    <w:p w:rsidR="00411E0A" w:rsidRPr="005570B5" w:rsidRDefault="00411E0A" w:rsidP="00B41D2D">
      <w:pPr>
        <w:jc w:val="both"/>
        <w:rPr>
          <w:b/>
          <w:sz w:val="16"/>
          <w:szCs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788"/>
      </w:tblGrid>
      <w:tr w:rsidR="00D7234C" w:rsidRPr="00960A07" w:rsidTr="00960A07">
        <w:trPr>
          <w:trHeight w:val="3842"/>
        </w:trPr>
        <w:tc>
          <w:tcPr>
            <w:tcW w:w="5040" w:type="dxa"/>
          </w:tcPr>
          <w:p w:rsidR="00D7234C" w:rsidRPr="00960A07" w:rsidRDefault="00D7234C" w:rsidP="00960A07">
            <w:pPr>
              <w:numPr>
                <w:ilvl w:val="0"/>
                <w:numId w:val="32"/>
              </w:numPr>
              <w:jc w:val="both"/>
              <w:rPr>
                <w:sz w:val="22"/>
                <w:szCs w:val="22"/>
              </w:rPr>
            </w:pPr>
            <w:r w:rsidRPr="00960A07">
              <w:rPr>
                <w:sz w:val="22"/>
                <w:szCs w:val="22"/>
              </w:rPr>
              <w:t>Kontrak antara penjual (exporter</w:t>
            </w:r>
            <w:r w:rsidR="00E2466E" w:rsidRPr="00960A07">
              <w:rPr>
                <w:sz w:val="22"/>
                <w:szCs w:val="22"/>
              </w:rPr>
              <w:t xml:space="preserve"> </w:t>
            </w:r>
            <w:r w:rsidR="004E211E" w:rsidRPr="00960A07">
              <w:rPr>
                <w:sz w:val="22"/>
                <w:szCs w:val="22"/>
              </w:rPr>
              <w:t>--</w:t>
            </w:r>
            <w:r w:rsidR="00E2466E" w:rsidRPr="00960A07">
              <w:rPr>
                <w:sz w:val="22"/>
                <w:szCs w:val="22"/>
              </w:rPr>
              <w:t xml:space="preserve"> </w:t>
            </w:r>
            <w:r w:rsidRPr="00960A07">
              <w:rPr>
                <w:sz w:val="22"/>
                <w:szCs w:val="22"/>
              </w:rPr>
              <w:t>beneficiary) dan pembeli (importir</w:t>
            </w:r>
            <w:r w:rsidR="00E2466E" w:rsidRPr="00960A07">
              <w:rPr>
                <w:sz w:val="22"/>
                <w:szCs w:val="22"/>
              </w:rPr>
              <w:t xml:space="preserve"> </w:t>
            </w:r>
            <w:r w:rsidRPr="00960A07">
              <w:rPr>
                <w:sz w:val="22"/>
                <w:szCs w:val="22"/>
              </w:rPr>
              <w:t>–</w:t>
            </w:r>
            <w:r w:rsidR="00E2466E" w:rsidRPr="00960A07">
              <w:rPr>
                <w:sz w:val="22"/>
                <w:szCs w:val="22"/>
              </w:rPr>
              <w:t xml:space="preserve"> </w:t>
            </w:r>
            <w:r w:rsidRPr="00960A07">
              <w:rPr>
                <w:sz w:val="22"/>
                <w:szCs w:val="22"/>
              </w:rPr>
              <w:t>L/C opener) dinegara lain.</w:t>
            </w:r>
          </w:p>
          <w:p w:rsidR="00D7234C" w:rsidRPr="00960A07" w:rsidRDefault="00D7234C" w:rsidP="00960A07">
            <w:pPr>
              <w:numPr>
                <w:ilvl w:val="0"/>
                <w:numId w:val="32"/>
              </w:numPr>
              <w:jc w:val="both"/>
              <w:rPr>
                <w:sz w:val="22"/>
                <w:szCs w:val="22"/>
              </w:rPr>
            </w:pPr>
            <w:r w:rsidRPr="00960A07">
              <w:rPr>
                <w:sz w:val="22"/>
                <w:szCs w:val="22"/>
              </w:rPr>
              <w:t>Importir melakukan pembukaan L/C.</w:t>
            </w:r>
          </w:p>
          <w:p w:rsidR="00D7234C" w:rsidRPr="00960A07" w:rsidRDefault="00D7234C" w:rsidP="00960A07">
            <w:pPr>
              <w:numPr>
                <w:ilvl w:val="0"/>
                <w:numId w:val="32"/>
              </w:numPr>
              <w:jc w:val="both"/>
              <w:rPr>
                <w:sz w:val="22"/>
                <w:szCs w:val="22"/>
              </w:rPr>
            </w:pPr>
            <w:r w:rsidRPr="00960A07">
              <w:rPr>
                <w:sz w:val="22"/>
                <w:szCs w:val="22"/>
              </w:rPr>
              <w:t>L/C disampaikan oleh the issuing bank kepada the confirming bank (bisa sama atau berbeda dengan the advising bank dari exporter).</w:t>
            </w:r>
          </w:p>
          <w:p w:rsidR="00D7234C" w:rsidRPr="00960A07" w:rsidRDefault="00D7234C" w:rsidP="00960A07">
            <w:pPr>
              <w:numPr>
                <w:ilvl w:val="0"/>
                <w:numId w:val="32"/>
              </w:numPr>
              <w:jc w:val="both"/>
              <w:rPr>
                <w:sz w:val="22"/>
                <w:szCs w:val="22"/>
              </w:rPr>
            </w:pPr>
            <w:r w:rsidRPr="00960A07">
              <w:rPr>
                <w:sz w:val="22"/>
                <w:szCs w:val="22"/>
              </w:rPr>
              <w:t xml:space="preserve">The confirming/advising bank  meneruskan info pembukaan L/C kepada exporter.  </w:t>
            </w:r>
          </w:p>
          <w:p w:rsidR="00F27662" w:rsidRPr="00960A07" w:rsidRDefault="00D7234C" w:rsidP="00960A07">
            <w:pPr>
              <w:numPr>
                <w:ilvl w:val="0"/>
                <w:numId w:val="32"/>
              </w:numPr>
              <w:jc w:val="both"/>
              <w:rPr>
                <w:sz w:val="22"/>
                <w:szCs w:val="22"/>
              </w:rPr>
            </w:pPr>
            <w:r w:rsidRPr="00960A07">
              <w:rPr>
                <w:sz w:val="22"/>
                <w:szCs w:val="22"/>
              </w:rPr>
              <w:t>Exporter mengirim barang melalui Kantor Bea &amp; Cukai dan perusahaan pelayaran (shipping compa</w:t>
            </w:r>
            <w:r w:rsidR="00E2466E" w:rsidRPr="00960A07">
              <w:rPr>
                <w:sz w:val="22"/>
                <w:szCs w:val="22"/>
              </w:rPr>
              <w:t>-</w:t>
            </w:r>
            <w:r w:rsidRPr="00960A07">
              <w:rPr>
                <w:sz w:val="22"/>
                <w:szCs w:val="22"/>
              </w:rPr>
              <w:t>ny) yang menerbitkan semua dokumen pengapalan barang ekspor yaitu Bill of Lading (B/L) dan dokumen lainnya.</w:t>
            </w:r>
            <w:r w:rsidR="00B27067" w:rsidRPr="00960A07">
              <w:rPr>
                <w:sz w:val="22"/>
                <w:szCs w:val="22"/>
              </w:rPr>
              <w:t xml:space="preserve"> </w:t>
            </w:r>
          </w:p>
          <w:p w:rsidR="00D7234C" w:rsidRPr="00960A07" w:rsidRDefault="004E211E" w:rsidP="00960A07">
            <w:pPr>
              <w:numPr>
                <w:ilvl w:val="0"/>
                <w:numId w:val="35"/>
              </w:numPr>
              <w:jc w:val="both"/>
              <w:rPr>
                <w:sz w:val="22"/>
                <w:szCs w:val="22"/>
              </w:rPr>
            </w:pPr>
            <w:r w:rsidRPr="00960A07">
              <w:rPr>
                <w:sz w:val="22"/>
                <w:szCs w:val="22"/>
              </w:rPr>
              <w:t>B/L dan dokumen pengiriman barang lainnya di</w:t>
            </w:r>
            <w:r w:rsidR="00E2466E" w:rsidRPr="00960A07">
              <w:rPr>
                <w:sz w:val="22"/>
                <w:szCs w:val="22"/>
              </w:rPr>
              <w:t>-</w:t>
            </w:r>
            <w:r w:rsidRPr="00960A07">
              <w:rPr>
                <w:sz w:val="22"/>
                <w:szCs w:val="22"/>
              </w:rPr>
              <w:t>sam</w:t>
            </w:r>
            <w:r w:rsidR="00E2466E" w:rsidRPr="00960A07">
              <w:rPr>
                <w:sz w:val="22"/>
                <w:szCs w:val="22"/>
              </w:rPr>
              <w:t>p</w:t>
            </w:r>
            <w:r w:rsidRPr="00960A07">
              <w:rPr>
                <w:sz w:val="22"/>
                <w:szCs w:val="22"/>
              </w:rPr>
              <w:t>aikan oleh exporter kpd the</w:t>
            </w:r>
            <w:r w:rsidR="00E2466E" w:rsidRPr="00960A07">
              <w:rPr>
                <w:sz w:val="22"/>
                <w:szCs w:val="22"/>
              </w:rPr>
              <w:t xml:space="preserve"> conf.</w:t>
            </w:r>
            <w:r w:rsidRPr="00960A07">
              <w:rPr>
                <w:sz w:val="22"/>
                <w:szCs w:val="22"/>
              </w:rPr>
              <w:t>/adv</w:t>
            </w:r>
            <w:r w:rsidR="00E2466E" w:rsidRPr="00960A07">
              <w:rPr>
                <w:sz w:val="22"/>
                <w:szCs w:val="22"/>
              </w:rPr>
              <w:t>.</w:t>
            </w:r>
            <w:r w:rsidRPr="00960A07">
              <w:rPr>
                <w:sz w:val="22"/>
                <w:szCs w:val="22"/>
              </w:rPr>
              <w:t>bank.</w:t>
            </w:r>
          </w:p>
        </w:tc>
        <w:tc>
          <w:tcPr>
            <w:tcW w:w="4788" w:type="dxa"/>
          </w:tcPr>
          <w:p w:rsidR="00F27662" w:rsidRPr="00960A07" w:rsidRDefault="004E211E" w:rsidP="00960A07">
            <w:pPr>
              <w:numPr>
                <w:ilvl w:val="0"/>
                <w:numId w:val="35"/>
              </w:numPr>
              <w:jc w:val="both"/>
              <w:rPr>
                <w:sz w:val="22"/>
                <w:szCs w:val="22"/>
              </w:rPr>
            </w:pPr>
            <w:r w:rsidRPr="00960A07">
              <w:rPr>
                <w:sz w:val="22"/>
                <w:szCs w:val="22"/>
              </w:rPr>
              <w:t>Dokumen itu diteruskan oleh the confirming bank kepada the issuing bank.</w:t>
            </w:r>
          </w:p>
          <w:p w:rsidR="004E211E" w:rsidRPr="00960A07" w:rsidRDefault="00D7234C" w:rsidP="00960A07">
            <w:pPr>
              <w:numPr>
                <w:ilvl w:val="0"/>
                <w:numId w:val="33"/>
              </w:numPr>
              <w:jc w:val="both"/>
              <w:rPr>
                <w:sz w:val="22"/>
                <w:szCs w:val="22"/>
              </w:rPr>
            </w:pPr>
            <w:r w:rsidRPr="00960A07">
              <w:rPr>
                <w:sz w:val="22"/>
                <w:szCs w:val="22"/>
              </w:rPr>
              <w:t xml:space="preserve">Atas penyerahan dokumen, exporter </w:t>
            </w:r>
            <w:r w:rsidR="00B27067" w:rsidRPr="00960A07">
              <w:rPr>
                <w:sz w:val="22"/>
                <w:szCs w:val="22"/>
              </w:rPr>
              <w:t xml:space="preserve">langsung </w:t>
            </w:r>
            <w:r w:rsidRPr="00960A07">
              <w:rPr>
                <w:sz w:val="22"/>
                <w:szCs w:val="22"/>
              </w:rPr>
              <w:t xml:space="preserve">menerima pembayaran </w:t>
            </w:r>
            <w:r w:rsidR="00B27067" w:rsidRPr="00960A07">
              <w:rPr>
                <w:sz w:val="22"/>
                <w:szCs w:val="22"/>
              </w:rPr>
              <w:t xml:space="preserve">untuk </w:t>
            </w:r>
            <w:r w:rsidRPr="00960A07">
              <w:rPr>
                <w:sz w:val="22"/>
                <w:szCs w:val="22"/>
              </w:rPr>
              <w:t>sight L/C.</w:t>
            </w:r>
          </w:p>
          <w:p w:rsidR="00D7234C" w:rsidRPr="00960A07" w:rsidRDefault="00D7234C" w:rsidP="00960A07">
            <w:pPr>
              <w:numPr>
                <w:ilvl w:val="0"/>
                <w:numId w:val="33"/>
              </w:numPr>
              <w:jc w:val="both"/>
              <w:rPr>
                <w:sz w:val="22"/>
                <w:szCs w:val="22"/>
              </w:rPr>
            </w:pPr>
            <w:r w:rsidRPr="00960A07">
              <w:rPr>
                <w:sz w:val="22"/>
                <w:szCs w:val="22"/>
              </w:rPr>
              <w:t>Atas penyampaian dokumen,</w:t>
            </w:r>
            <w:r w:rsidR="00F27662" w:rsidRPr="00960A07">
              <w:rPr>
                <w:sz w:val="22"/>
                <w:szCs w:val="22"/>
              </w:rPr>
              <w:t xml:space="preserve"> the confirming bank </w:t>
            </w:r>
            <w:r w:rsidRPr="00960A07">
              <w:rPr>
                <w:sz w:val="22"/>
                <w:szCs w:val="22"/>
              </w:rPr>
              <w:t>menda</w:t>
            </w:r>
            <w:r w:rsidR="004E211E" w:rsidRPr="00960A07">
              <w:rPr>
                <w:sz w:val="22"/>
                <w:szCs w:val="22"/>
              </w:rPr>
              <w:t>-</w:t>
            </w:r>
            <w:r w:rsidRPr="00960A07">
              <w:rPr>
                <w:sz w:val="22"/>
                <w:szCs w:val="22"/>
              </w:rPr>
              <w:t>pat pembayaran dari the issuing bank.</w:t>
            </w:r>
          </w:p>
          <w:p w:rsidR="00D7234C" w:rsidRPr="00960A07" w:rsidRDefault="00D7234C" w:rsidP="00960A07">
            <w:pPr>
              <w:numPr>
                <w:ilvl w:val="0"/>
                <w:numId w:val="34"/>
              </w:numPr>
              <w:jc w:val="both"/>
              <w:rPr>
                <w:sz w:val="22"/>
                <w:szCs w:val="22"/>
              </w:rPr>
            </w:pPr>
            <w:r w:rsidRPr="00960A07">
              <w:rPr>
                <w:sz w:val="22"/>
                <w:szCs w:val="22"/>
              </w:rPr>
              <w:t xml:space="preserve">The issuing bank menyampaikan B/L dan dokumen pengapalan lainnya kepada importer. </w:t>
            </w:r>
          </w:p>
          <w:p w:rsidR="00D7234C" w:rsidRPr="00960A07" w:rsidRDefault="00D7234C" w:rsidP="00960A07">
            <w:pPr>
              <w:numPr>
                <w:ilvl w:val="0"/>
                <w:numId w:val="34"/>
              </w:numPr>
              <w:jc w:val="both"/>
              <w:rPr>
                <w:sz w:val="22"/>
                <w:szCs w:val="22"/>
              </w:rPr>
            </w:pPr>
            <w:r w:rsidRPr="00960A07">
              <w:rPr>
                <w:sz w:val="22"/>
                <w:szCs w:val="22"/>
              </w:rPr>
              <w:t>Atas penyampaian dokumen, the issuing bank meneri</w:t>
            </w:r>
            <w:r w:rsidR="00F27662" w:rsidRPr="00960A07">
              <w:rPr>
                <w:sz w:val="22"/>
                <w:szCs w:val="22"/>
              </w:rPr>
              <w:t>m</w:t>
            </w:r>
            <w:r w:rsidRPr="00960A07">
              <w:rPr>
                <w:sz w:val="22"/>
                <w:szCs w:val="22"/>
              </w:rPr>
              <w:t xml:space="preserve">a pembayaran dari importer. </w:t>
            </w:r>
          </w:p>
          <w:p w:rsidR="00D7234C" w:rsidRPr="00960A07" w:rsidRDefault="00D7234C" w:rsidP="00960A07">
            <w:pPr>
              <w:numPr>
                <w:ilvl w:val="1"/>
                <w:numId w:val="34"/>
              </w:numPr>
              <w:jc w:val="both"/>
              <w:rPr>
                <w:sz w:val="22"/>
                <w:szCs w:val="22"/>
              </w:rPr>
            </w:pPr>
            <w:r w:rsidRPr="00960A07">
              <w:rPr>
                <w:sz w:val="22"/>
                <w:szCs w:val="22"/>
              </w:rPr>
              <w:t>Dengan menyerahkan dokumen kepada perusahaan pelayaran, importer memperoleh barang.</w:t>
            </w:r>
          </w:p>
          <w:p w:rsidR="00D7234C" w:rsidRPr="00960A07" w:rsidRDefault="00D7234C" w:rsidP="00960A07">
            <w:pPr>
              <w:jc w:val="both"/>
              <w:rPr>
                <w:b/>
                <w:sz w:val="22"/>
                <w:szCs w:val="22"/>
              </w:rPr>
            </w:pPr>
          </w:p>
        </w:tc>
      </w:tr>
    </w:tbl>
    <w:p w:rsidR="003C0536" w:rsidRPr="005570B5" w:rsidRDefault="003C0536" w:rsidP="005570B5">
      <w:pPr>
        <w:jc w:val="both"/>
        <w:rPr>
          <w:b/>
          <w:lang w:val="id-ID"/>
        </w:rPr>
      </w:pPr>
    </w:p>
    <w:sectPr w:rsidR="003C0536" w:rsidRPr="005570B5" w:rsidSect="00CD17D2">
      <w:headerReference w:type="default" r:id="rId8"/>
      <w:footerReference w:type="even" r:id="rId9"/>
      <w:footerReference w:type="default" r:id="rId10"/>
      <w:footerReference w:type="first" r:id="rId11"/>
      <w:pgSz w:w="12240" w:h="15840"/>
      <w:pgMar w:top="1247" w:right="1247" w:bottom="102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9D5" w:rsidRDefault="00D919D5">
      <w:r>
        <w:separator/>
      </w:r>
    </w:p>
  </w:endnote>
  <w:endnote w:type="continuationSeparator" w:id="0">
    <w:p w:rsidR="00D919D5" w:rsidRDefault="00D9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1A8" w:rsidRDefault="000B6199" w:rsidP="00FD4D32">
    <w:pPr>
      <w:pStyle w:val="Footer"/>
      <w:framePr w:wrap="around" w:vAnchor="text" w:hAnchor="margin" w:xAlign="right" w:y="1"/>
      <w:rPr>
        <w:rStyle w:val="PageNumber"/>
      </w:rPr>
    </w:pPr>
    <w:r>
      <w:rPr>
        <w:rStyle w:val="PageNumber"/>
      </w:rPr>
      <w:fldChar w:fldCharType="begin"/>
    </w:r>
    <w:r w:rsidR="004F11A8">
      <w:rPr>
        <w:rStyle w:val="PageNumber"/>
      </w:rPr>
      <w:instrText xml:space="preserve">PAGE  </w:instrText>
    </w:r>
    <w:r>
      <w:rPr>
        <w:rStyle w:val="PageNumber"/>
      </w:rPr>
      <w:fldChar w:fldCharType="end"/>
    </w:r>
  </w:p>
  <w:p w:rsidR="004F11A8" w:rsidRDefault="004F11A8" w:rsidP="00FD4D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233"/>
      <w:docPartObj>
        <w:docPartGallery w:val="Page Numbers (Bottom of Page)"/>
        <w:docPartUnique/>
      </w:docPartObj>
    </w:sdtPr>
    <w:sdtEndPr/>
    <w:sdtContent>
      <w:p w:rsidR="00CD17D2" w:rsidRDefault="00617892">
        <w:pPr>
          <w:pStyle w:val="Footer"/>
          <w:jc w:val="right"/>
        </w:pPr>
        <w:r>
          <w:fldChar w:fldCharType="begin"/>
        </w:r>
        <w:r>
          <w:instrText xml:space="preserve"> PAGE   \* MERGEFORMAT </w:instrText>
        </w:r>
        <w:r>
          <w:fldChar w:fldCharType="separate"/>
        </w:r>
        <w:r w:rsidR="00E33126">
          <w:rPr>
            <w:noProof/>
          </w:rPr>
          <w:t>2</w:t>
        </w:r>
        <w:r>
          <w:rPr>
            <w:noProof/>
          </w:rPr>
          <w:fldChar w:fldCharType="end"/>
        </w:r>
      </w:p>
    </w:sdtContent>
  </w:sdt>
  <w:p w:rsidR="004F11A8" w:rsidRDefault="004F11A8" w:rsidP="00CD17D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1234"/>
      <w:docPartObj>
        <w:docPartGallery w:val="Page Numbers (Bottom of Page)"/>
        <w:docPartUnique/>
      </w:docPartObj>
    </w:sdtPr>
    <w:sdtEndPr/>
    <w:sdtContent>
      <w:p w:rsidR="00CD17D2" w:rsidRDefault="00617892">
        <w:pPr>
          <w:pStyle w:val="Footer"/>
          <w:jc w:val="right"/>
        </w:pPr>
        <w:r>
          <w:fldChar w:fldCharType="begin"/>
        </w:r>
        <w:r>
          <w:instrText xml:space="preserve"> PAGE   \* MERGEFORMAT </w:instrText>
        </w:r>
        <w:r>
          <w:fldChar w:fldCharType="separate"/>
        </w:r>
        <w:r w:rsidR="00E33126">
          <w:rPr>
            <w:noProof/>
          </w:rPr>
          <w:t>1</w:t>
        </w:r>
        <w:r>
          <w:rPr>
            <w:noProof/>
          </w:rPr>
          <w:fldChar w:fldCharType="end"/>
        </w:r>
      </w:p>
    </w:sdtContent>
  </w:sdt>
  <w:p w:rsidR="00CD17D2" w:rsidRDefault="00CD1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9D5" w:rsidRDefault="00D919D5">
      <w:r>
        <w:separator/>
      </w:r>
    </w:p>
  </w:footnote>
  <w:footnote w:type="continuationSeparator" w:id="0">
    <w:p w:rsidR="00D919D5" w:rsidRDefault="00D91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A6" w:rsidRPr="00FE4DEE" w:rsidRDefault="00AE65A6" w:rsidP="00AE65A6">
    <w:pPr>
      <w:pStyle w:val="Header"/>
      <w:jc w:val="right"/>
      <w:rPr>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3B37"/>
    <w:multiLevelType w:val="hybridMultilevel"/>
    <w:tmpl w:val="F9F6ED6C"/>
    <w:lvl w:ilvl="0" w:tplc="2A14C2D6">
      <w:start w:val="1"/>
      <w:numFmt w:val="decimal"/>
      <w:lvlText w:val="%1)."/>
      <w:lvlJc w:val="left"/>
      <w:pPr>
        <w:tabs>
          <w:tab w:val="num" w:pos="1296"/>
        </w:tabs>
        <w:ind w:left="1296" w:hanging="432"/>
      </w:pPr>
      <w:rPr>
        <w:rFonts w:hint="default"/>
        <w:b w:val="0"/>
        <w:bCs w:val="0"/>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F6A2C"/>
    <w:multiLevelType w:val="hybridMultilevel"/>
    <w:tmpl w:val="2E4ED87A"/>
    <w:lvl w:ilvl="0" w:tplc="4E068E86">
      <w:start w:val="1"/>
      <w:numFmt w:val="decimal"/>
      <w:lvlText w:val="%1."/>
      <w:lvlJc w:val="left"/>
      <w:pPr>
        <w:ind w:left="780" w:hanging="360"/>
      </w:pPr>
      <w:rPr>
        <w:rFonts w:ascii="Calibri" w:eastAsia="Calibri" w:hAnsi="Calibri" w:cs="Times New Roman"/>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15:restartNumberingAfterBreak="0">
    <w:nsid w:val="0A1D2AC1"/>
    <w:multiLevelType w:val="hybridMultilevel"/>
    <w:tmpl w:val="CF9288C6"/>
    <w:lvl w:ilvl="0" w:tplc="1CFC430E">
      <w:start w:val="1"/>
      <w:numFmt w:val="bullet"/>
      <w:lvlText w:val=""/>
      <w:lvlJc w:val="left"/>
      <w:pPr>
        <w:tabs>
          <w:tab w:val="num" w:pos="1728"/>
        </w:tabs>
        <w:ind w:left="1728" w:hanging="432"/>
      </w:pPr>
      <w:rPr>
        <w:rFonts w:ascii="Wingdings" w:hAnsi="Wingdings" w:hint="default"/>
        <w:b w:val="0"/>
        <w:i w:val="0"/>
        <w:sz w:val="28"/>
        <w:szCs w:val="32"/>
      </w:rPr>
    </w:lvl>
    <w:lvl w:ilvl="1" w:tplc="08CCE36E">
      <w:start w:val="3"/>
      <w:numFmt w:val="decimal"/>
      <w:lvlText w:val="%2)."/>
      <w:lvlJc w:val="left"/>
      <w:pPr>
        <w:tabs>
          <w:tab w:val="num" w:pos="2160"/>
        </w:tabs>
        <w:ind w:left="2160" w:hanging="432"/>
      </w:pPr>
      <w:rPr>
        <w:rFonts w:hint="default"/>
        <w:b w:val="0"/>
        <w:bCs w:val="0"/>
        <w:i w:val="0"/>
        <w:iCs w:val="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8950FF"/>
    <w:multiLevelType w:val="hybridMultilevel"/>
    <w:tmpl w:val="465C9074"/>
    <w:lvl w:ilvl="0" w:tplc="DD4E83B6">
      <w:start w:val="1"/>
      <w:numFmt w:val="lowerLetter"/>
      <w:lvlText w:val="6%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524B00"/>
    <w:multiLevelType w:val="hybridMultilevel"/>
    <w:tmpl w:val="F67EEC9E"/>
    <w:lvl w:ilvl="0" w:tplc="1004B61A">
      <w:start w:val="1"/>
      <w:numFmt w:val="bullet"/>
      <w:lvlText w:val=""/>
      <w:lvlJc w:val="left"/>
      <w:pPr>
        <w:tabs>
          <w:tab w:val="num" w:pos="1728"/>
        </w:tabs>
        <w:ind w:left="1728" w:hanging="432"/>
      </w:pPr>
      <w:rPr>
        <w:rFonts w:ascii="Wingdings" w:hAnsi="Wingdings" w:hint="default"/>
        <w:b w:val="0"/>
        <w:i w:val="0"/>
        <w:sz w:val="28"/>
        <w:szCs w:val="32"/>
      </w:rPr>
    </w:lvl>
    <w:lvl w:ilvl="1" w:tplc="B57869FC">
      <w:start w:val="1"/>
      <w:numFmt w:val="decimal"/>
      <w:lvlText w:val="%2)."/>
      <w:lvlJc w:val="left"/>
      <w:pPr>
        <w:tabs>
          <w:tab w:val="num" w:pos="1512"/>
        </w:tabs>
        <w:ind w:left="1512" w:hanging="432"/>
      </w:pPr>
      <w:rPr>
        <w:rFonts w:hint="default"/>
        <w:b w:val="0"/>
        <w:bCs w:val="0"/>
        <w:i w:val="0"/>
        <w:iCs w:val="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321E5"/>
    <w:multiLevelType w:val="hybridMultilevel"/>
    <w:tmpl w:val="C720AB32"/>
    <w:lvl w:ilvl="0" w:tplc="F26256FA">
      <w:start w:val="1"/>
      <w:numFmt w:val="upperLetter"/>
      <w:lvlText w:val="%1."/>
      <w:lvlJc w:val="left"/>
      <w:pPr>
        <w:tabs>
          <w:tab w:val="num" w:pos="432"/>
        </w:tabs>
        <w:ind w:left="432" w:hanging="432"/>
      </w:pPr>
      <w:rPr>
        <w:rFonts w:hint="default"/>
        <w:b w:val="0"/>
        <w:bCs w:val="0"/>
        <w:i w:val="0"/>
        <w:iCs w:val="0"/>
      </w:rPr>
    </w:lvl>
    <w:lvl w:ilvl="1" w:tplc="FE629A44">
      <w:start w:val="1"/>
      <w:numFmt w:val="bullet"/>
      <w:lvlText w:val=""/>
      <w:lvlJc w:val="left"/>
      <w:pPr>
        <w:tabs>
          <w:tab w:val="num" w:pos="432"/>
        </w:tabs>
        <w:ind w:left="432" w:hanging="432"/>
      </w:pPr>
      <w:rPr>
        <w:rFonts w:ascii="Wingdings" w:hAnsi="Wingdings" w:hint="default"/>
        <w:b w:val="0"/>
        <w:bCs w:val="0"/>
        <w:i w:val="0"/>
        <w:iCs w:val="0"/>
        <w:sz w:val="28"/>
        <w:szCs w:val="32"/>
      </w:rPr>
    </w:lvl>
    <w:lvl w:ilvl="2" w:tplc="06B0F748">
      <w:start w:val="1"/>
      <w:numFmt w:val="bullet"/>
      <w:lvlText w:val=""/>
      <w:lvlJc w:val="left"/>
      <w:pPr>
        <w:tabs>
          <w:tab w:val="num" w:pos="864"/>
        </w:tabs>
        <w:ind w:left="864" w:hanging="432"/>
      </w:pPr>
      <w:rPr>
        <w:rFonts w:ascii="Wingdings" w:hAnsi="Wingdings" w:hint="default"/>
        <w:b w:val="0"/>
        <w:bCs w:val="0"/>
        <w:i w:val="0"/>
        <w:iCs w:val="0"/>
        <w:sz w:val="32"/>
        <w:szCs w:val="32"/>
      </w:rPr>
    </w:lvl>
    <w:lvl w:ilvl="3" w:tplc="3AE0137A">
      <w:start w:val="1"/>
      <w:numFmt w:val="bullet"/>
      <w:lvlText w:val=""/>
      <w:lvlJc w:val="left"/>
      <w:pPr>
        <w:tabs>
          <w:tab w:val="num" w:pos="864"/>
        </w:tabs>
        <w:ind w:left="864" w:hanging="432"/>
      </w:pPr>
      <w:rPr>
        <w:rFonts w:ascii="Wingdings" w:hAnsi="Wingdings" w:hint="default"/>
        <w:b w:val="0"/>
        <w:bCs w:val="0"/>
        <w:i w:val="0"/>
        <w:iCs w:val="0"/>
        <w:sz w:val="32"/>
        <w:szCs w:val="32"/>
      </w:rPr>
    </w:lvl>
    <w:lvl w:ilvl="4" w:tplc="51361B74">
      <w:start w:val="1"/>
      <w:numFmt w:val="bullet"/>
      <w:lvlText w:val=""/>
      <w:lvlJc w:val="left"/>
      <w:pPr>
        <w:tabs>
          <w:tab w:val="num" w:pos="1296"/>
        </w:tabs>
        <w:ind w:left="1296" w:hanging="432"/>
      </w:pPr>
      <w:rPr>
        <w:rFonts w:ascii="Wingdings" w:hAnsi="Wingdings" w:hint="default"/>
        <w:b w:val="0"/>
        <w:bCs w:val="0"/>
        <w:i w:val="0"/>
        <w:iCs w:val="0"/>
        <w:sz w:val="32"/>
        <w:szCs w:val="32"/>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14BD2"/>
    <w:multiLevelType w:val="hybridMultilevel"/>
    <w:tmpl w:val="BE1CD1F4"/>
    <w:lvl w:ilvl="0" w:tplc="04D80AE2">
      <w:start w:val="1"/>
      <w:numFmt w:val="decimal"/>
      <w:lvlText w:val="(%1)."/>
      <w:lvlJc w:val="left"/>
      <w:pPr>
        <w:tabs>
          <w:tab w:val="num" w:pos="2232"/>
        </w:tabs>
        <w:ind w:left="2232"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C40E67"/>
    <w:multiLevelType w:val="hybridMultilevel"/>
    <w:tmpl w:val="62D64898"/>
    <w:lvl w:ilvl="0" w:tplc="A20C534C">
      <w:start w:val="1"/>
      <w:numFmt w:val="bullet"/>
      <w:lvlText w:val=""/>
      <w:lvlJc w:val="left"/>
      <w:pPr>
        <w:tabs>
          <w:tab w:val="num" w:pos="864"/>
        </w:tabs>
        <w:ind w:left="864" w:hanging="432"/>
      </w:pPr>
      <w:rPr>
        <w:rFonts w:ascii="Wingdings" w:hAnsi="Wingdings" w:hint="default"/>
        <w:b w:val="0"/>
        <w:i w:val="0"/>
        <w:sz w:val="28"/>
        <w:szCs w:val="32"/>
      </w:rPr>
    </w:lvl>
    <w:lvl w:ilvl="1" w:tplc="E09EA40C">
      <w:start w:val="1"/>
      <w:numFmt w:val="bullet"/>
      <w:lvlText w:val=""/>
      <w:lvlJc w:val="left"/>
      <w:pPr>
        <w:tabs>
          <w:tab w:val="num" w:pos="432"/>
        </w:tabs>
        <w:ind w:left="432" w:hanging="432"/>
      </w:pPr>
      <w:rPr>
        <w:rFonts w:ascii="Wingdings" w:hAnsi="Wingdings" w:hint="default"/>
        <w:b w:val="0"/>
        <w:i w:val="0"/>
        <w:sz w:val="28"/>
        <w:szCs w:val="32"/>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16FE3084"/>
    <w:multiLevelType w:val="hybridMultilevel"/>
    <w:tmpl w:val="9E9EBE9A"/>
    <w:lvl w:ilvl="0" w:tplc="BDA86A66">
      <w:start w:val="2"/>
      <w:numFmt w:val="decimal"/>
      <w:lvlText w:val="%1)."/>
      <w:lvlJc w:val="left"/>
      <w:pPr>
        <w:tabs>
          <w:tab w:val="num" w:pos="1992"/>
        </w:tabs>
        <w:ind w:left="1992" w:hanging="432"/>
      </w:pPr>
      <w:rPr>
        <w:rFonts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05532"/>
    <w:multiLevelType w:val="hybridMultilevel"/>
    <w:tmpl w:val="9816EB5C"/>
    <w:lvl w:ilvl="0" w:tplc="6714E3C4">
      <w:start w:val="1"/>
      <w:numFmt w:val="decimal"/>
      <w:lvlText w:val="%1."/>
      <w:lvlJc w:val="left"/>
      <w:pPr>
        <w:tabs>
          <w:tab w:val="num" w:pos="432"/>
        </w:tabs>
        <w:ind w:left="432" w:hanging="432"/>
      </w:pPr>
      <w:rPr>
        <w:rFonts w:hint="default"/>
      </w:rPr>
    </w:lvl>
    <w:lvl w:ilvl="1" w:tplc="CA6053AE">
      <w:start w:val="1"/>
      <w:numFmt w:val="bullet"/>
      <w:lvlText w:val=""/>
      <w:lvlJc w:val="left"/>
      <w:pPr>
        <w:tabs>
          <w:tab w:val="num" w:pos="1512"/>
        </w:tabs>
        <w:ind w:left="1512" w:hanging="792"/>
      </w:pPr>
      <w:rPr>
        <w:rFonts w:ascii="Wingdings" w:hAnsi="Wingdings" w:hint="default"/>
        <w:b w:val="0"/>
        <w:bCs w:val="0"/>
        <w:i w:val="0"/>
        <w:iCs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E15476"/>
    <w:multiLevelType w:val="hybridMultilevel"/>
    <w:tmpl w:val="D718617C"/>
    <w:lvl w:ilvl="0" w:tplc="645A2B2A">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A80A6B"/>
    <w:multiLevelType w:val="hybridMultilevel"/>
    <w:tmpl w:val="7C8ECAA2"/>
    <w:lvl w:ilvl="0" w:tplc="2952942A">
      <w:start w:val="1"/>
      <w:numFmt w:val="decimal"/>
      <w:lvlText w:val="(%1)."/>
      <w:lvlJc w:val="left"/>
      <w:pPr>
        <w:tabs>
          <w:tab w:val="num" w:pos="2232"/>
        </w:tabs>
        <w:ind w:left="2232"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E414D7"/>
    <w:multiLevelType w:val="hybridMultilevel"/>
    <w:tmpl w:val="55B6B95A"/>
    <w:lvl w:ilvl="0" w:tplc="A7B073B2">
      <w:start w:val="1"/>
      <w:numFmt w:val="bullet"/>
      <w:lvlText w:val=""/>
      <w:lvlJc w:val="left"/>
      <w:pPr>
        <w:tabs>
          <w:tab w:val="num" w:pos="864"/>
        </w:tabs>
        <w:ind w:left="864" w:hanging="432"/>
      </w:pPr>
      <w:rPr>
        <w:rFonts w:ascii="Wingdings" w:hAnsi="Wingdings" w:hint="default"/>
        <w:b w:val="0"/>
        <w:i w:val="0"/>
        <w:sz w:val="28"/>
        <w:szCs w:val="28"/>
      </w:rPr>
    </w:lvl>
    <w:lvl w:ilvl="1" w:tplc="BABA1D7A">
      <w:start w:val="1"/>
      <w:numFmt w:val="decimal"/>
      <w:lvlText w:val="%2)."/>
      <w:lvlJc w:val="left"/>
      <w:pPr>
        <w:tabs>
          <w:tab w:val="num" w:pos="1728"/>
        </w:tabs>
        <w:ind w:left="1728" w:hanging="432"/>
      </w:pPr>
      <w:rPr>
        <w:rFonts w:hint="default"/>
        <w:b w:val="0"/>
        <w:bCs w:val="0"/>
        <w:i w:val="0"/>
        <w:iCs w:val="0"/>
        <w:sz w:val="28"/>
        <w:szCs w:val="32"/>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3" w15:restartNumberingAfterBreak="0">
    <w:nsid w:val="19A176E9"/>
    <w:multiLevelType w:val="hybridMultilevel"/>
    <w:tmpl w:val="F00ED47E"/>
    <w:lvl w:ilvl="0" w:tplc="ECDAEC22">
      <w:start w:val="1"/>
      <w:numFmt w:val="decimal"/>
      <w:lvlText w:val="%1."/>
      <w:lvlJc w:val="left"/>
      <w:pPr>
        <w:tabs>
          <w:tab w:val="num" w:pos="288"/>
        </w:tabs>
        <w:ind w:left="288" w:hanging="288"/>
      </w:pPr>
      <w:rPr>
        <w:rFonts w:hint="default"/>
        <w:b w:val="0"/>
        <w:bCs w:val="0"/>
        <w:i w:val="0"/>
        <w:iCs w:val="0"/>
      </w:rPr>
    </w:lvl>
    <w:lvl w:ilvl="1" w:tplc="C0061BE8">
      <w:start w:val="1"/>
      <w:numFmt w:val="lowerLetter"/>
      <w:lvlText w:val="%2."/>
      <w:lvlJc w:val="left"/>
      <w:pPr>
        <w:tabs>
          <w:tab w:val="num" w:pos="576"/>
        </w:tabs>
        <w:ind w:left="576" w:hanging="288"/>
      </w:pPr>
      <w:rPr>
        <w:rFonts w:hint="default"/>
        <w:b w:val="0"/>
        <w:bCs w:val="0"/>
        <w:i w:val="0"/>
        <w:iCs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057403"/>
    <w:multiLevelType w:val="hybridMultilevel"/>
    <w:tmpl w:val="5AD2B0E8"/>
    <w:lvl w:ilvl="0" w:tplc="DECA7D9A">
      <w:start w:val="1"/>
      <w:numFmt w:val="decimal"/>
      <w:lvlText w:val="(%1)."/>
      <w:lvlJc w:val="left"/>
      <w:pPr>
        <w:tabs>
          <w:tab w:val="num" w:pos="2232"/>
        </w:tabs>
        <w:ind w:left="2232" w:hanging="504"/>
      </w:pPr>
      <w:rPr>
        <w:rFonts w:hint="default"/>
        <w:b w:val="0"/>
        <w:i w:val="0"/>
      </w:rPr>
    </w:lvl>
    <w:lvl w:ilvl="1" w:tplc="28C6AE7C">
      <w:start w:val="1"/>
      <w:numFmt w:val="bullet"/>
      <w:lvlText w:val=""/>
      <w:lvlJc w:val="left"/>
      <w:pPr>
        <w:tabs>
          <w:tab w:val="num" w:pos="1728"/>
        </w:tabs>
        <w:ind w:left="1728" w:hanging="432"/>
      </w:pPr>
      <w:rPr>
        <w:rFonts w:ascii="Wingdings" w:hAnsi="Wingdings" w:hint="default"/>
        <w:b w:val="0"/>
        <w:i w:val="0"/>
        <w:sz w:val="28"/>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722A9C"/>
    <w:multiLevelType w:val="hybridMultilevel"/>
    <w:tmpl w:val="EE328630"/>
    <w:lvl w:ilvl="0" w:tplc="7A8E2706">
      <w:start w:val="1"/>
      <w:numFmt w:val="decimal"/>
      <w:lvlText w:val="%1."/>
      <w:lvlJc w:val="left"/>
      <w:pPr>
        <w:tabs>
          <w:tab w:val="num" w:pos="432"/>
        </w:tabs>
        <w:ind w:left="432" w:hanging="432"/>
      </w:pPr>
      <w:rPr>
        <w:rFonts w:hint="default"/>
        <w:b w:val="0"/>
        <w:bCs w:val="0"/>
        <w:i w:val="0"/>
        <w:iCs w:val="0"/>
        <w:sz w:val="28"/>
        <w:szCs w:val="32"/>
      </w:rPr>
    </w:lvl>
    <w:lvl w:ilvl="1" w:tplc="BE8CAD3E">
      <w:start w:val="1"/>
      <w:numFmt w:val="bullet"/>
      <w:lvlText w:val=""/>
      <w:lvlJc w:val="left"/>
      <w:pPr>
        <w:tabs>
          <w:tab w:val="num" w:pos="864"/>
        </w:tabs>
        <w:ind w:left="864" w:hanging="432"/>
      </w:pPr>
      <w:rPr>
        <w:rFonts w:ascii="Wingdings" w:hAnsi="Wingdings" w:hint="default"/>
        <w:b w:val="0"/>
        <w:bCs w:val="0"/>
        <w:i w:val="0"/>
        <w:iCs w:val="0"/>
        <w:sz w:val="28"/>
        <w:szCs w:val="32"/>
      </w:rPr>
    </w:lvl>
    <w:lvl w:ilvl="2" w:tplc="22C2BCD6">
      <w:start w:val="1"/>
      <w:numFmt w:val="decimal"/>
      <w:lvlText w:val="%3)."/>
      <w:lvlJc w:val="left"/>
      <w:pPr>
        <w:tabs>
          <w:tab w:val="num" w:pos="1296"/>
        </w:tabs>
        <w:ind w:left="1296" w:hanging="432"/>
      </w:pPr>
      <w:rPr>
        <w:rFonts w:hint="default"/>
        <w:b w:val="0"/>
        <w:bCs w:val="0"/>
        <w:i w:val="0"/>
        <w:iCs w:val="0"/>
        <w:sz w:val="28"/>
        <w:szCs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2C736A"/>
    <w:multiLevelType w:val="hybridMultilevel"/>
    <w:tmpl w:val="149CF442"/>
    <w:lvl w:ilvl="0" w:tplc="DEA8968E">
      <w:start w:val="2"/>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F17CAB"/>
    <w:multiLevelType w:val="hybridMultilevel"/>
    <w:tmpl w:val="A4FAA270"/>
    <w:lvl w:ilvl="0" w:tplc="BA1C6818">
      <w:start w:val="1"/>
      <w:numFmt w:val="upperLetter"/>
      <w:lvlText w:val="%1."/>
      <w:lvlJc w:val="left"/>
      <w:pPr>
        <w:tabs>
          <w:tab w:val="num" w:pos="432"/>
        </w:tabs>
        <w:ind w:left="432" w:hanging="432"/>
      </w:pPr>
      <w:rPr>
        <w:rFonts w:hint="default"/>
      </w:rPr>
    </w:lvl>
    <w:lvl w:ilvl="1" w:tplc="1A72093E">
      <w:start w:val="1"/>
      <w:numFmt w:val="decimal"/>
      <w:lvlText w:val="%2."/>
      <w:lvlJc w:val="left"/>
      <w:pPr>
        <w:tabs>
          <w:tab w:val="num" w:pos="360"/>
        </w:tabs>
        <w:ind w:left="360" w:hanging="360"/>
      </w:pPr>
      <w:rPr>
        <w:rFonts w:hint="default"/>
        <w:b w:val="0"/>
        <w:bCs w:val="0"/>
        <w:i w:val="0"/>
        <w:iCs w:val="0"/>
      </w:rPr>
    </w:lvl>
    <w:lvl w:ilvl="2" w:tplc="4C1644E0">
      <w:start w:val="1"/>
      <w:numFmt w:val="bullet"/>
      <w:lvlText w:val=""/>
      <w:lvlJc w:val="left"/>
      <w:pPr>
        <w:tabs>
          <w:tab w:val="num" w:pos="1296"/>
        </w:tabs>
        <w:ind w:left="1296" w:hanging="432"/>
      </w:pPr>
      <w:rPr>
        <w:rFonts w:ascii="Wingdings" w:hAnsi="Wingdings" w:hint="default"/>
        <w:b w:val="0"/>
        <w:i w:val="0"/>
        <w:sz w:val="28"/>
        <w:szCs w:val="32"/>
      </w:rPr>
    </w:lvl>
    <w:lvl w:ilvl="3" w:tplc="281C37AA">
      <w:start w:val="1"/>
      <w:numFmt w:val="bullet"/>
      <w:lvlText w:val=""/>
      <w:lvlJc w:val="left"/>
      <w:pPr>
        <w:tabs>
          <w:tab w:val="num" w:pos="864"/>
        </w:tabs>
        <w:ind w:left="864" w:hanging="432"/>
      </w:pPr>
      <w:rPr>
        <w:rFonts w:ascii="Wingdings" w:hAnsi="Wingdings" w:hint="default"/>
        <w:b w:val="0"/>
        <w:i w:val="0"/>
        <w:sz w:val="28"/>
        <w:szCs w:val="32"/>
      </w:rPr>
    </w:lvl>
    <w:lvl w:ilvl="4" w:tplc="182A566E">
      <w:start w:val="1"/>
      <w:numFmt w:val="bullet"/>
      <w:lvlText w:val=""/>
      <w:lvlJc w:val="left"/>
      <w:pPr>
        <w:tabs>
          <w:tab w:val="num" w:pos="1728"/>
        </w:tabs>
        <w:ind w:left="1728" w:hanging="432"/>
      </w:pPr>
      <w:rPr>
        <w:rFonts w:ascii="Wingdings" w:hAnsi="Wingdings" w:hint="default"/>
        <w:b w:val="0"/>
        <w:i w:val="0"/>
        <w:sz w:val="28"/>
        <w:szCs w:val="32"/>
      </w:rPr>
    </w:lvl>
    <w:lvl w:ilvl="5" w:tplc="F2C88510">
      <w:start w:val="1"/>
      <w:numFmt w:val="bullet"/>
      <w:lvlText w:val=""/>
      <w:lvlJc w:val="left"/>
      <w:pPr>
        <w:tabs>
          <w:tab w:val="num" w:pos="2160"/>
        </w:tabs>
        <w:ind w:left="2160" w:hanging="432"/>
      </w:pPr>
      <w:rPr>
        <w:rFonts w:ascii="Wingdings" w:hAnsi="Wingdings" w:hint="default"/>
        <w:b w:val="0"/>
        <w:i w:val="0"/>
        <w:sz w:val="28"/>
        <w:szCs w:val="28"/>
      </w:rPr>
    </w:lvl>
    <w:lvl w:ilvl="6" w:tplc="AF98D136">
      <w:start w:val="1"/>
      <w:numFmt w:val="bullet"/>
      <w:lvlText w:val=""/>
      <w:lvlJc w:val="left"/>
      <w:pPr>
        <w:tabs>
          <w:tab w:val="num" w:pos="1728"/>
        </w:tabs>
        <w:ind w:left="1728" w:hanging="432"/>
      </w:pPr>
      <w:rPr>
        <w:rFonts w:ascii="Wingdings" w:hAnsi="Wingdings" w:hint="default"/>
        <w:b w:val="0"/>
        <w:i w:val="0"/>
        <w:sz w:val="32"/>
        <w:szCs w:val="32"/>
      </w:rPr>
    </w:lvl>
    <w:lvl w:ilvl="7" w:tplc="EE76AC32">
      <w:start w:val="1"/>
      <w:numFmt w:val="decimal"/>
      <w:lvlText w:val="%8)."/>
      <w:lvlJc w:val="left"/>
      <w:pPr>
        <w:tabs>
          <w:tab w:val="num" w:pos="1728"/>
        </w:tabs>
        <w:ind w:left="1728" w:hanging="432"/>
      </w:pPr>
      <w:rPr>
        <w:rFonts w:hint="default"/>
        <w:b w:val="0"/>
        <w:bCs w:val="0"/>
        <w:i w:val="0"/>
        <w:iCs w:val="0"/>
      </w:rPr>
    </w:lvl>
    <w:lvl w:ilvl="8" w:tplc="EFCAB900">
      <w:start w:val="1"/>
      <w:numFmt w:val="bullet"/>
      <w:lvlText w:val=""/>
      <w:lvlJc w:val="left"/>
      <w:pPr>
        <w:tabs>
          <w:tab w:val="num" w:pos="864"/>
        </w:tabs>
        <w:ind w:left="864" w:hanging="432"/>
      </w:pPr>
      <w:rPr>
        <w:rFonts w:ascii="Wingdings" w:hAnsi="Wingdings" w:hint="default"/>
        <w:b w:val="0"/>
        <w:i w:val="0"/>
        <w:sz w:val="28"/>
        <w:szCs w:val="32"/>
      </w:rPr>
    </w:lvl>
  </w:abstractNum>
  <w:abstractNum w:abstractNumId="18" w15:restartNumberingAfterBreak="0">
    <w:nsid w:val="1DFA291F"/>
    <w:multiLevelType w:val="hybridMultilevel"/>
    <w:tmpl w:val="69544E24"/>
    <w:lvl w:ilvl="0" w:tplc="508C870C">
      <w:start w:val="1"/>
      <w:numFmt w:val="bullet"/>
      <w:lvlText w:val=""/>
      <w:lvlJc w:val="left"/>
      <w:pPr>
        <w:tabs>
          <w:tab w:val="num" w:pos="1296"/>
        </w:tabs>
        <w:ind w:left="1296" w:hanging="432"/>
      </w:pPr>
      <w:rPr>
        <w:rFonts w:ascii="Wingdings" w:hAnsi="Wingdings" w:hint="default"/>
        <w:b w:val="0"/>
        <w:i w:val="0"/>
        <w:sz w:val="32"/>
        <w:szCs w:val="32"/>
      </w:rPr>
    </w:lvl>
    <w:lvl w:ilvl="1" w:tplc="DF3E093A">
      <w:start w:val="1"/>
      <w:numFmt w:val="bullet"/>
      <w:lvlText w:val=""/>
      <w:lvlJc w:val="left"/>
      <w:pPr>
        <w:tabs>
          <w:tab w:val="num" w:pos="864"/>
        </w:tabs>
        <w:ind w:left="864" w:hanging="432"/>
      </w:pPr>
      <w:rPr>
        <w:rFonts w:ascii="Wingdings" w:hAnsi="Wingdings" w:hint="default"/>
        <w:b w:val="0"/>
        <w:i w:val="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EF5434"/>
    <w:multiLevelType w:val="hybridMultilevel"/>
    <w:tmpl w:val="0DB2CAAC"/>
    <w:lvl w:ilvl="0" w:tplc="CCF2E974">
      <w:start w:val="1"/>
      <w:numFmt w:val="bullet"/>
      <w:lvlText w:val=""/>
      <w:lvlJc w:val="left"/>
      <w:pPr>
        <w:tabs>
          <w:tab w:val="num" w:pos="1728"/>
        </w:tabs>
        <w:ind w:left="1728" w:hanging="432"/>
      </w:pPr>
      <w:rPr>
        <w:rFonts w:ascii="Wingdings" w:hAnsi="Wingdings" w:hint="default"/>
        <w:b w:val="0"/>
        <w:i w:val="0"/>
        <w:sz w:val="28"/>
        <w:szCs w:val="32"/>
      </w:rPr>
    </w:lvl>
    <w:lvl w:ilvl="1" w:tplc="E49A82E4">
      <w:start w:val="1"/>
      <w:numFmt w:val="bullet"/>
      <w:lvlText w:val=""/>
      <w:lvlJc w:val="left"/>
      <w:pPr>
        <w:tabs>
          <w:tab w:val="num" w:pos="1512"/>
        </w:tabs>
        <w:ind w:left="1512" w:hanging="432"/>
      </w:pPr>
      <w:rPr>
        <w:rFonts w:ascii="Wingdings" w:hAnsi="Wingdings" w:hint="default"/>
        <w:b w:val="0"/>
        <w:i w:val="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C318EA"/>
    <w:multiLevelType w:val="hybridMultilevel"/>
    <w:tmpl w:val="08F4EE7E"/>
    <w:lvl w:ilvl="0" w:tplc="735AE01C">
      <w:start w:val="1"/>
      <w:numFmt w:val="bullet"/>
      <w:lvlText w:val=""/>
      <w:lvlJc w:val="left"/>
      <w:pPr>
        <w:tabs>
          <w:tab w:val="num" w:pos="432"/>
        </w:tabs>
        <w:ind w:left="432" w:hanging="432"/>
      </w:pPr>
      <w:rPr>
        <w:rFonts w:ascii="Wingdings" w:hAnsi="Wingdings" w:hint="default"/>
        <w:b w:val="0"/>
        <w:bCs w:val="0"/>
        <w:i w:val="0"/>
        <w:iCs w:val="0"/>
        <w:sz w:val="28"/>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737053"/>
    <w:multiLevelType w:val="hybridMultilevel"/>
    <w:tmpl w:val="734EDC98"/>
    <w:lvl w:ilvl="0" w:tplc="BEECEB54">
      <w:start w:val="1"/>
      <w:numFmt w:val="lowerLetter"/>
      <w:lvlText w:val="8%1."/>
      <w:lvlJc w:val="left"/>
      <w:pPr>
        <w:tabs>
          <w:tab w:val="num" w:pos="360"/>
        </w:tabs>
        <w:ind w:left="360" w:hanging="360"/>
      </w:pPr>
      <w:rPr>
        <w:rFonts w:hint="default"/>
        <w:b w:val="0"/>
        <w:i w:val="0"/>
        <w:sz w:val="22"/>
        <w:szCs w:val="22"/>
      </w:rPr>
    </w:lvl>
    <w:lvl w:ilvl="1" w:tplc="C1706492">
      <w:start w:val="9"/>
      <w:numFmt w:val="decimal"/>
      <w:lvlText w:val="%2."/>
      <w:lvlJc w:val="left"/>
      <w:pPr>
        <w:tabs>
          <w:tab w:val="num" w:pos="360"/>
        </w:tabs>
        <w:ind w:left="36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BC3AA7"/>
    <w:multiLevelType w:val="hybridMultilevel"/>
    <w:tmpl w:val="C2861BF6"/>
    <w:lvl w:ilvl="0" w:tplc="A490CF7A">
      <w:start w:val="1"/>
      <w:numFmt w:val="decimal"/>
      <w:lvlText w:val="%1)."/>
      <w:lvlJc w:val="left"/>
      <w:pPr>
        <w:tabs>
          <w:tab w:val="num" w:pos="1296"/>
        </w:tabs>
        <w:ind w:left="1296" w:hanging="432"/>
      </w:pPr>
      <w:rPr>
        <w:rFonts w:hint="default"/>
        <w:b w:val="0"/>
        <w:bCs w:val="0"/>
        <w:i w:val="0"/>
        <w:iCs w:val="0"/>
        <w:color w:val="auto"/>
        <w:sz w:val="28"/>
        <w:szCs w:val="28"/>
      </w:rPr>
    </w:lvl>
    <w:lvl w:ilvl="1" w:tplc="A946602E">
      <w:start w:val="1"/>
      <w:numFmt w:val="bullet"/>
      <w:lvlText w:val=""/>
      <w:lvlJc w:val="left"/>
      <w:pPr>
        <w:tabs>
          <w:tab w:val="num" w:pos="1512"/>
        </w:tabs>
        <w:ind w:left="1512" w:hanging="432"/>
      </w:pPr>
      <w:rPr>
        <w:rFonts w:ascii="Wingdings" w:hAnsi="Wingdings" w:hint="default"/>
        <w:b w:val="0"/>
        <w:bCs w:val="0"/>
        <w:i w:val="0"/>
        <w:iCs w:val="0"/>
        <w:sz w:val="28"/>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0C5259"/>
    <w:multiLevelType w:val="hybridMultilevel"/>
    <w:tmpl w:val="AE627648"/>
    <w:lvl w:ilvl="0" w:tplc="134A6678">
      <w:start w:val="5"/>
      <w:numFmt w:val="decimal"/>
      <w:lvlText w:val="(%1)."/>
      <w:lvlJc w:val="left"/>
      <w:pPr>
        <w:tabs>
          <w:tab w:val="num" w:pos="2232"/>
        </w:tabs>
        <w:ind w:left="2232"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D205319"/>
    <w:multiLevelType w:val="hybridMultilevel"/>
    <w:tmpl w:val="67A0CFB2"/>
    <w:lvl w:ilvl="0" w:tplc="2C32CD2A">
      <w:start w:val="1"/>
      <w:numFmt w:val="bullet"/>
      <w:lvlText w:val=""/>
      <w:lvlJc w:val="left"/>
      <w:pPr>
        <w:tabs>
          <w:tab w:val="num" w:pos="864"/>
        </w:tabs>
        <w:ind w:left="864" w:hanging="432"/>
      </w:pPr>
      <w:rPr>
        <w:rFonts w:ascii="Wingdings" w:hAnsi="Wingdings" w:hint="default"/>
        <w:b w:val="0"/>
        <w:i w:val="0"/>
        <w:sz w:val="28"/>
        <w:szCs w:val="28"/>
      </w:rPr>
    </w:lvl>
    <w:lvl w:ilvl="1" w:tplc="E8F0F31A">
      <w:start w:val="1"/>
      <w:numFmt w:val="decimal"/>
      <w:lvlText w:val="%2)."/>
      <w:lvlJc w:val="left"/>
      <w:pPr>
        <w:tabs>
          <w:tab w:val="num" w:pos="1296"/>
        </w:tabs>
        <w:ind w:left="1296" w:hanging="432"/>
      </w:pPr>
      <w:rPr>
        <w:rFonts w:hint="default"/>
        <w:b w:val="0"/>
        <w:bCs w:val="0"/>
        <w:i w:val="0"/>
        <w:iCs w:val="0"/>
        <w:sz w:val="28"/>
        <w:szCs w:val="32"/>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5" w15:restartNumberingAfterBreak="0">
    <w:nsid w:val="2DBB20D6"/>
    <w:multiLevelType w:val="hybridMultilevel"/>
    <w:tmpl w:val="76AC2DBC"/>
    <w:lvl w:ilvl="0" w:tplc="508C870C">
      <w:start w:val="1"/>
      <w:numFmt w:val="bullet"/>
      <w:lvlText w:val=""/>
      <w:lvlJc w:val="left"/>
      <w:pPr>
        <w:tabs>
          <w:tab w:val="num" w:pos="1296"/>
        </w:tabs>
        <w:ind w:left="1296" w:hanging="432"/>
      </w:pPr>
      <w:rPr>
        <w:rFonts w:ascii="Wingdings" w:hAnsi="Wingdings" w:hint="default"/>
        <w:b w:val="0"/>
        <w:i w:val="0"/>
        <w:sz w:val="32"/>
        <w:szCs w:val="32"/>
      </w:rPr>
    </w:lvl>
    <w:lvl w:ilvl="1" w:tplc="DF3E093A">
      <w:start w:val="1"/>
      <w:numFmt w:val="bullet"/>
      <w:lvlText w:val=""/>
      <w:lvlJc w:val="left"/>
      <w:pPr>
        <w:tabs>
          <w:tab w:val="num" w:pos="864"/>
        </w:tabs>
        <w:ind w:left="864" w:hanging="432"/>
      </w:pPr>
      <w:rPr>
        <w:rFonts w:ascii="Wingdings" w:hAnsi="Wingdings" w:hint="default"/>
        <w:b w:val="0"/>
        <w:i w:val="0"/>
        <w:sz w:val="32"/>
        <w:szCs w:val="32"/>
      </w:rPr>
    </w:lvl>
    <w:lvl w:ilvl="2" w:tplc="86087F8C">
      <w:start w:val="4"/>
      <w:numFmt w:val="decimal"/>
      <w:lvlText w:val="%3."/>
      <w:lvlJc w:val="left"/>
      <w:pPr>
        <w:tabs>
          <w:tab w:val="num" w:pos="432"/>
        </w:tabs>
        <w:ind w:left="432" w:hanging="432"/>
      </w:pPr>
      <w:rPr>
        <w:rFonts w:hint="default"/>
        <w:b w:val="0"/>
        <w:i w:val="0"/>
        <w:sz w:val="32"/>
        <w:szCs w:val="32"/>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6" w15:restartNumberingAfterBreak="0">
    <w:nsid w:val="2F7565B1"/>
    <w:multiLevelType w:val="hybridMultilevel"/>
    <w:tmpl w:val="1986A4C6"/>
    <w:lvl w:ilvl="0" w:tplc="66F68C6C">
      <w:start w:val="1"/>
      <w:numFmt w:val="bullet"/>
      <w:lvlText w:val=""/>
      <w:lvlJc w:val="left"/>
      <w:pPr>
        <w:tabs>
          <w:tab w:val="num" w:pos="864"/>
        </w:tabs>
        <w:ind w:left="864" w:hanging="432"/>
      </w:pPr>
      <w:rPr>
        <w:rFonts w:ascii="Wingdings" w:hAnsi="Wingdings"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C40EA5"/>
    <w:multiLevelType w:val="hybridMultilevel"/>
    <w:tmpl w:val="D1040F4A"/>
    <w:lvl w:ilvl="0" w:tplc="DF3E093A">
      <w:start w:val="1"/>
      <w:numFmt w:val="bullet"/>
      <w:lvlText w:val=""/>
      <w:lvlJc w:val="left"/>
      <w:pPr>
        <w:tabs>
          <w:tab w:val="num" w:pos="864"/>
        </w:tabs>
        <w:ind w:left="864" w:hanging="432"/>
      </w:pPr>
      <w:rPr>
        <w:rFonts w:ascii="Wingdings" w:hAnsi="Wingdings" w:hint="default"/>
        <w:b w:val="0"/>
        <w:i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5E67E11"/>
    <w:multiLevelType w:val="hybridMultilevel"/>
    <w:tmpl w:val="A2BA55E4"/>
    <w:lvl w:ilvl="0" w:tplc="A58699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EB4814"/>
    <w:multiLevelType w:val="hybridMultilevel"/>
    <w:tmpl w:val="7F846B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A6B5F11"/>
    <w:multiLevelType w:val="hybridMultilevel"/>
    <w:tmpl w:val="BA001840"/>
    <w:lvl w:ilvl="0" w:tplc="5F8880E2">
      <w:start w:val="1"/>
      <w:numFmt w:val="bullet"/>
      <w:lvlText w:val=""/>
      <w:lvlJc w:val="left"/>
      <w:pPr>
        <w:tabs>
          <w:tab w:val="num" w:pos="1728"/>
        </w:tabs>
        <w:ind w:left="1728" w:hanging="432"/>
      </w:pPr>
      <w:rPr>
        <w:rFonts w:ascii="Wingdings" w:hAnsi="Wingdings" w:hint="default"/>
        <w:b w:val="0"/>
        <w:i w:val="0"/>
        <w:sz w:val="28"/>
        <w:szCs w:val="32"/>
      </w:rPr>
    </w:lvl>
    <w:lvl w:ilvl="1" w:tplc="B57869FC">
      <w:start w:val="1"/>
      <w:numFmt w:val="decimal"/>
      <w:lvlText w:val="%2)."/>
      <w:lvlJc w:val="left"/>
      <w:pPr>
        <w:tabs>
          <w:tab w:val="num" w:pos="1512"/>
        </w:tabs>
        <w:ind w:left="1512" w:hanging="432"/>
      </w:pPr>
      <w:rPr>
        <w:rFonts w:hint="default"/>
        <w:b w:val="0"/>
        <w:bCs w:val="0"/>
        <w:i w:val="0"/>
        <w:iCs w:val="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A05203"/>
    <w:multiLevelType w:val="hybridMultilevel"/>
    <w:tmpl w:val="FDF42A8E"/>
    <w:lvl w:ilvl="0" w:tplc="FE629A44">
      <w:start w:val="1"/>
      <w:numFmt w:val="bullet"/>
      <w:lvlText w:val=""/>
      <w:lvlJc w:val="left"/>
      <w:pPr>
        <w:tabs>
          <w:tab w:val="num" w:pos="432"/>
        </w:tabs>
        <w:ind w:left="432" w:hanging="432"/>
      </w:pPr>
      <w:rPr>
        <w:rFonts w:ascii="Wingdings" w:hAnsi="Wingdings" w:hint="default"/>
        <w:b w:val="0"/>
        <w:i w:val="0"/>
        <w:sz w:val="28"/>
        <w:szCs w:val="32"/>
      </w:rPr>
    </w:lvl>
    <w:lvl w:ilvl="1" w:tplc="0B4EFF1C">
      <w:start w:val="1"/>
      <w:numFmt w:val="bullet"/>
      <w:lvlText w:val=""/>
      <w:lvlJc w:val="left"/>
      <w:pPr>
        <w:tabs>
          <w:tab w:val="num" w:pos="432"/>
        </w:tabs>
        <w:ind w:left="432" w:hanging="432"/>
      </w:pPr>
      <w:rPr>
        <w:rFonts w:ascii="Wingdings" w:hAnsi="Wingdings" w:hint="default"/>
        <w:b w:val="0"/>
        <w:i w:val="0"/>
        <w:sz w:val="28"/>
        <w:szCs w:val="32"/>
      </w:rPr>
    </w:lvl>
    <w:lvl w:ilvl="2" w:tplc="51361B74">
      <w:start w:val="1"/>
      <w:numFmt w:val="bullet"/>
      <w:lvlText w:val=""/>
      <w:lvlJc w:val="left"/>
      <w:pPr>
        <w:tabs>
          <w:tab w:val="num" w:pos="2232"/>
        </w:tabs>
        <w:ind w:left="2232" w:hanging="432"/>
      </w:pPr>
      <w:rPr>
        <w:rFonts w:ascii="Wingdings" w:hAnsi="Wingdings" w:hint="default"/>
        <w:b w:val="0"/>
        <w:i w:val="0"/>
        <w:sz w:val="32"/>
        <w:szCs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E352D8"/>
    <w:multiLevelType w:val="hybridMultilevel"/>
    <w:tmpl w:val="1C009B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3DAF1485"/>
    <w:multiLevelType w:val="hybridMultilevel"/>
    <w:tmpl w:val="58286854"/>
    <w:lvl w:ilvl="0" w:tplc="601C859C">
      <w:start w:val="1"/>
      <w:numFmt w:val="upperRoman"/>
      <w:lvlText w:val="%1."/>
      <w:lvlJc w:val="left"/>
      <w:pPr>
        <w:tabs>
          <w:tab w:val="num" w:pos="1080"/>
        </w:tabs>
        <w:ind w:left="1080" w:hanging="720"/>
      </w:pPr>
      <w:rPr>
        <w:rFonts w:hint="default"/>
      </w:rPr>
    </w:lvl>
    <w:lvl w:ilvl="1" w:tplc="AB6841CE">
      <w:start w:val="1"/>
      <w:numFmt w:val="upperLetter"/>
      <w:lvlText w:val="%2."/>
      <w:lvlJc w:val="left"/>
      <w:pPr>
        <w:tabs>
          <w:tab w:val="num" w:pos="1440"/>
        </w:tabs>
        <w:ind w:left="1440" w:hanging="360"/>
      </w:pPr>
      <w:rPr>
        <w:rFonts w:hint="default"/>
      </w:rPr>
    </w:lvl>
    <w:lvl w:ilvl="2" w:tplc="292AB80C">
      <w:start w:val="1"/>
      <w:numFmt w:val="decimal"/>
      <w:lvlText w:val="%3."/>
      <w:lvlJc w:val="left"/>
      <w:pPr>
        <w:tabs>
          <w:tab w:val="num" w:pos="2340"/>
        </w:tabs>
        <w:ind w:left="2340" w:hanging="360"/>
      </w:pPr>
      <w:rPr>
        <w:rFonts w:hint="default"/>
      </w:rPr>
    </w:lvl>
    <w:lvl w:ilvl="3" w:tplc="FCA870F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8004FC"/>
    <w:multiLevelType w:val="hybridMultilevel"/>
    <w:tmpl w:val="2F7C0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4287642"/>
    <w:multiLevelType w:val="hybridMultilevel"/>
    <w:tmpl w:val="448E7D3A"/>
    <w:lvl w:ilvl="0" w:tplc="620E2DD4">
      <w:start w:val="1"/>
      <w:numFmt w:val="lowerLetter"/>
      <w:lvlText w:val="7%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6417784"/>
    <w:multiLevelType w:val="hybridMultilevel"/>
    <w:tmpl w:val="FE2A3112"/>
    <w:lvl w:ilvl="0" w:tplc="04090015">
      <w:start w:val="2"/>
      <w:numFmt w:val="upperLetter"/>
      <w:lvlText w:val="%1."/>
      <w:lvlJc w:val="left"/>
      <w:pPr>
        <w:tabs>
          <w:tab w:val="num" w:pos="720"/>
        </w:tabs>
        <w:ind w:left="720" w:hanging="360"/>
      </w:pPr>
      <w:rPr>
        <w:rFonts w:hint="default"/>
      </w:rPr>
    </w:lvl>
    <w:lvl w:ilvl="1" w:tplc="D02E2D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BA0FE6"/>
    <w:multiLevelType w:val="hybridMultilevel"/>
    <w:tmpl w:val="7FB4BC6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742771F"/>
    <w:multiLevelType w:val="hybridMultilevel"/>
    <w:tmpl w:val="DCFC704A"/>
    <w:lvl w:ilvl="0" w:tplc="8D3497B8">
      <w:start w:val="1"/>
      <w:numFmt w:val="upperRoman"/>
      <w:lvlText w:val="%1."/>
      <w:lvlJc w:val="left"/>
      <w:pPr>
        <w:tabs>
          <w:tab w:val="num" w:pos="1080"/>
        </w:tabs>
        <w:ind w:left="1080" w:hanging="720"/>
      </w:pPr>
      <w:rPr>
        <w:rFonts w:hint="default"/>
      </w:rPr>
    </w:lvl>
    <w:lvl w:ilvl="1" w:tplc="BCEC5858">
      <w:start w:val="1"/>
      <w:numFmt w:val="upperLetter"/>
      <w:lvlText w:val="%2."/>
      <w:lvlJc w:val="left"/>
      <w:pPr>
        <w:tabs>
          <w:tab w:val="num" w:pos="1635"/>
        </w:tabs>
        <w:ind w:left="1635" w:hanging="555"/>
      </w:pPr>
      <w:rPr>
        <w:rFonts w:hint="default"/>
      </w:rPr>
    </w:lvl>
    <w:lvl w:ilvl="2" w:tplc="199E3634">
      <w:start w:val="1"/>
      <w:numFmt w:val="decimal"/>
      <w:lvlText w:val="%3."/>
      <w:lvlJc w:val="left"/>
      <w:pPr>
        <w:tabs>
          <w:tab w:val="num" w:pos="2340"/>
        </w:tabs>
        <w:ind w:left="2340" w:hanging="360"/>
      </w:pPr>
      <w:rPr>
        <w:rFonts w:hint="default"/>
      </w:rPr>
    </w:lvl>
    <w:lvl w:ilvl="3" w:tplc="3DE61AE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9796A93"/>
    <w:multiLevelType w:val="hybridMultilevel"/>
    <w:tmpl w:val="A9F0D302"/>
    <w:lvl w:ilvl="0" w:tplc="465EE460">
      <w:start w:val="1"/>
      <w:numFmt w:val="bullet"/>
      <w:lvlText w:val=""/>
      <w:lvlJc w:val="left"/>
      <w:pPr>
        <w:tabs>
          <w:tab w:val="num" w:pos="1728"/>
        </w:tabs>
        <w:ind w:left="1728" w:hanging="432"/>
      </w:pPr>
      <w:rPr>
        <w:rFonts w:ascii="Wingdings" w:hAnsi="Wingdings" w:hint="default"/>
        <w:b w:val="0"/>
        <w:i w:val="0"/>
        <w:sz w:val="28"/>
        <w:szCs w:val="32"/>
      </w:rPr>
    </w:lvl>
    <w:lvl w:ilvl="1" w:tplc="B57869FC">
      <w:start w:val="1"/>
      <w:numFmt w:val="decimal"/>
      <w:lvlText w:val="%2)."/>
      <w:lvlJc w:val="left"/>
      <w:pPr>
        <w:tabs>
          <w:tab w:val="num" w:pos="1512"/>
        </w:tabs>
        <w:ind w:left="1512" w:hanging="432"/>
      </w:pPr>
      <w:rPr>
        <w:rFonts w:hint="default"/>
        <w:b w:val="0"/>
        <w:bCs w:val="0"/>
        <w:i w:val="0"/>
        <w:iCs w:val="0"/>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AF854B0"/>
    <w:multiLevelType w:val="hybridMultilevel"/>
    <w:tmpl w:val="7AF225F0"/>
    <w:lvl w:ilvl="0" w:tplc="10CA6E14">
      <w:start w:val="3"/>
      <w:numFmt w:val="decimal"/>
      <w:lvlText w:val="%1)."/>
      <w:lvlJc w:val="center"/>
      <w:pPr>
        <w:tabs>
          <w:tab w:val="num" w:pos="1296"/>
        </w:tabs>
        <w:ind w:left="1296" w:hanging="432"/>
      </w:pPr>
      <w:rPr>
        <w:rFonts w:hint="default"/>
        <w:b w:val="0"/>
        <w:bCs w:val="0"/>
        <w:i w:val="0"/>
        <w:iCs w:val="0"/>
        <w:sz w:val="28"/>
        <w:szCs w:val="28"/>
      </w:rPr>
    </w:lvl>
    <w:lvl w:ilvl="1" w:tplc="A946602E">
      <w:start w:val="1"/>
      <w:numFmt w:val="bullet"/>
      <w:lvlText w:val=""/>
      <w:lvlJc w:val="left"/>
      <w:pPr>
        <w:tabs>
          <w:tab w:val="num" w:pos="1512"/>
        </w:tabs>
        <w:ind w:left="1512" w:hanging="432"/>
      </w:pPr>
      <w:rPr>
        <w:rFonts w:ascii="Wingdings" w:hAnsi="Wingdings" w:hint="default"/>
        <w:b w:val="0"/>
        <w:bCs w:val="0"/>
        <w:i w:val="0"/>
        <w:iCs w:val="0"/>
        <w:sz w:val="28"/>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D0E69BE"/>
    <w:multiLevelType w:val="hybridMultilevel"/>
    <w:tmpl w:val="BCDCD922"/>
    <w:lvl w:ilvl="0" w:tplc="26BA3370">
      <w:start w:val="1"/>
      <w:numFmt w:val="bullet"/>
      <w:lvlText w:val=""/>
      <w:lvlJc w:val="left"/>
      <w:pPr>
        <w:tabs>
          <w:tab w:val="num" w:pos="864"/>
        </w:tabs>
        <w:ind w:left="864" w:hanging="432"/>
      </w:pPr>
      <w:rPr>
        <w:rFonts w:ascii="Wingdings" w:hAnsi="Wingdings" w:hint="default"/>
        <w:b w:val="0"/>
        <w:bCs w:val="0"/>
        <w:i w:val="0"/>
        <w:i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DAE4232"/>
    <w:multiLevelType w:val="hybridMultilevel"/>
    <w:tmpl w:val="794CBF7E"/>
    <w:lvl w:ilvl="0" w:tplc="DECA7D9A">
      <w:start w:val="1"/>
      <w:numFmt w:val="decimal"/>
      <w:lvlText w:val="(%1)."/>
      <w:lvlJc w:val="left"/>
      <w:pPr>
        <w:tabs>
          <w:tab w:val="num" w:pos="2232"/>
        </w:tabs>
        <w:ind w:left="2232" w:hanging="504"/>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A23C48"/>
    <w:multiLevelType w:val="hybridMultilevel"/>
    <w:tmpl w:val="28BE69C8"/>
    <w:lvl w:ilvl="0" w:tplc="79C04B18">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4FC6240E"/>
    <w:multiLevelType w:val="hybridMultilevel"/>
    <w:tmpl w:val="60A4047E"/>
    <w:lvl w:ilvl="0" w:tplc="64707D3A">
      <w:start w:val="1"/>
      <w:numFmt w:val="decimal"/>
      <w:lvlText w:val="%1."/>
      <w:lvlJc w:val="left"/>
      <w:pPr>
        <w:tabs>
          <w:tab w:val="num" w:pos="432"/>
        </w:tabs>
        <w:ind w:left="432" w:hanging="432"/>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2640270"/>
    <w:multiLevelType w:val="hybridMultilevel"/>
    <w:tmpl w:val="96E8B036"/>
    <w:lvl w:ilvl="0" w:tplc="157EFA30">
      <w:start w:val="1"/>
      <w:numFmt w:val="bullet"/>
      <w:lvlText w:val=""/>
      <w:lvlJc w:val="left"/>
      <w:pPr>
        <w:tabs>
          <w:tab w:val="num" w:pos="1296"/>
        </w:tabs>
        <w:ind w:left="1296" w:hanging="432"/>
      </w:pPr>
      <w:rPr>
        <w:rFonts w:ascii="Wingdings" w:hAnsi="Wingdings" w:hint="default"/>
        <w:b w:val="0"/>
        <w:i w:val="0"/>
        <w:sz w:val="28"/>
        <w:szCs w:val="32"/>
      </w:rPr>
    </w:lvl>
    <w:lvl w:ilvl="1" w:tplc="4D8C5E2A">
      <w:start w:val="1"/>
      <w:numFmt w:val="decimal"/>
      <w:lvlText w:val="(%2)."/>
      <w:lvlJc w:val="left"/>
      <w:pPr>
        <w:tabs>
          <w:tab w:val="num" w:pos="1728"/>
        </w:tabs>
        <w:ind w:left="1728" w:hanging="432"/>
      </w:pPr>
      <w:rPr>
        <w:rFonts w:hint="default"/>
        <w:b w:val="0"/>
        <w:i w:val="0"/>
        <w:sz w:val="28"/>
        <w:szCs w:val="32"/>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6" w15:restartNumberingAfterBreak="0">
    <w:nsid w:val="550E3D57"/>
    <w:multiLevelType w:val="hybridMultilevel"/>
    <w:tmpl w:val="9E9EBE9A"/>
    <w:lvl w:ilvl="0" w:tplc="BDA86A66">
      <w:start w:val="2"/>
      <w:numFmt w:val="decimal"/>
      <w:lvlText w:val="%1)."/>
      <w:lvlJc w:val="left"/>
      <w:pPr>
        <w:tabs>
          <w:tab w:val="num" w:pos="1992"/>
        </w:tabs>
        <w:ind w:left="1992" w:hanging="432"/>
      </w:pPr>
      <w:rPr>
        <w:rFonts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635067E"/>
    <w:multiLevelType w:val="hybridMultilevel"/>
    <w:tmpl w:val="9E1E8BE6"/>
    <w:lvl w:ilvl="0" w:tplc="7854A194">
      <w:start w:val="1"/>
      <w:numFmt w:val="bullet"/>
      <w:lvlText w:val=""/>
      <w:lvlJc w:val="left"/>
      <w:pPr>
        <w:tabs>
          <w:tab w:val="num" w:pos="2160"/>
        </w:tabs>
        <w:ind w:left="2160" w:hanging="432"/>
      </w:pPr>
      <w:rPr>
        <w:rFonts w:ascii="Wingdings" w:hAnsi="Wingdings" w:hint="default"/>
        <w:b w:val="0"/>
        <w:i w:val="0"/>
        <w:sz w:val="32"/>
        <w:szCs w:val="32"/>
      </w:rPr>
    </w:lvl>
    <w:lvl w:ilvl="1" w:tplc="DF3E093A">
      <w:start w:val="1"/>
      <w:numFmt w:val="bullet"/>
      <w:lvlText w:val=""/>
      <w:lvlJc w:val="left"/>
      <w:pPr>
        <w:tabs>
          <w:tab w:val="num" w:pos="864"/>
        </w:tabs>
        <w:ind w:left="864" w:hanging="432"/>
      </w:pPr>
      <w:rPr>
        <w:rFonts w:ascii="Wingdings" w:hAnsi="Wingdings" w:hint="default"/>
        <w:b w:val="0"/>
        <w:i w:val="0"/>
        <w:sz w:val="32"/>
        <w:szCs w:val="32"/>
      </w:rPr>
    </w:lvl>
    <w:lvl w:ilvl="2" w:tplc="508C870C">
      <w:start w:val="1"/>
      <w:numFmt w:val="bullet"/>
      <w:lvlText w:val=""/>
      <w:lvlJc w:val="left"/>
      <w:pPr>
        <w:tabs>
          <w:tab w:val="num" w:pos="1296"/>
        </w:tabs>
        <w:ind w:left="1296" w:hanging="432"/>
      </w:pPr>
      <w:rPr>
        <w:rFonts w:ascii="Wingdings" w:hAnsi="Wingdings" w:hint="default"/>
        <w:b w:val="0"/>
        <w:i w:val="0"/>
        <w:sz w:val="32"/>
        <w:szCs w:val="32"/>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8" w15:restartNumberingAfterBreak="0">
    <w:nsid w:val="5A467448"/>
    <w:multiLevelType w:val="hybridMultilevel"/>
    <w:tmpl w:val="C120855A"/>
    <w:lvl w:ilvl="0" w:tplc="8E5CD90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4B2BE8"/>
    <w:multiLevelType w:val="hybridMultilevel"/>
    <w:tmpl w:val="AE32319A"/>
    <w:lvl w:ilvl="0" w:tplc="A2CE656C">
      <w:start w:val="1"/>
      <w:numFmt w:val="decimal"/>
      <w:lvlText w:val="%1."/>
      <w:lvlJc w:val="left"/>
      <w:pPr>
        <w:tabs>
          <w:tab w:val="num" w:pos="1152"/>
        </w:tabs>
        <w:ind w:left="1152" w:hanging="432"/>
      </w:pPr>
      <w:rPr>
        <w:rFonts w:hint="default"/>
        <w:b w:val="0"/>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A886EF0"/>
    <w:multiLevelType w:val="hybridMultilevel"/>
    <w:tmpl w:val="5BB6B70A"/>
    <w:lvl w:ilvl="0" w:tplc="6714E3C4">
      <w:start w:val="1"/>
      <w:numFmt w:val="decimal"/>
      <w:lvlText w:val="%1."/>
      <w:lvlJc w:val="left"/>
      <w:pPr>
        <w:tabs>
          <w:tab w:val="num" w:pos="432"/>
        </w:tabs>
        <w:ind w:left="432" w:hanging="432"/>
      </w:pPr>
      <w:rPr>
        <w:rFonts w:hint="default"/>
      </w:rPr>
    </w:lvl>
    <w:lvl w:ilvl="1" w:tplc="B9F0B66E">
      <w:start w:val="1"/>
      <w:numFmt w:val="bullet"/>
      <w:lvlText w:val=""/>
      <w:lvlJc w:val="left"/>
      <w:pPr>
        <w:tabs>
          <w:tab w:val="num" w:pos="432"/>
        </w:tabs>
        <w:ind w:left="432" w:hanging="432"/>
      </w:pPr>
      <w:rPr>
        <w:rFonts w:ascii="Wingdings" w:hAnsi="Wingdings" w:hint="default"/>
        <w:b w:val="0"/>
        <w:bCs w:val="0"/>
        <w:i w:val="0"/>
        <w:iCs w:val="0"/>
        <w:sz w:val="28"/>
        <w:szCs w:val="28"/>
      </w:rPr>
    </w:lvl>
    <w:lvl w:ilvl="2" w:tplc="4768F856">
      <w:start w:val="1"/>
      <w:numFmt w:val="bullet"/>
      <w:lvlText w:val=""/>
      <w:lvlJc w:val="left"/>
      <w:pPr>
        <w:tabs>
          <w:tab w:val="num" w:pos="864"/>
        </w:tabs>
        <w:ind w:left="864" w:hanging="432"/>
      </w:pPr>
      <w:rPr>
        <w:rFonts w:ascii="Wingdings" w:hAnsi="Wingdings" w:hint="default"/>
        <w:b w:val="0"/>
        <w:i w:val="0"/>
        <w:sz w:val="28"/>
        <w:szCs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B9953E1"/>
    <w:multiLevelType w:val="hybridMultilevel"/>
    <w:tmpl w:val="0994E86E"/>
    <w:lvl w:ilvl="0" w:tplc="3B32657E">
      <w:start w:val="1"/>
      <w:numFmt w:val="bullet"/>
      <w:lvlText w:val=""/>
      <w:lvlJc w:val="left"/>
      <w:pPr>
        <w:tabs>
          <w:tab w:val="num" w:pos="864"/>
        </w:tabs>
        <w:ind w:left="864" w:hanging="432"/>
      </w:pPr>
      <w:rPr>
        <w:rFonts w:ascii="Wingdings" w:hAnsi="Wingdings" w:hint="default"/>
        <w:b w:val="0"/>
        <w:i w:val="0"/>
        <w:sz w:val="28"/>
        <w:szCs w:val="28"/>
      </w:rPr>
    </w:lvl>
    <w:lvl w:ilvl="1" w:tplc="91169846">
      <w:start w:val="1"/>
      <w:numFmt w:val="decimal"/>
      <w:lvlText w:val="%2)."/>
      <w:lvlJc w:val="left"/>
      <w:pPr>
        <w:tabs>
          <w:tab w:val="num" w:pos="1296"/>
        </w:tabs>
        <w:ind w:left="1296" w:hanging="432"/>
      </w:pPr>
      <w:rPr>
        <w:rFonts w:hint="default"/>
        <w:b w:val="0"/>
        <w:i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AB0168"/>
    <w:multiLevelType w:val="hybridMultilevel"/>
    <w:tmpl w:val="6896D094"/>
    <w:lvl w:ilvl="0" w:tplc="A6CED0D2">
      <w:start w:val="1"/>
      <w:numFmt w:val="upperRoman"/>
      <w:lvlText w:val="%1."/>
      <w:lvlJc w:val="left"/>
      <w:pPr>
        <w:tabs>
          <w:tab w:val="num" w:pos="1080"/>
        </w:tabs>
        <w:ind w:left="1080" w:hanging="720"/>
      </w:pPr>
      <w:rPr>
        <w:rFonts w:hint="default"/>
      </w:rPr>
    </w:lvl>
    <w:lvl w:ilvl="1" w:tplc="D2661D84">
      <w:start w:val="1"/>
      <w:numFmt w:val="upperLetter"/>
      <w:lvlText w:val="%2."/>
      <w:lvlJc w:val="left"/>
      <w:pPr>
        <w:tabs>
          <w:tab w:val="num" w:pos="1440"/>
        </w:tabs>
        <w:ind w:left="1440" w:hanging="360"/>
      </w:pPr>
      <w:rPr>
        <w:rFonts w:hint="default"/>
      </w:rPr>
    </w:lvl>
    <w:lvl w:ilvl="2" w:tplc="E09E8A42">
      <w:start w:val="1"/>
      <w:numFmt w:val="decimal"/>
      <w:lvlText w:val="%3."/>
      <w:lvlJc w:val="left"/>
      <w:pPr>
        <w:tabs>
          <w:tab w:val="num" w:pos="2340"/>
        </w:tabs>
        <w:ind w:left="2340" w:hanging="360"/>
      </w:pPr>
      <w:rPr>
        <w:rFonts w:hint="default"/>
      </w:rPr>
    </w:lvl>
    <w:lvl w:ilvl="3" w:tplc="718A513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1FF39AE"/>
    <w:multiLevelType w:val="hybridMultilevel"/>
    <w:tmpl w:val="F0EAFBCC"/>
    <w:lvl w:ilvl="0" w:tplc="508C870C">
      <w:start w:val="1"/>
      <w:numFmt w:val="bullet"/>
      <w:lvlText w:val=""/>
      <w:lvlJc w:val="left"/>
      <w:pPr>
        <w:tabs>
          <w:tab w:val="num" w:pos="1296"/>
        </w:tabs>
        <w:ind w:left="1296" w:hanging="432"/>
      </w:pPr>
      <w:rPr>
        <w:rFonts w:ascii="Wingdings" w:hAnsi="Wingdings" w:hint="default"/>
        <w:b w:val="0"/>
        <w:i w:val="0"/>
        <w:sz w:val="32"/>
        <w:szCs w:val="32"/>
      </w:rPr>
    </w:lvl>
    <w:lvl w:ilvl="1" w:tplc="DF3E093A">
      <w:start w:val="1"/>
      <w:numFmt w:val="bullet"/>
      <w:lvlText w:val=""/>
      <w:lvlJc w:val="left"/>
      <w:pPr>
        <w:tabs>
          <w:tab w:val="num" w:pos="864"/>
        </w:tabs>
        <w:ind w:left="864" w:hanging="432"/>
      </w:pPr>
      <w:rPr>
        <w:rFonts w:ascii="Wingdings" w:hAnsi="Wingdings" w:hint="default"/>
        <w:b w:val="0"/>
        <w:i w:val="0"/>
        <w:sz w:val="32"/>
        <w:szCs w:val="32"/>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54" w15:restartNumberingAfterBreak="0">
    <w:nsid w:val="65F36023"/>
    <w:multiLevelType w:val="hybridMultilevel"/>
    <w:tmpl w:val="5E868D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66D67CBA"/>
    <w:multiLevelType w:val="hybridMultilevel"/>
    <w:tmpl w:val="9FCCE0D2"/>
    <w:lvl w:ilvl="0" w:tplc="FE629A44">
      <w:start w:val="1"/>
      <w:numFmt w:val="bullet"/>
      <w:lvlText w:val=""/>
      <w:lvlJc w:val="left"/>
      <w:pPr>
        <w:tabs>
          <w:tab w:val="num" w:pos="432"/>
        </w:tabs>
        <w:ind w:left="432" w:hanging="432"/>
      </w:pPr>
      <w:rPr>
        <w:rFonts w:ascii="Wingdings" w:hAnsi="Wingdings" w:hint="default"/>
        <w:b w:val="0"/>
        <w:i w:val="0"/>
        <w:sz w:val="28"/>
        <w:szCs w:val="32"/>
      </w:rPr>
    </w:lvl>
    <w:lvl w:ilvl="1" w:tplc="DF3E093A">
      <w:start w:val="1"/>
      <w:numFmt w:val="bullet"/>
      <w:lvlText w:val=""/>
      <w:lvlJc w:val="left"/>
      <w:pPr>
        <w:tabs>
          <w:tab w:val="num" w:pos="864"/>
        </w:tabs>
        <w:ind w:left="864" w:hanging="432"/>
      </w:pPr>
      <w:rPr>
        <w:rFonts w:ascii="Wingdings" w:hAnsi="Wingdings" w:hint="default"/>
        <w:b w:val="0"/>
        <w:i w:val="0"/>
        <w:sz w:val="32"/>
        <w:szCs w:val="32"/>
      </w:rPr>
    </w:lvl>
    <w:lvl w:ilvl="2" w:tplc="7854A194">
      <w:start w:val="1"/>
      <w:numFmt w:val="bullet"/>
      <w:lvlText w:val=""/>
      <w:lvlJc w:val="left"/>
      <w:pPr>
        <w:tabs>
          <w:tab w:val="num" w:pos="1296"/>
        </w:tabs>
        <w:ind w:left="1296" w:hanging="432"/>
      </w:pPr>
      <w:rPr>
        <w:rFonts w:ascii="Wingdings" w:hAnsi="Wingdings" w:hint="default"/>
        <w:b w:val="0"/>
        <w:i w:val="0"/>
        <w:sz w:val="32"/>
        <w:szCs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6DC634B"/>
    <w:multiLevelType w:val="hybridMultilevel"/>
    <w:tmpl w:val="CF4E5B6A"/>
    <w:lvl w:ilvl="0" w:tplc="BC00F1F4">
      <w:start w:val="3"/>
      <w:numFmt w:val="decimal"/>
      <w:lvlText w:val="(%1)."/>
      <w:lvlJc w:val="left"/>
      <w:pPr>
        <w:tabs>
          <w:tab w:val="num" w:pos="2232"/>
        </w:tabs>
        <w:ind w:left="2232" w:hanging="504"/>
      </w:pPr>
      <w:rPr>
        <w:rFonts w:hint="default"/>
        <w:b w:val="0"/>
        <w:bCs w:val="0"/>
        <w:i w:val="0"/>
        <w:iCs w:val="0"/>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74A53AF"/>
    <w:multiLevelType w:val="hybridMultilevel"/>
    <w:tmpl w:val="28E67590"/>
    <w:lvl w:ilvl="0" w:tplc="A60EF9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9BA517C"/>
    <w:multiLevelType w:val="hybridMultilevel"/>
    <w:tmpl w:val="D36EC7F6"/>
    <w:lvl w:ilvl="0" w:tplc="24787F5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15:restartNumberingAfterBreak="0">
    <w:nsid w:val="6A977D01"/>
    <w:multiLevelType w:val="hybridMultilevel"/>
    <w:tmpl w:val="BB46FD1E"/>
    <w:lvl w:ilvl="0" w:tplc="2F343AD8">
      <w:start w:val="1"/>
      <w:numFmt w:val="bullet"/>
      <w:lvlText w:val=""/>
      <w:lvlJc w:val="left"/>
      <w:pPr>
        <w:tabs>
          <w:tab w:val="num" w:pos="864"/>
        </w:tabs>
        <w:ind w:left="864" w:hanging="432"/>
      </w:pPr>
      <w:rPr>
        <w:rFonts w:ascii="Wingdings" w:hAnsi="Wingdings" w:hint="default"/>
        <w:b w:val="0"/>
        <w:i w:val="0"/>
        <w:sz w:val="28"/>
        <w:szCs w:val="28"/>
      </w:rPr>
    </w:lvl>
    <w:lvl w:ilvl="1" w:tplc="E8F0F31A">
      <w:start w:val="1"/>
      <w:numFmt w:val="decimal"/>
      <w:lvlText w:val="%2)."/>
      <w:lvlJc w:val="left"/>
      <w:pPr>
        <w:tabs>
          <w:tab w:val="num" w:pos="1296"/>
        </w:tabs>
        <w:ind w:left="1296" w:hanging="432"/>
      </w:pPr>
      <w:rPr>
        <w:rFonts w:hint="default"/>
        <w:b w:val="0"/>
        <w:bCs w:val="0"/>
        <w:i w:val="0"/>
        <w:iCs w:val="0"/>
        <w:sz w:val="28"/>
        <w:szCs w:val="32"/>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60" w15:restartNumberingAfterBreak="0">
    <w:nsid w:val="6CED1F12"/>
    <w:multiLevelType w:val="hybridMultilevel"/>
    <w:tmpl w:val="5066BADA"/>
    <w:lvl w:ilvl="0" w:tplc="B0646B10">
      <w:start w:val="1"/>
      <w:numFmt w:val="bullet"/>
      <w:lvlText w:val=""/>
      <w:lvlJc w:val="left"/>
      <w:pPr>
        <w:tabs>
          <w:tab w:val="num" w:pos="864"/>
        </w:tabs>
        <w:ind w:left="864" w:hanging="432"/>
      </w:pPr>
      <w:rPr>
        <w:rFonts w:ascii="Wingdings" w:hAnsi="Wingdings" w:hint="default"/>
        <w:b w:val="0"/>
        <w:i w:val="0"/>
        <w:sz w:val="28"/>
        <w:szCs w:val="28"/>
      </w:rPr>
    </w:lvl>
    <w:lvl w:ilvl="1" w:tplc="BABA1D7A">
      <w:start w:val="1"/>
      <w:numFmt w:val="decimal"/>
      <w:lvlText w:val="%2)."/>
      <w:lvlJc w:val="left"/>
      <w:pPr>
        <w:tabs>
          <w:tab w:val="num" w:pos="1728"/>
        </w:tabs>
        <w:ind w:left="1728" w:hanging="432"/>
      </w:pPr>
      <w:rPr>
        <w:rFonts w:hint="default"/>
        <w:b w:val="0"/>
        <w:bCs w:val="0"/>
        <w:i w:val="0"/>
        <w:iCs w:val="0"/>
        <w:sz w:val="28"/>
        <w:szCs w:val="32"/>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61" w15:restartNumberingAfterBreak="0">
    <w:nsid w:val="783A1A9B"/>
    <w:multiLevelType w:val="hybridMultilevel"/>
    <w:tmpl w:val="34AC1814"/>
    <w:lvl w:ilvl="0" w:tplc="470E685E">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62" w15:restartNumberingAfterBreak="0">
    <w:nsid w:val="7A9F7D22"/>
    <w:multiLevelType w:val="hybridMultilevel"/>
    <w:tmpl w:val="072444BE"/>
    <w:lvl w:ilvl="0" w:tplc="FE629A44">
      <w:start w:val="1"/>
      <w:numFmt w:val="bullet"/>
      <w:lvlText w:val=""/>
      <w:lvlJc w:val="left"/>
      <w:pPr>
        <w:tabs>
          <w:tab w:val="num" w:pos="432"/>
        </w:tabs>
        <w:ind w:left="432" w:hanging="432"/>
      </w:pPr>
      <w:rPr>
        <w:rFonts w:ascii="Wingdings" w:hAnsi="Wingdings" w:hint="default"/>
        <w:b w:val="0"/>
        <w:i w:val="0"/>
        <w:sz w:val="28"/>
        <w:szCs w:val="32"/>
      </w:rPr>
    </w:lvl>
    <w:lvl w:ilvl="1" w:tplc="8BF604B0">
      <w:start w:val="1"/>
      <w:numFmt w:val="bullet"/>
      <w:lvlText w:val=""/>
      <w:lvlJc w:val="left"/>
      <w:pPr>
        <w:tabs>
          <w:tab w:val="num" w:pos="864"/>
        </w:tabs>
        <w:ind w:left="864" w:hanging="432"/>
      </w:pPr>
      <w:rPr>
        <w:rFonts w:ascii="Wingdings" w:hAnsi="Wingdings" w:hint="default"/>
        <w:b w:val="0"/>
        <w:i w:val="0"/>
        <w:sz w:val="32"/>
        <w:szCs w:val="32"/>
      </w:rPr>
    </w:lvl>
    <w:lvl w:ilvl="2" w:tplc="51361B74">
      <w:start w:val="1"/>
      <w:numFmt w:val="bullet"/>
      <w:lvlText w:val=""/>
      <w:lvlJc w:val="left"/>
      <w:pPr>
        <w:tabs>
          <w:tab w:val="num" w:pos="2232"/>
        </w:tabs>
        <w:ind w:left="2232" w:hanging="432"/>
      </w:pPr>
      <w:rPr>
        <w:rFonts w:ascii="Wingdings" w:hAnsi="Wingdings" w:hint="default"/>
        <w:b w:val="0"/>
        <w:i w:val="0"/>
        <w:sz w:val="32"/>
        <w:szCs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AF96AFB"/>
    <w:multiLevelType w:val="hybridMultilevel"/>
    <w:tmpl w:val="93F6AC70"/>
    <w:lvl w:ilvl="0" w:tplc="FE629A44">
      <w:start w:val="1"/>
      <w:numFmt w:val="bullet"/>
      <w:lvlText w:val=""/>
      <w:lvlJc w:val="left"/>
      <w:pPr>
        <w:tabs>
          <w:tab w:val="num" w:pos="432"/>
        </w:tabs>
        <w:ind w:left="432" w:hanging="432"/>
      </w:pPr>
      <w:rPr>
        <w:rFonts w:ascii="Wingdings" w:hAnsi="Wingdings" w:hint="default"/>
        <w:b w:val="0"/>
        <w:i w:val="0"/>
        <w:sz w:val="28"/>
        <w:szCs w:val="32"/>
      </w:rPr>
    </w:lvl>
    <w:lvl w:ilvl="1" w:tplc="53DEF14E">
      <w:start w:val="1"/>
      <w:numFmt w:val="bullet"/>
      <w:lvlText w:val=""/>
      <w:lvlJc w:val="left"/>
      <w:pPr>
        <w:tabs>
          <w:tab w:val="num" w:pos="432"/>
        </w:tabs>
        <w:ind w:left="432" w:hanging="432"/>
      </w:pPr>
      <w:rPr>
        <w:rFonts w:ascii="Wingdings" w:hAnsi="Wingdings" w:hint="default"/>
        <w:b w:val="0"/>
        <w:i w:val="0"/>
        <w:sz w:val="28"/>
        <w:szCs w:val="32"/>
      </w:rPr>
    </w:lvl>
    <w:lvl w:ilvl="2" w:tplc="51361B74">
      <w:start w:val="1"/>
      <w:numFmt w:val="bullet"/>
      <w:lvlText w:val=""/>
      <w:lvlJc w:val="left"/>
      <w:pPr>
        <w:tabs>
          <w:tab w:val="num" w:pos="2232"/>
        </w:tabs>
        <w:ind w:left="2232" w:hanging="432"/>
      </w:pPr>
      <w:rPr>
        <w:rFonts w:ascii="Wingdings" w:hAnsi="Wingdings" w:hint="default"/>
        <w:b w:val="0"/>
        <w:i w:val="0"/>
        <w:sz w:val="32"/>
        <w:szCs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56"/>
  </w:num>
  <w:num w:numId="4">
    <w:abstractNumId w:val="45"/>
  </w:num>
  <w:num w:numId="5">
    <w:abstractNumId w:val="57"/>
  </w:num>
  <w:num w:numId="6">
    <w:abstractNumId w:val="0"/>
  </w:num>
  <w:num w:numId="7">
    <w:abstractNumId w:val="52"/>
  </w:num>
  <w:num w:numId="8">
    <w:abstractNumId w:val="36"/>
  </w:num>
  <w:num w:numId="9">
    <w:abstractNumId w:val="37"/>
  </w:num>
  <w:num w:numId="10">
    <w:abstractNumId w:val="54"/>
  </w:num>
  <w:num w:numId="11">
    <w:abstractNumId w:val="38"/>
  </w:num>
  <w:num w:numId="12">
    <w:abstractNumId w:val="33"/>
  </w:num>
  <w:num w:numId="13">
    <w:abstractNumId w:val="28"/>
  </w:num>
  <w:num w:numId="14">
    <w:abstractNumId w:val="20"/>
  </w:num>
  <w:num w:numId="15">
    <w:abstractNumId w:val="15"/>
  </w:num>
  <w:num w:numId="16">
    <w:abstractNumId w:val="5"/>
  </w:num>
  <w:num w:numId="17">
    <w:abstractNumId w:val="62"/>
  </w:num>
  <w:num w:numId="18">
    <w:abstractNumId w:val="44"/>
  </w:num>
  <w:num w:numId="19">
    <w:abstractNumId w:val="63"/>
  </w:num>
  <w:num w:numId="20">
    <w:abstractNumId w:val="55"/>
  </w:num>
  <w:num w:numId="21">
    <w:abstractNumId w:val="47"/>
  </w:num>
  <w:num w:numId="22">
    <w:abstractNumId w:val="18"/>
  </w:num>
  <w:num w:numId="23">
    <w:abstractNumId w:val="31"/>
  </w:num>
  <w:num w:numId="24">
    <w:abstractNumId w:val="53"/>
  </w:num>
  <w:num w:numId="25">
    <w:abstractNumId w:val="25"/>
  </w:num>
  <w:num w:numId="26">
    <w:abstractNumId w:val="27"/>
  </w:num>
  <w:num w:numId="27">
    <w:abstractNumId w:val="10"/>
  </w:num>
  <w:num w:numId="28">
    <w:abstractNumId w:val="9"/>
  </w:num>
  <w:num w:numId="29">
    <w:abstractNumId w:val="41"/>
  </w:num>
  <w:num w:numId="30">
    <w:abstractNumId w:val="50"/>
  </w:num>
  <w:num w:numId="31">
    <w:abstractNumId w:val="48"/>
  </w:num>
  <w:num w:numId="32">
    <w:abstractNumId w:val="13"/>
  </w:num>
  <w:num w:numId="33">
    <w:abstractNumId w:val="35"/>
  </w:num>
  <w:num w:numId="34">
    <w:abstractNumId w:val="21"/>
  </w:num>
  <w:num w:numId="35">
    <w:abstractNumId w:val="3"/>
  </w:num>
  <w:num w:numId="36">
    <w:abstractNumId w:val="26"/>
  </w:num>
  <w:num w:numId="37">
    <w:abstractNumId w:val="49"/>
  </w:num>
  <w:num w:numId="38">
    <w:abstractNumId w:val="51"/>
  </w:num>
  <w:num w:numId="39">
    <w:abstractNumId w:val="19"/>
  </w:num>
  <w:num w:numId="40">
    <w:abstractNumId w:val="14"/>
  </w:num>
  <w:num w:numId="41">
    <w:abstractNumId w:val="42"/>
  </w:num>
  <w:num w:numId="42">
    <w:abstractNumId w:val="8"/>
  </w:num>
  <w:num w:numId="43">
    <w:abstractNumId w:val="2"/>
  </w:num>
  <w:num w:numId="44">
    <w:abstractNumId w:val="39"/>
  </w:num>
  <w:num w:numId="45">
    <w:abstractNumId w:val="11"/>
  </w:num>
  <w:num w:numId="46">
    <w:abstractNumId w:val="40"/>
  </w:num>
  <w:num w:numId="47">
    <w:abstractNumId w:val="30"/>
  </w:num>
  <w:num w:numId="48">
    <w:abstractNumId w:val="23"/>
  </w:num>
  <w:num w:numId="49">
    <w:abstractNumId w:val="4"/>
  </w:num>
  <w:num w:numId="50">
    <w:abstractNumId w:val="6"/>
  </w:num>
  <w:num w:numId="51">
    <w:abstractNumId w:val="16"/>
  </w:num>
  <w:num w:numId="52">
    <w:abstractNumId w:val="12"/>
  </w:num>
  <w:num w:numId="53">
    <w:abstractNumId w:val="60"/>
  </w:num>
  <w:num w:numId="54">
    <w:abstractNumId w:val="22"/>
  </w:num>
  <w:num w:numId="55">
    <w:abstractNumId w:val="59"/>
  </w:num>
  <w:num w:numId="56">
    <w:abstractNumId w:val="24"/>
  </w:num>
  <w:num w:numId="57">
    <w:abstractNumId w:val="61"/>
  </w:num>
  <w:num w:numId="58">
    <w:abstractNumId w:val="1"/>
  </w:num>
  <w:num w:numId="59">
    <w:abstractNumId w:val="58"/>
  </w:num>
  <w:num w:numId="60">
    <w:abstractNumId w:val="43"/>
  </w:num>
  <w:num w:numId="61">
    <w:abstractNumId w:val="32"/>
  </w:num>
  <w:num w:numId="62">
    <w:abstractNumId w:val="29"/>
  </w:num>
  <w:num w:numId="63">
    <w:abstractNumId w:val="34"/>
  </w:num>
  <w:num w:numId="64">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7CDA"/>
    <w:rsid w:val="00002BA0"/>
    <w:rsid w:val="00002BE7"/>
    <w:rsid w:val="00007474"/>
    <w:rsid w:val="00037BDF"/>
    <w:rsid w:val="0005398F"/>
    <w:rsid w:val="0005401E"/>
    <w:rsid w:val="000567F1"/>
    <w:rsid w:val="00064257"/>
    <w:rsid w:val="00070C85"/>
    <w:rsid w:val="000868C3"/>
    <w:rsid w:val="00087CF2"/>
    <w:rsid w:val="000A3AC0"/>
    <w:rsid w:val="000A51D5"/>
    <w:rsid w:val="000A6404"/>
    <w:rsid w:val="000B6199"/>
    <w:rsid w:val="000D0522"/>
    <w:rsid w:val="000D45F6"/>
    <w:rsid w:val="000D49A1"/>
    <w:rsid w:val="000E10FA"/>
    <w:rsid w:val="000E645E"/>
    <w:rsid w:val="000F0450"/>
    <w:rsid w:val="000F4DD4"/>
    <w:rsid w:val="00101825"/>
    <w:rsid w:val="00105FB6"/>
    <w:rsid w:val="0013526F"/>
    <w:rsid w:val="001378B3"/>
    <w:rsid w:val="00152DCC"/>
    <w:rsid w:val="00154133"/>
    <w:rsid w:val="001603FC"/>
    <w:rsid w:val="001754F1"/>
    <w:rsid w:val="001B6933"/>
    <w:rsid w:val="001C51C3"/>
    <w:rsid w:val="001C6BF5"/>
    <w:rsid w:val="001D7016"/>
    <w:rsid w:val="001E26A1"/>
    <w:rsid w:val="001E5DDA"/>
    <w:rsid w:val="001F27A6"/>
    <w:rsid w:val="002151E7"/>
    <w:rsid w:val="0023796B"/>
    <w:rsid w:val="002514EE"/>
    <w:rsid w:val="002525B2"/>
    <w:rsid w:val="00261E82"/>
    <w:rsid w:val="0026654F"/>
    <w:rsid w:val="00276289"/>
    <w:rsid w:val="002A4AC4"/>
    <w:rsid w:val="002B12B9"/>
    <w:rsid w:val="002B190A"/>
    <w:rsid w:val="002B32BE"/>
    <w:rsid w:val="002D476F"/>
    <w:rsid w:val="002D7CDA"/>
    <w:rsid w:val="002E4CEE"/>
    <w:rsid w:val="002E60D7"/>
    <w:rsid w:val="002E7B27"/>
    <w:rsid w:val="00301174"/>
    <w:rsid w:val="00306EB5"/>
    <w:rsid w:val="00315689"/>
    <w:rsid w:val="00316E90"/>
    <w:rsid w:val="003175F3"/>
    <w:rsid w:val="00330F21"/>
    <w:rsid w:val="00336B3A"/>
    <w:rsid w:val="003433EC"/>
    <w:rsid w:val="00346624"/>
    <w:rsid w:val="0037304B"/>
    <w:rsid w:val="003949DB"/>
    <w:rsid w:val="003A54EB"/>
    <w:rsid w:val="003A5EF5"/>
    <w:rsid w:val="003A77A7"/>
    <w:rsid w:val="003C0536"/>
    <w:rsid w:val="003C79AF"/>
    <w:rsid w:val="003E41AC"/>
    <w:rsid w:val="003E656D"/>
    <w:rsid w:val="003F1D41"/>
    <w:rsid w:val="003F73C0"/>
    <w:rsid w:val="004022A3"/>
    <w:rsid w:val="00411E0A"/>
    <w:rsid w:val="0041268F"/>
    <w:rsid w:val="0043291A"/>
    <w:rsid w:val="00442F58"/>
    <w:rsid w:val="00443B7B"/>
    <w:rsid w:val="00462741"/>
    <w:rsid w:val="004633EA"/>
    <w:rsid w:val="004722B6"/>
    <w:rsid w:val="00474743"/>
    <w:rsid w:val="00475EE6"/>
    <w:rsid w:val="00484098"/>
    <w:rsid w:val="00491D06"/>
    <w:rsid w:val="0049589C"/>
    <w:rsid w:val="004A2C53"/>
    <w:rsid w:val="004A57FC"/>
    <w:rsid w:val="004E1284"/>
    <w:rsid w:val="004E211E"/>
    <w:rsid w:val="004F11A8"/>
    <w:rsid w:val="00505963"/>
    <w:rsid w:val="00531961"/>
    <w:rsid w:val="00535325"/>
    <w:rsid w:val="005570B5"/>
    <w:rsid w:val="00560750"/>
    <w:rsid w:val="00566095"/>
    <w:rsid w:val="00566129"/>
    <w:rsid w:val="00597334"/>
    <w:rsid w:val="005A08BF"/>
    <w:rsid w:val="005A20DB"/>
    <w:rsid w:val="005A24CB"/>
    <w:rsid w:val="005D17D6"/>
    <w:rsid w:val="005D55E1"/>
    <w:rsid w:val="005E7511"/>
    <w:rsid w:val="00613D60"/>
    <w:rsid w:val="00617892"/>
    <w:rsid w:val="00643A94"/>
    <w:rsid w:val="006474B9"/>
    <w:rsid w:val="006663C0"/>
    <w:rsid w:val="00667CB2"/>
    <w:rsid w:val="00670603"/>
    <w:rsid w:val="00677750"/>
    <w:rsid w:val="00680A34"/>
    <w:rsid w:val="00682A4B"/>
    <w:rsid w:val="00684207"/>
    <w:rsid w:val="0068536A"/>
    <w:rsid w:val="00686E9A"/>
    <w:rsid w:val="00697C4D"/>
    <w:rsid w:val="006C564D"/>
    <w:rsid w:val="006C7A40"/>
    <w:rsid w:val="006D256C"/>
    <w:rsid w:val="006D3096"/>
    <w:rsid w:val="006E6FB4"/>
    <w:rsid w:val="006F0600"/>
    <w:rsid w:val="006F764F"/>
    <w:rsid w:val="006F7814"/>
    <w:rsid w:val="00705492"/>
    <w:rsid w:val="00721C97"/>
    <w:rsid w:val="007247F2"/>
    <w:rsid w:val="00725DC4"/>
    <w:rsid w:val="00731EF1"/>
    <w:rsid w:val="00740CA3"/>
    <w:rsid w:val="007555FE"/>
    <w:rsid w:val="00755CFE"/>
    <w:rsid w:val="007651B1"/>
    <w:rsid w:val="0077084C"/>
    <w:rsid w:val="0078531C"/>
    <w:rsid w:val="0079166F"/>
    <w:rsid w:val="007C3EDE"/>
    <w:rsid w:val="007C7C4E"/>
    <w:rsid w:val="007D06AA"/>
    <w:rsid w:val="007D1FF6"/>
    <w:rsid w:val="008101F5"/>
    <w:rsid w:val="00813F3D"/>
    <w:rsid w:val="008156BE"/>
    <w:rsid w:val="0081585E"/>
    <w:rsid w:val="00820A09"/>
    <w:rsid w:val="00827C3C"/>
    <w:rsid w:val="0085324A"/>
    <w:rsid w:val="00872954"/>
    <w:rsid w:val="00880536"/>
    <w:rsid w:val="0088642E"/>
    <w:rsid w:val="00886901"/>
    <w:rsid w:val="008A287D"/>
    <w:rsid w:val="008A4FC9"/>
    <w:rsid w:val="008D2DFE"/>
    <w:rsid w:val="008E140C"/>
    <w:rsid w:val="008E29E6"/>
    <w:rsid w:val="00905A91"/>
    <w:rsid w:val="00905D37"/>
    <w:rsid w:val="009113DE"/>
    <w:rsid w:val="00916597"/>
    <w:rsid w:val="0093527A"/>
    <w:rsid w:val="009360F6"/>
    <w:rsid w:val="00941AF7"/>
    <w:rsid w:val="00943EB8"/>
    <w:rsid w:val="009441D0"/>
    <w:rsid w:val="00944678"/>
    <w:rsid w:val="00954B7B"/>
    <w:rsid w:val="0095509B"/>
    <w:rsid w:val="009600B1"/>
    <w:rsid w:val="00960A07"/>
    <w:rsid w:val="00961277"/>
    <w:rsid w:val="009614BD"/>
    <w:rsid w:val="00994E03"/>
    <w:rsid w:val="00997638"/>
    <w:rsid w:val="009A3CC3"/>
    <w:rsid w:val="009D1C68"/>
    <w:rsid w:val="009D28C2"/>
    <w:rsid w:val="009E107F"/>
    <w:rsid w:val="00A41CE6"/>
    <w:rsid w:val="00A427FC"/>
    <w:rsid w:val="00A44EB5"/>
    <w:rsid w:val="00A52F61"/>
    <w:rsid w:val="00A55236"/>
    <w:rsid w:val="00A6048B"/>
    <w:rsid w:val="00A60C97"/>
    <w:rsid w:val="00A71638"/>
    <w:rsid w:val="00A81101"/>
    <w:rsid w:val="00A8531A"/>
    <w:rsid w:val="00A91C48"/>
    <w:rsid w:val="00AA7DBD"/>
    <w:rsid w:val="00AB5620"/>
    <w:rsid w:val="00AC4FBF"/>
    <w:rsid w:val="00AD49E9"/>
    <w:rsid w:val="00AD7CBB"/>
    <w:rsid w:val="00AE13CB"/>
    <w:rsid w:val="00AE1A18"/>
    <w:rsid w:val="00AE3083"/>
    <w:rsid w:val="00AE5D64"/>
    <w:rsid w:val="00AE65A6"/>
    <w:rsid w:val="00B20207"/>
    <w:rsid w:val="00B27067"/>
    <w:rsid w:val="00B339AE"/>
    <w:rsid w:val="00B357D6"/>
    <w:rsid w:val="00B373C2"/>
    <w:rsid w:val="00B41D2D"/>
    <w:rsid w:val="00B41E8A"/>
    <w:rsid w:val="00B54DDA"/>
    <w:rsid w:val="00B55FC2"/>
    <w:rsid w:val="00B62E0E"/>
    <w:rsid w:val="00B66CFE"/>
    <w:rsid w:val="00B878C9"/>
    <w:rsid w:val="00BA32A0"/>
    <w:rsid w:val="00BA4941"/>
    <w:rsid w:val="00BA5FD7"/>
    <w:rsid w:val="00BB0279"/>
    <w:rsid w:val="00BD3BC5"/>
    <w:rsid w:val="00BD6FFC"/>
    <w:rsid w:val="00BD762C"/>
    <w:rsid w:val="00BE2EA9"/>
    <w:rsid w:val="00C038EC"/>
    <w:rsid w:val="00C101A3"/>
    <w:rsid w:val="00C132FD"/>
    <w:rsid w:val="00C276B0"/>
    <w:rsid w:val="00C36AC8"/>
    <w:rsid w:val="00C46697"/>
    <w:rsid w:val="00C50282"/>
    <w:rsid w:val="00C5095D"/>
    <w:rsid w:val="00C71697"/>
    <w:rsid w:val="00C736E5"/>
    <w:rsid w:val="00C95B08"/>
    <w:rsid w:val="00CC1AD1"/>
    <w:rsid w:val="00CC3D92"/>
    <w:rsid w:val="00CD17D2"/>
    <w:rsid w:val="00CD688D"/>
    <w:rsid w:val="00CE50EE"/>
    <w:rsid w:val="00CE5347"/>
    <w:rsid w:val="00CF1016"/>
    <w:rsid w:val="00CF2241"/>
    <w:rsid w:val="00D0094C"/>
    <w:rsid w:val="00D07354"/>
    <w:rsid w:val="00D0751E"/>
    <w:rsid w:val="00D10196"/>
    <w:rsid w:val="00D10552"/>
    <w:rsid w:val="00D11DC4"/>
    <w:rsid w:val="00D12BA6"/>
    <w:rsid w:val="00D155CF"/>
    <w:rsid w:val="00D16B2B"/>
    <w:rsid w:val="00D22DEF"/>
    <w:rsid w:val="00D23342"/>
    <w:rsid w:val="00D3051B"/>
    <w:rsid w:val="00D41A6E"/>
    <w:rsid w:val="00D5366F"/>
    <w:rsid w:val="00D54F5F"/>
    <w:rsid w:val="00D55BBA"/>
    <w:rsid w:val="00D7234C"/>
    <w:rsid w:val="00D919D5"/>
    <w:rsid w:val="00D93FDC"/>
    <w:rsid w:val="00D96778"/>
    <w:rsid w:val="00DC4D00"/>
    <w:rsid w:val="00DD1B01"/>
    <w:rsid w:val="00DF27EB"/>
    <w:rsid w:val="00DF2C8F"/>
    <w:rsid w:val="00E001D4"/>
    <w:rsid w:val="00E05256"/>
    <w:rsid w:val="00E1315D"/>
    <w:rsid w:val="00E2466E"/>
    <w:rsid w:val="00E24E8F"/>
    <w:rsid w:val="00E32DDD"/>
    <w:rsid w:val="00E33126"/>
    <w:rsid w:val="00E47FD9"/>
    <w:rsid w:val="00E8111E"/>
    <w:rsid w:val="00E87167"/>
    <w:rsid w:val="00EA1338"/>
    <w:rsid w:val="00ED24BD"/>
    <w:rsid w:val="00EF3BB4"/>
    <w:rsid w:val="00F01260"/>
    <w:rsid w:val="00F03314"/>
    <w:rsid w:val="00F10101"/>
    <w:rsid w:val="00F208BD"/>
    <w:rsid w:val="00F27662"/>
    <w:rsid w:val="00F35BA2"/>
    <w:rsid w:val="00F449E6"/>
    <w:rsid w:val="00F53368"/>
    <w:rsid w:val="00F57763"/>
    <w:rsid w:val="00F715B1"/>
    <w:rsid w:val="00F86259"/>
    <w:rsid w:val="00F91EA9"/>
    <w:rsid w:val="00F9414F"/>
    <w:rsid w:val="00FA5542"/>
    <w:rsid w:val="00FB2823"/>
    <w:rsid w:val="00FD46B9"/>
    <w:rsid w:val="00FD4D32"/>
    <w:rsid w:val="00FE4DEE"/>
    <w:rsid w:val="00FF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6"/>
    <o:shapelayout v:ext="edit">
      <o:idmap v:ext="edit" data="1"/>
    </o:shapelayout>
  </w:shapeDefaults>
  <w:decimalSymbol w:val="."/>
  <w:listSeparator w:val=","/>
  <w15:docId w15:val="{B87316E2-E4A7-4B0E-99F2-4E9EA5E6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32"/>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4D32"/>
    <w:pPr>
      <w:tabs>
        <w:tab w:val="center" w:pos="4320"/>
        <w:tab w:val="right" w:pos="8640"/>
      </w:tabs>
    </w:pPr>
  </w:style>
  <w:style w:type="character" w:styleId="PageNumber">
    <w:name w:val="page number"/>
    <w:basedOn w:val="DefaultParagraphFont"/>
    <w:rsid w:val="00FD4D32"/>
  </w:style>
  <w:style w:type="table" w:styleId="TableGrid">
    <w:name w:val="Table Grid"/>
    <w:basedOn w:val="TableNormal"/>
    <w:rsid w:val="006F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86E9A"/>
    <w:rPr>
      <w:sz w:val="18"/>
      <w:szCs w:val="24"/>
    </w:rPr>
  </w:style>
  <w:style w:type="paragraph" w:styleId="Title">
    <w:name w:val="Title"/>
    <w:basedOn w:val="Normal"/>
    <w:qFormat/>
    <w:rsid w:val="0043291A"/>
    <w:pPr>
      <w:jc w:val="center"/>
    </w:pPr>
    <w:rPr>
      <w:b/>
      <w:bCs/>
      <w:sz w:val="24"/>
      <w:szCs w:val="24"/>
    </w:rPr>
  </w:style>
  <w:style w:type="paragraph" w:styleId="Subtitle">
    <w:name w:val="Subtitle"/>
    <w:basedOn w:val="Normal"/>
    <w:qFormat/>
    <w:rsid w:val="0043291A"/>
    <w:pPr>
      <w:tabs>
        <w:tab w:val="left" w:pos="360"/>
        <w:tab w:val="left" w:pos="720"/>
        <w:tab w:val="left" w:pos="1080"/>
        <w:tab w:val="left" w:pos="5400"/>
        <w:tab w:val="left" w:pos="7380"/>
      </w:tabs>
      <w:jc w:val="both"/>
    </w:pPr>
    <w:rPr>
      <w:b/>
      <w:bCs/>
      <w:sz w:val="24"/>
      <w:szCs w:val="24"/>
    </w:rPr>
  </w:style>
  <w:style w:type="paragraph" w:styleId="Header">
    <w:name w:val="header"/>
    <w:basedOn w:val="Normal"/>
    <w:rsid w:val="00AE65A6"/>
    <w:pPr>
      <w:tabs>
        <w:tab w:val="center" w:pos="4320"/>
        <w:tab w:val="right" w:pos="8640"/>
      </w:tabs>
    </w:pPr>
  </w:style>
  <w:style w:type="paragraph" w:styleId="NoSpacing">
    <w:name w:val="No Spacing"/>
    <w:uiPriority w:val="1"/>
    <w:qFormat/>
    <w:rsid w:val="00721C97"/>
    <w:pPr>
      <w:ind w:left="851" w:hanging="851"/>
      <w:jc w:val="both"/>
    </w:pPr>
    <w:rPr>
      <w:rFonts w:ascii="Calibri" w:eastAsia="Calibri" w:hAnsi="Calibri"/>
      <w:sz w:val="22"/>
      <w:szCs w:val="22"/>
      <w:lang w:eastAsia="en-US"/>
    </w:rPr>
  </w:style>
  <w:style w:type="character" w:customStyle="1" w:styleId="FooterChar">
    <w:name w:val="Footer Char"/>
    <w:basedOn w:val="DefaultParagraphFont"/>
    <w:link w:val="Footer"/>
    <w:uiPriority w:val="99"/>
    <w:rsid w:val="00CD17D2"/>
    <w:rPr>
      <w:sz w:val="28"/>
      <w:szCs w:val="28"/>
      <w:lang w:val="en-US" w:eastAsia="en-US"/>
    </w:rPr>
  </w:style>
  <w:style w:type="paragraph" w:styleId="BalloonText">
    <w:name w:val="Balloon Text"/>
    <w:basedOn w:val="Normal"/>
    <w:link w:val="BalloonTextChar"/>
    <w:uiPriority w:val="99"/>
    <w:semiHidden/>
    <w:unhideWhenUsed/>
    <w:rsid w:val="00B41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3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FE329-7B52-48F6-AAA1-64408368A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SATUAN ACARA PERKULIAHAN (SAP)</vt:lpstr>
    </vt:vector>
  </TitlesOfParts>
  <Company>Hewlett-Packard</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PERKULIAHAN (SAP)</dc:title>
  <dc:creator>USer</dc:creator>
  <cp:lastModifiedBy>Erman Munzir</cp:lastModifiedBy>
  <cp:revision>7</cp:revision>
  <cp:lastPrinted>2016-08-20T08:16:00Z</cp:lastPrinted>
  <dcterms:created xsi:type="dcterms:W3CDTF">2014-06-18T04:27:00Z</dcterms:created>
  <dcterms:modified xsi:type="dcterms:W3CDTF">2016-08-20T08:19:00Z</dcterms:modified>
</cp:coreProperties>
</file>