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A6" w:rsidRDefault="004428A6" w:rsidP="004428A6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BAHAN 7</w:t>
      </w:r>
      <w:r>
        <w:rPr>
          <w:sz w:val="28"/>
          <w:szCs w:val="28"/>
        </w:rPr>
        <w:t xml:space="preserve"> – MANAJEMEN PERBANKAN</w:t>
      </w:r>
    </w:p>
    <w:p w:rsidR="00F55F27" w:rsidRDefault="00F55F27" w:rsidP="002F12D9">
      <w:pPr>
        <w:pStyle w:val="NoSpacing"/>
        <w:tabs>
          <w:tab w:val="left" w:pos="5529"/>
        </w:tabs>
        <w:jc w:val="center"/>
        <w:rPr>
          <w:sz w:val="28"/>
          <w:szCs w:val="28"/>
        </w:rPr>
      </w:pPr>
      <w:bookmarkStart w:id="0" w:name="_GoBack"/>
      <w:bookmarkEnd w:id="0"/>
    </w:p>
    <w:p w:rsidR="00A87409" w:rsidRDefault="002F12D9" w:rsidP="002F12D9">
      <w:pPr>
        <w:pStyle w:val="NoSpacing"/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UANG BEREDAR (MONEY SUPPLY)</w:t>
      </w:r>
    </w:p>
    <w:p w:rsidR="002F12D9" w:rsidRDefault="002F12D9" w:rsidP="002F12D9">
      <w:pPr>
        <w:pStyle w:val="NoSpacing"/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DAN </w:t>
      </w:r>
    </w:p>
    <w:p w:rsidR="002F12D9" w:rsidRDefault="002F12D9" w:rsidP="002F12D9">
      <w:pPr>
        <w:pStyle w:val="NoSpacing"/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PENCIPTAAN UANG ATAU UANG BEREDAR OLEH BANK</w:t>
      </w:r>
    </w:p>
    <w:p w:rsidR="00DF2D68" w:rsidRDefault="00DF2D68" w:rsidP="002F12D9">
      <w:pPr>
        <w:pStyle w:val="NoSpacing"/>
        <w:tabs>
          <w:tab w:val="left" w:pos="5529"/>
        </w:tabs>
        <w:jc w:val="center"/>
        <w:rPr>
          <w:sz w:val="28"/>
          <w:szCs w:val="28"/>
        </w:rPr>
      </w:pPr>
    </w:p>
    <w:p w:rsidR="00EA5E5C" w:rsidRDefault="00EA5E5C" w:rsidP="00EA5E5C">
      <w:pPr>
        <w:pStyle w:val="NoSpacing"/>
        <w:numPr>
          <w:ilvl w:val="0"/>
          <w:numId w:val="1"/>
        </w:num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Definisi</w:t>
      </w:r>
    </w:p>
    <w:p w:rsidR="00EA5E5C" w:rsidRDefault="00EA5E5C" w:rsidP="00EA5E5C">
      <w:pPr>
        <w:pStyle w:val="NoSpacing"/>
        <w:numPr>
          <w:ilvl w:val="0"/>
          <w:numId w:val="2"/>
        </w:num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UKK (Uang Kertas dan Koin) adalah alat pembayaran yang sah yang dikeluarkan oleh Bank Indonesia berdasarkan Undang-Undang.</w:t>
      </w:r>
    </w:p>
    <w:p w:rsidR="00EA5E5C" w:rsidRDefault="00EA5E5C" w:rsidP="00EA5E5C">
      <w:pPr>
        <w:pStyle w:val="NoSpacing"/>
        <w:numPr>
          <w:ilvl w:val="0"/>
          <w:numId w:val="2"/>
        </w:num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Uang beredar adalah uang milik masyarakat yang terdiri dari :</w:t>
      </w:r>
    </w:p>
    <w:p w:rsidR="00EA5E5C" w:rsidRDefault="00EA5E5C" w:rsidP="001D1076">
      <w:pPr>
        <w:pStyle w:val="NoSpacing"/>
        <w:tabs>
          <w:tab w:val="left" w:pos="5529"/>
        </w:tabs>
        <w:ind w:left="1560" w:hanging="480"/>
        <w:rPr>
          <w:sz w:val="28"/>
          <w:szCs w:val="28"/>
        </w:rPr>
      </w:pPr>
      <w:r>
        <w:rPr>
          <w:sz w:val="28"/>
          <w:szCs w:val="28"/>
        </w:rPr>
        <w:t>1).  UKK milik masyarakat atau di tangan masyarakat</w:t>
      </w:r>
      <w:r w:rsidR="001D1076">
        <w:rPr>
          <w:sz w:val="28"/>
          <w:szCs w:val="28"/>
        </w:rPr>
        <w:t xml:space="preserve"> (tidak termasuk UKK yang ada di bank</w:t>
      </w:r>
      <w:r w:rsidR="00DD56AA">
        <w:rPr>
          <w:sz w:val="28"/>
          <w:szCs w:val="28"/>
        </w:rPr>
        <w:t>.</w:t>
      </w:r>
    </w:p>
    <w:p w:rsidR="00C21C41" w:rsidRDefault="00DD56AA" w:rsidP="00680777">
      <w:pPr>
        <w:pStyle w:val="NoSpacing"/>
        <w:tabs>
          <w:tab w:val="left" w:pos="5529"/>
        </w:tabs>
        <w:ind w:left="1560" w:hanging="480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81225C">
        <w:rPr>
          <w:sz w:val="28"/>
          <w:szCs w:val="28"/>
        </w:rPr>
        <w:t xml:space="preserve"> </w:t>
      </w:r>
      <w:r>
        <w:rPr>
          <w:sz w:val="28"/>
          <w:szCs w:val="28"/>
        </w:rPr>
        <w:t>Uang milik masyar</w:t>
      </w:r>
      <w:r w:rsidR="001D1076">
        <w:rPr>
          <w:sz w:val="28"/>
          <w:szCs w:val="28"/>
        </w:rPr>
        <w:t>a</w:t>
      </w:r>
      <w:r>
        <w:rPr>
          <w:sz w:val="28"/>
          <w:szCs w:val="28"/>
        </w:rPr>
        <w:t>kat yang disimpan di bank-bank di Indonesia</w:t>
      </w:r>
      <w:r w:rsidR="00680777">
        <w:rPr>
          <w:sz w:val="28"/>
          <w:szCs w:val="28"/>
        </w:rPr>
        <w:t xml:space="preserve"> dalam bentuk :</w:t>
      </w:r>
    </w:p>
    <w:p w:rsidR="00680777" w:rsidRDefault="00C21C41" w:rsidP="00680777">
      <w:pPr>
        <w:pStyle w:val="NoSpacing"/>
        <w:tabs>
          <w:tab w:val="left" w:pos="5529"/>
        </w:tabs>
        <w:ind w:left="1560" w:hanging="480"/>
        <w:rPr>
          <w:sz w:val="28"/>
          <w:szCs w:val="28"/>
        </w:rPr>
      </w:pPr>
      <w:r>
        <w:rPr>
          <w:sz w:val="28"/>
          <w:szCs w:val="28"/>
        </w:rPr>
        <w:t xml:space="preserve">        a).  Giro (De</w:t>
      </w:r>
      <w:r w:rsidR="00680777">
        <w:rPr>
          <w:sz w:val="28"/>
          <w:szCs w:val="28"/>
        </w:rPr>
        <w:t>mand Deposit – DD).</w:t>
      </w:r>
    </w:p>
    <w:p w:rsidR="00C21C41" w:rsidRDefault="00C21C41" w:rsidP="00680777">
      <w:pPr>
        <w:pStyle w:val="NoSpacing"/>
        <w:tabs>
          <w:tab w:val="left" w:pos="5529"/>
        </w:tabs>
        <w:ind w:left="1560" w:hanging="480"/>
        <w:rPr>
          <w:sz w:val="28"/>
          <w:szCs w:val="28"/>
        </w:rPr>
      </w:pPr>
      <w:r>
        <w:rPr>
          <w:sz w:val="28"/>
          <w:szCs w:val="28"/>
        </w:rPr>
        <w:t xml:space="preserve">        b).  Tabungan (Saving Deposit – SD)</w:t>
      </w:r>
    </w:p>
    <w:p w:rsidR="001D1076" w:rsidRDefault="001D1076" w:rsidP="00680777">
      <w:pPr>
        <w:pStyle w:val="NoSpacing"/>
        <w:tabs>
          <w:tab w:val="left" w:pos="5529"/>
        </w:tabs>
        <w:ind w:left="1560" w:hanging="480"/>
        <w:rPr>
          <w:sz w:val="28"/>
          <w:szCs w:val="28"/>
        </w:rPr>
      </w:pPr>
      <w:r>
        <w:rPr>
          <w:sz w:val="28"/>
          <w:szCs w:val="28"/>
        </w:rPr>
        <w:t xml:space="preserve">        c).   Deposito (Time Deposit – TD)</w:t>
      </w:r>
    </w:p>
    <w:p w:rsidR="001D1076" w:rsidRDefault="00340C06" w:rsidP="00340C06">
      <w:pPr>
        <w:pStyle w:val="NoSpacing"/>
        <w:tabs>
          <w:tab w:val="left" w:pos="5529"/>
        </w:tabs>
        <w:ind w:left="1620" w:hanging="540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="001D1076">
        <w:rPr>
          <w:sz w:val="28"/>
          <w:szCs w:val="28"/>
        </w:rPr>
        <w:t xml:space="preserve">Formula Uang Beredar </w:t>
      </w:r>
      <w:r>
        <w:rPr>
          <w:sz w:val="28"/>
          <w:szCs w:val="28"/>
          <w:lang w:val="en-US"/>
        </w:rPr>
        <w:t xml:space="preserve">– terdapat pada Sistem Moneter konsolidasi atau gabungan dari Neraca Bank Indonesia (Bank Sentral) dengan Neraca seluruh bank-bank pencipta uang (bank umum) </w:t>
      </w:r>
      <w:r w:rsidR="001D1076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     </w:t>
      </w:r>
      <w:r w:rsidR="001D1076">
        <w:rPr>
          <w:sz w:val="28"/>
          <w:szCs w:val="28"/>
        </w:rPr>
        <w:t>M1   =  UKK masyarakat + DD --- Narrow Money</w:t>
      </w:r>
    </w:p>
    <w:p w:rsidR="001D1076" w:rsidRDefault="001D1076" w:rsidP="00680777">
      <w:pPr>
        <w:pStyle w:val="NoSpacing"/>
        <w:tabs>
          <w:tab w:val="left" w:pos="5529"/>
        </w:tabs>
        <w:ind w:left="1560" w:hanging="4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C06"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</w:rPr>
        <w:t>QM  =  SD + TD --- Quasi Money</w:t>
      </w:r>
    </w:p>
    <w:p w:rsidR="001D1076" w:rsidRDefault="001D1076" w:rsidP="00680777">
      <w:pPr>
        <w:pStyle w:val="NoSpacing"/>
        <w:tabs>
          <w:tab w:val="left" w:pos="5529"/>
        </w:tabs>
        <w:ind w:left="1560" w:hanging="4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C06"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</w:rPr>
        <w:t>M2   =  M1 + QM --- Broad Money</w:t>
      </w:r>
    </w:p>
    <w:p w:rsidR="001D1076" w:rsidRDefault="001D1076" w:rsidP="00680777">
      <w:pPr>
        <w:pStyle w:val="NoSpacing"/>
        <w:tabs>
          <w:tab w:val="left" w:pos="5529"/>
        </w:tabs>
        <w:ind w:left="1560" w:hanging="4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C06"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</w:rPr>
        <w:t>M3 ?</w:t>
      </w:r>
    </w:p>
    <w:p w:rsidR="00340C06" w:rsidRDefault="00340C06" w:rsidP="00340C06">
      <w:pPr>
        <w:pStyle w:val="NoSpacing"/>
        <w:tabs>
          <w:tab w:val="left" w:pos="5529"/>
        </w:tabs>
        <w:ind w:left="720" w:firstLine="0"/>
        <w:rPr>
          <w:sz w:val="28"/>
          <w:szCs w:val="28"/>
        </w:rPr>
      </w:pPr>
    </w:p>
    <w:p w:rsidR="00EA5E5C" w:rsidRDefault="00624B92" w:rsidP="00EA5E5C">
      <w:pPr>
        <w:pStyle w:val="NoSpacing"/>
        <w:numPr>
          <w:ilvl w:val="0"/>
          <w:numId w:val="1"/>
        </w:num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Fungsi Uang </w:t>
      </w:r>
    </w:p>
    <w:p w:rsidR="00624B92" w:rsidRDefault="00624B92" w:rsidP="00624B92">
      <w:pPr>
        <w:pStyle w:val="NoSpacing"/>
        <w:numPr>
          <w:ilvl w:val="0"/>
          <w:numId w:val="3"/>
        </w:num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Alat tukar (medium of exchange)</w:t>
      </w:r>
    </w:p>
    <w:p w:rsidR="00624B92" w:rsidRDefault="00624B92" w:rsidP="00624B92">
      <w:pPr>
        <w:pStyle w:val="NoSpacing"/>
        <w:numPr>
          <w:ilvl w:val="0"/>
          <w:numId w:val="3"/>
        </w:num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Penyimpan kekayaan (store of value)</w:t>
      </w:r>
    </w:p>
    <w:p w:rsidR="00624B92" w:rsidRDefault="00624B92" w:rsidP="00624B92">
      <w:pPr>
        <w:pStyle w:val="NoSpacing"/>
        <w:numPr>
          <w:ilvl w:val="0"/>
          <w:numId w:val="3"/>
        </w:num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Alat hitung (unit of account)</w:t>
      </w:r>
    </w:p>
    <w:p w:rsidR="00624B92" w:rsidRDefault="00624B92" w:rsidP="00624B92">
      <w:pPr>
        <w:pStyle w:val="NoSpacing"/>
        <w:numPr>
          <w:ilvl w:val="0"/>
          <w:numId w:val="3"/>
        </w:num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Standar pembayaran di waktu yang akan datang (standard of deferred payments) </w:t>
      </w:r>
    </w:p>
    <w:p w:rsidR="00340C06" w:rsidRDefault="00340C06" w:rsidP="00340C06">
      <w:pPr>
        <w:pStyle w:val="NoSpacing"/>
        <w:tabs>
          <w:tab w:val="left" w:pos="5529"/>
        </w:tabs>
        <w:ind w:left="720" w:firstLine="0"/>
        <w:rPr>
          <w:sz w:val="28"/>
          <w:szCs w:val="28"/>
        </w:rPr>
      </w:pPr>
    </w:p>
    <w:p w:rsidR="00DE039E" w:rsidRDefault="00624B92" w:rsidP="00EA5E5C">
      <w:pPr>
        <w:pStyle w:val="NoSpacing"/>
        <w:numPr>
          <w:ilvl w:val="0"/>
          <w:numId w:val="1"/>
        </w:num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Determinan atau Faktor Penentu </w:t>
      </w:r>
    </w:p>
    <w:p w:rsidR="00EA5E5C" w:rsidRDefault="00624B92" w:rsidP="00DE039E">
      <w:pPr>
        <w:pStyle w:val="NoSpacing"/>
        <w:tabs>
          <w:tab w:val="left" w:pos="5529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t>Permintaan Uang</w:t>
      </w:r>
      <w:r w:rsidR="0082025A">
        <w:rPr>
          <w:sz w:val="28"/>
          <w:szCs w:val="28"/>
        </w:rPr>
        <w:t xml:space="preserve"> (Demand</w:t>
      </w:r>
      <w:r w:rsidR="00B47D43">
        <w:rPr>
          <w:sz w:val="28"/>
          <w:szCs w:val="28"/>
        </w:rPr>
        <w:t xml:space="preserve"> for Money</w:t>
      </w:r>
      <w:r w:rsidR="0068681F">
        <w:rPr>
          <w:sz w:val="28"/>
          <w:szCs w:val="28"/>
        </w:rPr>
        <w:t xml:space="preserve"> -- L</w:t>
      </w:r>
      <w:r w:rsidR="00B47D43">
        <w:rPr>
          <w:sz w:val="28"/>
          <w:szCs w:val="28"/>
        </w:rPr>
        <w:t>)</w:t>
      </w:r>
      <w:r w:rsidR="0082025A">
        <w:rPr>
          <w:sz w:val="28"/>
          <w:szCs w:val="28"/>
        </w:rPr>
        <w:t xml:space="preserve"> </w:t>
      </w:r>
    </w:p>
    <w:p w:rsidR="00EA5E5C" w:rsidRDefault="0082025A" w:rsidP="00B47D43">
      <w:pPr>
        <w:pStyle w:val="NoSpacing"/>
        <w:numPr>
          <w:ilvl w:val="0"/>
          <w:numId w:val="4"/>
        </w:num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Transa</w:t>
      </w:r>
      <w:r w:rsidR="00B47D43">
        <w:rPr>
          <w:sz w:val="28"/>
          <w:szCs w:val="28"/>
        </w:rPr>
        <w:t>ksi --- berarti dalam ekonomi tergantung pada Produk Domestik (Nasional) Bruto (PDB/PNB) yaitu Y.</w:t>
      </w:r>
    </w:p>
    <w:p w:rsidR="00B47D43" w:rsidRDefault="00B47D43" w:rsidP="00B47D43">
      <w:pPr>
        <w:pStyle w:val="NoSpacing"/>
        <w:numPr>
          <w:ilvl w:val="0"/>
          <w:numId w:val="4"/>
        </w:num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Jaga-jaga (precautionary) --- berarti ditentukan oleh suku bunga i.</w:t>
      </w:r>
    </w:p>
    <w:p w:rsidR="00B47D43" w:rsidRDefault="00B47D43" w:rsidP="00B47D43">
      <w:pPr>
        <w:pStyle w:val="NoSpacing"/>
        <w:numPr>
          <w:ilvl w:val="0"/>
          <w:numId w:val="4"/>
        </w:num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Spekulasi (speculation) --- berarti ditentukan oleh suku bunga i.</w:t>
      </w:r>
    </w:p>
    <w:p w:rsidR="0068681F" w:rsidRPr="00AD38A1" w:rsidRDefault="0068681F" w:rsidP="0068681F">
      <w:pPr>
        <w:pStyle w:val="NoSpacing"/>
        <w:tabs>
          <w:tab w:val="left" w:pos="5529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t>Jadi  fungsi permintaan uang :  L = f(Y,i,</w:t>
      </w:r>
      <m:oMath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  <w:r w:rsidR="00AD38A1">
        <w:rPr>
          <w:rFonts w:eastAsiaTheme="minorEastAsia"/>
          <w:sz w:val="28"/>
          <w:szCs w:val="28"/>
        </w:rPr>
        <w:t>)</w:t>
      </w:r>
      <w:r w:rsidR="00AD38A1">
        <w:rPr>
          <w:rFonts w:eastAsiaTheme="minorEastAsia"/>
          <w:sz w:val="28"/>
          <w:szCs w:val="28"/>
          <w:vertAlign w:val="superscript"/>
        </w:rPr>
        <w:t>e</w:t>
      </w:r>
      <w:r w:rsidR="00AD38A1">
        <w:rPr>
          <w:rFonts w:eastAsiaTheme="minorEastAsia"/>
          <w:sz w:val="28"/>
          <w:szCs w:val="28"/>
        </w:rPr>
        <w:t xml:space="preserve">) dimana </w:t>
      </w:r>
      <m:oMath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  <w:r w:rsidR="00AD38A1">
        <w:rPr>
          <w:rFonts w:eastAsiaTheme="minorEastAsia"/>
          <w:sz w:val="28"/>
          <w:szCs w:val="28"/>
        </w:rPr>
        <w:t>)</w:t>
      </w:r>
      <w:r w:rsidR="00AD38A1">
        <w:rPr>
          <w:rFonts w:eastAsiaTheme="minorEastAsia"/>
          <w:sz w:val="28"/>
          <w:szCs w:val="28"/>
          <w:vertAlign w:val="superscript"/>
        </w:rPr>
        <w:t>e</w:t>
      </w:r>
      <w:r w:rsidR="00AD38A1">
        <w:rPr>
          <w:rFonts w:eastAsiaTheme="minorEastAsia"/>
          <w:sz w:val="28"/>
          <w:szCs w:val="28"/>
        </w:rPr>
        <w:t xml:space="preserve"> = ekspektasi inflasi (an expected inflation)</w:t>
      </w:r>
    </w:p>
    <w:p w:rsidR="00EA5E5C" w:rsidRDefault="003F6632" w:rsidP="00EA5E5C">
      <w:pPr>
        <w:pStyle w:val="NoSpacing"/>
        <w:numPr>
          <w:ilvl w:val="0"/>
          <w:numId w:val="1"/>
        </w:num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Penciptaan Uang Oleh Bank :</w:t>
      </w:r>
    </w:p>
    <w:p w:rsidR="003F6632" w:rsidRDefault="003F6632" w:rsidP="003F6632">
      <w:pPr>
        <w:pStyle w:val="NoSpacing"/>
        <w:tabs>
          <w:tab w:val="left" w:pos="5529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t>Informasi :</w:t>
      </w:r>
    </w:p>
    <w:p w:rsidR="00CA16FC" w:rsidRDefault="00CA16FC" w:rsidP="00CA16FC">
      <w:pPr>
        <w:pStyle w:val="NoSpacing"/>
        <w:numPr>
          <w:ilvl w:val="0"/>
          <w:numId w:val="6"/>
        </w:numPr>
        <w:tabs>
          <w:tab w:val="left" w:pos="5529"/>
        </w:tabs>
        <w:ind w:left="993" w:hanging="273"/>
        <w:rPr>
          <w:sz w:val="28"/>
          <w:szCs w:val="28"/>
        </w:rPr>
      </w:pPr>
      <w:r>
        <w:rPr>
          <w:sz w:val="28"/>
          <w:szCs w:val="28"/>
        </w:rPr>
        <w:t>Bank terima simpanan $1.000 dari pengusaha Z hasil jual produksi (PDB = Y).</w:t>
      </w:r>
    </w:p>
    <w:p w:rsidR="00CA16FC" w:rsidRDefault="00CA16FC" w:rsidP="00CA16FC">
      <w:pPr>
        <w:pStyle w:val="NoSpacing"/>
        <w:numPr>
          <w:ilvl w:val="0"/>
          <w:numId w:val="6"/>
        </w:numPr>
        <w:tabs>
          <w:tab w:val="left" w:pos="5529"/>
        </w:tabs>
        <w:ind w:left="993" w:hanging="273"/>
        <w:rPr>
          <w:sz w:val="28"/>
          <w:szCs w:val="28"/>
        </w:rPr>
      </w:pPr>
      <w:r>
        <w:rPr>
          <w:sz w:val="28"/>
          <w:szCs w:val="28"/>
        </w:rPr>
        <w:t>Kurs beli Bank Indonesia Rp.10.000 per $, sehingga nilai $1.000 = Rp.10juta.</w:t>
      </w:r>
    </w:p>
    <w:p w:rsidR="00CA16FC" w:rsidRDefault="00CA16FC" w:rsidP="00CA16FC">
      <w:pPr>
        <w:pStyle w:val="NoSpacing"/>
        <w:numPr>
          <w:ilvl w:val="0"/>
          <w:numId w:val="6"/>
        </w:numPr>
        <w:tabs>
          <w:tab w:val="left" w:pos="5529"/>
        </w:tabs>
        <w:ind w:left="993" w:hanging="273"/>
        <w:rPr>
          <w:sz w:val="28"/>
          <w:szCs w:val="28"/>
        </w:rPr>
      </w:pPr>
      <w:r>
        <w:rPr>
          <w:sz w:val="28"/>
          <w:szCs w:val="28"/>
        </w:rPr>
        <w:t>Oleh Bank dana tersebut digunakan untuk Likuiditas 10%</w:t>
      </w:r>
      <w:r w:rsidR="00A277D8">
        <w:rPr>
          <w:sz w:val="28"/>
          <w:szCs w:val="28"/>
        </w:rPr>
        <w:t xml:space="preserve"> </w:t>
      </w:r>
      <w:r w:rsidR="00DF2D68">
        <w:rPr>
          <w:sz w:val="28"/>
          <w:szCs w:val="28"/>
        </w:rPr>
        <w:t xml:space="preserve">(CL = Cadangan Likuiditas) </w:t>
      </w:r>
      <w:r w:rsidR="00A277D8">
        <w:rPr>
          <w:sz w:val="28"/>
          <w:szCs w:val="28"/>
        </w:rPr>
        <w:t>dari DPK (D)</w:t>
      </w:r>
      <w:r>
        <w:rPr>
          <w:sz w:val="28"/>
          <w:szCs w:val="28"/>
        </w:rPr>
        <w:t xml:space="preserve"> dan sisanya 90% </w:t>
      </w:r>
      <w:r w:rsidR="00A277D8">
        <w:rPr>
          <w:sz w:val="28"/>
          <w:szCs w:val="28"/>
        </w:rPr>
        <w:t xml:space="preserve">dari DPK (D) </w:t>
      </w:r>
      <w:r>
        <w:rPr>
          <w:sz w:val="28"/>
          <w:szCs w:val="28"/>
        </w:rPr>
        <w:t xml:space="preserve">ditanamkan dalam bentuk kredit. </w:t>
      </w:r>
    </w:p>
    <w:p w:rsidR="003F6632" w:rsidRPr="0081225C" w:rsidRDefault="003F6632" w:rsidP="00CA16FC">
      <w:pPr>
        <w:pStyle w:val="NoSpacing"/>
        <w:tabs>
          <w:tab w:val="left" w:pos="5529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3F6632" w:rsidRDefault="003F6632" w:rsidP="003F6632">
      <w:pPr>
        <w:pStyle w:val="NoSpacing"/>
        <w:tabs>
          <w:tab w:val="left" w:pos="5529"/>
        </w:tabs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>Neraca Bank X</w:t>
      </w:r>
    </w:p>
    <w:p w:rsidR="003F6632" w:rsidRDefault="003F6632" w:rsidP="003F6632">
      <w:pPr>
        <w:pStyle w:val="NoSpacing"/>
        <w:tabs>
          <w:tab w:val="left" w:pos="5529"/>
        </w:tabs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>Per tanggal ....</w:t>
      </w:r>
    </w:p>
    <w:p w:rsidR="003F6632" w:rsidRDefault="003F6632" w:rsidP="003F6632">
      <w:pPr>
        <w:pStyle w:val="NoSpacing"/>
        <w:tabs>
          <w:tab w:val="left" w:pos="5529"/>
        </w:tabs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>Juta Rupiah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0"/>
        <w:gridCol w:w="4252"/>
      </w:tblGrid>
      <w:tr w:rsidR="003F6632" w:rsidTr="00A277D8">
        <w:tc>
          <w:tcPr>
            <w:tcW w:w="4270" w:type="dxa"/>
          </w:tcPr>
          <w:p w:rsidR="003F6632" w:rsidRDefault="00CA16FC" w:rsidP="00CA16FC">
            <w:pPr>
              <w:pStyle w:val="NoSpacing"/>
              <w:tabs>
                <w:tab w:val="left" w:pos="552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Aset</w:t>
            </w:r>
          </w:p>
        </w:tc>
        <w:tc>
          <w:tcPr>
            <w:tcW w:w="4252" w:type="dxa"/>
          </w:tcPr>
          <w:p w:rsidR="003F6632" w:rsidRDefault="00CA16FC" w:rsidP="00CA16FC">
            <w:pPr>
              <w:pStyle w:val="NoSpacing"/>
              <w:tabs>
                <w:tab w:val="left" w:pos="5529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Hutang dan Modal</w:t>
            </w:r>
          </w:p>
        </w:tc>
      </w:tr>
      <w:tr w:rsidR="003F6632" w:rsidTr="00A277D8">
        <w:tc>
          <w:tcPr>
            <w:tcW w:w="4270" w:type="dxa"/>
          </w:tcPr>
          <w:p w:rsidR="00A277D8" w:rsidRPr="00CD691E" w:rsidRDefault="00CA16FC" w:rsidP="00CD691E">
            <w:pPr>
              <w:pStyle w:val="NoSpacing"/>
              <w:numPr>
                <w:ilvl w:val="0"/>
                <w:numId w:val="7"/>
              </w:numPr>
              <w:tabs>
                <w:tab w:val="left" w:pos="5529"/>
              </w:tabs>
              <w:ind w:left="414" w:hanging="41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Likuiditas</w:t>
            </w:r>
            <w:r w:rsidR="00A277D8">
              <w:rPr>
                <w:sz w:val="28"/>
                <w:szCs w:val="28"/>
              </w:rPr>
              <w:t xml:space="preserve"> (10%)                   </w:t>
            </w:r>
            <w:r w:rsidR="00CD691E">
              <w:rPr>
                <w:sz w:val="28"/>
                <w:szCs w:val="28"/>
                <w:lang w:val="en-US"/>
              </w:rPr>
              <w:t>1</w:t>
            </w:r>
            <w:r w:rsidR="00A277D8" w:rsidRPr="00CD691E">
              <w:rPr>
                <w:sz w:val="28"/>
                <w:szCs w:val="28"/>
              </w:rPr>
              <w:t>,0</w:t>
            </w:r>
            <w:r w:rsidRPr="00CD691E">
              <w:rPr>
                <w:sz w:val="28"/>
                <w:szCs w:val="28"/>
              </w:rPr>
              <w:t xml:space="preserve"> </w:t>
            </w:r>
          </w:p>
          <w:p w:rsidR="00DF2D68" w:rsidRPr="00CD691E" w:rsidRDefault="00A277D8" w:rsidP="00CD691E">
            <w:pPr>
              <w:pStyle w:val="NoSpacing"/>
              <w:numPr>
                <w:ilvl w:val="0"/>
                <w:numId w:val="7"/>
              </w:numPr>
              <w:tabs>
                <w:tab w:val="left" w:pos="5529"/>
              </w:tabs>
              <w:ind w:left="414" w:hanging="41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Kredit</w:t>
            </w:r>
            <w:r w:rsidR="00CD691E">
              <w:rPr>
                <w:sz w:val="28"/>
                <w:szCs w:val="28"/>
                <w:lang w:val="en-US"/>
              </w:rPr>
              <w:t xml:space="preserve">                                    </w:t>
            </w:r>
            <w:r w:rsidRPr="00CD691E">
              <w:rPr>
                <w:sz w:val="28"/>
                <w:szCs w:val="28"/>
              </w:rPr>
              <w:t>9,0</w:t>
            </w:r>
          </w:p>
        </w:tc>
        <w:tc>
          <w:tcPr>
            <w:tcW w:w="4252" w:type="dxa"/>
          </w:tcPr>
          <w:p w:rsidR="00A277D8" w:rsidRDefault="00A277D8" w:rsidP="00CD691E">
            <w:pPr>
              <w:pStyle w:val="NoSpacing"/>
              <w:tabs>
                <w:tab w:val="left" w:pos="5529"/>
              </w:tabs>
              <w:ind w:left="397" w:hanging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A16FC">
              <w:rPr>
                <w:sz w:val="28"/>
                <w:szCs w:val="28"/>
              </w:rPr>
              <w:t xml:space="preserve">Dana Masyarakat (Dana Pihak Ketiga) </w:t>
            </w:r>
            <w:r>
              <w:rPr>
                <w:sz w:val="28"/>
                <w:szCs w:val="28"/>
              </w:rPr>
              <w:t>–</w:t>
            </w:r>
            <w:r w:rsidR="00CA16FC">
              <w:rPr>
                <w:sz w:val="28"/>
                <w:szCs w:val="28"/>
              </w:rPr>
              <w:t xml:space="preserve"> DPK</w:t>
            </w:r>
            <w:r w:rsidR="00CD691E">
              <w:rPr>
                <w:sz w:val="28"/>
                <w:szCs w:val="28"/>
              </w:rPr>
              <w:t xml:space="preserve"> -----</w:t>
            </w:r>
            <w:r>
              <w:rPr>
                <w:sz w:val="28"/>
                <w:szCs w:val="28"/>
              </w:rPr>
              <w:t>-</w:t>
            </w:r>
            <w:r w:rsidR="00CD691E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 xml:space="preserve">  10 ($1.000)</w:t>
            </w:r>
          </w:p>
        </w:tc>
      </w:tr>
      <w:tr w:rsidR="00A277D8" w:rsidTr="005336B1">
        <w:tc>
          <w:tcPr>
            <w:tcW w:w="8522" w:type="dxa"/>
            <w:gridSpan w:val="2"/>
          </w:tcPr>
          <w:p w:rsidR="0064561D" w:rsidRPr="00340C06" w:rsidRDefault="0064561D" w:rsidP="00663C0E">
            <w:pPr>
              <w:pStyle w:val="NoSpacing"/>
              <w:tabs>
                <w:tab w:val="left" w:pos="5529"/>
              </w:tabs>
              <w:ind w:left="-11" w:firstLine="11"/>
              <w:rPr>
                <w:sz w:val="26"/>
                <w:szCs w:val="26"/>
              </w:rPr>
            </w:pPr>
            <w:r w:rsidRPr="00340C06">
              <w:rPr>
                <w:sz w:val="26"/>
                <w:szCs w:val="26"/>
              </w:rPr>
              <w:t>P</w:t>
            </w:r>
            <w:r w:rsidR="00A277D8" w:rsidRPr="00340C06">
              <w:rPr>
                <w:sz w:val="26"/>
                <w:szCs w:val="26"/>
              </w:rPr>
              <w:t>enciptaan Uang atau Uang Beredar yaitu DPK atau D melalui</w:t>
            </w:r>
            <w:r w:rsidR="00663C0E" w:rsidRPr="00340C06">
              <w:rPr>
                <w:sz w:val="26"/>
                <w:szCs w:val="26"/>
              </w:rPr>
              <w:t xml:space="preserve"> </w:t>
            </w:r>
            <w:r w:rsidRPr="00340C06">
              <w:rPr>
                <w:sz w:val="26"/>
                <w:szCs w:val="26"/>
              </w:rPr>
              <w:t xml:space="preserve">proses sebagai berikut : </w:t>
            </w:r>
          </w:p>
          <w:p w:rsidR="0016011A" w:rsidRPr="00340C06" w:rsidRDefault="0064561D" w:rsidP="0016011A">
            <w:pPr>
              <w:pStyle w:val="NoSpacing"/>
              <w:numPr>
                <w:ilvl w:val="0"/>
                <w:numId w:val="8"/>
              </w:numPr>
              <w:tabs>
                <w:tab w:val="left" w:pos="5529"/>
              </w:tabs>
              <w:ind w:left="414" w:hanging="414"/>
              <w:rPr>
                <w:sz w:val="26"/>
                <w:szCs w:val="26"/>
              </w:rPr>
            </w:pPr>
            <w:r w:rsidRPr="00340C06">
              <w:rPr>
                <w:sz w:val="26"/>
                <w:szCs w:val="26"/>
              </w:rPr>
              <w:t xml:space="preserve">Pemberian </w:t>
            </w:r>
            <w:r w:rsidR="00A277D8" w:rsidRPr="00340C06">
              <w:rPr>
                <w:sz w:val="26"/>
                <w:szCs w:val="26"/>
              </w:rPr>
              <w:t xml:space="preserve">kredit bank </w:t>
            </w:r>
            <w:r w:rsidRPr="00340C06">
              <w:rPr>
                <w:sz w:val="26"/>
                <w:szCs w:val="26"/>
              </w:rPr>
              <w:t>sebesar 90% dari DPK atau D.</w:t>
            </w:r>
          </w:p>
          <w:p w:rsidR="0016011A" w:rsidRPr="00340C06" w:rsidRDefault="0064561D" w:rsidP="0016011A">
            <w:pPr>
              <w:pStyle w:val="NoSpacing"/>
              <w:numPr>
                <w:ilvl w:val="0"/>
                <w:numId w:val="8"/>
              </w:numPr>
              <w:tabs>
                <w:tab w:val="left" w:pos="5529"/>
              </w:tabs>
              <w:ind w:left="414" w:hanging="414"/>
              <w:rPr>
                <w:sz w:val="26"/>
                <w:szCs w:val="26"/>
              </w:rPr>
            </w:pPr>
            <w:r w:rsidRPr="00340C06">
              <w:rPr>
                <w:sz w:val="26"/>
                <w:szCs w:val="26"/>
              </w:rPr>
              <w:t>O</w:t>
            </w:r>
            <w:r w:rsidR="00663C0E" w:rsidRPr="00340C06">
              <w:rPr>
                <w:sz w:val="26"/>
                <w:szCs w:val="26"/>
              </w:rPr>
              <w:t xml:space="preserve">leh debitur dana </w:t>
            </w:r>
            <w:r w:rsidRPr="00340C06">
              <w:rPr>
                <w:sz w:val="26"/>
                <w:szCs w:val="26"/>
              </w:rPr>
              <w:t xml:space="preserve">sebesar 88%D </w:t>
            </w:r>
            <w:r w:rsidR="00663C0E" w:rsidRPr="00340C06">
              <w:rPr>
                <w:sz w:val="26"/>
                <w:szCs w:val="26"/>
              </w:rPr>
              <w:t xml:space="preserve">dibelanjakan </w:t>
            </w:r>
            <w:r w:rsidR="00CB7001" w:rsidRPr="00340C06">
              <w:rPr>
                <w:sz w:val="26"/>
                <w:szCs w:val="26"/>
              </w:rPr>
              <w:t xml:space="preserve">dan </w:t>
            </w:r>
            <w:r w:rsidRPr="00340C06">
              <w:rPr>
                <w:sz w:val="26"/>
                <w:szCs w:val="26"/>
              </w:rPr>
              <w:t xml:space="preserve">2%D </w:t>
            </w:r>
            <w:r w:rsidR="00DF2D68" w:rsidRPr="00340C06">
              <w:rPr>
                <w:sz w:val="26"/>
                <w:szCs w:val="26"/>
              </w:rPr>
              <w:t xml:space="preserve">(B = Bocor dari bank) </w:t>
            </w:r>
            <w:r w:rsidR="00CB7001" w:rsidRPr="00340C06">
              <w:rPr>
                <w:sz w:val="26"/>
                <w:szCs w:val="26"/>
              </w:rPr>
              <w:t xml:space="preserve">ditahan untuk </w:t>
            </w:r>
            <w:r w:rsidRPr="00340C06">
              <w:rPr>
                <w:sz w:val="26"/>
                <w:szCs w:val="26"/>
              </w:rPr>
              <w:t xml:space="preserve">persediaan </w:t>
            </w:r>
            <w:r w:rsidR="00CB7001" w:rsidRPr="00340C06">
              <w:rPr>
                <w:sz w:val="26"/>
                <w:szCs w:val="26"/>
              </w:rPr>
              <w:t>kas</w:t>
            </w:r>
            <w:r w:rsidRPr="00340C06">
              <w:rPr>
                <w:sz w:val="26"/>
                <w:szCs w:val="26"/>
              </w:rPr>
              <w:t>.</w:t>
            </w:r>
          </w:p>
          <w:p w:rsidR="00A277D8" w:rsidRPr="00340C06" w:rsidRDefault="0064561D" w:rsidP="00157C8F">
            <w:pPr>
              <w:pStyle w:val="NoSpacing"/>
              <w:numPr>
                <w:ilvl w:val="0"/>
                <w:numId w:val="8"/>
              </w:numPr>
              <w:tabs>
                <w:tab w:val="left" w:pos="5529"/>
              </w:tabs>
              <w:ind w:left="414" w:hanging="414"/>
              <w:rPr>
                <w:sz w:val="26"/>
                <w:szCs w:val="26"/>
              </w:rPr>
            </w:pPr>
            <w:r w:rsidRPr="00340C06">
              <w:rPr>
                <w:sz w:val="26"/>
                <w:szCs w:val="26"/>
              </w:rPr>
              <w:t>D</w:t>
            </w:r>
            <w:r w:rsidR="00CB7001" w:rsidRPr="00340C06">
              <w:rPr>
                <w:sz w:val="26"/>
                <w:szCs w:val="26"/>
              </w:rPr>
              <w:t xml:space="preserve">ana yang dibelanjakan sebesar </w:t>
            </w:r>
            <w:r w:rsidRPr="00340C06">
              <w:rPr>
                <w:sz w:val="26"/>
                <w:szCs w:val="26"/>
              </w:rPr>
              <w:t xml:space="preserve">88%D </w:t>
            </w:r>
            <w:r w:rsidR="00CB7001" w:rsidRPr="00340C06">
              <w:rPr>
                <w:sz w:val="26"/>
                <w:szCs w:val="26"/>
              </w:rPr>
              <w:t>itu oleh penjual barang/jasa (toko/produsen) kemudian disetor ke bank</w:t>
            </w:r>
            <w:r w:rsidR="00157C8F" w:rsidRPr="00340C06">
              <w:rPr>
                <w:sz w:val="26"/>
                <w:szCs w:val="26"/>
              </w:rPr>
              <w:t>.</w:t>
            </w:r>
          </w:p>
          <w:p w:rsidR="00157C8F" w:rsidRPr="00340C06" w:rsidRDefault="00157C8F" w:rsidP="00157C8F">
            <w:pPr>
              <w:pStyle w:val="NoSpacing"/>
              <w:numPr>
                <w:ilvl w:val="0"/>
                <w:numId w:val="8"/>
              </w:numPr>
              <w:tabs>
                <w:tab w:val="left" w:pos="5529"/>
              </w:tabs>
              <w:ind w:left="414" w:hanging="414"/>
              <w:rPr>
                <w:sz w:val="26"/>
                <w:szCs w:val="26"/>
              </w:rPr>
            </w:pPr>
            <w:r w:rsidRPr="00340C06">
              <w:rPr>
                <w:sz w:val="26"/>
                <w:szCs w:val="26"/>
              </w:rPr>
              <w:t>Dengan demikian tercipta Uang Beredar dalam bentuk DPK atau D pada tiap tahap pemberian kredit sebagai berikut :</w:t>
            </w:r>
          </w:p>
          <w:p w:rsidR="00157C8F" w:rsidRPr="00340C06" w:rsidRDefault="00157C8F" w:rsidP="00157C8F">
            <w:pPr>
              <w:pStyle w:val="NoSpacing"/>
              <w:tabs>
                <w:tab w:val="left" w:pos="5529"/>
              </w:tabs>
              <w:ind w:left="414" w:firstLine="0"/>
              <w:rPr>
                <w:sz w:val="26"/>
                <w:szCs w:val="26"/>
              </w:rPr>
            </w:pPr>
            <w:r w:rsidRPr="00340C06">
              <w:rPr>
                <w:sz w:val="26"/>
                <w:szCs w:val="26"/>
              </w:rPr>
              <w:t xml:space="preserve">-  </w:t>
            </w:r>
            <w:r w:rsidR="00377D83" w:rsidRPr="00340C06">
              <w:rPr>
                <w:sz w:val="26"/>
                <w:szCs w:val="26"/>
              </w:rPr>
              <w:t>Tahap 1 sebesar Rp.10juta ($1.000).</w:t>
            </w:r>
          </w:p>
          <w:p w:rsidR="00377D83" w:rsidRPr="00340C06" w:rsidRDefault="00377D83" w:rsidP="00157C8F">
            <w:pPr>
              <w:pStyle w:val="NoSpacing"/>
              <w:tabs>
                <w:tab w:val="left" w:pos="5529"/>
              </w:tabs>
              <w:ind w:left="414" w:firstLine="0"/>
              <w:rPr>
                <w:sz w:val="26"/>
                <w:szCs w:val="26"/>
              </w:rPr>
            </w:pPr>
            <w:r w:rsidRPr="00340C06">
              <w:rPr>
                <w:sz w:val="26"/>
                <w:szCs w:val="26"/>
              </w:rPr>
              <w:t xml:space="preserve">-  Tahap 2 sebesar </w:t>
            </w:r>
            <w:r w:rsidR="00AE12CA" w:rsidRPr="00340C06">
              <w:rPr>
                <w:sz w:val="26"/>
                <w:szCs w:val="26"/>
              </w:rPr>
              <w:t xml:space="preserve"> </w:t>
            </w:r>
            <w:r w:rsidRPr="00340C06">
              <w:rPr>
                <w:sz w:val="26"/>
                <w:szCs w:val="26"/>
              </w:rPr>
              <w:t xml:space="preserve">(1-10%-2%) x Rp.10juta </w:t>
            </w:r>
            <w:r w:rsidR="00AE12CA" w:rsidRPr="00340C06">
              <w:rPr>
                <w:sz w:val="26"/>
                <w:szCs w:val="26"/>
              </w:rPr>
              <w:t xml:space="preserve"> </w:t>
            </w:r>
            <w:r w:rsidRPr="00340C06">
              <w:rPr>
                <w:sz w:val="26"/>
                <w:szCs w:val="26"/>
              </w:rPr>
              <w:t xml:space="preserve">= </w:t>
            </w:r>
            <w:r w:rsidR="00517F37" w:rsidRPr="00340C06">
              <w:rPr>
                <w:sz w:val="26"/>
                <w:szCs w:val="26"/>
              </w:rPr>
              <w:t xml:space="preserve"> </w:t>
            </w:r>
            <w:r w:rsidRPr="00340C06">
              <w:rPr>
                <w:sz w:val="26"/>
                <w:szCs w:val="26"/>
              </w:rPr>
              <w:t>Rp.8,8juta.</w:t>
            </w:r>
          </w:p>
          <w:p w:rsidR="00377D83" w:rsidRPr="00340C06" w:rsidRDefault="00517F37" w:rsidP="00157C8F">
            <w:pPr>
              <w:pStyle w:val="NoSpacing"/>
              <w:tabs>
                <w:tab w:val="left" w:pos="5529"/>
              </w:tabs>
              <w:ind w:left="414" w:firstLine="0"/>
              <w:rPr>
                <w:sz w:val="26"/>
                <w:szCs w:val="26"/>
              </w:rPr>
            </w:pPr>
            <w:r w:rsidRPr="00340C06">
              <w:rPr>
                <w:sz w:val="26"/>
                <w:szCs w:val="26"/>
              </w:rPr>
              <w:t xml:space="preserve">-  Tahap 3 sebesar </w:t>
            </w:r>
            <w:r w:rsidR="00AE12CA" w:rsidRPr="00340C06">
              <w:rPr>
                <w:sz w:val="26"/>
                <w:szCs w:val="26"/>
              </w:rPr>
              <w:t xml:space="preserve"> </w:t>
            </w:r>
            <w:r w:rsidRPr="00340C06">
              <w:rPr>
                <w:sz w:val="26"/>
                <w:szCs w:val="26"/>
              </w:rPr>
              <w:t xml:space="preserve">(1-10%-2%) x Rp.8,8juta = </w:t>
            </w:r>
            <w:r w:rsidR="00AE12CA" w:rsidRPr="00340C06">
              <w:rPr>
                <w:sz w:val="26"/>
                <w:szCs w:val="26"/>
              </w:rPr>
              <w:t xml:space="preserve"> </w:t>
            </w:r>
            <w:r w:rsidRPr="00340C06">
              <w:rPr>
                <w:sz w:val="26"/>
                <w:szCs w:val="26"/>
              </w:rPr>
              <w:t>Rp.7,744juta atau</w:t>
            </w:r>
          </w:p>
          <w:p w:rsidR="00517F37" w:rsidRPr="00340C06" w:rsidRDefault="00517F37" w:rsidP="00AE12CA">
            <w:pPr>
              <w:pStyle w:val="NoSpacing"/>
              <w:tabs>
                <w:tab w:val="left" w:pos="5529"/>
              </w:tabs>
              <w:ind w:left="414" w:firstLine="0"/>
              <w:rPr>
                <w:sz w:val="26"/>
                <w:szCs w:val="26"/>
              </w:rPr>
            </w:pPr>
            <w:r w:rsidRPr="00340C06">
              <w:rPr>
                <w:sz w:val="26"/>
                <w:szCs w:val="26"/>
              </w:rPr>
              <w:t xml:space="preserve">                               </w:t>
            </w:r>
            <w:r w:rsidR="00AE12CA" w:rsidRPr="00340C06">
              <w:rPr>
                <w:sz w:val="26"/>
                <w:szCs w:val="26"/>
              </w:rPr>
              <w:t xml:space="preserve">  </w:t>
            </w:r>
            <w:r w:rsidRPr="00340C06">
              <w:rPr>
                <w:sz w:val="26"/>
                <w:szCs w:val="26"/>
              </w:rPr>
              <w:t>(1-10%-2%)</w:t>
            </w:r>
            <w:r w:rsidRPr="00340C06">
              <w:rPr>
                <w:sz w:val="26"/>
                <w:szCs w:val="26"/>
                <w:vertAlign w:val="superscript"/>
              </w:rPr>
              <w:t>2</w:t>
            </w:r>
            <w:r w:rsidRPr="00340C06">
              <w:rPr>
                <w:sz w:val="26"/>
                <w:szCs w:val="26"/>
              </w:rPr>
              <w:t xml:space="preserve"> x Rp.</w:t>
            </w:r>
            <w:r w:rsidR="00AE12CA" w:rsidRPr="00340C06">
              <w:rPr>
                <w:sz w:val="26"/>
                <w:szCs w:val="26"/>
              </w:rPr>
              <w:t>10</w:t>
            </w:r>
            <w:r w:rsidRPr="00340C06">
              <w:rPr>
                <w:sz w:val="26"/>
                <w:szCs w:val="26"/>
              </w:rPr>
              <w:t xml:space="preserve">juta </w:t>
            </w:r>
            <w:r w:rsidR="00AE12CA" w:rsidRPr="00340C06">
              <w:rPr>
                <w:sz w:val="26"/>
                <w:szCs w:val="26"/>
              </w:rPr>
              <w:t xml:space="preserve"> </w:t>
            </w:r>
            <w:r w:rsidRPr="00340C06">
              <w:rPr>
                <w:sz w:val="26"/>
                <w:szCs w:val="26"/>
              </w:rPr>
              <w:t xml:space="preserve">= </w:t>
            </w:r>
            <w:r w:rsidR="00AE12CA" w:rsidRPr="00340C06">
              <w:rPr>
                <w:sz w:val="26"/>
                <w:szCs w:val="26"/>
              </w:rPr>
              <w:t xml:space="preserve"> </w:t>
            </w:r>
            <w:r w:rsidRPr="00340C06">
              <w:rPr>
                <w:sz w:val="26"/>
                <w:szCs w:val="26"/>
              </w:rPr>
              <w:t>Rp.7,744juta</w:t>
            </w:r>
          </w:p>
          <w:p w:rsidR="00AE12CA" w:rsidRPr="00340C06" w:rsidRDefault="00AE12CA" w:rsidP="00AE12CA">
            <w:pPr>
              <w:pStyle w:val="NoSpacing"/>
              <w:tabs>
                <w:tab w:val="left" w:pos="5529"/>
              </w:tabs>
              <w:ind w:left="414" w:firstLine="0"/>
              <w:rPr>
                <w:sz w:val="26"/>
                <w:szCs w:val="26"/>
              </w:rPr>
            </w:pPr>
            <w:r w:rsidRPr="00340C06">
              <w:rPr>
                <w:sz w:val="26"/>
                <w:szCs w:val="26"/>
              </w:rPr>
              <w:t>-  Tahap 4 sebesar (1-10%-2%)</w:t>
            </w:r>
            <w:r w:rsidRPr="00340C06">
              <w:rPr>
                <w:sz w:val="26"/>
                <w:szCs w:val="26"/>
                <w:vertAlign w:val="superscript"/>
              </w:rPr>
              <w:t>3</w:t>
            </w:r>
            <w:r w:rsidRPr="00340C06">
              <w:rPr>
                <w:sz w:val="26"/>
                <w:szCs w:val="26"/>
              </w:rPr>
              <w:t xml:space="preserve"> x Rp.10juta =  Rp.6,81472juta</w:t>
            </w:r>
          </w:p>
          <w:p w:rsidR="00AE12CA" w:rsidRPr="00340C06" w:rsidRDefault="00AE12CA" w:rsidP="00AE12CA">
            <w:pPr>
              <w:pStyle w:val="NoSpacing"/>
              <w:tabs>
                <w:tab w:val="left" w:pos="5529"/>
              </w:tabs>
              <w:ind w:left="414" w:firstLine="0"/>
              <w:rPr>
                <w:sz w:val="26"/>
                <w:szCs w:val="26"/>
              </w:rPr>
            </w:pPr>
            <w:r w:rsidRPr="00340C06">
              <w:rPr>
                <w:sz w:val="26"/>
                <w:szCs w:val="26"/>
              </w:rPr>
              <w:t>-  Dan seterusnya</w:t>
            </w:r>
            <w:r w:rsidR="00DF2D68" w:rsidRPr="00340C06">
              <w:rPr>
                <w:sz w:val="26"/>
                <w:szCs w:val="26"/>
              </w:rPr>
              <w:t xml:space="preserve"> (1-CL-B)</w:t>
            </w:r>
            <w:r w:rsidR="00DF2D68" w:rsidRPr="00340C06">
              <w:rPr>
                <w:sz w:val="26"/>
                <w:szCs w:val="26"/>
                <w:vertAlign w:val="superscript"/>
              </w:rPr>
              <w:t>t</w:t>
            </w:r>
            <w:r w:rsidR="003364F4" w:rsidRPr="00340C06">
              <w:rPr>
                <w:sz w:val="26"/>
                <w:szCs w:val="26"/>
              </w:rPr>
              <w:t xml:space="preserve"> x DPK atau D (awal = Rp.10juta)</w:t>
            </w:r>
          </w:p>
          <w:p w:rsidR="00AE12CA" w:rsidRPr="00340C06" w:rsidRDefault="00AE12CA" w:rsidP="00AE12CA">
            <w:pPr>
              <w:pStyle w:val="NoSpacing"/>
              <w:tabs>
                <w:tab w:val="left" w:pos="5529"/>
              </w:tabs>
              <w:ind w:left="414" w:firstLine="0"/>
              <w:rPr>
                <w:sz w:val="26"/>
                <w:szCs w:val="26"/>
              </w:rPr>
            </w:pPr>
            <w:r w:rsidRPr="00340C06">
              <w:rPr>
                <w:sz w:val="26"/>
                <w:szCs w:val="26"/>
              </w:rPr>
              <w:t>Sehingga bisa ditulis formula penciptaan Uang Beredar DPK atau D sebagai berikut :</w:t>
            </w:r>
          </w:p>
          <w:p w:rsidR="00E775D3" w:rsidRPr="00340C06" w:rsidRDefault="00AE12CA" w:rsidP="003364F4">
            <w:pPr>
              <w:pStyle w:val="NoSpacing"/>
              <w:tabs>
                <w:tab w:val="left" w:pos="5529"/>
              </w:tabs>
              <w:ind w:left="414" w:firstLine="0"/>
              <w:rPr>
                <w:sz w:val="26"/>
                <w:szCs w:val="26"/>
              </w:rPr>
            </w:pPr>
            <w:r w:rsidRPr="00340C06">
              <w:rPr>
                <w:sz w:val="26"/>
                <w:szCs w:val="26"/>
              </w:rPr>
              <w:t xml:space="preserve">Total DPK </w:t>
            </w:r>
            <w:r w:rsidR="00E775D3" w:rsidRPr="00340C06">
              <w:rPr>
                <w:sz w:val="26"/>
                <w:szCs w:val="26"/>
              </w:rPr>
              <w:t xml:space="preserve"> </w:t>
            </w:r>
            <w:r w:rsidRPr="00340C06">
              <w:rPr>
                <w:sz w:val="26"/>
                <w:szCs w:val="26"/>
              </w:rPr>
              <w:t xml:space="preserve">= </w:t>
            </w:r>
            <w:r w:rsidR="00E775D3" w:rsidRPr="00340C06">
              <w:rPr>
                <w:sz w:val="26"/>
                <w:szCs w:val="26"/>
              </w:rPr>
              <w:t xml:space="preserve"> </w:t>
            </w:r>
            <w:r w:rsidR="003364F4" w:rsidRPr="00340C06">
              <w:rPr>
                <w:sz w:val="26"/>
                <w:szCs w:val="26"/>
              </w:rPr>
              <w:t>{(1-CL-B) x D awal} + {(1-CL-B)</w:t>
            </w:r>
            <w:r w:rsidR="00E775D3" w:rsidRPr="00340C06">
              <w:rPr>
                <w:sz w:val="26"/>
                <w:szCs w:val="26"/>
                <w:vertAlign w:val="superscript"/>
              </w:rPr>
              <w:t>2</w:t>
            </w:r>
            <w:r w:rsidR="003364F4" w:rsidRPr="00340C06">
              <w:rPr>
                <w:sz w:val="26"/>
                <w:szCs w:val="26"/>
              </w:rPr>
              <w:t xml:space="preserve"> x D awal}</w:t>
            </w:r>
            <w:r w:rsidR="00E775D3" w:rsidRPr="00340C06">
              <w:rPr>
                <w:sz w:val="26"/>
                <w:szCs w:val="26"/>
              </w:rPr>
              <w:t xml:space="preserve"> + </w:t>
            </w:r>
          </w:p>
          <w:p w:rsidR="00AE12CA" w:rsidRPr="00340C06" w:rsidRDefault="00E775D3" w:rsidP="003364F4">
            <w:pPr>
              <w:pStyle w:val="NoSpacing"/>
              <w:tabs>
                <w:tab w:val="left" w:pos="5529"/>
              </w:tabs>
              <w:ind w:left="414" w:firstLine="0"/>
              <w:rPr>
                <w:sz w:val="26"/>
                <w:szCs w:val="26"/>
              </w:rPr>
            </w:pPr>
            <w:r w:rsidRPr="00340C06">
              <w:rPr>
                <w:sz w:val="26"/>
                <w:szCs w:val="26"/>
              </w:rPr>
              <w:t xml:space="preserve">                       {(1-CL-B)</w:t>
            </w:r>
            <w:r w:rsidRPr="00340C06">
              <w:rPr>
                <w:sz w:val="26"/>
                <w:szCs w:val="26"/>
                <w:vertAlign w:val="superscript"/>
              </w:rPr>
              <w:t>3</w:t>
            </w:r>
            <w:r w:rsidRPr="00340C06">
              <w:rPr>
                <w:sz w:val="26"/>
                <w:szCs w:val="26"/>
              </w:rPr>
              <w:t xml:space="preserve"> x D awal} + ... + {(1-CL-B)</w:t>
            </w:r>
            <w:r w:rsidRPr="00340C06">
              <w:rPr>
                <w:sz w:val="26"/>
                <w:szCs w:val="26"/>
                <w:vertAlign w:val="superscript"/>
              </w:rPr>
              <w:t>N</w:t>
            </w:r>
            <w:r w:rsidRPr="00340C06">
              <w:rPr>
                <w:sz w:val="26"/>
                <w:szCs w:val="26"/>
              </w:rPr>
              <w:t xml:space="preserve"> x D awal}</w:t>
            </w:r>
          </w:p>
          <w:p w:rsidR="00E775D3" w:rsidRPr="00340C06" w:rsidRDefault="00E775D3" w:rsidP="00E775D3">
            <w:pPr>
              <w:pStyle w:val="NoSpacing"/>
              <w:tabs>
                <w:tab w:val="left" w:pos="5529"/>
              </w:tabs>
              <w:ind w:left="414" w:firstLine="0"/>
              <w:rPr>
                <w:rFonts w:eastAsiaTheme="minorEastAsia"/>
                <w:sz w:val="26"/>
                <w:szCs w:val="26"/>
              </w:rPr>
            </w:pPr>
            <w:r w:rsidRPr="00340C06">
              <w:rPr>
                <w:sz w:val="26"/>
                <w:szCs w:val="26"/>
              </w:rPr>
              <w:t xml:space="preserve">                   =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CL+B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)</m:t>
              </m:r>
            </m:oMath>
            <w:r w:rsidRPr="00340C06">
              <w:rPr>
                <w:rFonts w:eastAsiaTheme="minorEastAsia"/>
                <w:sz w:val="26"/>
                <w:szCs w:val="26"/>
              </w:rPr>
              <w:t xml:space="preserve"> x D awal </w:t>
            </w:r>
          </w:p>
          <w:p w:rsidR="00E775D3" w:rsidRPr="0081225C" w:rsidRDefault="00340C06" w:rsidP="00340C06">
            <w:pPr>
              <w:pStyle w:val="NoSpacing"/>
              <w:tabs>
                <w:tab w:val="left" w:pos="5529"/>
              </w:tabs>
              <w:ind w:left="1530" w:hanging="1116"/>
              <w:rPr>
                <w:sz w:val="24"/>
                <w:szCs w:val="24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 </w:t>
            </w:r>
            <w:r w:rsidR="00E775D3" w:rsidRPr="0081225C">
              <w:rPr>
                <w:rFonts w:eastAsiaTheme="minorEastAsia"/>
                <w:sz w:val="24"/>
                <w:szCs w:val="24"/>
              </w:rPr>
              <w:t xml:space="preserve">dimana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CL+B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E775D3" w:rsidRPr="0081225C">
              <w:rPr>
                <w:rFonts w:eastAsiaTheme="minorEastAsia"/>
                <w:sz w:val="24"/>
                <w:szCs w:val="24"/>
              </w:rPr>
              <w:t xml:space="preserve"> adalah kelipatan (multiplier) sebesar lebih dari satu karena (CL + B) kurang dari satu, dan besarnya multiplier atau banyaknya tahap t = 1, 2, ..., N tergantung dari Besarnya (CL + B) dan kelancaran pemberian kredit atau penyaluran dana oleh bank. </w:t>
            </w:r>
          </w:p>
        </w:tc>
      </w:tr>
    </w:tbl>
    <w:p w:rsidR="003F6632" w:rsidRDefault="003F6632" w:rsidP="00CD691E">
      <w:pPr>
        <w:pStyle w:val="NoSpacing"/>
        <w:tabs>
          <w:tab w:val="left" w:pos="5529"/>
        </w:tabs>
        <w:ind w:left="0" w:firstLine="0"/>
        <w:rPr>
          <w:sz w:val="28"/>
          <w:szCs w:val="28"/>
        </w:rPr>
      </w:pPr>
    </w:p>
    <w:sectPr w:rsidR="003F6632" w:rsidSect="00A874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27" w:rsidRDefault="00AD1627" w:rsidP="006D3C95">
      <w:pPr>
        <w:spacing w:after="0"/>
      </w:pPr>
      <w:r>
        <w:separator/>
      </w:r>
    </w:p>
  </w:endnote>
  <w:endnote w:type="continuationSeparator" w:id="0">
    <w:p w:rsidR="00AD1627" w:rsidRDefault="00AD1627" w:rsidP="006D3C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646"/>
      <w:docPartObj>
        <w:docPartGallery w:val="Page Numbers (Bottom of Page)"/>
        <w:docPartUnique/>
      </w:docPartObj>
    </w:sdtPr>
    <w:sdtEndPr/>
    <w:sdtContent>
      <w:p w:rsidR="006D3C95" w:rsidRDefault="00C102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8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C95" w:rsidRDefault="006D3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27" w:rsidRDefault="00AD1627" w:rsidP="006D3C95">
      <w:pPr>
        <w:spacing w:after="0"/>
      </w:pPr>
      <w:r>
        <w:separator/>
      </w:r>
    </w:p>
  </w:footnote>
  <w:footnote w:type="continuationSeparator" w:id="0">
    <w:p w:rsidR="00AD1627" w:rsidRDefault="00AD1627" w:rsidP="006D3C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296"/>
    <w:multiLevelType w:val="hybridMultilevel"/>
    <w:tmpl w:val="633EC2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0ED"/>
    <w:multiLevelType w:val="hybridMultilevel"/>
    <w:tmpl w:val="518E340C"/>
    <w:lvl w:ilvl="0" w:tplc="26FC1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D0BBF"/>
    <w:multiLevelType w:val="hybridMultilevel"/>
    <w:tmpl w:val="097E66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13256"/>
    <w:multiLevelType w:val="hybridMultilevel"/>
    <w:tmpl w:val="B95460AC"/>
    <w:lvl w:ilvl="0" w:tplc="6E369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E465E"/>
    <w:multiLevelType w:val="hybridMultilevel"/>
    <w:tmpl w:val="60AE8D4C"/>
    <w:lvl w:ilvl="0" w:tplc="10FA91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52977"/>
    <w:multiLevelType w:val="hybridMultilevel"/>
    <w:tmpl w:val="77628D42"/>
    <w:lvl w:ilvl="0" w:tplc="FC62F5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4323A"/>
    <w:multiLevelType w:val="hybridMultilevel"/>
    <w:tmpl w:val="92BCDDB8"/>
    <w:lvl w:ilvl="0" w:tplc="FED02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D6880"/>
    <w:multiLevelType w:val="hybridMultilevel"/>
    <w:tmpl w:val="260AD578"/>
    <w:lvl w:ilvl="0" w:tplc="3C8E70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2D9"/>
    <w:rsid w:val="00157C8F"/>
    <w:rsid w:val="0016011A"/>
    <w:rsid w:val="001D1076"/>
    <w:rsid w:val="002B4E15"/>
    <w:rsid w:val="002F12D9"/>
    <w:rsid w:val="003120E6"/>
    <w:rsid w:val="003364F4"/>
    <w:rsid w:val="00340C06"/>
    <w:rsid w:val="00377D83"/>
    <w:rsid w:val="003F6632"/>
    <w:rsid w:val="004428A6"/>
    <w:rsid w:val="00517F37"/>
    <w:rsid w:val="00624B92"/>
    <w:rsid w:val="0064561D"/>
    <w:rsid w:val="00663C0E"/>
    <w:rsid w:val="00680777"/>
    <w:rsid w:val="0068681F"/>
    <w:rsid w:val="006D3C95"/>
    <w:rsid w:val="0081225C"/>
    <w:rsid w:val="0082025A"/>
    <w:rsid w:val="008D6520"/>
    <w:rsid w:val="009E5797"/>
    <w:rsid w:val="00A277D8"/>
    <w:rsid w:val="00A344B9"/>
    <w:rsid w:val="00A87409"/>
    <w:rsid w:val="00AD1627"/>
    <w:rsid w:val="00AD38A1"/>
    <w:rsid w:val="00AE12CA"/>
    <w:rsid w:val="00B47D43"/>
    <w:rsid w:val="00B90BF8"/>
    <w:rsid w:val="00C102F5"/>
    <w:rsid w:val="00C21C41"/>
    <w:rsid w:val="00CA16FC"/>
    <w:rsid w:val="00CB7001"/>
    <w:rsid w:val="00CD691E"/>
    <w:rsid w:val="00DC515B"/>
    <w:rsid w:val="00DD56AA"/>
    <w:rsid w:val="00DE039E"/>
    <w:rsid w:val="00DE613E"/>
    <w:rsid w:val="00DF2D68"/>
    <w:rsid w:val="00E510CE"/>
    <w:rsid w:val="00E775D3"/>
    <w:rsid w:val="00EA5E5C"/>
    <w:rsid w:val="00F5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3C87E-19C2-4E84-888F-4921CA80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2D9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6868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63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D3C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C95"/>
  </w:style>
  <w:style w:type="paragraph" w:styleId="Footer">
    <w:name w:val="footer"/>
    <w:basedOn w:val="Normal"/>
    <w:link w:val="FooterChar"/>
    <w:uiPriority w:val="99"/>
    <w:unhideWhenUsed/>
    <w:rsid w:val="006D3C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0ADE-9B75-4653-B216-CA3E1275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Erman Munzir</cp:lastModifiedBy>
  <cp:revision>6</cp:revision>
  <dcterms:created xsi:type="dcterms:W3CDTF">2014-06-18T04:30:00Z</dcterms:created>
  <dcterms:modified xsi:type="dcterms:W3CDTF">2016-08-20T06:58:00Z</dcterms:modified>
</cp:coreProperties>
</file>