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96" w:type="dxa"/>
        <w:jc w:val="center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7"/>
        <w:gridCol w:w="2310"/>
        <w:gridCol w:w="236"/>
        <w:gridCol w:w="2670"/>
        <w:gridCol w:w="2262"/>
        <w:gridCol w:w="2686"/>
        <w:gridCol w:w="791"/>
        <w:gridCol w:w="1000"/>
        <w:gridCol w:w="282"/>
        <w:gridCol w:w="1746"/>
      </w:tblGrid>
      <w:tr w:rsidR="005D7727" w:rsidRPr="00B006E9" w:rsidTr="007C5605">
        <w:trPr>
          <w:trHeight w:val="161"/>
          <w:jc w:val="center"/>
        </w:trPr>
        <w:tc>
          <w:tcPr>
            <w:tcW w:w="1413" w:type="dxa"/>
            <w:gridSpan w:val="2"/>
            <w:tcBorders>
              <w:bottom w:val="nil"/>
            </w:tcBorders>
            <w:shd w:val="clear" w:color="auto" w:fill="CCFFFF"/>
          </w:tcPr>
          <w:p w:rsidR="005D7727" w:rsidRPr="00B006E9" w:rsidRDefault="005C5354" w:rsidP="003D408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0F9903C" wp14:editId="411F340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37870" cy="645795"/>
                      <wp:effectExtent l="11430" t="13335" r="12700" b="762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1C95" w:rsidRDefault="009F1C95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8F97348" wp14:editId="04C84CBA">
                                        <wp:extent cx="544195" cy="544195"/>
                                        <wp:effectExtent l="0" t="0" r="8255" b="8255"/>
                                        <wp:docPr id="4" name="Picture 4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4195" cy="5441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.15pt;margin-top:3.3pt;width:58.1pt;height:50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">
                      <v:textbox style="mso-fit-shape-to-text:t">
                        <w:txbxContent>
                          <w:p w:rsidR="009F1C95" w:rsidRDefault="009F1C95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F97348" wp14:editId="04C84CBA">
                                  <wp:extent cx="544195" cy="544195"/>
                                  <wp:effectExtent l="0" t="0" r="8255" b="8255"/>
                                  <wp:docPr id="4" name="Picture 4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195" cy="544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83" w:type="dxa"/>
            <w:gridSpan w:val="9"/>
            <w:tcBorders>
              <w:bottom w:val="nil"/>
            </w:tcBorders>
            <w:shd w:val="clear" w:color="auto" w:fill="CCFFFF"/>
          </w:tcPr>
          <w:p w:rsidR="005D7727" w:rsidRPr="00B006E9" w:rsidRDefault="005D7727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0A7333" w:rsidTr="007C5605">
        <w:trPr>
          <w:trHeight w:val="161"/>
          <w:jc w:val="center"/>
        </w:trPr>
        <w:tc>
          <w:tcPr>
            <w:tcW w:w="141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3983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3F7724" w:rsidRDefault="005D7727" w:rsidP="003F7724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 w:rsidR="0074478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</w:t>
            </w:r>
            <w:r w:rsidR="0074478F">
              <w:rPr>
                <w:rFonts w:ascii="Segoe UI" w:hAnsi="Segoe UI" w:cs="Segoe UI"/>
                <w:b/>
                <w:sz w:val="22"/>
                <w:szCs w:val="22"/>
              </w:rPr>
              <w:t>ENAP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</w:t>
            </w:r>
            <w:r w:rsidR="003F7724"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3F7724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5D7727" w:rsidRPr="000A7333" w:rsidTr="007C5605">
        <w:trPr>
          <w:trHeight w:val="161"/>
          <w:jc w:val="center"/>
        </w:trPr>
        <w:tc>
          <w:tcPr>
            <w:tcW w:w="141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3983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3F7724" w:rsidRDefault="005D7727" w:rsidP="003F7724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3F77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="003F7724" w:rsidRPr="003F7724">
              <w:rPr>
                <w:rFonts w:ascii="Segoe UI" w:hAnsi="Segoe UI" w:cs="Segoe UI"/>
                <w:b/>
                <w:sz w:val="22"/>
                <w:szCs w:val="22"/>
              </w:rPr>
              <w:t>S1 FISIOTERAPI</w:t>
            </w:r>
            <w:r w:rsidRPr="003F77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FAKULTAS </w:t>
            </w:r>
            <w:r w:rsidR="003F7724" w:rsidRPr="003F7724">
              <w:rPr>
                <w:rFonts w:ascii="Segoe UI" w:hAnsi="Segoe UI" w:cs="Segoe UI"/>
                <w:b/>
                <w:sz w:val="22"/>
                <w:szCs w:val="22"/>
              </w:rPr>
              <w:t>FISIOTERAPI</w:t>
            </w:r>
          </w:p>
        </w:tc>
      </w:tr>
      <w:tr w:rsidR="005D7727" w:rsidRPr="000A7333" w:rsidTr="007C5605">
        <w:trPr>
          <w:trHeight w:val="161"/>
          <w:jc w:val="center"/>
        </w:trPr>
        <w:tc>
          <w:tcPr>
            <w:tcW w:w="141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3983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3F7724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3F7724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B006E9" w:rsidTr="007C5605">
        <w:trPr>
          <w:trHeight w:val="161"/>
          <w:jc w:val="center"/>
        </w:trPr>
        <w:tc>
          <w:tcPr>
            <w:tcW w:w="15396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B006E9" w:rsidRDefault="00A618DB" w:rsidP="003D408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0A7333" w:rsidTr="007C5605">
        <w:trPr>
          <w:trHeight w:val="161"/>
          <w:jc w:val="center"/>
        </w:trPr>
        <w:tc>
          <w:tcPr>
            <w:tcW w:w="3723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761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8E58DD" w:rsidP="008E58D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Fisioterapi </w:t>
            </w:r>
            <w:r w:rsidR="0074478F">
              <w:rPr>
                <w:rFonts w:ascii="Segoe UI" w:hAnsi="Segoe UI" w:cs="Segoe UI"/>
                <w:sz w:val="22"/>
                <w:szCs w:val="22"/>
                <w:lang w:val="sv-SE"/>
              </w:rPr>
              <w:t>Pediatri</w:t>
            </w:r>
          </w:p>
        </w:tc>
        <w:tc>
          <w:tcPr>
            <w:tcW w:w="179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746" w:type="dxa"/>
            <w:tcBorders>
              <w:left w:val="nil"/>
            </w:tcBorders>
            <w:shd w:val="clear" w:color="auto" w:fill="auto"/>
          </w:tcPr>
          <w:p w:rsidR="00A618DB" w:rsidRPr="008E58DD" w:rsidRDefault="0074478F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FFP</w:t>
            </w:r>
            <w:r w:rsidR="008E58DD">
              <w:rPr>
                <w:rFonts w:ascii="Segoe UI" w:hAnsi="Segoe UI" w:cs="Segoe UI"/>
                <w:sz w:val="22"/>
                <w:szCs w:val="22"/>
              </w:rPr>
              <w:t xml:space="preserve"> 3</w:t>
            </w:r>
            <w:r>
              <w:rPr>
                <w:rFonts w:ascii="Segoe UI" w:hAnsi="Segoe UI" w:cs="Segoe UI"/>
                <w:sz w:val="22"/>
                <w:szCs w:val="22"/>
              </w:rPr>
              <w:t>22</w:t>
            </w:r>
          </w:p>
        </w:tc>
      </w:tr>
      <w:tr w:rsidR="00A618DB" w:rsidRPr="000A7333" w:rsidTr="007C5605">
        <w:trPr>
          <w:trHeight w:val="161"/>
          <w:jc w:val="center"/>
        </w:trPr>
        <w:tc>
          <w:tcPr>
            <w:tcW w:w="3723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7618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74478F" w:rsidRDefault="0074478F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Fisioterapi Tumbuh Kembang</w:t>
            </w:r>
          </w:p>
        </w:tc>
        <w:tc>
          <w:tcPr>
            <w:tcW w:w="179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64196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06419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2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74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618DB" w:rsidRPr="008E58DD" w:rsidRDefault="008E58DD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sks</w:t>
            </w:r>
          </w:p>
        </w:tc>
      </w:tr>
      <w:tr w:rsidR="009E3A82" w:rsidRPr="000A7333" w:rsidTr="007C5605">
        <w:trPr>
          <w:trHeight w:val="161"/>
          <w:jc w:val="center"/>
        </w:trPr>
        <w:tc>
          <w:tcPr>
            <w:tcW w:w="3723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7618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8E58DD" w:rsidRDefault="008E58DD" w:rsidP="00705D6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Abdul Chalik Meidian, Amd.FT, SAP, M.Fis</w:t>
            </w:r>
          </w:p>
        </w:tc>
        <w:tc>
          <w:tcPr>
            <w:tcW w:w="179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9E3A8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2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74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8E58DD" w:rsidRDefault="008E58DD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7083</w:t>
            </w:r>
          </w:p>
        </w:tc>
      </w:tr>
      <w:tr w:rsidR="009E3A82" w:rsidRPr="000A7333" w:rsidTr="007C5605">
        <w:trPr>
          <w:trHeight w:val="161"/>
          <w:jc w:val="center"/>
        </w:trPr>
        <w:tc>
          <w:tcPr>
            <w:tcW w:w="3723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064196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1437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0A7333" w:rsidRDefault="008E58DD" w:rsidP="008E58D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atap muka 14 x </w:t>
            </w:r>
            <w:r>
              <w:rPr>
                <w:rFonts w:ascii="Segoe UI" w:hAnsi="Segoe UI" w:cs="Segoe UI"/>
                <w:sz w:val="22"/>
                <w:szCs w:val="22"/>
              </w:rPr>
              <w:t>5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0 menit,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ada praktik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14 x 100 menit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, tidak ada online</w:t>
            </w:r>
          </w:p>
        </w:tc>
      </w:tr>
      <w:tr w:rsidR="009E3A82" w:rsidRPr="000A7333" w:rsidTr="007C5605">
        <w:trPr>
          <w:trHeight w:val="161"/>
          <w:jc w:val="center"/>
        </w:trPr>
        <w:tc>
          <w:tcPr>
            <w:tcW w:w="3723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1437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Default="008E58DD" w:rsidP="007B73C7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konsep </w:t>
            </w:r>
            <w:r w:rsidR="0074478F">
              <w:rPr>
                <w:rFonts w:ascii="Segoe UI" w:hAnsi="Segoe UI" w:cs="Segoe UI"/>
                <w:sz w:val="22"/>
                <w:szCs w:val="22"/>
                <w:lang w:val="sv-SE"/>
              </w:rPr>
              <w:t>fisioterapi pediatri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menerapkannya dalam bidang </w:t>
            </w:r>
            <w:r w:rsidR="00450C6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klinis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fisioterapi</w:t>
            </w:r>
          </w:p>
          <w:p w:rsidR="008E58DD" w:rsidRDefault="008E58DD" w:rsidP="007B73C7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konsep </w:t>
            </w:r>
            <w:r w:rsidR="0074478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assesment fisioterapi pada kondisi patologis bidang fisioterapi pediatri yang berkaitan dengan gangguan </w:t>
            </w:r>
            <w:r w:rsidR="00450C6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perkembangan </w:t>
            </w:r>
            <w:r w:rsidR="0074478F">
              <w:rPr>
                <w:rFonts w:ascii="Segoe UI" w:hAnsi="Segoe UI" w:cs="Segoe UI"/>
                <w:sz w:val="22"/>
                <w:szCs w:val="22"/>
                <w:lang w:val="sv-SE"/>
              </w:rPr>
              <w:t>fisik dan fungsi</w:t>
            </w:r>
            <w:r w:rsidR="00450C6F">
              <w:rPr>
                <w:rFonts w:ascii="Segoe UI" w:hAnsi="Segoe UI" w:cs="Segoe UI"/>
                <w:sz w:val="22"/>
                <w:szCs w:val="22"/>
                <w:lang w:val="sv-SE"/>
              </w:rPr>
              <w:t>onal gerak</w:t>
            </w:r>
          </w:p>
          <w:p w:rsidR="0074478F" w:rsidRDefault="0074478F" w:rsidP="007B73C7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konsep proses penatalaksanaan fisioterapi </w:t>
            </w:r>
            <w:r w:rsidR="00450C6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pediatri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pada</w:t>
            </w:r>
            <w:r w:rsidR="00A95D4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kasus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kelainan </w:t>
            </w:r>
            <w:r w:rsidR="00A95D41">
              <w:rPr>
                <w:rFonts w:ascii="Segoe UI" w:hAnsi="Segoe UI" w:cs="Segoe UI"/>
                <w:sz w:val="22"/>
                <w:szCs w:val="22"/>
                <w:lang w:val="sv-SE"/>
              </w:rPr>
              <w:t>serta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penyimpangan perkembangan </w:t>
            </w:r>
            <w:r w:rsidR="00A95D4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motorik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anak </w:t>
            </w:r>
          </w:p>
          <w:p w:rsidR="00A95D41" w:rsidRPr="000A7333" w:rsidRDefault="00A95D41" w:rsidP="007B73C7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memahami, menganalisis dan merancang penelitian tentang ruang lingkup fisioterapi pediatri</w:t>
            </w:r>
          </w:p>
        </w:tc>
      </w:tr>
      <w:tr w:rsidR="009E3A82" w:rsidRPr="00383122" w:rsidTr="007C5605">
        <w:trPr>
          <w:trHeight w:val="161"/>
          <w:jc w:val="center"/>
        </w:trPr>
        <w:tc>
          <w:tcPr>
            <w:tcW w:w="372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1437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0A7333" w:rsidRDefault="00064196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064196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FC3B1F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:rsidR="00FC3B1F" w:rsidRPr="00044E70" w:rsidRDefault="00FC3B1F" w:rsidP="000A73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Pr="005D7727" w:rsidRDefault="00FC3B1F" w:rsidP="00A95D4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mengetahui kontrak pembelajaran dan mampu memahami </w:t>
            </w:r>
            <w:r w:rsidR="00FE19B8">
              <w:rPr>
                <w:rFonts w:ascii="Segoe UI" w:hAnsi="Segoe UI" w:cs="Segoe UI"/>
                <w:sz w:val="22"/>
                <w:szCs w:val="22"/>
              </w:rPr>
              <w:t>p</w:t>
            </w:r>
            <w:r w:rsidR="00FE19B8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engertian dan teori dasar fisioterapi pediatri serta tujuan, peran, prinsip dan ruang lingkup fisioterapi pediatri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Pr="00310E5B" w:rsidRDefault="00FE19B8" w:rsidP="00FE19B8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Pengantar dan </w:t>
            </w:r>
            <w:r w:rsidR="00FC3B1F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Kontrak pembelajaran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, P</w:t>
            </w:r>
            <w:r w:rsidR="00FC3B1F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engertian dan teori dasar </w:t>
            </w:r>
            <w:r w:rsidR="00450C6F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fisioterapi pediatri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 serta t</w:t>
            </w:r>
            <w:r w:rsidR="00FC3B1F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ujuan</w:t>
            </w:r>
            <w:r w:rsidR="00450C6F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, peran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, prinsip</w:t>
            </w:r>
            <w:r w:rsidR="00FC3B1F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 dan ruang lingkup </w:t>
            </w:r>
            <w:r w:rsidR="00450C6F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fisioterapi pediatri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FC3B1F" w:rsidRPr="009C3271" w:rsidRDefault="00FC3B1F" w:rsidP="00666F8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FC3B1F" w:rsidRPr="00310E5B" w:rsidRDefault="00FC3B1F" w:rsidP="00666F8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kelas, komputer, LCD,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5D36" w:rsidRDefault="002E5D36" w:rsidP="007B73C7">
            <w:pPr>
              <w:numPr>
                <w:ilvl w:val="0"/>
                <w:numId w:val="2"/>
              </w:numPr>
              <w:tabs>
                <w:tab w:val="clear" w:pos="360"/>
                <w:tab w:val="left" w:pos="306"/>
              </w:tabs>
              <w:ind w:left="306" w:hanging="30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Jan S. Tecklin.,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Pediatric Physical Therapy, 5th Ed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(Baltimore: Lippincott Williams &amp; Wilkins, 2015)</w:t>
            </w:r>
          </w:p>
          <w:p w:rsidR="002E5D36" w:rsidRPr="00310E5B" w:rsidRDefault="0029774C" w:rsidP="007B73C7">
            <w:pPr>
              <w:numPr>
                <w:ilvl w:val="0"/>
                <w:numId w:val="2"/>
              </w:numPr>
              <w:tabs>
                <w:tab w:val="clear" w:pos="360"/>
                <w:tab w:val="left" w:pos="306"/>
              </w:tabs>
              <w:ind w:left="306" w:hanging="30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V. Gregory Payne, Larry D. Isaacs.,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Human Motor Development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(New Yo</w:t>
            </w:r>
            <w:r w:rsidR="002E5D36">
              <w:rPr>
                <w:rFonts w:ascii="Segoe UI" w:hAnsi="Segoe UI" w:cs="Segoe UI"/>
                <w:sz w:val="22"/>
                <w:szCs w:val="22"/>
                <w:lang w:val="sv-SE"/>
              </w:rPr>
              <w:t>rk: Mc Graw Hill, 2012)</w:t>
            </w:r>
          </w:p>
        </w:tc>
        <w:tc>
          <w:tcPr>
            <w:tcW w:w="30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3B1F" w:rsidRPr="00310E5B" w:rsidRDefault="00FC3B1F" w:rsidP="00FE19B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="00FE19B8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pengertian dan teori dasar fisioterapi pediatri serta tujuan, peran, prinsip dan ruang lingkup fisioterapi pediatri</w:t>
            </w:r>
            <w:r w:rsidR="00FE19B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</w:tr>
      <w:tr w:rsidR="00FC3B1F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:rsidR="00FC3B1F" w:rsidRPr="00044E70" w:rsidRDefault="00FC3B1F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Pr="005D7727" w:rsidRDefault="00FC3B1F" w:rsidP="00A9606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 </w:t>
            </w:r>
            <w:r w:rsidR="00A9606E">
              <w:rPr>
                <w:rFonts w:ascii="Segoe UI" w:hAnsi="Segoe UI" w:cs="Segoe UI"/>
                <w:sz w:val="22"/>
                <w:szCs w:val="22"/>
              </w:rPr>
              <w:t>format assessment fisioterapi pediatri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Pr="00310E5B" w:rsidRDefault="00064604" w:rsidP="00B2418B">
            <w:p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</w:t>
            </w:r>
            <w:r>
              <w:rPr>
                <w:rFonts w:ascii="Segoe UI" w:hAnsi="Segoe UI" w:cs="Segoe UI"/>
                <w:sz w:val="22"/>
                <w:szCs w:val="22"/>
              </w:rPr>
              <w:t>ormat assessment fisioterapi pediatri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FC3B1F" w:rsidRPr="009C3271" w:rsidRDefault="00FC3B1F" w:rsidP="007B73C7">
            <w:pPr>
              <w:numPr>
                <w:ilvl w:val="0"/>
                <w:numId w:val="10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FC3B1F" w:rsidRPr="00310E5B" w:rsidRDefault="00FC3B1F" w:rsidP="007B73C7">
            <w:pPr>
              <w:numPr>
                <w:ilvl w:val="0"/>
                <w:numId w:val="10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kelas, komputer, LCD,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Default="002E5D36" w:rsidP="007B73C7">
            <w:pPr>
              <w:numPr>
                <w:ilvl w:val="0"/>
                <w:numId w:val="23"/>
              </w:numPr>
              <w:tabs>
                <w:tab w:val="left" w:pos="306"/>
              </w:tabs>
              <w:ind w:left="306" w:hanging="30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Jan S. Tecklin.,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Pediatric Physical Therapy, 5th Ed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(Baltimore: Lippin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cott Williams &amp; Wilkins, 2015)</w:t>
            </w:r>
          </w:p>
          <w:p w:rsidR="002E5D36" w:rsidRPr="00310E5B" w:rsidRDefault="002E5D36" w:rsidP="007B73C7">
            <w:pPr>
              <w:numPr>
                <w:ilvl w:val="0"/>
                <w:numId w:val="23"/>
              </w:numPr>
              <w:tabs>
                <w:tab w:val="left" w:pos="306"/>
              </w:tabs>
              <w:ind w:left="306" w:hanging="30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Elias Mpofu, Thomas Oakland, </w:t>
            </w:r>
            <w:r w:rsidRPr="003F1945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Rehabilitation and Health </w:t>
            </w:r>
            <w:r w:rsidRPr="003F1945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lastRenderedPageBreak/>
              <w:t>Assesment, Applying ICF Guidelines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(New York: Springer Publishing Company, 2010)</w:t>
            </w:r>
          </w:p>
        </w:tc>
        <w:tc>
          <w:tcPr>
            <w:tcW w:w="30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3B1F" w:rsidRPr="00310E5B" w:rsidRDefault="00FC3B1F" w:rsidP="004C575A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dan menguraikan </w:t>
            </w:r>
            <w:r w:rsidR="00A9606E">
              <w:rPr>
                <w:rFonts w:ascii="Segoe UI" w:hAnsi="Segoe UI" w:cs="Segoe UI"/>
                <w:sz w:val="22"/>
                <w:szCs w:val="22"/>
              </w:rPr>
              <w:t>format assessment fisioterapi pediatri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</w:tr>
      <w:tr w:rsidR="006353C3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</w:tcPr>
          <w:p w:rsidR="006353C3" w:rsidRPr="00044E70" w:rsidRDefault="006353C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6353C3" w:rsidRPr="009B175E" w:rsidRDefault="006353C3" w:rsidP="009F1C9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 </w:t>
            </w:r>
            <w:r w:rsidR="00064604">
              <w:rPr>
                <w:rFonts w:ascii="Segoe UI" w:hAnsi="Segoe UI" w:cs="Segoe UI"/>
                <w:sz w:val="22"/>
                <w:szCs w:val="22"/>
              </w:rPr>
              <w:t>k</w:t>
            </w:r>
            <w:r>
              <w:rPr>
                <w:rFonts w:ascii="Segoe UI" w:hAnsi="Segoe UI" w:cs="Segoe UI"/>
                <w:sz w:val="22"/>
                <w:szCs w:val="22"/>
              </w:rPr>
              <w:t>onsep pendekatan, latihan, tindakan dan intervensi terkini fisioterapi pediatri</w:t>
            </w:r>
          </w:p>
          <w:p w:rsidR="006353C3" w:rsidRPr="005D7727" w:rsidRDefault="006353C3" w:rsidP="009F1C9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906" w:type="dxa"/>
            <w:gridSpan w:val="2"/>
            <w:shd w:val="clear" w:color="auto" w:fill="auto"/>
          </w:tcPr>
          <w:p w:rsidR="006353C3" w:rsidRPr="001274F7" w:rsidRDefault="006353C3" w:rsidP="009F1C9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Konsep pendekatan, latihan, tindakan dan intervensi terkini fisioterapi pediatri</w:t>
            </w:r>
          </w:p>
        </w:tc>
        <w:tc>
          <w:tcPr>
            <w:tcW w:w="2262" w:type="dxa"/>
            <w:shd w:val="clear" w:color="auto" w:fill="auto"/>
          </w:tcPr>
          <w:p w:rsidR="006353C3" w:rsidRPr="009C3271" w:rsidRDefault="006353C3" w:rsidP="007B73C7">
            <w:pPr>
              <w:numPr>
                <w:ilvl w:val="0"/>
                <w:numId w:val="11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353C3" w:rsidRPr="00310E5B" w:rsidRDefault="006353C3" w:rsidP="007B73C7">
            <w:pPr>
              <w:numPr>
                <w:ilvl w:val="0"/>
                <w:numId w:val="11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kelas, komputer, LCD,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2E5D36" w:rsidRPr="002E5D36" w:rsidRDefault="002E5D36" w:rsidP="007B73C7">
            <w:pPr>
              <w:pStyle w:val="ListParagraph"/>
              <w:numPr>
                <w:ilvl w:val="0"/>
                <w:numId w:val="27"/>
              </w:numPr>
              <w:tabs>
                <w:tab w:val="left" w:pos="306"/>
              </w:tabs>
              <w:ind w:left="306" w:hanging="30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E5D3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Jan S. Tecklin., </w:t>
            </w:r>
            <w:r w:rsidRPr="002E5D36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Pediatric Physical Therapy, 5th Ed</w:t>
            </w:r>
            <w:r w:rsidRPr="002E5D36">
              <w:rPr>
                <w:rFonts w:ascii="Segoe UI" w:hAnsi="Segoe UI" w:cs="Segoe UI"/>
                <w:sz w:val="22"/>
                <w:szCs w:val="22"/>
                <w:lang w:val="sv-SE"/>
              </w:rPr>
              <w:t>, (Baltimore: Lippincott Williams &amp; Wilkins, 2015)</w:t>
            </w:r>
          </w:p>
          <w:p w:rsidR="006353C3" w:rsidRPr="00310E5B" w:rsidRDefault="006353C3" w:rsidP="007B73C7">
            <w:pPr>
              <w:numPr>
                <w:ilvl w:val="0"/>
                <w:numId w:val="27"/>
              </w:numPr>
              <w:tabs>
                <w:tab w:val="left" w:pos="306"/>
              </w:tabs>
              <w:ind w:left="306" w:hanging="30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Susan K. Effgen, Janice Howman.,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Meeting the Physical Therapy Needs of Children, 2nd Ed.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(Philadelphia: F.A Davis Company, 2013)</w:t>
            </w:r>
          </w:p>
        </w:tc>
        <w:tc>
          <w:tcPr>
            <w:tcW w:w="3028" w:type="dxa"/>
            <w:gridSpan w:val="3"/>
            <w:shd w:val="clear" w:color="auto" w:fill="auto"/>
          </w:tcPr>
          <w:p w:rsidR="006353C3" w:rsidRPr="00310E5B" w:rsidRDefault="006353C3" w:rsidP="009F1C9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menguraikan </w:t>
            </w:r>
            <w:r w:rsidR="00064604">
              <w:rPr>
                <w:rFonts w:ascii="Segoe UI" w:hAnsi="Segoe UI" w:cs="Segoe UI"/>
                <w:sz w:val="22"/>
                <w:szCs w:val="22"/>
              </w:rPr>
              <w:t>k</w:t>
            </w:r>
            <w:r>
              <w:rPr>
                <w:rFonts w:ascii="Segoe UI" w:hAnsi="Segoe UI" w:cs="Segoe UI"/>
                <w:sz w:val="22"/>
                <w:szCs w:val="22"/>
              </w:rPr>
              <w:t>onsep pendekatan, latihan, tindakan dan intervensi terkini fisioterapi pediatri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</w:tr>
      <w:tr w:rsidR="006353C3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</w:tcPr>
          <w:p w:rsidR="006353C3" w:rsidRPr="00044E70" w:rsidRDefault="006353C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6353C3" w:rsidRPr="005D7727" w:rsidRDefault="006353C3" w:rsidP="0006460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 dan merencanakan </w:t>
            </w:r>
            <w:r w:rsidR="00064604">
              <w:rPr>
                <w:rFonts w:ascii="Segoe UI" w:hAnsi="Segoe UI" w:cs="Segoe UI"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roses fisioterapi, assesment dan intervensi pada anak dengan cerebral palsy</w:t>
            </w:r>
            <w:r w:rsidRPr="005D772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6353C3" w:rsidRPr="00310E5B" w:rsidRDefault="006353C3" w:rsidP="009F1C95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Proses fisioterapi, assesment dan intervensi pada anak dengan kasus cerebral palsy</w:t>
            </w:r>
          </w:p>
        </w:tc>
        <w:tc>
          <w:tcPr>
            <w:tcW w:w="2262" w:type="dxa"/>
            <w:shd w:val="clear" w:color="auto" w:fill="auto"/>
          </w:tcPr>
          <w:p w:rsidR="006353C3" w:rsidRPr="009C3271" w:rsidRDefault="006353C3" w:rsidP="007B73C7">
            <w:pPr>
              <w:numPr>
                <w:ilvl w:val="0"/>
                <w:numId w:val="12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353C3" w:rsidRPr="00310E5B" w:rsidRDefault="006353C3" w:rsidP="007B73C7">
            <w:pPr>
              <w:numPr>
                <w:ilvl w:val="0"/>
                <w:numId w:val="12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kelas, komputer, LCD,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6353C3" w:rsidRDefault="002E5D36" w:rsidP="007B73C7">
            <w:pPr>
              <w:numPr>
                <w:ilvl w:val="0"/>
                <w:numId w:val="6"/>
              </w:numPr>
              <w:tabs>
                <w:tab w:val="left" w:pos="306"/>
              </w:tabs>
              <w:ind w:left="306" w:hanging="30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Jan S. Tecklin.,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Pediatric Physical Therapy, 5th Ed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(Baltimore: Lippin</w:t>
            </w:r>
            <w:r w:rsidR="00A47604">
              <w:rPr>
                <w:rFonts w:ascii="Segoe UI" w:hAnsi="Segoe UI" w:cs="Segoe UI"/>
                <w:sz w:val="22"/>
                <w:szCs w:val="22"/>
                <w:lang w:val="sv-SE"/>
              </w:rPr>
              <w:t>cott Williams &amp; Wilkins, 2015)</w:t>
            </w:r>
          </w:p>
          <w:p w:rsidR="00A47604" w:rsidRPr="00310E5B" w:rsidRDefault="00A47604" w:rsidP="007B73C7">
            <w:pPr>
              <w:numPr>
                <w:ilvl w:val="0"/>
                <w:numId w:val="6"/>
              </w:numPr>
              <w:tabs>
                <w:tab w:val="left" w:pos="306"/>
              </w:tabs>
              <w:ind w:left="306" w:hanging="30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Mark L. Batshaw.,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Children With Disabilities, 7th Ed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., (Baltimore: Paul H. Brookes Publishing, 2013)</w:t>
            </w:r>
          </w:p>
        </w:tc>
        <w:tc>
          <w:tcPr>
            <w:tcW w:w="3028" w:type="dxa"/>
            <w:gridSpan w:val="3"/>
            <w:shd w:val="clear" w:color="auto" w:fill="auto"/>
          </w:tcPr>
          <w:p w:rsidR="006353C3" w:rsidRPr="00310E5B" w:rsidRDefault="006353C3" w:rsidP="00705D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merencanakan </w:t>
            </w:r>
            <w:r w:rsidR="00064604">
              <w:rPr>
                <w:rFonts w:ascii="Segoe UI" w:hAnsi="Segoe UI" w:cs="Segoe UI"/>
                <w:sz w:val="22"/>
                <w:szCs w:val="22"/>
                <w:lang w:val="fi-FI"/>
              </w:rPr>
              <w:t>p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roses fisioterapi, assesment dan intervensi pada anak dengan cerebral palsy dengan baik dan benar</w:t>
            </w:r>
          </w:p>
        </w:tc>
      </w:tr>
      <w:tr w:rsidR="00D96350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</w:tcPr>
          <w:p w:rsidR="00D96350" w:rsidRPr="00044E70" w:rsidRDefault="00D96350" w:rsidP="00B2418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D96350" w:rsidRDefault="00D96350" w:rsidP="00A95D41"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Mahasiswa mampu memahami dan merencanakan </w:t>
            </w:r>
            <w:r w:rsidR="00064604">
              <w:rPr>
                <w:rFonts w:ascii="Segoe UI" w:hAnsi="Segoe UI" w:cs="Segoe UI"/>
                <w:sz w:val="22"/>
                <w:szCs w:val="22"/>
                <w:lang w:val="fi-FI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Spina Bifida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, Spinal Mucular Athropy (SMA), Dystrophy Musculorum Progresiva (DMP)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D96350" w:rsidRPr="00D96350" w:rsidRDefault="00D96350" w:rsidP="006353C3">
            <w:pPr>
              <w:rPr>
                <w:rFonts w:ascii="Segoe UI" w:hAnsi="Segoe UI" w:cs="Segoe UI"/>
                <w:sz w:val="22"/>
                <w:szCs w:val="22"/>
              </w:rPr>
            </w:pP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Proses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Spina Bifida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, Spinal Mucular Athropy (SMA), Dystrophy Musculorum Progresiva (DMP)</w:t>
            </w:r>
          </w:p>
          <w:p w:rsidR="00D96350" w:rsidRPr="00D96350" w:rsidRDefault="00D96350" w:rsidP="00705D6F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262" w:type="dxa"/>
            <w:shd w:val="clear" w:color="auto" w:fill="auto"/>
          </w:tcPr>
          <w:p w:rsidR="00D96350" w:rsidRPr="009C3271" w:rsidRDefault="00D96350" w:rsidP="007B73C7">
            <w:pPr>
              <w:numPr>
                <w:ilvl w:val="0"/>
                <w:numId w:val="13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D96350" w:rsidRPr="00310E5B" w:rsidRDefault="00D96350" w:rsidP="007B73C7">
            <w:pPr>
              <w:numPr>
                <w:ilvl w:val="0"/>
                <w:numId w:val="13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kelas, komputer, LCD,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D96350" w:rsidRDefault="002E5D36" w:rsidP="007B73C7">
            <w:pPr>
              <w:numPr>
                <w:ilvl w:val="0"/>
                <w:numId w:val="25"/>
              </w:numPr>
              <w:tabs>
                <w:tab w:val="left" w:pos="306"/>
              </w:tabs>
              <w:ind w:left="306" w:hanging="30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Jan S. Tecklin.,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Pediatric Physical Therapy, 5th Ed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(Baltimore: Lippincott Williams &amp; Wilkins, 2015), pp. 17-68</w:t>
            </w:r>
          </w:p>
          <w:p w:rsidR="00A47604" w:rsidRPr="00310E5B" w:rsidRDefault="00A47604" w:rsidP="007B73C7">
            <w:pPr>
              <w:numPr>
                <w:ilvl w:val="0"/>
                <w:numId w:val="25"/>
              </w:numPr>
              <w:tabs>
                <w:tab w:val="left" w:pos="306"/>
              </w:tabs>
              <w:ind w:left="306" w:hanging="30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Mark L. Batshaw.,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Children With Disabilities, 7th Ed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., (Baltimore: Paul H. Brookes Publishing, 2013)</w:t>
            </w:r>
          </w:p>
        </w:tc>
        <w:tc>
          <w:tcPr>
            <w:tcW w:w="3028" w:type="dxa"/>
            <w:gridSpan w:val="3"/>
            <w:shd w:val="clear" w:color="auto" w:fill="auto"/>
          </w:tcPr>
          <w:p w:rsidR="00D96350" w:rsidRPr="00D96350" w:rsidRDefault="00D96350" w:rsidP="00D9635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 w:rsidR="00064604">
              <w:rPr>
                <w:rFonts w:ascii="Segoe UI" w:hAnsi="Segoe UI" w:cs="Segoe UI"/>
                <w:sz w:val="22"/>
                <w:szCs w:val="22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Spina Bifida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, Spinal Mucular Athropy (SMA), Dystrophy Musculorum Progresiva (DMP)</w:t>
            </w:r>
          </w:p>
          <w:p w:rsidR="00D96350" w:rsidRPr="00310E5B" w:rsidRDefault="00D96350" w:rsidP="0018343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baik dan benar </w:t>
            </w:r>
          </w:p>
        </w:tc>
      </w:tr>
      <w:tr w:rsidR="00D96350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</w:tcPr>
          <w:p w:rsidR="00D96350" w:rsidRPr="00044E70" w:rsidRDefault="00D96350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D96350" w:rsidRPr="00D96350" w:rsidRDefault="00D96350" w:rsidP="00D96350">
            <w:pPr>
              <w:rPr>
                <w:rFonts w:ascii="Segoe UI" w:hAnsi="Segoe UI" w:cs="Segoe UI"/>
                <w:sz w:val="22"/>
                <w:szCs w:val="22"/>
              </w:rPr>
            </w:pP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Mahasiswa mampu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memahami dan merencanakan </w:t>
            </w:r>
            <w:r w:rsidR="00064604">
              <w:rPr>
                <w:rFonts w:ascii="Segoe UI" w:hAnsi="Segoe UI" w:cs="Segoe UI"/>
                <w:sz w:val="22"/>
                <w:szCs w:val="22"/>
                <w:lang w:val="fi-FI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 xml:space="preserve">Retardasi Mental dan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Down Syndrome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, rett syndrome, edward syndrome</w:t>
            </w:r>
          </w:p>
          <w:p w:rsidR="00D96350" w:rsidRDefault="00D96350"/>
        </w:tc>
        <w:tc>
          <w:tcPr>
            <w:tcW w:w="2906" w:type="dxa"/>
            <w:gridSpan w:val="2"/>
            <w:shd w:val="clear" w:color="auto" w:fill="auto"/>
          </w:tcPr>
          <w:p w:rsidR="00D96350" w:rsidRPr="00D96350" w:rsidRDefault="00D96350" w:rsidP="006353C3">
            <w:pPr>
              <w:rPr>
                <w:rFonts w:ascii="Segoe UI" w:hAnsi="Segoe UI" w:cs="Segoe UI"/>
                <w:sz w:val="22"/>
                <w:szCs w:val="22"/>
              </w:rPr>
            </w:pP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 xml:space="preserve">Proses fisioterapi, 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 xml:space="preserve">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 xml:space="preserve">Retardasi Mental dan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Down Syndrome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, rett syndrome, edward syndrome</w:t>
            </w:r>
          </w:p>
          <w:p w:rsidR="00D96350" w:rsidRPr="00D96350" w:rsidRDefault="00D96350" w:rsidP="00705D6F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262" w:type="dxa"/>
            <w:shd w:val="clear" w:color="auto" w:fill="auto"/>
          </w:tcPr>
          <w:p w:rsidR="00D96350" w:rsidRPr="009C3271" w:rsidRDefault="00D96350" w:rsidP="007B73C7">
            <w:pPr>
              <w:numPr>
                <w:ilvl w:val="0"/>
                <w:numId w:val="9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 xml:space="preserve">Metoda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Contextual instruction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small group discussion</w:t>
            </w:r>
          </w:p>
          <w:p w:rsidR="00D96350" w:rsidRPr="00310E5B" w:rsidRDefault="00D96350" w:rsidP="007B73C7">
            <w:pPr>
              <w:numPr>
                <w:ilvl w:val="0"/>
                <w:numId w:val="9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kelas, komputer, LCD,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D96350" w:rsidRDefault="00D96350" w:rsidP="007B73C7">
            <w:pPr>
              <w:numPr>
                <w:ilvl w:val="0"/>
                <w:numId w:val="7"/>
              </w:numPr>
              <w:tabs>
                <w:tab w:val="clear" w:pos="720"/>
                <w:tab w:val="left" w:pos="306"/>
              </w:tabs>
              <w:ind w:left="306" w:hanging="30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Jan S. Tecklin.,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Pediatric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lastRenderedPageBreak/>
              <w:t>Physical Therapy, 5th Ed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(Baltimore: Lippincott Williams &amp; Wilkins, 2015), pp. 17-68</w:t>
            </w:r>
          </w:p>
          <w:p w:rsidR="00A47604" w:rsidRPr="00310E5B" w:rsidRDefault="00A47604" w:rsidP="007B73C7">
            <w:pPr>
              <w:numPr>
                <w:ilvl w:val="0"/>
                <w:numId w:val="7"/>
              </w:numPr>
              <w:tabs>
                <w:tab w:val="clear" w:pos="720"/>
                <w:tab w:val="left" w:pos="306"/>
              </w:tabs>
              <w:ind w:left="306" w:hanging="30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Mark L. Batshaw.,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Children With Disabilities, 7th Ed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., (Baltimore: Paul H. Brookes Publishing, 2013)</w:t>
            </w:r>
          </w:p>
        </w:tc>
        <w:tc>
          <w:tcPr>
            <w:tcW w:w="3028" w:type="dxa"/>
            <w:gridSpan w:val="3"/>
            <w:shd w:val="clear" w:color="auto" w:fill="auto"/>
          </w:tcPr>
          <w:p w:rsidR="00D96350" w:rsidRPr="00310E5B" w:rsidRDefault="00D96350" w:rsidP="0006460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merencanakan </w:t>
            </w:r>
            <w:r w:rsidR="00064604">
              <w:rPr>
                <w:rFonts w:ascii="Segoe UI" w:hAnsi="Segoe UI" w:cs="Segoe UI"/>
                <w:sz w:val="22"/>
                <w:szCs w:val="22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 xml:space="preserve">Retardasi Mental dan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Down Syndrome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, rett syndrome, edward syndrome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</w:tr>
      <w:tr w:rsidR="00D96350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</w:tcPr>
          <w:p w:rsidR="00D96350" w:rsidRPr="00044E70" w:rsidRDefault="00D96350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7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D96350" w:rsidRDefault="00D96350" w:rsidP="00064604"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Mahasiswa mampu memahami dan merencanakan </w:t>
            </w:r>
            <w:r w:rsidR="00064604">
              <w:rPr>
                <w:rFonts w:ascii="Segoe UI" w:hAnsi="Segoe UI" w:cs="Segoe UI"/>
                <w:sz w:val="22"/>
                <w:szCs w:val="22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Hidrosefalus, Makrosefali dan mikrosefali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D96350" w:rsidRPr="00D96350" w:rsidRDefault="00D96350" w:rsidP="006353C3">
            <w:pPr>
              <w:rPr>
                <w:rFonts w:ascii="Segoe UI" w:hAnsi="Segoe UI" w:cs="Segoe UI"/>
                <w:sz w:val="22"/>
                <w:szCs w:val="22"/>
              </w:rPr>
            </w:pP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Proses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Hidrosefalus, Makrosefali dan mikrosefali</w:t>
            </w:r>
          </w:p>
          <w:p w:rsidR="00D96350" w:rsidRPr="00D96350" w:rsidRDefault="00D9635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:rsidR="00D96350" w:rsidRPr="009C3271" w:rsidRDefault="00D96350" w:rsidP="007B73C7">
            <w:pPr>
              <w:numPr>
                <w:ilvl w:val="0"/>
                <w:numId w:val="14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small group discussion</w:t>
            </w:r>
          </w:p>
          <w:p w:rsidR="00D96350" w:rsidRPr="00310E5B" w:rsidRDefault="00D96350" w:rsidP="007B73C7">
            <w:pPr>
              <w:numPr>
                <w:ilvl w:val="0"/>
                <w:numId w:val="14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kelas, komputer, LCD,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D96350" w:rsidRDefault="00D96350" w:rsidP="007B73C7">
            <w:pPr>
              <w:numPr>
                <w:ilvl w:val="0"/>
                <w:numId w:val="5"/>
              </w:numPr>
              <w:tabs>
                <w:tab w:val="left" w:pos="306"/>
              </w:tabs>
              <w:ind w:left="306" w:hanging="30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Mark L. Batshaw.,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Children With Disabilities, 7th Ed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., (Baltimore: Paul H. Brookes Publishing, 2013)</w:t>
            </w:r>
          </w:p>
          <w:p w:rsidR="00A47604" w:rsidRPr="00A47604" w:rsidRDefault="00A47604" w:rsidP="007B73C7">
            <w:pPr>
              <w:numPr>
                <w:ilvl w:val="0"/>
                <w:numId w:val="5"/>
              </w:numPr>
              <w:tabs>
                <w:tab w:val="left" w:pos="306"/>
              </w:tabs>
              <w:ind w:left="306" w:hanging="30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Jan S. Tecklin.,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Pediatric Physical Therapy, 5th Ed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(Baltimore: Lippincott Williams &amp; Wilkins, 2015)</w:t>
            </w:r>
          </w:p>
        </w:tc>
        <w:tc>
          <w:tcPr>
            <w:tcW w:w="3028" w:type="dxa"/>
            <w:gridSpan w:val="3"/>
            <w:shd w:val="clear" w:color="auto" w:fill="auto"/>
          </w:tcPr>
          <w:p w:rsidR="00D96350" w:rsidRPr="00310E5B" w:rsidRDefault="00D96350" w:rsidP="0006460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 w:rsidR="00064604">
              <w:rPr>
                <w:rFonts w:ascii="Segoe UI" w:hAnsi="Segoe UI" w:cs="Segoe UI"/>
                <w:sz w:val="22"/>
                <w:szCs w:val="22"/>
                <w:lang w:val="fi-FI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Hidrosefalus, Makrosefali dan mikrosefali</w:t>
            </w:r>
            <w:r w:rsidR="0006460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</w:tr>
      <w:tr w:rsidR="00D96350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</w:tcPr>
          <w:p w:rsidR="00D96350" w:rsidRPr="00044E70" w:rsidRDefault="00D96350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D96350" w:rsidRPr="00D96350" w:rsidRDefault="00D96350" w:rsidP="00064604">
            <w:pPr>
              <w:rPr>
                <w:rFonts w:ascii="Segoe UI" w:hAnsi="Segoe UI" w:cs="Segoe UI"/>
                <w:sz w:val="22"/>
                <w:szCs w:val="22"/>
              </w:rPr>
            </w:pP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Mahasiswa mampu memahami dan merencanakan </w:t>
            </w:r>
            <w:r w:rsidR="00064604">
              <w:rPr>
                <w:rFonts w:ascii="Segoe UI" w:hAnsi="Segoe UI" w:cs="Segoe UI"/>
                <w:sz w:val="22"/>
                <w:szCs w:val="22"/>
                <w:lang w:val="fi-FI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Brachial Plexus Injury (Erb’s Palsy) 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Torticolis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, scoliosis pada anak (spine problem)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D96350" w:rsidRPr="00D96350" w:rsidRDefault="00D96350" w:rsidP="006353C3">
            <w:pPr>
              <w:rPr>
                <w:rFonts w:ascii="Segoe UI" w:hAnsi="Segoe UI" w:cs="Segoe UI"/>
                <w:sz w:val="22"/>
                <w:szCs w:val="22"/>
              </w:rPr>
            </w:pP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Proses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Brachial Plexus Injury (Erb’s Palsy) 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Torticolis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, scoliosis pada anak (spine problem)</w:t>
            </w:r>
          </w:p>
          <w:p w:rsidR="00D96350" w:rsidRPr="00D96350" w:rsidRDefault="00D9635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:rsidR="00D96350" w:rsidRPr="009C3271" w:rsidRDefault="00D96350" w:rsidP="007B73C7">
            <w:pPr>
              <w:numPr>
                <w:ilvl w:val="0"/>
                <w:numId w:val="15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small group discussion</w:t>
            </w:r>
          </w:p>
          <w:p w:rsidR="00D96350" w:rsidRPr="00310E5B" w:rsidRDefault="00D96350" w:rsidP="007B73C7">
            <w:pPr>
              <w:numPr>
                <w:ilvl w:val="0"/>
                <w:numId w:val="15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kelas, komputer, LCD,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D96350" w:rsidRDefault="002E5D36" w:rsidP="007B73C7">
            <w:pPr>
              <w:numPr>
                <w:ilvl w:val="0"/>
                <w:numId w:val="24"/>
              </w:numPr>
              <w:tabs>
                <w:tab w:val="left" w:pos="306"/>
              </w:tabs>
              <w:ind w:left="306" w:hanging="30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Jan S. Tecklin.,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Pediatric Physical Therapy, 5th Ed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(Baltimore: Lippincott Williams &amp; Wilkins, 2015)</w:t>
            </w:r>
          </w:p>
          <w:p w:rsidR="00A47604" w:rsidRPr="00310E5B" w:rsidRDefault="00A47604" w:rsidP="007B73C7">
            <w:pPr>
              <w:numPr>
                <w:ilvl w:val="0"/>
                <w:numId w:val="24"/>
              </w:numPr>
              <w:tabs>
                <w:tab w:val="left" w:pos="306"/>
              </w:tabs>
              <w:ind w:left="306" w:hanging="30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Mark L. Batshaw.,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Children With Disabilities, 7th Ed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., (Baltimore: Paul H. Brookes Publishing, 2013)</w:t>
            </w:r>
          </w:p>
        </w:tc>
        <w:tc>
          <w:tcPr>
            <w:tcW w:w="3028" w:type="dxa"/>
            <w:gridSpan w:val="3"/>
            <w:shd w:val="clear" w:color="auto" w:fill="auto"/>
          </w:tcPr>
          <w:p w:rsidR="00D96350" w:rsidRPr="00310E5B" w:rsidRDefault="00D96350" w:rsidP="0006460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 w:rsidR="00064604">
              <w:rPr>
                <w:rFonts w:ascii="Segoe UI" w:hAnsi="Segoe UI" w:cs="Segoe UI"/>
                <w:sz w:val="22"/>
                <w:szCs w:val="22"/>
                <w:lang w:val="fi-FI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Brachial Plexus Injury (Erb’s Palsy) 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Torticolis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, scoliosis pada anak (spine problem)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</w:tr>
      <w:tr w:rsidR="00D96350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</w:tcPr>
          <w:p w:rsidR="00D96350" w:rsidRPr="00044E70" w:rsidRDefault="00D96350" w:rsidP="000A73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9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D96350" w:rsidRPr="00D96350" w:rsidRDefault="00D96350" w:rsidP="00D96350">
            <w:pPr>
              <w:rPr>
                <w:rFonts w:ascii="Segoe UI" w:hAnsi="Segoe UI" w:cs="Segoe UI"/>
                <w:sz w:val="22"/>
                <w:szCs w:val="22"/>
              </w:rPr>
            </w:pP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Mahasiswa mampu memahami dan merencanakan </w:t>
            </w:r>
            <w:r w:rsidR="00064604">
              <w:rPr>
                <w:rFonts w:ascii="Segoe UI" w:hAnsi="Segoe UI" w:cs="Segoe UI"/>
                <w:sz w:val="22"/>
                <w:szCs w:val="22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Congenital Talipes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Equino Varus (CTEV) 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dan Congenital Hip Dislocation (CHD), genu varus/valgus</w:t>
            </w:r>
          </w:p>
          <w:p w:rsidR="00D96350" w:rsidRDefault="00D96350"/>
        </w:tc>
        <w:tc>
          <w:tcPr>
            <w:tcW w:w="2906" w:type="dxa"/>
            <w:gridSpan w:val="2"/>
            <w:shd w:val="clear" w:color="auto" w:fill="auto"/>
          </w:tcPr>
          <w:p w:rsidR="00D96350" w:rsidRPr="00D96350" w:rsidRDefault="00D96350" w:rsidP="006353C3">
            <w:pPr>
              <w:rPr>
                <w:rFonts w:ascii="Segoe UI" w:hAnsi="Segoe UI" w:cs="Segoe UI"/>
                <w:sz w:val="22"/>
                <w:szCs w:val="22"/>
              </w:rPr>
            </w:pP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 xml:space="preserve">Proses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Congenital Talipes Equino Varus (CTEV) 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 xml:space="preserve">dan Congenital Hip Dislocation 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lastRenderedPageBreak/>
              <w:t>(CHD), genu varus/valgus</w:t>
            </w:r>
          </w:p>
          <w:p w:rsidR="00D96350" w:rsidRPr="00D96350" w:rsidRDefault="00D9635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:rsidR="00D96350" w:rsidRPr="009C3271" w:rsidRDefault="00D96350" w:rsidP="007B73C7">
            <w:pPr>
              <w:numPr>
                <w:ilvl w:val="0"/>
                <w:numId w:val="16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 xml:space="preserve">Metoda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small group discussion</w:t>
            </w:r>
          </w:p>
          <w:p w:rsidR="00D96350" w:rsidRPr="00310E5B" w:rsidRDefault="00D96350" w:rsidP="007B73C7">
            <w:pPr>
              <w:numPr>
                <w:ilvl w:val="0"/>
                <w:numId w:val="16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kelas,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 xml:space="preserve">komputer, LCD,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A47604" w:rsidRDefault="00A47604" w:rsidP="007B73C7">
            <w:pPr>
              <w:numPr>
                <w:ilvl w:val="0"/>
                <w:numId w:val="8"/>
              </w:numPr>
              <w:tabs>
                <w:tab w:val="left" w:pos="306"/>
              </w:tabs>
              <w:ind w:left="306" w:hanging="30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Jan S. Tecklin.,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Pediatric Physical Therapy, 5th Ed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(Baltimore: Lippincott Williams &amp; Wilkins, 2015), pp. 17-68</w:t>
            </w:r>
          </w:p>
          <w:p w:rsidR="00A47604" w:rsidRPr="00310E5B" w:rsidRDefault="00A47604" w:rsidP="007B73C7">
            <w:pPr>
              <w:numPr>
                <w:ilvl w:val="0"/>
                <w:numId w:val="8"/>
              </w:numPr>
              <w:tabs>
                <w:tab w:val="left" w:pos="306"/>
              </w:tabs>
              <w:ind w:left="306" w:hanging="30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Mark L. Batshaw.,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Children With Disabilities, 7th Ed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(Baltimore: Paul H. Brookes Publishing, 2013)</w:t>
            </w:r>
          </w:p>
        </w:tc>
        <w:tc>
          <w:tcPr>
            <w:tcW w:w="3028" w:type="dxa"/>
            <w:gridSpan w:val="3"/>
            <w:shd w:val="clear" w:color="auto" w:fill="auto"/>
          </w:tcPr>
          <w:p w:rsidR="00D96350" w:rsidRPr="00D96350" w:rsidRDefault="00D96350" w:rsidP="0006460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dan 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 w:rsidR="00064604">
              <w:rPr>
                <w:rFonts w:ascii="Segoe UI" w:hAnsi="Segoe UI" w:cs="Segoe UI"/>
                <w:sz w:val="22"/>
                <w:szCs w:val="22"/>
                <w:lang w:val="fi-FI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Congenital Talipes Equino Varus (CTEV) 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lastRenderedPageBreak/>
              <w:t>Congenital Hip Dislocation (CHD), genu varus/valgus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</w:tr>
      <w:tr w:rsidR="00D96350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:rsidR="00D96350" w:rsidRPr="00044E70" w:rsidRDefault="00D96350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10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350" w:rsidRPr="00D96350" w:rsidRDefault="00D96350" w:rsidP="00064604">
            <w:pPr>
              <w:rPr>
                <w:rFonts w:ascii="Segoe UI" w:hAnsi="Segoe UI" w:cs="Segoe UI"/>
                <w:sz w:val="22"/>
                <w:szCs w:val="22"/>
              </w:rPr>
            </w:pP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Mahasiswa mampu memahami dan merencanakan </w:t>
            </w:r>
            <w:r w:rsidR="00064604">
              <w:rPr>
                <w:rFonts w:ascii="Segoe UI" w:hAnsi="Segoe UI" w:cs="Segoe UI"/>
                <w:sz w:val="22"/>
                <w:szCs w:val="22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Autisme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Attention Defisit Disorder dan Attention Defisit Hiperaktif Disorder (ADD/ADHD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350" w:rsidRPr="00D96350" w:rsidRDefault="00D96350" w:rsidP="006353C3">
            <w:pPr>
              <w:rPr>
                <w:rFonts w:ascii="Segoe UI" w:hAnsi="Segoe UI" w:cs="Segoe UI"/>
                <w:sz w:val="22"/>
                <w:szCs w:val="22"/>
              </w:rPr>
            </w:pP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Proses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Autisme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Attention Defisit Disorder dan Attention Defisit Hiperaktif Disorder (ADD/ADHD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:rsidR="00D96350" w:rsidRPr="00D96350" w:rsidRDefault="00D9635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D96350" w:rsidRPr="009C3271" w:rsidRDefault="00D96350" w:rsidP="007B73C7">
            <w:pPr>
              <w:numPr>
                <w:ilvl w:val="0"/>
                <w:numId w:val="17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small group discussion</w:t>
            </w:r>
          </w:p>
          <w:p w:rsidR="00D96350" w:rsidRPr="00310E5B" w:rsidRDefault="00D96350" w:rsidP="007B73C7">
            <w:pPr>
              <w:numPr>
                <w:ilvl w:val="0"/>
                <w:numId w:val="17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kelas, komputer, LCD,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350" w:rsidRDefault="002E5D36" w:rsidP="007B73C7">
            <w:pPr>
              <w:numPr>
                <w:ilvl w:val="0"/>
                <w:numId w:val="3"/>
              </w:numPr>
              <w:tabs>
                <w:tab w:val="clear" w:pos="252"/>
                <w:tab w:val="left" w:pos="306"/>
              </w:tabs>
              <w:ind w:left="306" w:hanging="30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Jan S. Tecklin.,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Pediatric Physical Therapy, 5th Ed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(Baltimore: Lippincott Williams &amp; Wilkins, 2015)</w:t>
            </w:r>
          </w:p>
          <w:p w:rsidR="00A47604" w:rsidRPr="00310E5B" w:rsidRDefault="00A47604" w:rsidP="007B73C7">
            <w:pPr>
              <w:numPr>
                <w:ilvl w:val="0"/>
                <w:numId w:val="3"/>
              </w:numPr>
              <w:tabs>
                <w:tab w:val="clear" w:pos="252"/>
                <w:tab w:val="left" w:pos="306"/>
              </w:tabs>
              <w:ind w:left="306" w:hanging="30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Mark L. Batshaw.,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Children With Disabilities, 7th Ed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., (Baltimore: Paul H. Brookes Publishing, 2013)</w:t>
            </w:r>
          </w:p>
        </w:tc>
        <w:tc>
          <w:tcPr>
            <w:tcW w:w="30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6350" w:rsidRPr="008F4F38" w:rsidRDefault="00D96350" w:rsidP="0006460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 w:rsidR="00064604">
              <w:rPr>
                <w:rFonts w:ascii="Segoe UI" w:hAnsi="Segoe UI" w:cs="Segoe UI"/>
                <w:sz w:val="22"/>
                <w:szCs w:val="22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Autisme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Attention Defisit Disorder dan Attention Defisit Hiperaktif Disorder (ADD/ADHD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)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</w:tr>
      <w:tr w:rsidR="00D96350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:rsidR="00D96350" w:rsidRPr="00044E70" w:rsidRDefault="00D96350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11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350" w:rsidRDefault="00D96350" w:rsidP="00064604"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Mahasiswa mampu memahami dan merencanakan </w:t>
            </w:r>
            <w:r w:rsidR="00064604">
              <w:rPr>
                <w:rFonts w:ascii="Segoe UI" w:hAnsi="Segoe UI" w:cs="Segoe UI"/>
                <w:sz w:val="22"/>
                <w:szCs w:val="22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Gangguan/penyakit pernafasan pada anak: ISPA, Asma bronchiale, TB Paru, Bronchopeumonia (BP)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350" w:rsidRPr="00D96350" w:rsidRDefault="00D96350">
            <w:pPr>
              <w:rPr>
                <w:rFonts w:ascii="Segoe UI" w:hAnsi="Segoe UI" w:cs="Segoe UI"/>
                <w:sz w:val="22"/>
                <w:szCs w:val="22"/>
              </w:rPr>
            </w:pP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Proses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Gangguan/penyakit pernafasan pada anak: ISPA, Asma bronchiale, TB Paru, Bronchopeumonia (BP)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D96350" w:rsidRPr="009C3271" w:rsidRDefault="00D96350" w:rsidP="007B73C7">
            <w:pPr>
              <w:numPr>
                <w:ilvl w:val="0"/>
                <w:numId w:val="18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small group discussion</w:t>
            </w:r>
          </w:p>
          <w:p w:rsidR="00D96350" w:rsidRPr="00310E5B" w:rsidRDefault="00D96350" w:rsidP="007B73C7">
            <w:pPr>
              <w:numPr>
                <w:ilvl w:val="0"/>
                <w:numId w:val="18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kelas, komputer, LCD,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604" w:rsidRDefault="00A47604" w:rsidP="007B73C7">
            <w:pPr>
              <w:numPr>
                <w:ilvl w:val="0"/>
                <w:numId w:val="28"/>
              </w:numPr>
              <w:tabs>
                <w:tab w:val="left" w:pos="306"/>
              </w:tabs>
              <w:ind w:left="306" w:hanging="30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Jan S. Tecklin.,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Pediatric Physical Therapy, 5th Ed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(Baltimore: Lippincott Williams &amp; Wilkins, 2015)</w:t>
            </w:r>
          </w:p>
          <w:p w:rsidR="00D96350" w:rsidRPr="00310E5B" w:rsidRDefault="00A47604" w:rsidP="007B73C7">
            <w:pPr>
              <w:numPr>
                <w:ilvl w:val="0"/>
                <w:numId w:val="28"/>
              </w:numPr>
              <w:tabs>
                <w:tab w:val="left" w:pos="306"/>
              </w:tabs>
              <w:ind w:left="306" w:hanging="30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Mark L. Batshaw.,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Children With Disabilities, 7th Ed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., (Baltimore: Paul H. Brookes Publishing, 2013)</w:t>
            </w:r>
          </w:p>
        </w:tc>
        <w:tc>
          <w:tcPr>
            <w:tcW w:w="30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6350" w:rsidRPr="008F4F38" w:rsidRDefault="00D96350" w:rsidP="0006460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 w:rsidR="00064604">
              <w:rPr>
                <w:rFonts w:ascii="Segoe UI" w:hAnsi="Segoe UI" w:cs="Segoe UI"/>
                <w:sz w:val="22"/>
                <w:szCs w:val="22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Gangguan/penyakit pernafasan pada anak: ISPA, Asma bronchiale, TB Paru, Bronchopeumonia (BP)</w:t>
            </w:r>
            <w:r w:rsidR="009F1C9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</w:tr>
      <w:tr w:rsidR="00D96350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:rsidR="00D96350" w:rsidRPr="00044E70" w:rsidRDefault="00D96350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12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350" w:rsidRDefault="00D96350" w:rsidP="00B8284C">
            <w:r w:rsidRPr="00E342AC">
              <w:rPr>
                <w:rFonts w:ascii="Segoe UI" w:hAnsi="Segoe UI" w:cs="Segoe UI"/>
                <w:sz w:val="22"/>
                <w:szCs w:val="22"/>
              </w:rPr>
              <w:t>Mahasiswa mampu memahami dan me</w:t>
            </w:r>
            <w:r w:rsidR="00B8284C">
              <w:rPr>
                <w:rFonts w:ascii="Segoe UI" w:hAnsi="Segoe UI" w:cs="Segoe UI"/>
                <w:sz w:val="22"/>
                <w:szCs w:val="22"/>
              </w:rPr>
              <w:t>nganalisis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konsep </w:t>
            </w:r>
            <w:r w:rsidR="00064604">
              <w:rPr>
                <w:rFonts w:ascii="Segoe UI" w:hAnsi="Segoe UI" w:cs="Segoe UI"/>
                <w:sz w:val="22"/>
                <w:szCs w:val="22"/>
              </w:rPr>
              <w:t xml:space="preserve">dan metode </w:t>
            </w:r>
            <w:r>
              <w:rPr>
                <w:rFonts w:ascii="Segoe UI" w:hAnsi="Segoe UI" w:cs="Segoe UI"/>
                <w:sz w:val="22"/>
                <w:szCs w:val="22"/>
              </w:rPr>
              <w:t>handling skill fisioterapi pediatri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350" w:rsidRPr="00D96350" w:rsidRDefault="00B8284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Konsep </w:t>
            </w:r>
            <w:r w:rsidR="00064604">
              <w:rPr>
                <w:rFonts w:ascii="Segoe UI" w:hAnsi="Segoe UI" w:cs="Segoe UI"/>
                <w:sz w:val="22"/>
                <w:szCs w:val="22"/>
              </w:rPr>
              <w:t xml:space="preserve">dan metode </w:t>
            </w:r>
            <w:r w:rsidR="00D96350" w:rsidRPr="00D96350">
              <w:rPr>
                <w:rFonts w:ascii="Segoe UI" w:hAnsi="Segoe UI" w:cs="Segoe UI"/>
                <w:sz w:val="22"/>
                <w:szCs w:val="22"/>
              </w:rPr>
              <w:t>Handling Skill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fisioterapi pediatri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D96350" w:rsidRPr="009C3271" w:rsidRDefault="00D96350" w:rsidP="007B73C7">
            <w:pPr>
              <w:numPr>
                <w:ilvl w:val="0"/>
                <w:numId w:val="19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small group discussion</w:t>
            </w:r>
          </w:p>
          <w:p w:rsidR="00D96350" w:rsidRPr="00310E5B" w:rsidRDefault="00D96350" w:rsidP="007B73C7">
            <w:pPr>
              <w:numPr>
                <w:ilvl w:val="0"/>
                <w:numId w:val="19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kelas, komputer, LCD,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604" w:rsidRDefault="00A47604" w:rsidP="007B73C7">
            <w:pPr>
              <w:numPr>
                <w:ilvl w:val="0"/>
                <w:numId w:val="29"/>
              </w:numPr>
              <w:tabs>
                <w:tab w:val="left" w:pos="306"/>
              </w:tabs>
              <w:ind w:left="306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Ted Zerucha.,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Human development,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(New York: Infobase Publishing, 2009), pp. 10-20</w:t>
            </w:r>
          </w:p>
          <w:p w:rsidR="00D96350" w:rsidRPr="00A47604" w:rsidRDefault="00A47604" w:rsidP="007B73C7">
            <w:pPr>
              <w:numPr>
                <w:ilvl w:val="0"/>
                <w:numId w:val="29"/>
              </w:numPr>
              <w:tabs>
                <w:tab w:val="left" w:pos="306"/>
              </w:tabs>
              <w:ind w:left="306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Donna J. Cech, Suzanne Martin., </w:t>
            </w:r>
            <w:r w:rsidRPr="005B645D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Functional Movement Development Across the lifespan, 3rd. Ed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(Missouri: Elsevier Saunders, 2012)</w:t>
            </w:r>
          </w:p>
        </w:tc>
        <w:tc>
          <w:tcPr>
            <w:tcW w:w="30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6350" w:rsidRPr="00310E5B" w:rsidRDefault="00D96350" w:rsidP="00B8284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="00B8284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menganalisis konsep </w:t>
            </w:r>
            <w:r w:rsidR="0006460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metode </w:t>
            </w:r>
            <w:r w:rsidR="00B8284C" w:rsidRPr="00D96350">
              <w:rPr>
                <w:rFonts w:ascii="Segoe UI" w:hAnsi="Segoe UI" w:cs="Segoe UI"/>
                <w:sz w:val="22"/>
                <w:szCs w:val="22"/>
              </w:rPr>
              <w:t>Handling Skill</w:t>
            </w:r>
            <w:r w:rsidR="00B8284C">
              <w:rPr>
                <w:rFonts w:ascii="Segoe UI" w:hAnsi="Segoe UI" w:cs="Segoe UI"/>
                <w:sz w:val="22"/>
                <w:szCs w:val="22"/>
              </w:rPr>
              <w:t xml:space="preserve"> fisioterapi pediatri</w:t>
            </w:r>
            <w:r w:rsidR="00B8284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</w:tr>
      <w:tr w:rsidR="00D96350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:rsidR="00D96350" w:rsidRPr="00044E70" w:rsidRDefault="00D96350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13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350" w:rsidRDefault="00D96350"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Mahasiswa mampu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lastRenderedPageBreak/>
              <w:t>memahami dan me</w:t>
            </w:r>
            <w:r w:rsidR="00B8284C">
              <w:rPr>
                <w:rFonts w:ascii="Segoe UI" w:hAnsi="Segoe UI" w:cs="Segoe UI"/>
                <w:sz w:val="22"/>
                <w:szCs w:val="22"/>
              </w:rPr>
              <w:t xml:space="preserve">njelaskan rancangan </w:t>
            </w:r>
            <w:r w:rsidR="00B8284C">
              <w:rPr>
                <w:rFonts w:ascii="Segoe UI" w:hAnsi="Segoe UI" w:cs="Segoe UI"/>
                <w:sz w:val="22"/>
                <w:szCs w:val="22"/>
              </w:rPr>
              <w:t>Studi penelitian tentang fisioterapi pediatri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350" w:rsidRPr="00D96350" w:rsidRDefault="004E4D5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Rancangan dan </w:t>
            </w:r>
            <w:r w:rsidR="00D96350">
              <w:rPr>
                <w:rFonts w:ascii="Segoe UI" w:hAnsi="Segoe UI" w:cs="Segoe UI"/>
                <w:sz w:val="22"/>
                <w:szCs w:val="22"/>
              </w:rPr>
              <w:t xml:space="preserve">Studi </w:t>
            </w:r>
            <w:r w:rsidR="00D96350">
              <w:rPr>
                <w:rFonts w:ascii="Segoe UI" w:hAnsi="Segoe UI" w:cs="Segoe UI"/>
                <w:sz w:val="22"/>
                <w:szCs w:val="22"/>
              </w:rPr>
              <w:lastRenderedPageBreak/>
              <w:t>penelitian tentang fisioterapi pediatri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D96350" w:rsidRPr="009C3271" w:rsidRDefault="00D96350" w:rsidP="007B73C7">
            <w:pPr>
              <w:numPr>
                <w:ilvl w:val="0"/>
                <w:numId w:val="20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 xml:space="preserve">Metoda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Contextual instruction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small group discussion</w:t>
            </w:r>
          </w:p>
          <w:p w:rsidR="00D96350" w:rsidRPr="00310E5B" w:rsidRDefault="00D96350" w:rsidP="007B73C7">
            <w:pPr>
              <w:numPr>
                <w:ilvl w:val="0"/>
                <w:numId w:val="20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kelas, komputer, LCD,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350" w:rsidRDefault="002E5D36" w:rsidP="007B73C7">
            <w:pPr>
              <w:numPr>
                <w:ilvl w:val="0"/>
                <w:numId w:val="26"/>
              </w:numPr>
              <w:tabs>
                <w:tab w:val="left" w:pos="306"/>
              </w:tabs>
              <w:ind w:left="306" w:hanging="30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WHO, </w:t>
            </w:r>
            <w:r w:rsidRPr="003F1945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International </w:t>
            </w:r>
            <w:r w:rsidRPr="003F1945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lastRenderedPageBreak/>
              <w:t xml:space="preserve">Classification of Functioning, Disability and Health – Children and Youth Version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(Switzerland: WHO Press, 2007), pp. 1-224</w:t>
            </w:r>
          </w:p>
          <w:p w:rsidR="00A47604" w:rsidRDefault="00A47604" w:rsidP="007B73C7">
            <w:pPr>
              <w:numPr>
                <w:ilvl w:val="0"/>
                <w:numId w:val="26"/>
              </w:numPr>
              <w:tabs>
                <w:tab w:val="left" w:pos="306"/>
              </w:tabs>
              <w:ind w:left="306" w:hanging="30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Jan S. Tecklin.,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Pediatric Physical Therapy, 5th Ed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(Baltimore: Lippincott Williams &amp; Wilkins, 2015)</w:t>
            </w:r>
          </w:p>
          <w:p w:rsidR="00A47604" w:rsidRPr="002E5D36" w:rsidRDefault="00A47604" w:rsidP="007B73C7">
            <w:pPr>
              <w:numPr>
                <w:ilvl w:val="0"/>
                <w:numId w:val="26"/>
              </w:numPr>
              <w:tabs>
                <w:tab w:val="left" w:pos="306"/>
              </w:tabs>
              <w:ind w:left="306" w:hanging="30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Mark L. Batshaw.,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Children With Disabilities, 7th Ed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., (Baltimore: Paul H. Brookes Publishing, 2013)</w:t>
            </w:r>
          </w:p>
        </w:tc>
        <w:tc>
          <w:tcPr>
            <w:tcW w:w="30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6350" w:rsidRPr="00310E5B" w:rsidRDefault="00D96350" w:rsidP="001B436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teori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merancang </w:t>
            </w:r>
            <w:r w:rsidR="00B8284C">
              <w:rPr>
                <w:rFonts w:ascii="Segoe UI" w:hAnsi="Segoe UI" w:cs="Segoe UI"/>
                <w:sz w:val="22"/>
                <w:szCs w:val="22"/>
              </w:rPr>
              <w:t>Studi penelitian tentang fisioterapi pediatri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</w:tr>
      <w:tr w:rsidR="00D96350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:rsidR="00D96350" w:rsidRPr="00044E70" w:rsidRDefault="00D96350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14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350" w:rsidRDefault="00D96350" w:rsidP="00B8284C"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Mahasiswa mampu memahami dan </w:t>
            </w:r>
            <w:r w:rsidR="00B8284C">
              <w:rPr>
                <w:rFonts w:ascii="Segoe UI" w:hAnsi="Segoe UI" w:cs="Segoe UI"/>
                <w:sz w:val="22"/>
                <w:szCs w:val="22"/>
              </w:rPr>
              <w:t>manganalisis jurnal fisioterapi pediatri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350" w:rsidRPr="00D96350" w:rsidRDefault="00D96350">
            <w:pPr>
              <w:rPr>
                <w:rFonts w:ascii="Segoe UI" w:hAnsi="Segoe UI" w:cs="Segoe UI"/>
                <w:sz w:val="22"/>
                <w:szCs w:val="22"/>
              </w:rPr>
            </w:pPr>
            <w:r w:rsidRPr="00D96350">
              <w:rPr>
                <w:rFonts w:ascii="Segoe UI" w:hAnsi="Segoe UI" w:cs="Segoe UI"/>
                <w:sz w:val="22"/>
                <w:szCs w:val="22"/>
              </w:rPr>
              <w:t>Jurnal reading</w:t>
            </w:r>
            <w:r w:rsidR="00B8284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B8284C">
              <w:rPr>
                <w:rFonts w:ascii="Segoe UI" w:hAnsi="Segoe UI" w:cs="Segoe UI"/>
                <w:sz w:val="22"/>
                <w:szCs w:val="22"/>
              </w:rPr>
              <w:t>fisioterapi pediatri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D96350" w:rsidRPr="009C3271" w:rsidRDefault="00D96350" w:rsidP="007B73C7">
            <w:pPr>
              <w:numPr>
                <w:ilvl w:val="0"/>
                <w:numId w:val="21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Demo dan praktek</w:t>
            </w:r>
          </w:p>
          <w:p w:rsidR="00D96350" w:rsidRPr="00310E5B" w:rsidRDefault="00D96350" w:rsidP="007B73C7">
            <w:pPr>
              <w:numPr>
                <w:ilvl w:val="0"/>
                <w:numId w:val="21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kelas, lab, matras, alat Praga,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604" w:rsidRDefault="00A47604" w:rsidP="007B73C7">
            <w:pPr>
              <w:numPr>
                <w:ilvl w:val="0"/>
                <w:numId w:val="30"/>
              </w:numPr>
              <w:tabs>
                <w:tab w:val="left" w:pos="306"/>
              </w:tabs>
              <w:ind w:left="306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Jan S. Tecklin.,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Pediatric Physical Therapy, 5th Ed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(Baltimore: Lippincott Williams &amp; Wilkins, 2015)</w:t>
            </w:r>
          </w:p>
          <w:p w:rsidR="00D96350" w:rsidRPr="00310E5B" w:rsidRDefault="00A47604" w:rsidP="007B73C7">
            <w:pPr>
              <w:numPr>
                <w:ilvl w:val="0"/>
                <w:numId w:val="30"/>
              </w:numPr>
              <w:tabs>
                <w:tab w:val="left" w:pos="306"/>
              </w:tabs>
              <w:ind w:left="306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Mark L. Batshaw.,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Children With Disabilities, 7th Ed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., (Baltimore: Paul H. Brookes Publishing, 2013)</w:t>
            </w:r>
          </w:p>
        </w:tc>
        <w:tc>
          <w:tcPr>
            <w:tcW w:w="30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6350" w:rsidRPr="00310E5B" w:rsidRDefault="00D96350" w:rsidP="0006460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="00B8284C">
              <w:rPr>
                <w:rFonts w:ascii="Segoe UI" w:hAnsi="Segoe UI" w:cs="Segoe UI"/>
                <w:sz w:val="22"/>
                <w:szCs w:val="22"/>
                <w:lang w:val="sv-SE"/>
              </w:rPr>
              <w:t>dan meng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analisis </w:t>
            </w:r>
            <w:r w:rsidR="00064604">
              <w:rPr>
                <w:rFonts w:ascii="Segoe UI" w:hAnsi="Segoe UI" w:cs="Segoe UI"/>
                <w:sz w:val="22"/>
                <w:szCs w:val="22"/>
                <w:lang w:val="sv-SE"/>
              </w:rPr>
              <w:t>j</w:t>
            </w:r>
            <w:r w:rsidR="00B8284C" w:rsidRPr="00D96350">
              <w:rPr>
                <w:rFonts w:ascii="Segoe UI" w:hAnsi="Segoe UI" w:cs="Segoe UI"/>
                <w:sz w:val="22"/>
                <w:szCs w:val="22"/>
              </w:rPr>
              <w:t xml:space="preserve">urnal </w:t>
            </w:r>
            <w:r w:rsidR="00B8284C">
              <w:rPr>
                <w:rFonts w:ascii="Segoe UI" w:hAnsi="Segoe UI" w:cs="Segoe UI"/>
                <w:sz w:val="22"/>
                <w:szCs w:val="22"/>
              </w:rPr>
              <w:t>fisioterapi pediatri</w:t>
            </w:r>
            <w:r w:rsidR="00B8284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baik dan benar </w:t>
            </w:r>
          </w:p>
        </w:tc>
      </w:tr>
    </w:tbl>
    <w:p w:rsidR="00B006E9" w:rsidRDefault="00B006E9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B006E9" w:rsidRPr="00F6648D" w:rsidRDefault="00B006E9" w:rsidP="00B006E9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F6648D">
        <w:rPr>
          <w:rFonts w:ascii="Segoe UI" w:hAnsi="Segoe UI" w:cs="Segoe UI"/>
          <w:b/>
          <w:sz w:val="22"/>
          <w:szCs w:val="22"/>
        </w:rPr>
        <w:t xml:space="preserve">26 </w:t>
      </w:r>
      <w:r w:rsidR="009239FC">
        <w:rPr>
          <w:rFonts w:ascii="Segoe UI" w:hAnsi="Segoe UI" w:cs="Segoe UI"/>
          <w:b/>
          <w:sz w:val="22"/>
          <w:szCs w:val="22"/>
        </w:rPr>
        <w:t>Maret 2017</w:t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F6648D" w:rsidRPr="00F6648D" w:rsidRDefault="00F6648D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5D7727" w:rsidRPr="00F6648D" w:rsidRDefault="009239FC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Muthiah Munawwarah</w:t>
      </w:r>
      <w:r w:rsidR="00F6648D">
        <w:rPr>
          <w:rFonts w:ascii="Segoe UI" w:hAnsi="Segoe UI" w:cs="Segoe UI"/>
          <w:b/>
          <w:sz w:val="22"/>
          <w:szCs w:val="22"/>
        </w:rPr>
        <w:t xml:space="preserve">, </w:t>
      </w:r>
      <w:r>
        <w:rPr>
          <w:rFonts w:ascii="Segoe UI" w:hAnsi="Segoe UI" w:cs="Segoe UI"/>
          <w:b/>
          <w:sz w:val="22"/>
          <w:szCs w:val="22"/>
        </w:rPr>
        <w:t xml:space="preserve">SSt.FT, </w:t>
      </w:r>
      <w:r w:rsidR="00F6648D">
        <w:rPr>
          <w:rFonts w:ascii="Segoe UI" w:hAnsi="Segoe UI" w:cs="Segoe UI"/>
          <w:b/>
          <w:sz w:val="22"/>
          <w:szCs w:val="22"/>
        </w:rPr>
        <w:t>M.Fis</w:t>
      </w:r>
      <w:r w:rsidR="00F6648D">
        <w:rPr>
          <w:rFonts w:ascii="Segoe UI" w:hAnsi="Segoe UI" w:cs="Segoe UI"/>
          <w:b/>
          <w:sz w:val="22"/>
          <w:szCs w:val="22"/>
        </w:rPr>
        <w:tab/>
      </w:r>
      <w:r w:rsidR="00F6648D">
        <w:rPr>
          <w:rFonts w:ascii="Segoe UI" w:hAnsi="Segoe UI" w:cs="Segoe UI"/>
          <w:b/>
          <w:sz w:val="22"/>
          <w:szCs w:val="22"/>
        </w:rPr>
        <w:tab/>
      </w:r>
      <w:r w:rsidR="00F6648D">
        <w:rPr>
          <w:rFonts w:ascii="Segoe UI" w:hAnsi="Segoe UI" w:cs="Segoe UI"/>
          <w:b/>
          <w:sz w:val="22"/>
          <w:szCs w:val="22"/>
        </w:rPr>
        <w:tab/>
      </w:r>
      <w:r w:rsidR="00F6648D">
        <w:rPr>
          <w:rFonts w:ascii="Segoe UI" w:hAnsi="Segoe UI" w:cs="Segoe UI"/>
          <w:b/>
          <w:sz w:val="22"/>
          <w:szCs w:val="22"/>
        </w:rPr>
        <w:tab/>
      </w:r>
      <w:r w:rsidR="00F6648D">
        <w:rPr>
          <w:rFonts w:ascii="Segoe UI" w:hAnsi="Segoe UI" w:cs="Segoe UI"/>
          <w:b/>
          <w:sz w:val="22"/>
          <w:szCs w:val="22"/>
        </w:rPr>
        <w:tab/>
      </w:r>
      <w:r w:rsidR="00F6648D">
        <w:rPr>
          <w:rFonts w:ascii="Segoe UI" w:hAnsi="Segoe UI" w:cs="Segoe UI"/>
          <w:b/>
          <w:sz w:val="22"/>
          <w:szCs w:val="22"/>
        </w:rPr>
        <w:tab/>
        <w:t>Abdul Chalik Meidian,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="00F6648D">
        <w:rPr>
          <w:rFonts w:ascii="Segoe UI" w:hAnsi="Segoe UI" w:cs="Segoe UI"/>
          <w:b/>
          <w:sz w:val="22"/>
          <w:szCs w:val="22"/>
        </w:rPr>
        <w:t>Amd.FT, SAP, M.Fis</w:t>
      </w:r>
      <w:r w:rsidR="00F6648D">
        <w:rPr>
          <w:rFonts w:ascii="Segoe UI" w:hAnsi="Segoe UI" w:cs="Segoe UI"/>
          <w:b/>
          <w:sz w:val="22"/>
          <w:szCs w:val="22"/>
        </w:rPr>
        <w:tab/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064196" w:rsidRPr="000A7333" w:rsidRDefault="00B006E9" w:rsidP="00310E5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064196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064196" w:rsidRPr="000A7333" w:rsidRDefault="00064196" w:rsidP="00FE1345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425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1183"/>
        <w:gridCol w:w="992"/>
        <w:gridCol w:w="2268"/>
        <w:gridCol w:w="1843"/>
        <w:gridCol w:w="2709"/>
        <w:gridCol w:w="1701"/>
        <w:gridCol w:w="1701"/>
        <w:gridCol w:w="1084"/>
      </w:tblGrid>
      <w:tr w:rsidR="00064196" w:rsidRPr="000A7333" w:rsidTr="009D3835">
        <w:trPr>
          <w:jc w:val="center"/>
        </w:trPr>
        <w:tc>
          <w:tcPr>
            <w:tcW w:w="772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709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084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145CA6" w:rsidRPr="000A7333" w:rsidTr="009D3835">
        <w:trPr>
          <w:jc w:val="center"/>
        </w:trPr>
        <w:tc>
          <w:tcPr>
            <w:tcW w:w="772" w:type="dxa"/>
          </w:tcPr>
          <w:p w:rsidR="00145CA6" w:rsidRPr="000A7333" w:rsidRDefault="00145CA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145CA6" w:rsidRPr="00B62C48" w:rsidRDefault="00145CA6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  <w:p w:rsidR="00145CA6" w:rsidRDefault="00145CA6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145CA6" w:rsidRPr="00B62C48" w:rsidRDefault="00145CA6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145CA6" w:rsidRDefault="00145CA6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45CA6" w:rsidRDefault="00145CA6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45CA6" w:rsidRDefault="00145CA6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45CA6" w:rsidRDefault="00145CA6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45CA6" w:rsidRPr="000A7333" w:rsidRDefault="00145CA6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145CA6" w:rsidRPr="00B62C48" w:rsidRDefault="00145CA6" w:rsidP="00AD7BF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(UTS)</w:t>
            </w:r>
          </w:p>
        </w:tc>
        <w:tc>
          <w:tcPr>
            <w:tcW w:w="2268" w:type="dxa"/>
          </w:tcPr>
          <w:p w:rsidR="00145CA6" w:rsidRPr="00310E5B" w:rsidRDefault="00145CA6" w:rsidP="00A92FA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="00A92FA4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Pengertian dan teori dasar fisioterapi pediatri serta tujuan, peran, prinsip dan ruang lingkup fisioterapi pediatri</w:t>
            </w:r>
            <w:r w:rsidR="00A92FA4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  <w:r w:rsidR="0091533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lengkap</w:t>
            </w:r>
          </w:p>
        </w:tc>
        <w:tc>
          <w:tcPr>
            <w:tcW w:w="1843" w:type="dxa"/>
          </w:tcPr>
          <w:p w:rsidR="00145CA6" w:rsidRPr="00310E5B" w:rsidRDefault="00145CA6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="00A92FA4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Pengertian dan teori dasar fisioterapi pediatri serta tujuan, peran, prinsip dan ruang lingkup fisioterapi pediatri</w:t>
            </w:r>
            <w:r w:rsidR="00A92FA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2709" w:type="dxa"/>
          </w:tcPr>
          <w:p w:rsidR="00145CA6" w:rsidRPr="00310E5B" w:rsidRDefault="00145CA6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="00A92FA4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Pengertian dan teori dasar fisioterapi pediatri serta tujuan, peran, prinsip dan ruang lingkup fisioterapi pediatri</w:t>
            </w:r>
            <w:r w:rsidR="00A92FA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1533F">
              <w:rPr>
                <w:rFonts w:ascii="Segoe UI" w:hAnsi="Segoe UI" w:cs="Segoe UI"/>
                <w:sz w:val="22"/>
                <w:szCs w:val="22"/>
                <w:lang w:val="sv-SE"/>
              </w:rPr>
              <w:t>singkat dan sederhana</w:t>
            </w:r>
          </w:p>
        </w:tc>
        <w:tc>
          <w:tcPr>
            <w:tcW w:w="1701" w:type="dxa"/>
          </w:tcPr>
          <w:p w:rsidR="00145CA6" w:rsidRPr="00310E5B" w:rsidRDefault="00145CA6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="00A92FA4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Pengertian dan teori dasar fisioterapi pediatri serta tujuan, peran, prinsip dan ruang lingkup fisioterapi pediatri</w:t>
            </w:r>
            <w:r w:rsidR="00A92FA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1533F"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145CA6" w:rsidRPr="00310E5B" w:rsidRDefault="0091533F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</w:t>
            </w:r>
            <w:r w:rsidR="00145CA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 </w:t>
            </w:r>
            <w:r w:rsidR="00A92FA4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Pengertian dan teori dasar fisioterapi pediatri serta tujuan, peran, prinsip dan ruang lingkup fisioterapi pediatri</w:t>
            </w:r>
          </w:p>
        </w:tc>
        <w:tc>
          <w:tcPr>
            <w:tcW w:w="1084" w:type="dxa"/>
          </w:tcPr>
          <w:p w:rsidR="00145CA6" w:rsidRPr="00D73D6E" w:rsidRDefault="00D73D6E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D73D6E" w:rsidRPr="000A7333" w:rsidTr="009D3835">
        <w:trPr>
          <w:jc w:val="center"/>
        </w:trPr>
        <w:tc>
          <w:tcPr>
            <w:tcW w:w="772" w:type="dxa"/>
          </w:tcPr>
          <w:p w:rsidR="00D73D6E" w:rsidRPr="000A7333" w:rsidRDefault="00D73D6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183" w:type="dxa"/>
          </w:tcPr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Pr="000A7333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D73D6E" w:rsidRPr="000A7333" w:rsidRDefault="00D73D6E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(UTS)</w:t>
            </w:r>
          </w:p>
        </w:tc>
        <w:tc>
          <w:tcPr>
            <w:tcW w:w="2268" w:type="dxa"/>
          </w:tcPr>
          <w:p w:rsidR="00D73D6E" w:rsidRPr="00310E5B" w:rsidRDefault="00D73D6E" w:rsidP="00AD7BF3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menguraikan </w:t>
            </w:r>
            <w:r w:rsidR="00B10923">
              <w:rPr>
                <w:rFonts w:ascii="Segoe UI" w:hAnsi="Segoe UI" w:cs="Segoe UI"/>
                <w:sz w:val="22"/>
                <w:szCs w:val="22"/>
              </w:rPr>
              <w:t>Format assessment fisioterapi pediatri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  <w:r w:rsidR="0091533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lengkap</w:t>
            </w:r>
          </w:p>
        </w:tc>
        <w:tc>
          <w:tcPr>
            <w:tcW w:w="1843" w:type="dxa"/>
          </w:tcPr>
          <w:p w:rsidR="00D73D6E" w:rsidRPr="00310E5B" w:rsidRDefault="00D73D6E" w:rsidP="00AD7BF3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menguraikan </w:t>
            </w:r>
            <w:r w:rsidR="00B10923">
              <w:rPr>
                <w:rFonts w:ascii="Segoe UI" w:hAnsi="Segoe UI" w:cs="Segoe UI"/>
                <w:sz w:val="22"/>
                <w:szCs w:val="22"/>
              </w:rPr>
              <w:t>Format assessment fisioterapi pediatri</w:t>
            </w:r>
            <w:r w:rsidR="00B1092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2709" w:type="dxa"/>
          </w:tcPr>
          <w:p w:rsidR="00D73D6E" w:rsidRPr="00310E5B" w:rsidRDefault="00D73D6E" w:rsidP="0091533F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menguraikan </w:t>
            </w:r>
            <w:r w:rsidR="00B10923">
              <w:rPr>
                <w:rFonts w:ascii="Segoe UI" w:hAnsi="Segoe UI" w:cs="Segoe UI"/>
                <w:sz w:val="22"/>
                <w:szCs w:val="22"/>
              </w:rPr>
              <w:t xml:space="preserve">Format assessment fisioterapi </w:t>
            </w:r>
            <w:r w:rsidR="00B10923">
              <w:rPr>
                <w:rFonts w:ascii="Segoe UI" w:hAnsi="Segoe UI" w:cs="Segoe UI"/>
                <w:sz w:val="22"/>
                <w:szCs w:val="22"/>
              </w:rPr>
              <w:t>pediatric</w:t>
            </w:r>
            <w:r w:rsidR="00B1092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1533F">
              <w:rPr>
                <w:rFonts w:ascii="Segoe UI" w:hAnsi="Segoe UI" w:cs="Segoe UI"/>
                <w:sz w:val="22"/>
                <w:szCs w:val="22"/>
                <w:lang w:val="sv-SE"/>
              </w:rPr>
              <w:t>singkat dan sederhana</w:t>
            </w:r>
          </w:p>
        </w:tc>
        <w:tc>
          <w:tcPr>
            <w:tcW w:w="1701" w:type="dxa"/>
          </w:tcPr>
          <w:p w:rsidR="00D73D6E" w:rsidRPr="00310E5B" w:rsidRDefault="00D73D6E" w:rsidP="0091533F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menguraikan </w:t>
            </w:r>
            <w:r w:rsidR="00B10923">
              <w:rPr>
                <w:rFonts w:ascii="Segoe UI" w:hAnsi="Segoe UI" w:cs="Segoe UI"/>
                <w:sz w:val="22"/>
                <w:szCs w:val="22"/>
              </w:rPr>
              <w:t>Format assessment fisioterapi pediatri</w:t>
            </w:r>
            <w:r w:rsidR="00B1092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1533F"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D73D6E" w:rsidRPr="00310E5B" w:rsidRDefault="0091533F" w:rsidP="0091533F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menjelaskan </w:t>
            </w:r>
            <w:r w:rsidR="00D73D6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menguraikan </w:t>
            </w:r>
            <w:r w:rsidR="00B10923">
              <w:rPr>
                <w:rFonts w:ascii="Segoe UI" w:hAnsi="Segoe UI" w:cs="Segoe UI"/>
                <w:sz w:val="22"/>
                <w:szCs w:val="22"/>
              </w:rPr>
              <w:t>Format assessment fisioterapi pediatri</w:t>
            </w:r>
          </w:p>
        </w:tc>
        <w:tc>
          <w:tcPr>
            <w:tcW w:w="1084" w:type="dxa"/>
          </w:tcPr>
          <w:p w:rsidR="00D73D6E" w:rsidRPr="00D73D6E" w:rsidRDefault="00D73D6E" w:rsidP="00AD7BF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D73D6E" w:rsidRPr="000A7333" w:rsidTr="009D3835">
        <w:trPr>
          <w:jc w:val="center"/>
        </w:trPr>
        <w:tc>
          <w:tcPr>
            <w:tcW w:w="772" w:type="dxa"/>
          </w:tcPr>
          <w:p w:rsidR="00D73D6E" w:rsidRPr="000A7333" w:rsidRDefault="00D73D6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D73D6E" w:rsidRPr="00487117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Pr="000A7333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D73D6E" w:rsidRPr="000A7333" w:rsidRDefault="00D73D6E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(UTS)</w:t>
            </w:r>
          </w:p>
        </w:tc>
        <w:tc>
          <w:tcPr>
            <w:tcW w:w="2268" w:type="dxa"/>
          </w:tcPr>
          <w:p w:rsidR="00D73D6E" w:rsidRPr="00310E5B" w:rsidRDefault="00D73D6E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pemahaman tentang </w:t>
            </w:r>
            <w:r w:rsidR="00B10923">
              <w:rPr>
                <w:rFonts w:ascii="Segoe UI" w:hAnsi="Segoe UI" w:cs="Segoe UI"/>
                <w:sz w:val="22"/>
                <w:szCs w:val="22"/>
              </w:rPr>
              <w:t>Konsep pendekatan, latihan, tindakan dan intervensi terkini fisioterapi pediatri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  <w:r w:rsidR="0091533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lengkap</w:t>
            </w:r>
          </w:p>
        </w:tc>
        <w:tc>
          <w:tcPr>
            <w:tcW w:w="1843" w:type="dxa"/>
          </w:tcPr>
          <w:p w:rsidR="00D73D6E" w:rsidRPr="00310E5B" w:rsidRDefault="00D73D6E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pemahaman tentang </w:t>
            </w:r>
            <w:r w:rsidR="00B10923">
              <w:rPr>
                <w:rFonts w:ascii="Segoe UI" w:hAnsi="Segoe UI" w:cs="Segoe UI"/>
                <w:sz w:val="22"/>
                <w:szCs w:val="22"/>
              </w:rPr>
              <w:t>Konsep pendekatan, latihan, tindakan dan intervensi terkini fisioterapi pediatri</w:t>
            </w:r>
            <w:r w:rsidR="00B1092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2709" w:type="dxa"/>
          </w:tcPr>
          <w:p w:rsidR="00D73D6E" w:rsidRPr="00310E5B" w:rsidRDefault="00D73D6E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pemahaman tentang </w:t>
            </w:r>
            <w:r w:rsidR="00B10923">
              <w:rPr>
                <w:rFonts w:ascii="Segoe UI" w:hAnsi="Segoe UI" w:cs="Segoe UI"/>
                <w:sz w:val="22"/>
                <w:szCs w:val="22"/>
              </w:rPr>
              <w:t>Konsep pendekatan, latihan, tindakan dan intervensi terkini fisioterapi pediatri</w:t>
            </w:r>
            <w:r w:rsidR="00B1092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1533F">
              <w:rPr>
                <w:rFonts w:ascii="Segoe UI" w:hAnsi="Segoe UI" w:cs="Segoe UI"/>
                <w:sz w:val="22"/>
                <w:szCs w:val="22"/>
                <w:lang w:val="sv-SE"/>
              </w:rPr>
              <w:t>singkat dan sederhana</w:t>
            </w:r>
          </w:p>
        </w:tc>
        <w:tc>
          <w:tcPr>
            <w:tcW w:w="1701" w:type="dxa"/>
          </w:tcPr>
          <w:p w:rsidR="00D73D6E" w:rsidRPr="00310E5B" w:rsidRDefault="00D73D6E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pemahaman tentang </w:t>
            </w:r>
            <w:r w:rsidR="00B10923">
              <w:rPr>
                <w:rFonts w:ascii="Segoe UI" w:hAnsi="Segoe UI" w:cs="Segoe UI"/>
                <w:sz w:val="22"/>
                <w:szCs w:val="22"/>
              </w:rPr>
              <w:t xml:space="preserve">Konsep pendekatan, latihan, tindakan dan intervensi terkini </w:t>
            </w:r>
            <w:r w:rsidR="00B10923">
              <w:rPr>
                <w:rFonts w:ascii="Segoe UI" w:hAnsi="Segoe UI" w:cs="Segoe UI"/>
                <w:sz w:val="22"/>
                <w:szCs w:val="22"/>
              </w:rPr>
              <w:lastRenderedPageBreak/>
              <w:t>fisioterapi pediatri</w:t>
            </w:r>
            <w:r w:rsidR="00B1092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1533F"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D73D6E" w:rsidRPr="00310E5B" w:rsidRDefault="0091533F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Tidak menjelaskan</w:t>
            </w:r>
            <w:r w:rsidR="00D73D6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pemahaman tentang </w:t>
            </w:r>
            <w:r w:rsidR="00B10923">
              <w:rPr>
                <w:rFonts w:ascii="Segoe UI" w:hAnsi="Segoe UI" w:cs="Segoe UI"/>
                <w:sz w:val="22"/>
                <w:szCs w:val="22"/>
              </w:rPr>
              <w:t xml:space="preserve">Konsep pendekatan, latihan, tindakan dan intervensi </w:t>
            </w:r>
            <w:r w:rsidR="00B10923">
              <w:rPr>
                <w:rFonts w:ascii="Segoe UI" w:hAnsi="Segoe UI" w:cs="Segoe UI"/>
                <w:sz w:val="22"/>
                <w:szCs w:val="22"/>
              </w:rPr>
              <w:lastRenderedPageBreak/>
              <w:t>terkini fisioterapi pediatri</w:t>
            </w:r>
          </w:p>
        </w:tc>
        <w:tc>
          <w:tcPr>
            <w:tcW w:w="1084" w:type="dxa"/>
          </w:tcPr>
          <w:p w:rsidR="00D73D6E" w:rsidRPr="00D73D6E" w:rsidRDefault="00D73D6E" w:rsidP="00AD7BF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5 %</w:t>
            </w:r>
          </w:p>
        </w:tc>
      </w:tr>
      <w:tr w:rsidR="00D73D6E" w:rsidRPr="000A7333" w:rsidTr="009D3835">
        <w:trPr>
          <w:jc w:val="center"/>
        </w:trPr>
        <w:tc>
          <w:tcPr>
            <w:tcW w:w="772" w:type="dxa"/>
          </w:tcPr>
          <w:p w:rsidR="00D73D6E" w:rsidRPr="000A7333" w:rsidRDefault="00D73D6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</w:tc>
        <w:tc>
          <w:tcPr>
            <w:tcW w:w="1183" w:type="dxa"/>
          </w:tcPr>
          <w:p w:rsidR="00D73D6E" w:rsidRPr="00487117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Pr="000A7333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D73D6E" w:rsidRPr="000A7333" w:rsidRDefault="00D73D6E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(UTS)</w:t>
            </w:r>
          </w:p>
        </w:tc>
        <w:tc>
          <w:tcPr>
            <w:tcW w:w="2268" w:type="dxa"/>
          </w:tcPr>
          <w:p w:rsidR="00D73D6E" w:rsidRPr="00310E5B" w:rsidRDefault="00D73D6E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menyusun rancangan </w:t>
            </w:r>
            <w:r w:rsidR="00B10923">
              <w:rPr>
                <w:rFonts w:ascii="Segoe UI" w:hAnsi="Segoe UI" w:cs="Segoe UI"/>
                <w:sz w:val="22"/>
                <w:szCs w:val="22"/>
                <w:lang w:val="fi-FI"/>
              </w:rPr>
              <w:t>Proses fisioterapi, assesment dan intervensi pada anak dengan kasus cerebral palsy</w:t>
            </w:r>
            <w:r w:rsidR="00B1092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  <w:r w:rsidR="0091533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lengkap</w:t>
            </w:r>
          </w:p>
        </w:tc>
        <w:tc>
          <w:tcPr>
            <w:tcW w:w="1843" w:type="dxa"/>
          </w:tcPr>
          <w:p w:rsidR="00D73D6E" w:rsidRPr="00310E5B" w:rsidRDefault="00D73D6E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menyusun rancangan </w:t>
            </w:r>
            <w:r w:rsidR="00B10923">
              <w:rPr>
                <w:rFonts w:ascii="Segoe UI" w:hAnsi="Segoe UI" w:cs="Segoe UI"/>
                <w:sz w:val="22"/>
                <w:szCs w:val="22"/>
                <w:lang w:val="fi-FI"/>
              </w:rPr>
              <w:t>Proses fisioterapi, assesment dan intervensi pada anak dengan kasus cerebral palsy</w:t>
            </w:r>
            <w:r w:rsidR="00B1092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2709" w:type="dxa"/>
          </w:tcPr>
          <w:p w:rsidR="00D73D6E" w:rsidRPr="00310E5B" w:rsidRDefault="00D73D6E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menyusun rancangan </w:t>
            </w:r>
            <w:r w:rsidR="00B10923">
              <w:rPr>
                <w:rFonts w:ascii="Segoe UI" w:hAnsi="Segoe UI" w:cs="Segoe UI"/>
                <w:sz w:val="22"/>
                <w:szCs w:val="22"/>
                <w:lang w:val="fi-FI"/>
              </w:rPr>
              <w:t>Proses fisioterapi, assesment dan intervensi pada anak dengan kasus cerebral palsy</w:t>
            </w:r>
            <w:r w:rsidR="00B1092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1533F">
              <w:rPr>
                <w:rFonts w:ascii="Segoe UI" w:hAnsi="Segoe UI" w:cs="Segoe UI"/>
                <w:sz w:val="22"/>
                <w:szCs w:val="22"/>
                <w:lang w:val="sv-SE"/>
              </w:rPr>
              <w:t>singkat dan sederhana</w:t>
            </w:r>
          </w:p>
        </w:tc>
        <w:tc>
          <w:tcPr>
            <w:tcW w:w="1701" w:type="dxa"/>
          </w:tcPr>
          <w:p w:rsidR="00D73D6E" w:rsidRPr="00310E5B" w:rsidRDefault="00D73D6E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menyusun rancangan </w:t>
            </w:r>
            <w:r w:rsidR="00B10923">
              <w:rPr>
                <w:rFonts w:ascii="Segoe UI" w:hAnsi="Segoe UI" w:cs="Segoe UI"/>
                <w:sz w:val="22"/>
                <w:szCs w:val="22"/>
                <w:lang w:val="fi-FI"/>
              </w:rPr>
              <w:t>Proses fisioterapi, assesment dan intervensi pada anak dengan kasus cerebral palsy</w:t>
            </w:r>
            <w:r w:rsidR="00B1092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1533F"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D73D6E" w:rsidRPr="00310E5B" w:rsidRDefault="0091533F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menjelaskan</w:t>
            </w:r>
            <w:r w:rsidR="00D73D6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menyusun rancangan </w:t>
            </w:r>
            <w:r w:rsidR="00B10923">
              <w:rPr>
                <w:rFonts w:ascii="Segoe UI" w:hAnsi="Segoe UI" w:cs="Segoe UI"/>
                <w:sz w:val="22"/>
                <w:szCs w:val="22"/>
                <w:lang w:val="fi-FI"/>
              </w:rPr>
              <w:t>Proses fisioterapi, assesment dan intervensi pada anak dengan kasus cerebral palsy</w:t>
            </w:r>
          </w:p>
        </w:tc>
        <w:tc>
          <w:tcPr>
            <w:tcW w:w="1084" w:type="dxa"/>
          </w:tcPr>
          <w:p w:rsidR="00D73D6E" w:rsidRPr="00D73D6E" w:rsidRDefault="00D73D6E" w:rsidP="00AD7BF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FA69B4" w:rsidRPr="000A7333" w:rsidTr="009D3835">
        <w:trPr>
          <w:jc w:val="center"/>
        </w:trPr>
        <w:tc>
          <w:tcPr>
            <w:tcW w:w="772" w:type="dxa"/>
          </w:tcPr>
          <w:p w:rsidR="00FA69B4" w:rsidRPr="000A7333" w:rsidRDefault="00FA69B4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1183" w:type="dxa"/>
          </w:tcPr>
          <w:p w:rsidR="00FA69B4" w:rsidRPr="00487117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FA69B4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A69B4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A69B4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A69B4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A69B4" w:rsidRPr="000A7333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FA69B4" w:rsidRPr="000A7333" w:rsidRDefault="00FA69B4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(UTS)</w:t>
            </w:r>
          </w:p>
        </w:tc>
        <w:tc>
          <w:tcPr>
            <w:tcW w:w="2268" w:type="dxa"/>
          </w:tcPr>
          <w:p w:rsidR="00FA69B4" w:rsidRPr="00D96350" w:rsidRDefault="00FA69B4" w:rsidP="00B1092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rencana 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Proses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Spina Bifida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, Spinal Mucular Athropy (SMA), Dystrophy Musculorum Progresiva (DMP)</w:t>
            </w:r>
          </w:p>
          <w:p w:rsidR="00FA69B4" w:rsidRPr="00310E5B" w:rsidRDefault="00FA69B4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 serta lengkap</w:t>
            </w:r>
          </w:p>
        </w:tc>
        <w:tc>
          <w:tcPr>
            <w:tcW w:w="1843" w:type="dxa"/>
          </w:tcPr>
          <w:p w:rsidR="00FA69B4" w:rsidRPr="00D96350" w:rsidRDefault="00FA69B4" w:rsidP="00B1092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rencana 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Proses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Spina Bifida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, Spinal Mucular Athropy (SMA), Dystrophy Musculorum Progresiva (DMP)</w:t>
            </w:r>
          </w:p>
          <w:p w:rsidR="00FA69B4" w:rsidRPr="00310E5B" w:rsidRDefault="00FA69B4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baik dan benar </w:t>
            </w:r>
          </w:p>
        </w:tc>
        <w:tc>
          <w:tcPr>
            <w:tcW w:w="2709" w:type="dxa"/>
          </w:tcPr>
          <w:p w:rsidR="00FA69B4" w:rsidRPr="00D96350" w:rsidRDefault="00FA69B4" w:rsidP="00B1092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rencana 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Proses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Spina Bifida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, Spinal Mucular Athropy (SMA), Dystrophy Musculorum Progresiva (DMP)</w:t>
            </w:r>
          </w:p>
          <w:p w:rsidR="00FA69B4" w:rsidRPr="00310E5B" w:rsidRDefault="00FA69B4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l singkat dan sederhana</w:t>
            </w:r>
          </w:p>
        </w:tc>
        <w:tc>
          <w:tcPr>
            <w:tcW w:w="1701" w:type="dxa"/>
          </w:tcPr>
          <w:p w:rsidR="00FA69B4" w:rsidRPr="00D96350" w:rsidRDefault="00FA69B4" w:rsidP="00B1092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rencana 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Proses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Spina Bifida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, Spinal Mucular Athropy (SMA), Dystrophy Musculorum Progresiva (DMP)</w:t>
            </w:r>
          </w:p>
          <w:p w:rsidR="00FA69B4" w:rsidRPr="00310E5B" w:rsidRDefault="00FA69B4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FA69B4" w:rsidRPr="00D96350" w:rsidRDefault="00FA69B4" w:rsidP="00B1092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menjelaskan rencana 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Proses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Spina Bifida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, Spinal Mucular Athropy (SMA), Dystrophy Musculorum Progresiva (DMP)</w:t>
            </w:r>
          </w:p>
          <w:p w:rsidR="00FA69B4" w:rsidRPr="00310E5B" w:rsidRDefault="00FA69B4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084" w:type="dxa"/>
          </w:tcPr>
          <w:p w:rsidR="00FA69B4" w:rsidRDefault="00FA69B4" w:rsidP="00FA69B4">
            <w:pPr>
              <w:jc w:val="center"/>
            </w:pPr>
            <w:r w:rsidRPr="00AF6905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FA69B4" w:rsidRPr="000A7333" w:rsidTr="009D3835">
        <w:trPr>
          <w:jc w:val="center"/>
        </w:trPr>
        <w:tc>
          <w:tcPr>
            <w:tcW w:w="772" w:type="dxa"/>
          </w:tcPr>
          <w:p w:rsidR="00FA69B4" w:rsidRPr="000A7333" w:rsidRDefault="00FA69B4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</w:tc>
        <w:tc>
          <w:tcPr>
            <w:tcW w:w="1183" w:type="dxa"/>
          </w:tcPr>
          <w:p w:rsidR="00FA69B4" w:rsidRPr="00487117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FA69B4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A69B4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A69B4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A69B4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A69B4" w:rsidRPr="000A7333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FA69B4" w:rsidRPr="000A7333" w:rsidRDefault="00FA69B4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Tes Tulisan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(UTS)</w:t>
            </w:r>
          </w:p>
        </w:tc>
        <w:tc>
          <w:tcPr>
            <w:tcW w:w="2268" w:type="dxa"/>
          </w:tcPr>
          <w:p w:rsidR="00FA69B4" w:rsidRPr="00D96350" w:rsidRDefault="00FA69B4" w:rsidP="00B1092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dan menguraikan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 xml:space="preserve">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 xml:space="preserve">Retardasi Mental dan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Down Syndrome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, rett syndrome, edward syndrome</w:t>
            </w:r>
          </w:p>
          <w:p w:rsidR="00FA69B4" w:rsidRPr="00310E5B" w:rsidRDefault="00FA69B4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lengkap</w:t>
            </w:r>
          </w:p>
        </w:tc>
        <w:tc>
          <w:tcPr>
            <w:tcW w:w="1843" w:type="dxa"/>
          </w:tcPr>
          <w:p w:rsidR="00FA69B4" w:rsidRPr="00B10923" w:rsidRDefault="00FA69B4" w:rsidP="00AD7BF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 xml:space="preserve">Retardasi Mental dan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Down Syndrome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,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rett syndrome, edward syndrome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2709" w:type="dxa"/>
          </w:tcPr>
          <w:p w:rsidR="00FA69B4" w:rsidRPr="00D96350" w:rsidRDefault="00FA69B4" w:rsidP="00B1092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dan menguraikan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 xml:space="preserve">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 xml:space="preserve">Retardasi Mental dan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Down Syndrome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, rett syndrome, edward syndrome</w:t>
            </w:r>
          </w:p>
          <w:p w:rsidR="00FA69B4" w:rsidRPr="00310E5B" w:rsidRDefault="00FA69B4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singkat dan sederhana</w:t>
            </w:r>
          </w:p>
        </w:tc>
        <w:tc>
          <w:tcPr>
            <w:tcW w:w="1701" w:type="dxa"/>
          </w:tcPr>
          <w:p w:rsidR="00FA69B4" w:rsidRPr="00D96350" w:rsidRDefault="00FA69B4" w:rsidP="00B1092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 xml:space="preserve">Retardasi Mental dan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Down Syndrome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, rett syndrome, edward syndrome</w:t>
            </w:r>
          </w:p>
          <w:p w:rsidR="00FA69B4" w:rsidRPr="00310E5B" w:rsidRDefault="00FA69B4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FA69B4" w:rsidRPr="00D96350" w:rsidRDefault="00FA69B4" w:rsidP="00B1092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menjelaskan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dan menguraikan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 xml:space="preserve">Retardasi Mental dan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Down Syndrome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, rett syndrome, edward syndrome</w:t>
            </w:r>
          </w:p>
          <w:p w:rsidR="00FA69B4" w:rsidRPr="00310E5B" w:rsidRDefault="00FA69B4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084" w:type="dxa"/>
          </w:tcPr>
          <w:p w:rsidR="00FA69B4" w:rsidRDefault="00FA69B4" w:rsidP="00FA69B4">
            <w:pPr>
              <w:jc w:val="center"/>
            </w:pPr>
            <w:r w:rsidRPr="00AF6905">
              <w:rPr>
                <w:rFonts w:ascii="Segoe UI" w:hAnsi="Segoe UI" w:cs="Segoe UI"/>
                <w:sz w:val="22"/>
                <w:szCs w:val="22"/>
              </w:rPr>
              <w:lastRenderedPageBreak/>
              <w:t>5 %</w:t>
            </w:r>
          </w:p>
        </w:tc>
      </w:tr>
      <w:tr w:rsidR="00FA69B4" w:rsidRPr="000A7333" w:rsidTr="009D3835">
        <w:trPr>
          <w:jc w:val="center"/>
        </w:trPr>
        <w:tc>
          <w:tcPr>
            <w:tcW w:w="772" w:type="dxa"/>
          </w:tcPr>
          <w:p w:rsidR="00FA69B4" w:rsidRPr="000A7333" w:rsidRDefault="00FA69B4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7</w:t>
            </w:r>
          </w:p>
        </w:tc>
        <w:tc>
          <w:tcPr>
            <w:tcW w:w="1183" w:type="dxa"/>
          </w:tcPr>
          <w:p w:rsidR="00FA69B4" w:rsidRPr="00487117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FA69B4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A69B4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A69B4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A69B4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A69B4" w:rsidRPr="000A7333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FA69B4" w:rsidRPr="000A7333" w:rsidRDefault="00FA69B4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(UAS)</w:t>
            </w:r>
          </w:p>
        </w:tc>
        <w:tc>
          <w:tcPr>
            <w:tcW w:w="2268" w:type="dxa"/>
          </w:tcPr>
          <w:p w:rsidR="00FA69B4" w:rsidRPr="00310E5B" w:rsidRDefault="00FA69B4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tentang teori dan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Hidrosefalus, Makrosefali dan mikrosefali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 serta lengkap</w:t>
            </w:r>
          </w:p>
        </w:tc>
        <w:tc>
          <w:tcPr>
            <w:tcW w:w="1843" w:type="dxa"/>
          </w:tcPr>
          <w:p w:rsidR="00FA69B4" w:rsidRPr="00310E5B" w:rsidRDefault="00FA69B4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tentang teori dan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Hidrosefalus, Makrosefali dan mikrosefali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2709" w:type="dxa"/>
          </w:tcPr>
          <w:p w:rsidR="00FA69B4" w:rsidRPr="00310E5B" w:rsidRDefault="00FA69B4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tentang teori dan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Hidrosefalus, Makrosefali dan mikrosefali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singkat dan sederhana</w:t>
            </w:r>
          </w:p>
        </w:tc>
        <w:tc>
          <w:tcPr>
            <w:tcW w:w="1701" w:type="dxa"/>
          </w:tcPr>
          <w:p w:rsidR="00FA69B4" w:rsidRPr="00310E5B" w:rsidRDefault="00FA69B4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tentang teori dan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Hidrosefalus, Makrosefali dan mikrosefali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kurang tepat</w:t>
            </w:r>
          </w:p>
        </w:tc>
        <w:tc>
          <w:tcPr>
            <w:tcW w:w="1701" w:type="dxa"/>
          </w:tcPr>
          <w:p w:rsidR="00FA69B4" w:rsidRPr="00310E5B" w:rsidRDefault="00FA69B4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menjelaskan tentang teori dan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Hidrosefalus, Makrosefali dan mikrosefali</w:t>
            </w:r>
          </w:p>
        </w:tc>
        <w:tc>
          <w:tcPr>
            <w:tcW w:w="1084" w:type="dxa"/>
          </w:tcPr>
          <w:p w:rsidR="00FA69B4" w:rsidRDefault="00FA69B4" w:rsidP="00FA69B4">
            <w:pPr>
              <w:jc w:val="center"/>
            </w:pPr>
            <w:r w:rsidRPr="00AF6905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FA69B4" w:rsidRPr="000A7333" w:rsidTr="009D3835">
        <w:trPr>
          <w:jc w:val="center"/>
        </w:trPr>
        <w:tc>
          <w:tcPr>
            <w:tcW w:w="772" w:type="dxa"/>
          </w:tcPr>
          <w:p w:rsidR="00FA69B4" w:rsidRPr="000A7333" w:rsidRDefault="00FA69B4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</w:tc>
        <w:tc>
          <w:tcPr>
            <w:tcW w:w="1183" w:type="dxa"/>
          </w:tcPr>
          <w:p w:rsidR="00FA69B4" w:rsidRPr="00487117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FA69B4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A69B4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A69B4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A69B4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A69B4" w:rsidRPr="000A7333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FA69B4" w:rsidRPr="000A7333" w:rsidRDefault="00FA69B4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Tes Tulisan (UAS)</w:t>
            </w:r>
          </w:p>
        </w:tc>
        <w:tc>
          <w:tcPr>
            <w:tcW w:w="2268" w:type="dxa"/>
          </w:tcPr>
          <w:p w:rsidR="00FA69B4" w:rsidRPr="00310E5B" w:rsidRDefault="00FA69B4" w:rsidP="00B1092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fisioterapi, assesment dan 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 xml:space="preserve">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Brachial Plexus Injury (Erb’s Palsy) 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Torticolis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, scoliosis pada anak (spine problem)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lengkap</w:t>
            </w:r>
          </w:p>
        </w:tc>
        <w:tc>
          <w:tcPr>
            <w:tcW w:w="1843" w:type="dxa"/>
          </w:tcPr>
          <w:p w:rsidR="00FA69B4" w:rsidRPr="00310E5B" w:rsidRDefault="00FA69B4" w:rsidP="00B1092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fisioterapi, 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 xml:space="preserve">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Brachial Plexus Injury (Erb’s Palsy) 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Torticolis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, scoliosis pada anak (spine problem)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2709" w:type="dxa"/>
          </w:tcPr>
          <w:p w:rsidR="00FA69B4" w:rsidRPr="00310E5B" w:rsidRDefault="00FA69B4" w:rsidP="00B1092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fisioterapi, assesment dan intervensi pada anak 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 xml:space="preserve">dengan kasus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Brachial Plexus Injury (Erb’s Palsy) 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Torticolis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, scoliosis pada anak (spine problem)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singkat dan sederhana</w:t>
            </w:r>
          </w:p>
        </w:tc>
        <w:tc>
          <w:tcPr>
            <w:tcW w:w="1701" w:type="dxa"/>
          </w:tcPr>
          <w:p w:rsidR="00FA69B4" w:rsidRPr="00310E5B" w:rsidRDefault="00FA69B4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fisioterapi, 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 xml:space="preserve">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Brachial Plexus Injury (Erb’s Palsy) 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Torticolis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, scoliosis pada anak (spine problem)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FA69B4" w:rsidRPr="00310E5B" w:rsidRDefault="00FA69B4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menjelaskan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 xml:space="preserve">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Brachial Plexus Injury (Erb’s Palsy) 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Torticolis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, scoliosis pada anak (spine problem)</w:t>
            </w:r>
          </w:p>
        </w:tc>
        <w:tc>
          <w:tcPr>
            <w:tcW w:w="1084" w:type="dxa"/>
          </w:tcPr>
          <w:p w:rsidR="00FA69B4" w:rsidRDefault="00FA69B4" w:rsidP="00FA69B4">
            <w:pPr>
              <w:jc w:val="center"/>
            </w:pPr>
            <w:r w:rsidRPr="00AF6905">
              <w:rPr>
                <w:rFonts w:ascii="Segoe UI" w:hAnsi="Segoe UI" w:cs="Segoe UI"/>
                <w:sz w:val="22"/>
                <w:szCs w:val="22"/>
              </w:rPr>
              <w:lastRenderedPageBreak/>
              <w:t>5 %</w:t>
            </w:r>
          </w:p>
        </w:tc>
      </w:tr>
      <w:tr w:rsidR="00FA69B4" w:rsidRPr="000A7333" w:rsidTr="009D3835">
        <w:trPr>
          <w:jc w:val="center"/>
        </w:trPr>
        <w:tc>
          <w:tcPr>
            <w:tcW w:w="772" w:type="dxa"/>
          </w:tcPr>
          <w:p w:rsidR="00FA69B4" w:rsidRPr="000A7333" w:rsidRDefault="00FA69B4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9</w:t>
            </w:r>
          </w:p>
        </w:tc>
        <w:tc>
          <w:tcPr>
            <w:tcW w:w="1183" w:type="dxa"/>
          </w:tcPr>
          <w:p w:rsidR="00FA69B4" w:rsidRPr="00487117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FA69B4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A69B4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A69B4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A69B4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A69B4" w:rsidRPr="000A7333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FA69B4" w:rsidRPr="000A7333" w:rsidRDefault="00FA69B4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(UAS)</w:t>
            </w:r>
          </w:p>
        </w:tc>
        <w:tc>
          <w:tcPr>
            <w:tcW w:w="2268" w:type="dxa"/>
          </w:tcPr>
          <w:p w:rsidR="00FA69B4" w:rsidRPr="00D96350" w:rsidRDefault="00FA69B4" w:rsidP="00B1092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teori tentang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Congenital Talipes Equino Varus (CTEV) 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dan Congenital Hip Dislocation (CHD), genu varus/valgus</w:t>
            </w:r>
          </w:p>
          <w:p w:rsidR="00FA69B4" w:rsidRPr="00310E5B" w:rsidRDefault="00FA69B4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lengkap</w:t>
            </w:r>
          </w:p>
        </w:tc>
        <w:tc>
          <w:tcPr>
            <w:tcW w:w="1843" w:type="dxa"/>
          </w:tcPr>
          <w:p w:rsidR="00FA69B4" w:rsidRPr="00D96350" w:rsidRDefault="00FA69B4" w:rsidP="00B1092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teori tentang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Congenital Talipes Equino Varus (CTEV) 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dan Congenital Hip Dislocation (CHD), genu varus/valgus</w:t>
            </w:r>
          </w:p>
          <w:p w:rsidR="00FA69B4" w:rsidRPr="00310E5B" w:rsidRDefault="00FA69B4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2709" w:type="dxa"/>
          </w:tcPr>
          <w:p w:rsidR="00FA69B4" w:rsidRPr="00D96350" w:rsidRDefault="00FA69B4" w:rsidP="00B1092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teori tentang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Congenital Talipes Equino Varus (CTEV) 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dan Congenital Hip Dislocation (CHD), genu varus/valgus</w:t>
            </w:r>
          </w:p>
          <w:p w:rsidR="00FA69B4" w:rsidRPr="00310E5B" w:rsidRDefault="00FA69B4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singkat dan sederhana</w:t>
            </w:r>
          </w:p>
        </w:tc>
        <w:tc>
          <w:tcPr>
            <w:tcW w:w="1701" w:type="dxa"/>
          </w:tcPr>
          <w:p w:rsidR="00FA69B4" w:rsidRPr="00D96350" w:rsidRDefault="00FA69B4" w:rsidP="00B1092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teori tentang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Congenital Talipes Equino Varus (CTEV) 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dan Congenital Hip Dislocation (CHD), genu varus/valgus</w:t>
            </w:r>
          </w:p>
          <w:p w:rsidR="00FA69B4" w:rsidRPr="00310E5B" w:rsidRDefault="00FA69B4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FA69B4" w:rsidRPr="00B10923" w:rsidRDefault="00FA69B4" w:rsidP="0091533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menjelaskan teori tentang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Congenital Talipes Equino Varus (CTEV) 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dan Congenital Hip Dislocation (CHD), genu varus/valgus</w:t>
            </w:r>
          </w:p>
        </w:tc>
        <w:tc>
          <w:tcPr>
            <w:tcW w:w="1084" w:type="dxa"/>
          </w:tcPr>
          <w:p w:rsidR="00FA69B4" w:rsidRDefault="00FA69B4" w:rsidP="00FA69B4">
            <w:pPr>
              <w:jc w:val="center"/>
            </w:pPr>
            <w:r w:rsidRPr="00AF6905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FA69B4" w:rsidRPr="000A7333" w:rsidTr="009D3835">
        <w:trPr>
          <w:jc w:val="center"/>
        </w:trPr>
        <w:tc>
          <w:tcPr>
            <w:tcW w:w="772" w:type="dxa"/>
          </w:tcPr>
          <w:p w:rsidR="00FA69B4" w:rsidRPr="000A7333" w:rsidRDefault="00FA69B4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</w:tc>
        <w:tc>
          <w:tcPr>
            <w:tcW w:w="1183" w:type="dxa"/>
          </w:tcPr>
          <w:p w:rsidR="00FA69B4" w:rsidRPr="00487117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FA69B4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A69B4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A69B4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A69B4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A69B4" w:rsidRPr="000A7333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FA69B4" w:rsidRPr="000A7333" w:rsidRDefault="00FA69B4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Tes Tulisan (UAS)</w:t>
            </w:r>
          </w:p>
        </w:tc>
        <w:tc>
          <w:tcPr>
            <w:tcW w:w="2268" w:type="dxa"/>
          </w:tcPr>
          <w:p w:rsidR="00FA69B4" w:rsidRPr="008F4F38" w:rsidRDefault="00FA69B4" w:rsidP="00AD7BF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Menjelaskan dan menganalisis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fisioterapi, assesment dan 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 xml:space="preserve">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Autisme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Attention Defisit Disorder dan Attention Defisit Hiperaktif Disorder (ADD/ADHD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)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lengkap</w:t>
            </w:r>
          </w:p>
        </w:tc>
        <w:tc>
          <w:tcPr>
            <w:tcW w:w="1843" w:type="dxa"/>
          </w:tcPr>
          <w:p w:rsidR="00FA69B4" w:rsidRPr="008F4F38" w:rsidRDefault="00FA69B4" w:rsidP="00AD7BF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Menjelaskan dan menganalisis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 xml:space="preserve">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Autisme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Attention Defisit Disorder dan Attention Defisit Hiperaktif Disorder (ADD/ADHD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)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2709" w:type="dxa"/>
          </w:tcPr>
          <w:p w:rsidR="00FA69B4" w:rsidRPr="008F4F38" w:rsidRDefault="00FA69B4" w:rsidP="0091533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Menjelaskan dan menganalisis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fisioterapi, assesment dan intervensi pada anak 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 xml:space="preserve">dengan kasus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Autisme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Attention Defisit Disorder dan Attention Defisit Hiperaktif Disorder (ADD/ADHD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)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singkat dan sederhana</w:t>
            </w:r>
          </w:p>
        </w:tc>
        <w:tc>
          <w:tcPr>
            <w:tcW w:w="1701" w:type="dxa"/>
          </w:tcPr>
          <w:p w:rsidR="00FA69B4" w:rsidRPr="008F4F38" w:rsidRDefault="00FA69B4" w:rsidP="0091533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Menjelaskan dan menganalisis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 xml:space="preserve">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Autisme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Attention Defisit Disorder dan Attention Defisit Hiperaktif Disorder (ADD/ADHD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)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FA69B4" w:rsidRPr="008F4F38" w:rsidRDefault="00FA69B4" w:rsidP="0091533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Tidak menjelaskan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dan menganalisis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Autisme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D96350">
              <w:rPr>
                <w:rFonts w:ascii="Segoe UI" w:hAnsi="Segoe UI" w:cs="Segoe UI"/>
                <w:sz w:val="22"/>
                <w:szCs w:val="22"/>
                <w:lang w:val="id-ID"/>
              </w:rPr>
              <w:t>Attention Defisit Disorder dan Attention Defisit Hiperaktif Disorder (ADD/ADHD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1084" w:type="dxa"/>
          </w:tcPr>
          <w:p w:rsidR="00FA69B4" w:rsidRDefault="00FA69B4" w:rsidP="00FA69B4">
            <w:pPr>
              <w:jc w:val="center"/>
            </w:pPr>
            <w:r w:rsidRPr="00AF6905">
              <w:rPr>
                <w:rFonts w:ascii="Segoe UI" w:hAnsi="Segoe UI" w:cs="Segoe UI"/>
                <w:sz w:val="22"/>
                <w:szCs w:val="22"/>
              </w:rPr>
              <w:lastRenderedPageBreak/>
              <w:t>5 %</w:t>
            </w:r>
          </w:p>
        </w:tc>
      </w:tr>
      <w:tr w:rsidR="00FA69B4" w:rsidRPr="000A7333" w:rsidTr="009D3835">
        <w:trPr>
          <w:jc w:val="center"/>
        </w:trPr>
        <w:tc>
          <w:tcPr>
            <w:tcW w:w="772" w:type="dxa"/>
          </w:tcPr>
          <w:p w:rsidR="00FA69B4" w:rsidRPr="000A7333" w:rsidRDefault="00FA69B4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11</w:t>
            </w:r>
          </w:p>
        </w:tc>
        <w:tc>
          <w:tcPr>
            <w:tcW w:w="1183" w:type="dxa"/>
          </w:tcPr>
          <w:p w:rsidR="00FA69B4" w:rsidRPr="00487117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FA69B4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A69B4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A69B4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A69B4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A69B4" w:rsidRPr="000A7333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FA69B4" w:rsidRPr="000A7333" w:rsidRDefault="00FA69B4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(UAS)</w:t>
            </w:r>
          </w:p>
        </w:tc>
        <w:tc>
          <w:tcPr>
            <w:tcW w:w="2268" w:type="dxa"/>
          </w:tcPr>
          <w:p w:rsidR="00FA69B4" w:rsidRPr="008F4F38" w:rsidRDefault="00FA69B4" w:rsidP="00AD7BF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Gangguan/penyakit pernafasan pada anak: ISPA, Asma bronchiale, TB Paru, Bronchopeumonia (BP)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lengkap</w:t>
            </w:r>
          </w:p>
        </w:tc>
        <w:tc>
          <w:tcPr>
            <w:tcW w:w="1843" w:type="dxa"/>
          </w:tcPr>
          <w:p w:rsidR="00FA69B4" w:rsidRPr="008F4F38" w:rsidRDefault="00FA69B4" w:rsidP="00AD7BF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Gangguan/penyakit pernafasan pada anak: ISPA, Asma bronchiale, TB Paru, Bronchopeumonia (BP)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2709" w:type="dxa"/>
          </w:tcPr>
          <w:p w:rsidR="00FA69B4" w:rsidRPr="008F4F38" w:rsidRDefault="00FA69B4" w:rsidP="0091533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Gangguan/penyakit pernafasan pada anak: ISPA, Asma bronchiale, TB Paru, Bronchopeumonia (BP)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singkat dan sederhana</w:t>
            </w:r>
          </w:p>
        </w:tc>
        <w:tc>
          <w:tcPr>
            <w:tcW w:w="1701" w:type="dxa"/>
          </w:tcPr>
          <w:p w:rsidR="00FA69B4" w:rsidRPr="008F4F38" w:rsidRDefault="00FA69B4" w:rsidP="002D10D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Gangguan/penyakit pernafasan pada anak: ISPA, Asma bronchiale, TB Paru, Bronchopeumonia (BP)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FA69B4" w:rsidRPr="008F4F38" w:rsidRDefault="00FA69B4" w:rsidP="0091533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menjelaskan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fisioterapi, assesment dan intervensi pada anak dengan kasus 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>Gangguan/penyakit pernafasan pada anak: ISPA, Asma bronchiale, TB Paru, Bronchopeumonia (BP)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084" w:type="dxa"/>
          </w:tcPr>
          <w:p w:rsidR="00FA69B4" w:rsidRDefault="00FA69B4" w:rsidP="00FA69B4">
            <w:pPr>
              <w:jc w:val="center"/>
            </w:pPr>
            <w:r w:rsidRPr="00AF6905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FA69B4" w:rsidRPr="000A7333" w:rsidTr="009D3835">
        <w:trPr>
          <w:jc w:val="center"/>
        </w:trPr>
        <w:tc>
          <w:tcPr>
            <w:tcW w:w="772" w:type="dxa"/>
          </w:tcPr>
          <w:p w:rsidR="00FA69B4" w:rsidRPr="000A7333" w:rsidRDefault="00FA69B4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</w:p>
        </w:tc>
        <w:tc>
          <w:tcPr>
            <w:tcW w:w="1183" w:type="dxa"/>
          </w:tcPr>
          <w:p w:rsidR="00FA69B4" w:rsidRPr="00487117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FA69B4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A69B4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A69B4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A69B4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A69B4" w:rsidRPr="000A7333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FA69B4" w:rsidRPr="000A7333" w:rsidRDefault="00FA69B4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Tulisan (UAS)</w:t>
            </w:r>
          </w:p>
        </w:tc>
        <w:tc>
          <w:tcPr>
            <w:tcW w:w="2268" w:type="dxa"/>
          </w:tcPr>
          <w:p w:rsidR="00FA69B4" w:rsidRPr="00310E5B" w:rsidRDefault="00FA69B4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lastRenderedPageBreak/>
              <w:t>me</w:t>
            </w:r>
            <w:r>
              <w:rPr>
                <w:rFonts w:ascii="Segoe UI" w:hAnsi="Segoe UI" w:cs="Segoe UI"/>
                <w:sz w:val="22"/>
                <w:szCs w:val="22"/>
              </w:rPr>
              <w:t>nganalisis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konsep dan metode handling skill fisioterapi pediatri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 serta lengkap</w:t>
            </w:r>
          </w:p>
        </w:tc>
        <w:tc>
          <w:tcPr>
            <w:tcW w:w="1843" w:type="dxa"/>
          </w:tcPr>
          <w:p w:rsidR="00FA69B4" w:rsidRPr="00310E5B" w:rsidRDefault="00FA69B4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lastRenderedPageBreak/>
              <w:t>dan me</w:t>
            </w:r>
            <w:r>
              <w:rPr>
                <w:rFonts w:ascii="Segoe UI" w:hAnsi="Segoe UI" w:cs="Segoe UI"/>
                <w:sz w:val="22"/>
                <w:szCs w:val="22"/>
              </w:rPr>
              <w:t>nganalisis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konsep dan metode handling skill fisioterapi pediatri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2709" w:type="dxa"/>
          </w:tcPr>
          <w:p w:rsidR="00FA69B4" w:rsidRPr="00310E5B" w:rsidRDefault="00FA69B4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lastRenderedPageBreak/>
              <w:t>me</w:t>
            </w:r>
            <w:r>
              <w:rPr>
                <w:rFonts w:ascii="Segoe UI" w:hAnsi="Segoe UI" w:cs="Segoe UI"/>
                <w:sz w:val="22"/>
                <w:szCs w:val="22"/>
              </w:rPr>
              <w:t>nganalisis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konsep dan metode handling skill fisioterapi pediatri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singkat dan sederhana</w:t>
            </w:r>
          </w:p>
        </w:tc>
        <w:tc>
          <w:tcPr>
            <w:tcW w:w="1701" w:type="dxa"/>
          </w:tcPr>
          <w:p w:rsidR="00FA69B4" w:rsidRPr="00310E5B" w:rsidRDefault="00FA69B4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lastRenderedPageBreak/>
              <w:t>dan me</w:t>
            </w:r>
            <w:r>
              <w:rPr>
                <w:rFonts w:ascii="Segoe UI" w:hAnsi="Segoe UI" w:cs="Segoe UI"/>
                <w:sz w:val="22"/>
                <w:szCs w:val="22"/>
              </w:rPr>
              <w:t>nganalisis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konsep dan metode handling skill fisioterapi pediatri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kurang tepat</w:t>
            </w:r>
          </w:p>
        </w:tc>
        <w:tc>
          <w:tcPr>
            <w:tcW w:w="1701" w:type="dxa"/>
          </w:tcPr>
          <w:p w:rsidR="00FA69B4" w:rsidRPr="00310E5B" w:rsidRDefault="00FA69B4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>dan me</w:t>
            </w:r>
            <w:r>
              <w:rPr>
                <w:rFonts w:ascii="Segoe UI" w:hAnsi="Segoe UI" w:cs="Segoe UI"/>
                <w:sz w:val="22"/>
                <w:szCs w:val="22"/>
              </w:rPr>
              <w:t>nganalisis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konsep dan metode handling skill fisioterapi pediatri</w:t>
            </w:r>
          </w:p>
        </w:tc>
        <w:tc>
          <w:tcPr>
            <w:tcW w:w="1084" w:type="dxa"/>
          </w:tcPr>
          <w:p w:rsidR="00FA69B4" w:rsidRDefault="00FA69B4" w:rsidP="00FA69B4">
            <w:pPr>
              <w:jc w:val="center"/>
            </w:pPr>
            <w:r w:rsidRPr="00AF6905">
              <w:rPr>
                <w:rFonts w:ascii="Segoe UI" w:hAnsi="Segoe UI" w:cs="Segoe UI"/>
                <w:sz w:val="22"/>
                <w:szCs w:val="22"/>
              </w:rPr>
              <w:lastRenderedPageBreak/>
              <w:t>5 %</w:t>
            </w:r>
          </w:p>
        </w:tc>
      </w:tr>
      <w:tr w:rsidR="00FA69B4" w:rsidRPr="000A7333" w:rsidTr="009D3835">
        <w:trPr>
          <w:jc w:val="center"/>
        </w:trPr>
        <w:tc>
          <w:tcPr>
            <w:tcW w:w="772" w:type="dxa"/>
          </w:tcPr>
          <w:p w:rsidR="00FA69B4" w:rsidRPr="000A7333" w:rsidRDefault="00FA69B4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13</w:t>
            </w:r>
          </w:p>
        </w:tc>
        <w:tc>
          <w:tcPr>
            <w:tcW w:w="1183" w:type="dxa"/>
          </w:tcPr>
          <w:p w:rsidR="00FA69B4" w:rsidRPr="00487117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FA69B4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A69B4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A69B4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A69B4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A69B4" w:rsidRPr="000A7333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FA69B4" w:rsidRPr="000A7333" w:rsidRDefault="00FA69B4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(UAS)</w:t>
            </w:r>
          </w:p>
        </w:tc>
        <w:tc>
          <w:tcPr>
            <w:tcW w:w="2268" w:type="dxa"/>
          </w:tcPr>
          <w:p w:rsidR="00FA69B4" w:rsidRPr="00310E5B" w:rsidRDefault="00FA69B4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</w:rPr>
              <w:t>rancangan Studi penelitian tentang fisioterapi pediatri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 serta lengkap</w:t>
            </w:r>
          </w:p>
        </w:tc>
        <w:tc>
          <w:tcPr>
            <w:tcW w:w="1843" w:type="dxa"/>
          </w:tcPr>
          <w:p w:rsidR="00FA69B4" w:rsidRPr="00310E5B" w:rsidRDefault="00FA69B4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</w:rPr>
              <w:t>rancangan Studi penelitian tentang fisioterapi pediatri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2709" w:type="dxa"/>
          </w:tcPr>
          <w:p w:rsidR="00FA69B4" w:rsidRPr="00310E5B" w:rsidRDefault="00FA69B4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</w:rPr>
              <w:t>rancangan Studi penelitian tentang fisioterapi pediatri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singkat dan sederhana</w:t>
            </w:r>
          </w:p>
        </w:tc>
        <w:tc>
          <w:tcPr>
            <w:tcW w:w="1701" w:type="dxa"/>
          </w:tcPr>
          <w:p w:rsidR="00FA69B4" w:rsidRPr="00310E5B" w:rsidRDefault="00FA69B4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</w:rPr>
              <w:t>rancangan Studi penelitian tentang fisioterapi pediatri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kurang tepat</w:t>
            </w:r>
          </w:p>
        </w:tc>
        <w:tc>
          <w:tcPr>
            <w:tcW w:w="1701" w:type="dxa"/>
          </w:tcPr>
          <w:p w:rsidR="00FA69B4" w:rsidRPr="00310E5B" w:rsidRDefault="00FA69B4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menjelaskan </w:t>
            </w:r>
            <w:r>
              <w:rPr>
                <w:rFonts w:ascii="Segoe UI" w:hAnsi="Segoe UI" w:cs="Segoe UI"/>
                <w:sz w:val="22"/>
                <w:szCs w:val="22"/>
              </w:rPr>
              <w:t>rancangan Studi penelitian tentang fisioterapi pediatri</w:t>
            </w:r>
          </w:p>
        </w:tc>
        <w:tc>
          <w:tcPr>
            <w:tcW w:w="1084" w:type="dxa"/>
          </w:tcPr>
          <w:p w:rsidR="00FA69B4" w:rsidRDefault="00FA69B4" w:rsidP="00FA69B4">
            <w:pPr>
              <w:jc w:val="center"/>
            </w:pPr>
            <w:r w:rsidRPr="00AF6905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FA69B4" w:rsidRPr="000A7333" w:rsidTr="009D3835">
        <w:trPr>
          <w:jc w:val="center"/>
        </w:trPr>
        <w:tc>
          <w:tcPr>
            <w:tcW w:w="772" w:type="dxa"/>
          </w:tcPr>
          <w:p w:rsidR="00FA69B4" w:rsidRPr="000A7333" w:rsidRDefault="00FA69B4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FA69B4" w:rsidRPr="00487117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FA69B4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A69B4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A69B4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A69B4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A69B4" w:rsidRPr="000A7333" w:rsidRDefault="00FA69B4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FA69B4" w:rsidRPr="000A7333" w:rsidRDefault="00FA69B4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 dan demonstrasi</w:t>
            </w:r>
          </w:p>
        </w:tc>
        <w:tc>
          <w:tcPr>
            <w:tcW w:w="2268" w:type="dxa"/>
          </w:tcPr>
          <w:p w:rsidR="00FA69B4" w:rsidRPr="00310E5B" w:rsidRDefault="00FA69B4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manganalisis jurnal fisioterapi </w:t>
            </w:r>
            <w:r>
              <w:rPr>
                <w:rFonts w:ascii="Segoe UI" w:hAnsi="Segoe UI" w:cs="Segoe UI"/>
                <w:sz w:val="22"/>
                <w:szCs w:val="22"/>
              </w:rPr>
              <w:t>pediatric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  serta lengkap</w:t>
            </w:r>
          </w:p>
        </w:tc>
        <w:tc>
          <w:tcPr>
            <w:tcW w:w="1843" w:type="dxa"/>
          </w:tcPr>
          <w:p w:rsidR="00FA69B4" w:rsidRPr="00310E5B" w:rsidRDefault="00FA69B4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>
              <w:rPr>
                <w:rFonts w:ascii="Segoe UI" w:hAnsi="Segoe UI" w:cs="Segoe UI"/>
                <w:sz w:val="22"/>
                <w:szCs w:val="22"/>
              </w:rPr>
              <w:t>manganalisis jurnal fisioterapi pediatri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 </w:t>
            </w:r>
          </w:p>
        </w:tc>
        <w:tc>
          <w:tcPr>
            <w:tcW w:w="2709" w:type="dxa"/>
          </w:tcPr>
          <w:p w:rsidR="00FA69B4" w:rsidRPr="00310E5B" w:rsidRDefault="00FA69B4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>
              <w:rPr>
                <w:rFonts w:ascii="Segoe UI" w:hAnsi="Segoe UI" w:cs="Segoe UI"/>
                <w:sz w:val="22"/>
                <w:szCs w:val="22"/>
              </w:rPr>
              <w:t>manganalisis jurnal fisioterapi pediatri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singkat dan sederhana </w:t>
            </w:r>
          </w:p>
        </w:tc>
        <w:tc>
          <w:tcPr>
            <w:tcW w:w="1701" w:type="dxa"/>
          </w:tcPr>
          <w:p w:rsidR="00FA69B4" w:rsidRPr="00310E5B" w:rsidRDefault="00FA69B4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>
              <w:rPr>
                <w:rFonts w:ascii="Segoe UI" w:hAnsi="Segoe UI" w:cs="Segoe UI"/>
                <w:sz w:val="22"/>
                <w:szCs w:val="22"/>
              </w:rPr>
              <w:t>manganalisis jurnal fisioterapi pediatri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kurang tepat</w:t>
            </w:r>
          </w:p>
        </w:tc>
        <w:tc>
          <w:tcPr>
            <w:tcW w:w="1701" w:type="dxa"/>
          </w:tcPr>
          <w:p w:rsidR="00FA69B4" w:rsidRPr="00310E5B" w:rsidRDefault="00FA69B4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menjelaskan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>
              <w:rPr>
                <w:rFonts w:ascii="Segoe UI" w:hAnsi="Segoe UI" w:cs="Segoe UI"/>
                <w:sz w:val="22"/>
                <w:szCs w:val="22"/>
              </w:rPr>
              <w:t>manganalisis jurnal fisioterapi pediatri</w:t>
            </w:r>
          </w:p>
        </w:tc>
        <w:tc>
          <w:tcPr>
            <w:tcW w:w="1084" w:type="dxa"/>
          </w:tcPr>
          <w:p w:rsidR="00FA69B4" w:rsidRDefault="00FA69B4" w:rsidP="00FA69B4">
            <w:pPr>
              <w:jc w:val="center"/>
            </w:pPr>
            <w:r w:rsidRPr="00AF6905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</w:tbl>
    <w:p w:rsidR="00064196" w:rsidRDefault="00064196" w:rsidP="00064196">
      <w:pPr>
        <w:rPr>
          <w:rFonts w:ascii="Segoe UI" w:hAnsi="Segoe UI" w:cs="Segoe UI"/>
          <w:sz w:val="22"/>
          <w:szCs w:val="22"/>
        </w:rPr>
      </w:pPr>
    </w:p>
    <w:p w:rsidR="007A71C7" w:rsidRPr="00EE4F48" w:rsidRDefault="007A71C7" w:rsidP="007A71C7">
      <w:pPr>
        <w:rPr>
          <w:rFonts w:ascii="Segoe UI" w:hAnsi="Segoe UI" w:cs="Segoe UI"/>
          <w:b/>
          <w:sz w:val="22"/>
          <w:szCs w:val="22"/>
        </w:rPr>
      </w:pPr>
      <w:r w:rsidRPr="00EE4F48">
        <w:rPr>
          <w:rFonts w:ascii="Segoe UI" w:hAnsi="Segoe UI" w:cs="Segoe UI"/>
          <w:b/>
          <w:sz w:val="22"/>
          <w:szCs w:val="22"/>
        </w:rPr>
        <w:t xml:space="preserve">Komponen </w:t>
      </w:r>
      <w:proofErr w:type="gramStart"/>
      <w:r w:rsidRPr="00EE4F48">
        <w:rPr>
          <w:rFonts w:ascii="Segoe UI" w:hAnsi="Segoe UI" w:cs="Segoe UI"/>
          <w:b/>
          <w:sz w:val="22"/>
          <w:szCs w:val="22"/>
        </w:rPr>
        <w:t>penilaian :</w:t>
      </w:r>
      <w:proofErr w:type="gramEnd"/>
    </w:p>
    <w:p w:rsidR="007A71C7" w:rsidRDefault="007A71C7" w:rsidP="007B73C7">
      <w:pPr>
        <w:numPr>
          <w:ilvl w:val="0"/>
          <w:numId w:val="2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Kehadiran = 10 %</w:t>
      </w:r>
    </w:p>
    <w:p w:rsidR="007A71C7" w:rsidRDefault="00FA69B4" w:rsidP="007B73C7">
      <w:pPr>
        <w:numPr>
          <w:ilvl w:val="0"/>
          <w:numId w:val="2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Tugas kelompok = 10</w:t>
      </w:r>
      <w:r w:rsidR="007A71C7">
        <w:rPr>
          <w:rFonts w:ascii="Segoe UI" w:hAnsi="Segoe UI" w:cs="Segoe UI"/>
          <w:sz w:val="22"/>
          <w:szCs w:val="22"/>
        </w:rPr>
        <w:t xml:space="preserve"> %</w:t>
      </w:r>
    </w:p>
    <w:p w:rsidR="007A71C7" w:rsidRDefault="00FA69B4" w:rsidP="007B73C7">
      <w:pPr>
        <w:numPr>
          <w:ilvl w:val="0"/>
          <w:numId w:val="2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Tugas individu = 10</w:t>
      </w:r>
      <w:r w:rsidR="007A71C7">
        <w:rPr>
          <w:rFonts w:ascii="Segoe UI" w:hAnsi="Segoe UI" w:cs="Segoe UI"/>
          <w:sz w:val="22"/>
          <w:szCs w:val="22"/>
        </w:rPr>
        <w:t xml:space="preserve"> %</w:t>
      </w:r>
    </w:p>
    <w:p w:rsidR="007A71C7" w:rsidRDefault="00FA69B4" w:rsidP="007B73C7">
      <w:pPr>
        <w:numPr>
          <w:ilvl w:val="0"/>
          <w:numId w:val="2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UTS = 30</w:t>
      </w:r>
      <w:r w:rsidR="007A71C7">
        <w:rPr>
          <w:rFonts w:ascii="Segoe UI" w:hAnsi="Segoe UI" w:cs="Segoe UI"/>
          <w:sz w:val="22"/>
          <w:szCs w:val="22"/>
        </w:rPr>
        <w:t xml:space="preserve"> %</w:t>
      </w:r>
    </w:p>
    <w:p w:rsidR="007A71C7" w:rsidRPr="00EE4F48" w:rsidRDefault="00FA69B4" w:rsidP="007B73C7">
      <w:pPr>
        <w:numPr>
          <w:ilvl w:val="0"/>
          <w:numId w:val="2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UAS = 40</w:t>
      </w:r>
      <w:r w:rsidR="007A71C7">
        <w:rPr>
          <w:rFonts w:ascii="Segoe UI" w:hAnsi="Segoe UI" w:cs="Segoe UI"/>
          <w:sz w:val="22"/>
          <w:szCs w:val="22"/>
        </w:rPr>
        <w:t xml:space="preserve"> %</w:t>
      </w:r>
    </w:p>
    <w:p w:rsidR="007A71C7" w:rsidRDefault="007A71C7" w:rsidP="00064196">
      <w:pPr>
        <w:rPr>
          <w:rFonts w:ascii="Segoe UI" w:hAnsi="Segoe UI" w:cs="Segoe UI"/>
          <w:sz w:val="22"/>
          <w:szCs w:val="22"/>
        </w:rPr>
      </w:pPr>
    </w:p>
    <w:p w:rsidR="009D3835" w:rsidRDefault="009D3835" w:rsidP="00064196">
      <w:pPr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p w:rsidR="00165B2B" w:rsidRDefault="00165B2B" w:rsidP="00165B2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 xml:space="preserve">Jakarta, </w:t>
      </w:r>
      <w:r w:rsidR="00E03766">
        <w:rPr>
          <w:rFonts w:ascii="Segoe UI" w:hAnsi="Segoe UI" w:cs="Segoe UI"/>
          <w:b/>
          <w:sz w:val="22"/>
          <w:szCs w:val="22"/>
        </w:rPr>
        <w:t>26 Maret 2017</w:t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F6648D" w:rsidRPr="00F6648D" w:rsidRDefault="00E03766" w:rsidP="00F6648D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Muthiah Munawwarah, SSt.FT, M.Fis</w:t>
      </w:r>
      <w:r>
        <w:rPr>
          <w:rFonts w:ascii="Segoe UI" w:hAnsi="Segoe UI" w:cs="Segoe UI"/>
          <w:b/>
          <w:sz w:val="22"/>
          <w:szCs w:val="22"/>
        </w:rPr>
        <w:tab/>
      </w:r>
      <w:r w:rsidR="00F6648D">
        <w:rPr>
          <w:rFonts w:ascii="Segoe UI" w:hAnsi="Segoe UI" w:cs="Segoe UI"/>
          <w:b/>
          <w:sz w:val="22"/>
          <w:szCs w:val="22"/>
        </w:rPr>
        <w:tab/>
      </w:r>
      <w:r w:rsidR="00F6648D">
        <w:rPr>
          <w:rFonts w:ascii="Segoe UI" w:hAnsi="Segoe UI" w:cs="Segoe UI"/>
          <w:b/>
          <w:sz w:val="22"/>
          <w:szCs w:val="22"/>
        </w:rPr>
        <w:tab/>
      </w:r>
      <w:r w:rsidR="00F6648D">
        <w:rPr>
          <w:rFonts w:ascii="Segoe UI" w:hAnsi="Segoe UI" w:cs="Segoe UI"/>
          <w:b/>
          <w:sz w:val="22"/>
          <w:szCs w:val="22"/>
        </w:rPr>
        <w:tab/>
      </w:r>
      <w:r w:rsidR="00F6648D">
        <w:rPr>
          <w:rFonts w:ascii="Segoe UI" w:hAnsi="Segoe UI" w:cs="Segoe UI"/>
          <w:b/>
          <w:sz w:val="22"/>
          <w:szCs w:val="22"/>
        </w:rPr>
        <w:tab/>
      </w:r>
      <w:r w:rsidR="00F6648D">
        <w:rPr>
          <w:rFonts w:ascii="Segoe UI" w:hAnsi="Segoe UI" w:cs="Segoe UI"/>
          <w:b/>
          <w:sz w:val="22"/>
          <w:szCs w:val="22"/>
        </w:rPr>
        <w:tab/>
        <w:t>Abdul Chalik Meidian</w:t>
      </w:r>
      <w:proofErr w:type="gramStart"/>
      <w:r w:rsidR="00F6648D">
        <w:rPr>
          <w:rFonts w:ascii="Segoe UI" w:hAnsi="Segoe UI" w:cs="Segoe UI"/>
          <w:b/>
          <w:sz w:val="22"/>
          <w:szCs w:val="22"/>
        </w:rPr>
        <w:t>,Amd.FT</w:t>
      </w:r>
      <w:proofErr w:type="gramEnd"/>
      <w:r w:rsidR="00F6648D">
        <w:rPr>
          <w:rFonts w:ascii="Segoe UI" w:hAnsi="Segoe UI" w:cs="Segoe UI"/>
          <w:b/>
          <w:sz w:val="22"/>
          <w:szCs w:val="22"/>
        </w:rPr>
        <w:t>, SAP, M.Fis</w:t>
      </w:r>
      <w:r w:rsidR="00F6648D">
        <w:rPr>
          <w:rFonts w:ascii="Segoe UI" w:hAnsi="Segoe UI" w:cs="Segoe UI"/>
          <w:b/>
          <w:sz w:val="22"/>
          <w:szCs w:val="22"/>
        </w:rPr>
        <w:tab/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064196" w:rsidRP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sectPr w:rsidR="00064196" w:rsidRPr="00165B2B" w:rsidSect="00280534">
      <w:footerReference w:type="default" r:id="rId10"/>
      <w:pgSz w:w="16839" w:h="11907" w:orient="landscape" w:code="9"/>
      <w:pgMar w:top="1170" w:right="1418" w:bottom="99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C7" w:rsidRDefault="007B73C7" w:rsidP="00EA4970">
      <w:r>
        <w:separator/>
      </w:r>
    </w:p>
  </w:endnote>
  <w:endnote w:type="continuationSeparator" w:id="0">
    <w:p w:rsidR="007B73C7" w:rsidRDefault="007B73C7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797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9FC" w:rsidRDefault="009239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83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239FC" w:rsidRDefault="00923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C7" w:rsidRDefault="007B73C7" w:rsidP="00EA4970">
      <w:r>
        <w:separator/>
      </w:r>
    </w:p>
  </w:footnote>
  <w:footnote w:type="continuationSeparator" w:id="0">
    <w:p w:rsidR="007B73C7" w:rsidRDefault="007B73C7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AA1"/>
    <w:multiLevelType w:val="hybridMultilevel"/>
    <w:tmpl w:val="8DC8D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3D66"/>
    <w:multiLevelType w:val="hybridMultilevel"/>
    <w:tmpl w:val="658418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3555C"/>
    <w:multiLevelType w:val="hybridMultilevel"/>
    <w:tmpl w:val="EF66B592"/>
    <w:lvl w:ilvl="0" w:tplc="814CD2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47745"/>
    <w:multiLevelType w:val="hybridMultilevel"/>
    <w:tmpl w:val="29ECC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E193C"/>
    <w:multiLevelType w:val="hybridMultilevel"/>
    <w:tmpl w:val="365243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C09AA"/>
    <w:multiLevelType w:val="hybridMultilevel"/>
    <w:tmpl w:val="CA98D7E2"/>
    <w:lvl w:ilvl="0" w:tplc="BC185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01F0D"/>
    <w:multiLevelType w:val="hybridMultilevel"/>
    <w:tmpl w:val="9E72F132"/>
    <w:lvl w:ilvl="0" w:tplc="42D0B4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7">
    <w:nsid w:val="29A273A7"/>
    <w:multiLevelType w:val="hybridMultilevel"/>
    <w:tmpl w:val="49906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003E6"/>
    <w:multiLevelType w:val="hybridMultilevel"/>
    <w:tmpl w:val="E83A8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60C0B"/>
    <w:multiLevelType w:val="hybridMultilevel"/>
    <w:tmpl w:val="3FC26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B5E1E"/>
    <w:multiLevelType w:val="hybridMultilevel"/>
    <w:tmpl w:val="D0C47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96502"/>
    <w:multiLevelType w:val="hybridMultilevel"/>
    <w:tmpl w:val="E0607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D0AD6"/>
    <w:multiLevelType w:val="hybridMultilevel"/>
    <w:tmpl w:val="FC2E1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77DA2"/>
    <w:multiLevelType w:val="hybridMultilevel"/>
    <w:tmpl w:val="769A8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E03A2"/>
    <w:multiLevelType w:val="hybridMultilevel"/>
    <w:tmpl w:val="5700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FD18DD"/>
    <w:multiLevelType w:val="hybridMultilevel"/>
    <w:tmpl w:val="884A2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749B"/>
    <w:multiLevelType w:val="hybridMultilevel"/>
    <w:tmpl w:val="4B2C2FDC"/>
    <w:lvl w:ilvl="0" w:tplc="294A6C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B2470"/>
    <w:multiLevelType w:val="hybridMultilevel"/>
    <w:tmpl w:val="D728A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DA25595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606F5B10"/>
    <w:multiLevelType w:val="hybridMultilevel"/>
    <w:tmpl w:val="A6E88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B72EC"/>
    <w:multiLevelType w:val="hybridMultilevel"/>
    <w:tmpl w:val="5CF46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251AF"/>
    <w:multiLevelType w:val="hybridMultilevel"/>
    <w:tmpl w:val="7DF6DF84"/>
    <w:lvl w:ilvl="0" w:tplc="F5F67F34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5">
    <w:nsid w:val="71713E0B"/>
    <w:multiLevelType w:val="hybridMultilevel"/>
    <w:tmpl w:val="78C8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5A30F4"/>
    <w:multiLevelType w:val="hybridMultilevel"/>
    <w:tmpl w:val="6F2A2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52CB0"/>
    <w:multiLevelType w:val="hybridMultilevel"/>
    <w:tmpl w:val="EBCEDE9E"/>
    <w:lvl w:ilvl="0" w:tplc="08EA6166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2E479F"/>
    <w:multiLevelType w:val="hybridMultilevel"/>
    <w:tmpl w:val="78CA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6"/>
  </w:num>
  <w:num w:numId="4">
    <w:abstractNumId w:val="26"/>
  </w:num>
  <w:num w:numId="5">
    <w:abstractNumId w:val="4"/>
  </w:num>
  <w:num w:numId="6">
    <w:abstractNumId w:val="13"/>
  </w:num>
  <w:num w:numId="7">
    <w:abstractNumId w:val="1"/>
  </w:num>
  <w:num w:numId="8">
    <w:abstractNumId w:val="21"/>
  </w:num>
  <w:num w:numId="9">
    <w:abstractNumId w:val="28"/>
  </w:num>
  <w:num w:numId="10">
    <w:abstractNumId w:val="25"/>
  </w:num>
  <w:num w:numId="11">
    <w:abstractNumId w:val="15"/>
  </w:num>
  <w:num w:numId="12">
    <w:abstractNumId w:val="10"/>
  </w:num>
  <w:num w:numId="13">
    <w:abstractNumId w:val="22"/>
  </w:num>
  <w:num w:numId="14">
    <w:abstractNumId w:val="27"/>
  </w:num>
  <w:num w:numId="15">
    <w:abstractNumId w:val="23"/>
  </w:num>
  <w:num w:numId="16">
    <w:abstractNumId w:val="14"/>
  </w:num>
  <w:num w:numId="17">
    <w:abstractNumId w:val="12"/>
  </w:num>
  <w:num w:numId="18">
    <w:abstractNumId w:val="17"/>
  </w:num>
  <w:num w:numId="19">
    <w:abstractNumId w:val="19"/>
  </w:num>
  <w:num w:numId="20">
    <w:abstractNumId w:val="29"/>
  </w:num>
  <w:num w:numId="21">
    <w:abstractNumId w:val="0"/>
  </w:num>
  <w:num w:numId="22">
    <w:abstractNumId w:val="11"/>
  </w:num>
  <w:num w:numId="23">
    <w:abstractNumId w:val="7"/>
  </w:num>
  <w:num w:numId="24">
    <w:abstractNumId w:val="9"/>
  </w:num>
  <w:num w:numId="25">
    <w:abstractNumId w:val="3"/>
  </w:num>
  <w:num w:numId="26">
    <w:abstractNumId w:val="24"/>
  </w:num>
  <w:num w:numId="27">
    <w:abstractNumId w:val="8"/>
  </w:num>
  <w:num w:numId="28">
    <w:abstractNumId w:val="5"/>
  </w:num>
  <w:num w:numId="29">
    <w:abstractNumId w:val="18"/>
  </w:num>
  <w:num w:numId="30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0"/>
    <w:rsid w:val="000233FD"/>
    <w:rsid w:val="00031E62"/>
    <w:rsid w:val="00044E70"/>
    <w:rsid w:val="00052C40"/>
    <w:rsid w:val="00055D7E"/>
    <w:rsid w:val="00064196"/>
    <w:rsid w:val="00064604"/>
    <w:rsid w:val="00085B8A"/>
    <w:rsid w:val="000A7333"/>
    <w:rsid w:val="000B5247"/>
    <w:rsid w:val="000C79E4"/>
    <w:rsid w:val="000D440F"/>
    <w:rsid w:val="000D6379"/>
    <w:rsid w:val="000F0A44"/>
    <w:rsid w:val="000F582C"/>
    <w:rsid w:val="001169DF"/>
    <w:rsid w:val="001274F7"/>
    <w:rsid w:val="001318C6"/>
    <w:rsid w:val="001349FD"/>
    <w:rsid w:val="0013722D"/>
    <w:rsid w:val="00145C2F"/>
    <w:rsid w:val="00145CA6"/>
    <w:rsid w:val="00154359"/>
    <w:rsid w:val="00155016"/>
    <w:rsid w:val="00161FEB"/>
    <w:rsid w:val="001642EB"/>
    <w:rsid w:val="00165B2B"/>
    <w:rsid w:val="00172AB2"/>
    <w:rsid w:val="00174982"/>
    <w:rsid w:val="00183439"/>
    <w:rsid w:val="001A236E"/>
    <w:rsid w:val="001B4362"/>
    <w:rsid w:val="001C0DA9"/>
    <w:rsid w:val="001C19E3"/>
    <w:rsid w:val="001D1186"/>
    <w:rsid w:val="001F5171"/>
    <w:rsid w:val="0020246E"/>
    <w:rsid w:val="00221C88"/>
    <w:rsid w:val="00223428"/>
    <w:rsid w:val="00224CA1"/>
    <w:rsid w:val="00226DEA"/>
    <w:rsid w:val="00242E0F"/>
    <w:rsid w:val="00244FD9"/>
    <w:rsid w:val="0024578F"/>
    <w:rsid w:val="00252420"/>
    <w:rsid w:val="0025572C"/>
    <w:rsid w:val="00255829"/>
    <w:rsid w:val="00280534"/>
    <w:rsid w:val="00292035"/>
    <w:rsid w:val="002962CD"/>
    <w:rsid w:val="0029774C"/>
    <w:rsid w:val="002A0B8B"/>
    <w:rsid w:val="002A3531"/>
    <w:rsid w:val="002A7AEB"/>
    <w:rsid w:val="002C14A2"/>
    <w:rsid w:val="002C7A8E"/>
    <w:rsid w:val="002D10D5"/>
    <w:rsid w:val="002D5ED2"/>
    <w:rsid w:val="002E41C0"/>
    <w:rsid w:val="002E461D"/>
    <w:rsid w:val="002E5B55"/>
    <w:rsid w:val="002E5D36"/>
    <w:rsid w:val="002E7FAF"/>
    <w:rsid w:val="002F0BE0"/>
    <w:rsid w:val="002F1F9F"/>
    <w:rsid w:val="002F4C13"/>
    <w:rsid w:val="00306896"/>
    <w:rsid w:val="00310E5B"/>
    <w:rsid w:val="0031374C"/>
    <w:rsid w:val="00315F24"/>
    <w:rsid w:val="00321172"/>
    <w:rsid w:val="00326A2C"/>
    <w:rsid w:val="00326CD9"/>
    <w:rsid w:val="003358AD"/>
    <w:rsid w:val="003423F9"/>
    <w:rsid w:val="00344675"/>
    <w:rsid w:val="003451CC"/>
    <w:rsid w:val="00345F9F"/>
    <w:rsid w:val="0034774A"/>
    <w:rsid w:val="00353A5B"/>
    <w:rsid w:val="003543F3"/>
    <w:rsid w:val="0035679C"/>
    <w:rsid w:val="00361ABF"/>
    <w:rsid w:val="0037140E"/>
    <w:rsid w:val="00383122"/>
    <w:rsid w:val="00390BFC"/>
    <w:rsid w:val="003A5DC6"/>
    <w:rsid w:val="003B19AD"/>
    <w:rsid w:val="003C199B"/>
    <w:rsid w:val="003C3614"/>
    <w:rsid w:val="003D4087"/>
    <w:rsid w:val="003F1945"/>
    <w:rsid w:val="003F7724"/>
    <w:rsid w:val="00410299"/>
    <w:rsid w:val="00410BD6"/>
    <w:rsid w:val="0041137E"/>
    <w:rsid w:val="0041436A"/>
    <w:rsid w:val="00420D2D"/>
    <w:rsid w:val="00421436"/>
    <w:rsid w:val="0043703F"/>
    <w:rsid w:val="00440A72"/>
    <w:rsid w:val="00440FA7"/>
    <w:rsid w:val="00450C6F"/>
    <w:rsid w:val="004604CD"/>
    <w:rsid w:val="00467A99"/>
    <w:rsid w:val="004758EA"/>
    <w:rsid w:val="00475B1C"/>
    <w:rsid w:val="004761E6"/>
    <w:rsid w:val="00476DA6"/>
    <w:rsid w:val="0047770F"/>
    <w:rsid w:val="00484122"/>
    <w:rsid w:val="004A196B"/>
    <w:rsid w:val="004A1B27"/>
    <w:rsid w:val="004A67F4"/>
    <w:rsid w:val="004B0BFB"/>
    <w:rsid w:val="004B6939"/>
    <w:rsid w:val="004C575A"/>
    <w:rsid w:val="004E4D53"/>
    <w:rsid w:val="004E4D68"/>
    <w:rsid w:val="004E5048"/>
    <w:rsid w:val="004E6990"/>
    <w:rsid w:val="004F21D0"/>
    <w:rsid w:val="004F7E19"/>
    <w:rsid w:val="0050712D"/>
    <w:rsid w:val="005148A9"/>
    <w:rsid w:val="005232A3"/>
    <w:rsid w:val="005316F0"/>
    <w:rsid w:val="005333AD"/>
    <w:rsid w:val="005429D1"/>
    <w:rsid w:val="00556248"/>
    <w:rsid w:val="00556B19"/>
    <w:rsid w:val="00582EA6"/>
    <w:rsid w:val="00583802"/>
    <w:rsid w:val="0058687D"/>
    <w:rsid w:val="005877CC"/>
    <w:rsid w:val="005975F7"/>
    <w:rsid w:val="005A7265"/>
    <w:rsid w:val="005B0B14"/>
    <w:rsid w:val="005B299A"/>
    <w:rsid w:val="005B645D"/>
    <w:rsid w:val="005B7533"/>
    <w:rsid w:val="005C3E54"/>
    <w:rsid w:val="005C5354"/>
    <w:rsid w:val="005D7727"/>
    <w:rsid w:val="005D7A0E"/>
    <w:rsid w:val="005E2285"/>
    <w:rsid w:val="005E51A4"/>
    <w:rsid w:val="005F1CC7"/>
    <w:rsid w:val="00604810"/>
    <w:rsid w:val="00623BC4"/>
    <w:rsid w:val="00631E79"/>
    <w:rsid w:val="0063301F"/>
    <w:rsid w:val="006353C3"/>
    <w:rsid w:val="006527A7"/>
    <w:rsid w:val="00660A6B"/>
    <w:rsid w:val="006645AD"/>
    <w:rsid w:val="00666F85"/>
    <w:rsid w:val="006675EA"/>
    <w:rsid w:val="00667DA2"/>
    <w:rsid w:val="0067102A"/>
    <w:rsid w:val="00693313"/>
    <w:rsid w:val="006B237C"/>
    <w:rsid w:val="006C0AEC"/>
    <w:rsid w:val="006D7D8F"/>
    <w:rsid w:val="006F1CB7"/>
    <w:rsid w:val="00705D6F"/>
    <w:rsid w:val="00707239"/>
    <w:rsid w:val="0073393C"/>
    <w:rsid w:val="007367F0"/>
    <w:rsid w:val="00736EFD"/>
    <w:rsid w:val="00741304"/>
    <w:rsid w:val="0074478F"/>
    <w:rsid w:val="00754C4E"/>
    <w:rsid w:val="007776D7"/>
    <w:rsid w:val="00790AC1"/>
    <w:rsid w:val="00794046"/>
    <w:rsid w:val="007A71C7"/>
    <w:rsid w:val="007B1634"/>
    <w:rsid w:val="007B73C7"/>
    <w:rsid w:val="007C1696"/>
    <w:rsid w:val="007C5605"/>
    <w:rsid w:val="007D15D7"/>
    <w:rsid w:val="007D1EDB"/>
    <w:rsid w:val="0080147E"/>
    <w:rsid w:val="008026D4"/>
    <w:rsid w:val="008038FA"/>
    <w:rsid w:val="008055A0"/>
    <w:rsid w:val="008219A7"/>
    <w:rsid w:val="00823440"/>
    <w:rsid w:val="00830282"/>
    <w:rsid w:val="00830E7E"/>
    <w:rsid w:val="00836425"/>
    <w:rsid w:val="008445EF"/>
    <w:rsid w:val="00847737"/>
    <w:rsid w:val="00867A46"/>
    <w:rsid w:val="008717AD"/>
    <w:rsid w:val="00873D99"/>
    <w:rsid w:val="00883B20"/>
    <w:rsid w:val="008A33FC"/>
    <w:rsid w:val="008A41F2"/>
    <w:rsid w:val="008A4BE2"/>
    <w:rsid w:val="008B2BC7"/>
    <w:rsid w:val="008C1268"/>
    <w:rsid w:val="008D1B35"/>
    <w:rsid w:val="008E58DD"/>
    <w:rsid w:val="008F4F38"/>
    <w:rsid w:val="008F5B25"/>
    <w:rsid w:val="009100FA"/>
    <w:rsid w:val="00910BA4"/>
    <w:rsid w:val="0091533F"/>
    <w:rsid w:val="00917567"/>
    <w:rsid w:val="00921E9F"/>
    <w:rsid w:val="009221CF"/>
    <w:rsid w:val="009239FC"/>
    <w:rsid w:val="0095215D"/>
    <w:rsid w:val="00960B77"/>
    <w:rsid w:val="009721C6"/>
    <w:rsid w:val="00980DE9"/>
    <w:rsid w:val="00981EEA"/>
    <w:rsid w:val="00986C7C"/>
    <w:rsid w:val="009A3645"/>
    <w:rsid w:val="009B175E"/>
    <w:rsid w:val="009B2A43"/>
    <w:rsid w:val="009B5B3E"/>
    <w:rsid w:val="009C1BEA"/>
    <w:rsid w:val="009D3835"/>
    <w:rsid w:val="009E1771"/>
    <w:rsid w:val="009E3A82"/>
    <w:rsid w:val="009F1C95"/>
    <w:rsid w:val="00A10270"/>
    <w:rsid w:val="00A17DA6"/>
    <w:rsid w:val="00A21758"/>
    <w:rsid w:val="00A270D3"/>
    <w:rsid w:val="00A311A7"/>
    <w:rsid w:val="00A3232A"/>
    <w:rsid w:val="00A34F92"/>
    <w:rsid w:val="00A47604"/>
    <w:rsid w:val="00A618DB"/>
    <w:rsid w:val="00A7226F"/>
    <w:rsid w:val="00A73251"/>
    <w:rsid w:val="00A92FA4"/>
    <w:rsid w:val="00A93C90"/>
    <w:rsid w:val="00A95D41"/>
    <w:rsid w:val="00A9606E"/>
    <w:rsid w:val="00AA0D59"/>
    <w:rsid w:val="00AC7748"/>
    <w:rsid w:val="00AD0E36"/>
    <w:rsid w:val="00AD21A4"/>
    <w:rsid w:val="00AD7BF3"/>
    <w:rsid w:val="00AD7DE3"/>
    <w:rsid w:val="00AE685F"/>
    <w:rsid w:val="00AF7D9D"/>
    <w:rsid w:val="00B006E9"/>
    <w:rsid w:val="00B027FC"/>
    <w:rsid w:val="00B10923"/>
    <w:rsid w:val="00B14779"/>
    <w:rsid w:val="00B21752"/>
    <w:rsid w:val="00B21DD5"/>
    <w:rsid w:val="00B2418B"/>
    <w:rsid w:val="00B43FEB"/>
    <w:rsid w:val="00B57FC4"/>
    <w:rsid w:val="00B63D6D"/>
    <w:rsid w:val="00B7605E"/>
    <w:rsid w:val="00B8284C"/>
    <w:rsid w:val="00B850B6"/>
    <w:rsid w:val="00B90F59"/>
    <w:rsid w:val="00B97739"/>
    <w:rsid w:val="00BC07A9"/>
    <w:rsid w:val="00BC4B0C"/>
    <w:rsid w:val="00BC6079"/>
    <w:rsid w:val="00BC638D"/>
    <w:rsid w:val="00BC77AB"/>
    <w:rsid w:val="00C07491"/>
    <w:rsid w:val="00C0768D"/>
    <w:rsid w:val="00C11027"/>
    <w:rsid w:val="00C11AF7"/>
    <w:rsid w:val="00C20CF2"/>
    <w:rsid w:val="00C27181"/>
    <w:rsid w:val="00C44407"/>
    <w:rsid w:val="00C45516"/>
    <w:rsid w:val="00C47C63"/>
    <w:rsid w:val="00C52CA9"/>
    <w:rsid w:val="00C5371B"/>
    <w:rsid w:val="00C657F1"/>
    <w:rsid w:val="00CA1106"/>
    <w:rsid w:val="00CC1A57"/>
    <w:rsid w:val="00D0737F"/>
    <w:rsid w:val="00D07F30"/>
    <w:rsid w:val="00D27FB1"/>
    <w:rsid w:val="00D33503"/>
    <w:rsid w:val="00D36B1E"/>
    <w:rsid w:val="00D5401F"/>
    <w:rsid w:val="00D6191B"/>
    <w:rsid w:val="00D621EE"/>
    <w:rsid w:val="00D63DB3"/>
    <w:rsid w:val="00D73D6E"/>
    <w:rsid w:val="00D96350"/>
    <w:rsid w:val="00DA1D5A"/>
    <w:rsid w:val="00DA3E29"/>
    <w:rsid w:val="00DA7FB1"/>
    <w:rsid w:val="00DD0EA4"/>
    <w:rsid w:val="00DE4BE2"/>
    <w:rsid w:val="00DE5736"/>
    <w:rsid w:val="00DE5D82"/>
    <w:rsid w:val="00DF57A5"/>
    <w:rsid w:val="00DF7FEA"/>
    <w:rsid w:val="00E03766"/>
    <w:rsid w:val="00E074C7"/>
    <w:rsid w:val="00E24941"/>
    <w:rsid w:val="00E2561D"/>
    <w:rsid w:val="00E35178"/>
    <w:rsid w:val="00E43F65"/>
    <w:rsid w:val="00E44F99"/>
    <w:rsid w:val="00E60B01"/>
    <w:rsid w:val="00E655A3"/>
    <w:rsid w:val="00E759E5"/>
    <w:rsid w:val="00E80FB4"/>
    <w:rsid w:val="00EA0F89"/>
    <w:rsid w:val="00EA4970"/>
    <w:rsid w:val="00EC1118"/>
    <w:rsid w:val="00ED1CD4"/>
    <w:rsid w:val="00EF1118"/>
    <w:rsid w:val="00EF3A37"/>
    <w:rsid w:val="00F01986"/>
    <w:rsid w:val="00F14BF1"/>
    <w:rsid w:val="00F1732F"/>
    <w:rsid w:val="00F25198"/>
    <w:rsid w:val="00F307CC"/>
    <w:rsid w:val="00F4392C"/>
    <w:rsid w:val="00F50748"/>
    <w:rsid w:val="00F5139D"/>
    <w:rsid w:val="00F526C0"/>
    <w:rsid w:val="00F52C8F"/>
    <w:rsid w:val="00F55ABF"/>
    <w:rsid w:val="00F62847"/>
    <w:rsid w:val="00F6648D"/>
    <w:rsid w:val="00F80503"/>
    <w:rsid w:val="00F8064E"/>
    <w:rsid w:val="00F80E7F"/>
    <w:rsid w:val="00F92362"/>
    <w:rsid w:val="00F955FE"/>
    <w:rsid w:val="00F97C61"/>
    <w:rsid w:val="00FA69B4"/>
    <w:rsid w:val="00FA7626"/>
    <w:rsid w:val="00FB246B"/>
    <w:rsid w:val="00FB5621"/>
    <w:rsid w:val="00FC3B1F"/>
    <w:rsid w:val="00FD35B3"/>
    <w:rsid w:val="00FD41FD"/>
    <w:rsid w:val="00FE1345"/>
    <w:rsid w:val="00FE15D2"/>
    <w:rsid w:val="00FE19B8"/>
    <w:rsid w:val="00FE3EF1"/>
    <w:rsid w:val="00FF104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14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B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14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B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81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70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24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420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54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53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A0A26-F317-4FFC-924C-4C3DC1D1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12</Pages>
  <Words>3450</Words>
  <Characters>19666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23070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abdul chalik meidian</cp:lastModifiedBy>
  <cp:revision>18</cp:revision>
  <cp:lastPrinted>2016-08-25T07:16:00Z</cp:lastPrinted>
  <dcterms:created xsi:type="dcterms:W3CDTF">2017-05-11T13:28:00Z</dcterms:created>
  <dcterms:modified xsi:type="dcterms:W3CDTF">2017-05-11T15:05:00Z</dcterms:modified>
</cp:coreProperties>
</file>