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CE698B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CE698B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EA2CC8" w:rsidRDefault="00EA2CC8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B134D5" w:rsidRDefault="005D7727" w:rsidP="00B134D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B134D5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B134D5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B134D5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FAKULTAS ILMU KOMUNIKASI</w:t>
            </w:r>
            <w:r w:rsidR="005D772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84C4F" w:rsidRDefault="00C65567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Speech and Presentation Skill</w:t>
            </w:r>
            <w:r w:rsidR="00084C4F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B134D5" w:rsidRDefault="00B134D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KHM202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B134D5" w:rsidRDefault="00B134D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Default="00C6556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Bugi Satrio Adiwibowo, S.E.,M.I.Kom</w:t>
            </w:r>
          </w:p>
          <w:p w:rsidR="008D0890" w:rsidRPr="008D0890" w:rsidRDefault="008D0890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Andi Youna Bachtiar, SS, M.Ikom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9F6775" w:rsidRDefault="009F677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7318</w:t>
            </w: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C65567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14 x 150 menit, dalam bentuk: ceramah,diskusi, praktik,tugas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65567" w:rsidRPr="00C31F49" w:rsidRDefault="00C65567" w:rsidP="00C65567">
            <w:pPr>
              <w:tabs>
                <w:tab w:val="left" w:pos="2977"/>
              </w:tabs>
              <w:spacing w:line="360" w:lineRule="auto"/>
              <w:ind w:left="47"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C31F49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1.</w:t>
            </w:r>
            <w:r w:rsidRPr="00C31F4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CE3198">
              <w:rPr>
                <w:rFonts w:ascii="Arial Narrow" w:hAnsi="Arial Narrow" w:cs="Lucida Grande"/>
                <w:color w:val="000000"/>
                <w:sz w:val="22"/>
                <w:szCs w:val="22"/>
              </w:rPr>
              <w:t>Mampu me</w:t>
            </w:r>
            <w:r>
              <w:rPr>
                <w:rFonts w:ascii="Arial Narrow" w:hAnsi="Arial Narrow" w:cs="Lucida Grande"/>
                <w:color w:val="000000"/>
                <w:sz w:val="22"/>
                <w:szCs w:val="22"/>
              </w:rPr>
              <w:t>nyeleksi dan menetapkan topik dan tujuan presentasi</w:t>
            </w:r>
            <w:r w:rsidRPr="00CE3198">
              <w:rPr>
                <w:rFonts w:ascii="Arial Narrow" w:hAnsi="Arial Narrow" w:cs="Lucida Grande"/>
                <w:color w:val="000000"/>
                <w:sz w:val="22"/>
                <w:szCs w:val="22"/>
              </w:rPr>
              <w:t>.</w:t>
            </w:r>
          </w:p>
          <w:p w:rsidR="00C65567" w:rsidRPr="00C31F49" w:rsidRDefault="00C65567" w:rsidP="00C65567">
            <w:pPr>
              <w:tabs>
                <w:tab w:val="left" w:pos="2977"/>
              </w:tabs>
              <w:spacing w:line="360" w:lineRule="auto"/>
              <w:ind w:left="47"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C31F49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2.</w:t>
            </w:r>
            <w:r w:rsidRPr="00C31F4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0B023E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Mampu </w:t>
            </w:r>
            <w:r>
              <w:rPr>
                <w:rFonts w:ascii="Arial Narrow" w:hAnsi="Arial Narrow" w:cs="Lucida Grande"/>
                <w:color w:val="000000"/>
                <w:sz w:val="22"/>
                <w:szCs w:val="22"/>
              </w:rPr>
              <w:t>untuk menganalisa audiens dengan tepat</w:t>
            </w:r>
            <w:r w:rsidRPr="000B023E">
              <w:rPr>
                <w:rFonts w:ascii="Arial Narrow" w:hAnsi="Arial Narrow" w:cs="Lucida Grande"/>
                <w:color w:val="000000"/>
                <w:sz w:val="22"/>
                <w:szCs w:val="22"/>
              </w:rPr>
              <w:t>.</w:t>
            </w:r>
          </w:p>
          <w:p w:rsidR="00C65567" w:rsidRDefault="00C65567" w:rsidP="00C65567">
            <w:pPr>
              <w:tabs>
                <w:tab w:val="left" w:pos="2977"/>
              </w:tabs>
              <w:spacing w:line="360" w:lineRule="auto"/>
              <w:ind w:right="-8"/>
              <w:jc w:val="both"/>
              <w:rPr>
                <w:rFonts w:ascii="Arial Narrow" w:hAnsi="Arial Narrow" w:cs="Lucida Grande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C31F4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3. </w:t>
            </w:r>
            <w:r w:rsidRPr="000B023E"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Mampu </w:t>
            </w:r>
            <w:r>
              <w:rPr>
                <w:rFonts w:ascii="Arial Narrow" w:hAnsi="Arial Narrow" w:cs="Lucida Grande"/>
                <w:color w:val="000000"/>
                <w:sz w:val="22"/>
                <w:szCs w:val="22"/>
              </w:rPr>
              <w:t>membuat naskah yang akan digunakan</w:t>
            </w:r>
            <w:r w:rsidRPr="000B023E">
              <w:rPr>
                <w:rFonts w:ascii="Arial Narrow" w:hAnsi="Arial Narrow" w:cs="Lucida Grande"/>
                <w:color w:val="000000"/>
                <w:sz w:val="22"/>
                <w:szCs w:val="22"/>
              </w:rPr>
              <w:t>.</w:t>
            </w:r>
          </w:p>
          <w:p w:rsidR="00C65567" w:rsidRPr="00C31F49" w:rsidRDefault="00C65567" w:rsidP="00C65567">
            <w:pPr>
              <w:tabs>
                <w:tab w:val="left" w:pos="2977"/>
              </w:tabs>
              <w:spacing w:line="360" w:lineRule="auto"/>
              <w:ind w:left="317" w:right="-8" w:hanging="317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Lucida Grande"/>
                <w:color w:val="000000"/>
                <w:sz w:val="22"/>
                <w:szCs w:val="22"/>
              </w:rPr>
              <w:t xml:space="preserve"> 4. Mampu untuk menyampaikan pesan dengan baik di depan publik sesuai dengan aturan, norma dan etika yang       berlaku.</w:t>
            </w:r>
          </w:p>
          <w:p w:rsidR="009E3A82" w:rsidRPr="000A7333" w:rsidRDefault="009E3A82" w:rsidP="00C65567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C6556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66AC">
              <w:rPr>
                <w:rFonts w:ascii="Arial Narrow" w:hAnsi="Arial Narrow" w:cs="Segoe UI"/>
                <w:i/>
                <w:color w:val="000000"/>
              </w:rPr>
              <w:t xml:space="preserve">Mampu memahami teori </w:t>
            </w:r>
            <w:r w:rsidRPr="008D05F1">
              <w:rPr>
                <w:rFonts w:ascii="Arial Narrow" w:hAnsi="Arial Narrow" w:cs="Segoe UI"/>
                <w:i/>
                <w:color w:val="000000"/>
                <w:sz w:val="22"/>
                <w:szCs w:val="22"/>
              </w:rPr>
              <w:t>Public Speaking</w:t>
            </w: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775" w:rsidRPr="004C545A" w:rsidRDefault="009F6775" w:rsidP="009F6775">
            <w:pPr>
              <w:ind w:hanging="39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4C545A">
              <w:rPr>
                <w:rFonts w:ascii="Arial Narrow" w:hAnsi="Arial Narrow"/>
                <w:color w:val="000000"/>
                <w:sz w:val="20"/>
                <w:szCs w:val="20"/>
              </w:rPr>
              <w:t xml:space="preserve">What is </w:t>
            </w:r>
            <w:r w:rsidRPr="004C545A">
              <w:rPr>
                <w:rFonts w:ascii="Arial Narrow" w:hAnsi="Arial Narrow" w:cs="Segoe UI"/>
                <w:color w:val="000000"/>
                <w:sz w:val="22"/>
                <w:szCs w:val="22"/>
              </w:rPr>
              <w:t>Public Speaking</w:t>
            </w:r>
          </w:p>
          <w:p w:rsidR="009E3A82" w:rsidRPr="00310E5B" w:rsidRDefault="009E3A82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6775" w:rsidRPr="004C545A" w:rsidRDefault="009F6775" w:rsidP="009F6775">
            <w:pPr>
              <w:numPr>
                <w:ilvl w:val="0"/>
                <w:numId w:val="30"/>
              </w:numPr>
              <w:tabs>
                <w:tab w:val="clear" w:pos="720"/>
                <w:tab w:val="num" w:pos="199"/>
              </w:tabs>
              <w:ind w:left="185" w:hanging="166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>U</w:t>
            </w:r>
            <w:r w:rsidRPr="004C545A">
              <w:rPr>
                <w:rFonts w:ascii="Arial Narrow" w:hAnsi="Arial Narrow" w:cs="Segoe UI"/>
                <w:color w:val="000000"/>
                <w:sz w:val="20"/>
                <w:szCs w:val="20"/>
              </w:rPr>
              <w:t>nderstanding speaking</w:t>
            </w:r>
          </w:p>
          <w:p w:rsidR="009F6775" w:rsidRPr="004C545A" w:rsidRDefault="009F6775" w:rsidP="009F6775">
            <w:pPr>
              <w:numPr>
                <w:ilvl w:val="0"/>
                <w:numId w:val="30"/>
              </w:numPr>
              <w:tabs>
                <w:tab w:val="clear" w:pos="720"/>
                <w:tab w:val="num" w:pos="199"/>
              </w:tabs>
              <w:ind w:left="185" w:hanging="166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>S</w:t>
            </w:r>
            <w:r w:rsidRPr="004C545A">
              <w:rPr>
                <w:rFonts w:ascii="Arial Narrow" w:hAnsi="Arial Narrow" w:cs="Segoe UI"/>
                <w:color w:val="000000"/>
                <w:sz w:val="20"/>
                <w:szCs w:val="20"/>
              </w:rPr>
              <w:t>peaking in public</w:t>
            </w:r>
          </w:p>
          <w:p w:rsidR="009F6775" w:rsidRPr="003429DF" w:rsidRDefault="009F6775" w:rsidP="009F6775">
            <w:pPr>
              <w:pStyle w:val="komentar"/>
              <w:numPr>
                <w:ilvl w:val="0"/>
                <w:numId w:val="30"/>
              </w:numPr>
              <w:tabs>
                <w:tab w:val="clear" w:pos="720"/>
                <w:tab w:val="num" w:pos="199"/>
              </w:tabs>
              <w:spacing w:before="0" w:line="240" w:lineRule="auto"/>
              <w:ind w:left="185" w:hanging="166"/>
              <w:jc w:val="left"/>
              <w:rPr>
                <w:rFonts w:ascii="Arial Narrow" w:hAnsi="Arial Narrow" w:cs="Segoe UI"/>
                <w:i w:val="0"/>
                <w:color w:val="auto"/>
              </w:rPr>
            </w:pPr>
            <w:r w:rsidRPr="003429DF">
              <w:rPr>
                <w:rFonts w:ascii="Arial Narrow" w:hAnsi="Arial Narrow" w:cs="Segoe UI"/>
                <w:i w:val="0"/>
                <w:color w:val="000000"/>
              </w:rPr>
              <w:t xml:space="preserve">Variety of </w:t>
            </w:r>
            <w:r w:rsidRPr="003429DF">
              <w:rPr>
                <w:rFonts w:ascii="Arial Narrow" w:hAnsi="Arial Narrow" w:cs="Segoe UI"/>
                <w:i w:val="0"/>
                <w:color w:val="000000"/>
                <w:sz w:val="22"/>
                <w:szCs w:val="22"/>
              </w:rPr>
              <w:t>Public Speaking</w:t>
            </w:r>
          </w:p>
          <w:p w:rsidR="009E3A82" w:rsidRPr="00310E5B" w:rsidRDefault="009E3A82" w:rsidP="009F677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C7E" w:rsidRPr="004C545A" w:rsidRDefault="00675C7E" w:rsidP="00675C7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130" w:hanging="21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675C7E" w:rsidRDefault="00675C7E" w:rsidP="00675C7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130" w:hanging="21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675C7E" w:rsidRPr="008D05F1" w:rsidRDefault="00675C7E" w:rsidP="00675C7E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130" w:hanging="21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675C7E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Public Speaking       </w:t>
            </w:r>
          </w:p>
          <w:p w:rsidR="00675C7E" w:rsidRPr="008D05F1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     Bagi Pemula</w:t>
            </w:r>
          </w:p>
          <w:p w:rsidR="009E3A82" w:rsidRPr="00310E5B" w:rsidRDefault="009E3A82" w:rsidP="00675C7E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AE5C69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public speaking,peren-canaan jangka panjang dan jangka pendek,serta beberapa jenis public speaking dengan benar</w:t>
            </w:r>
          </w:p>
        </w:tc>
      </w:tr>
      <w:tr w:rsidR="00B2418B" w:rsidRPr="000A7333" w:rsidTr="0067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C6556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066AC">
              <w:rPr>
                <w:rFonts w:ascii="Arial Narrow" w:hAnsi="Arial Narrow" w:cs="Segoe UI"/>
                <w:i/>
                <w:color w:val="000000"/>
              </w:rPr>
              <w:t>Mampu mempersiapkan segala sesuatu yang berhubungan dengan presentasi</w:t>
            </w: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5D7727" w:rsidRDefault="005D7727" w:rsidP="00705D6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9F6775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1066AC">
              <w:rPr>
                <w:rFonts w:ascii="Arial Narrow" w:hAnsi="Arial Narrow" w:cs="Segoe UI"/>
                <w:i/>
                <w:color w:val="000000"/>
              </w:rPr>
              <w:t>Selecting topic and purpose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6775" w:rsidRPr="003429DF" w:rsidRDefault="009F6775" w:rsidP="009F6775">
            <w:pPr>
              <w:pStyle w:val="komentar"/>
              <w:spacing w:before="0" w:line="240" w:lineRule="auto"/>
              <w:ind w:left="185" w:hanging="185"/>
              <w:rPr>
                <w:rFonts w:ascii="Arial Narrow" w:hAnsi="Arial Narrow" w:cs="Segoe UI"/>
                <w:i w:val="0"/>
                <w:color w:val="auto"/>
              </w:rPr>
            </w:pPr>
            <w:r w:rsidRPr="003429DF">
              <w:rPr>
                <w:rFonts w:ascii="Arial Narrow" w:hAnsi="Arial Narrow" w:cs="Segoe UI"/>
                <w:i w:val="0"/>
                <w:color w:val="auto"/>
              </w:rPr>
              <w:t>1. Transforming ideas into speech</w:t>
            </w:r>
          </w:p>
          <w:p w:rsidR="009F6775" w:rsidRPr="003429DF" w:rsidRDefault="009F6775" w:rsidP="009F6775">
            <w:pPr>
              <w:pStyle w:val="komentar"/>
              <w:spacing w:before="0" w:line="240" w:lineRule="auto"/>
              <w:ind w:left="185" w:hanging="185"/>
              <w:jc w:val="left"/>
              <w:rPr>
                <w:rFonts w:ascii="Arial Narrow" w:hAnsi="Arial Narrow" w:cs="Segoe UI"/>
                <w:i w:val="0"/>
                <w:color w:val="auto"/>
              </w:rPr>
            </w:pPr>
            <w:r w:rsidRPr="003429DF">
              <w:rPr>
                <w:rFonts w:ascii="Arial Narrow" w:hAnsi="Arial Narrow" w:cs="Segoe UI"/>
                <w:i w:val="0"/>
                <w:color w:val="auto"/>
              </w:rPr>
              <w:t>2. Analyzing the audience</w:t>
            </w:r>
          </w:p>
          <w:p w:rsidR="009E3A82" w:rsidRPr="00310E5B" w:rsidRDefault="009F6775" w:rsidP="009F6775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066AC">
              <w:rPr>
                <w:rFonts w:ascii="Arial Narrow" w:hAnsi="Arial Narrow" w:cs="Segoe UI"/>
                <w:i/>
              </w:rPr>
              <w:t>3. Gathering material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C7E" w:rsidRPr="004C545A" w:rsidRDefault="00675C7E" w:rsidP="00675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675C7E" w:rsidRDefault="00675C7E" w:rsidP="00675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2.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675C7E" w:rsidRPr="008D05F1" w:rsidRDefault="00675C7E" w:rsidP="00675C7E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3.</w:t>
            </w: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675C7E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4.Public Speaking       </w:t>
            </w:r>
          </w:p>
          <w:p w:rsidR="00675C7E" w:rsidRPr="008D05F1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     Bagi Pemula</w:t>
            </w:r>
          </w:p>
          <w:p w:rsidR="009E3A82" w:rsidRPr="00310E5B" w:rsidRDefault="009E3A82" w:rsidP="00675C7E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5C69" w:rsidRDefault="00B50C1E" w:rsidP="00AE5C6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</w:rPr>
              <w:t>M</w:t>
            </w:r>
            <w:r w:rsidR="00AE5C69" w:rsidRPr="00B50C1E">
              <w:rPr>
                <w:rFonts w:ascii="Arial Narrow" w:hAnsi="Arial Narrow" w:cs="Segoe UI"/>
                <w:color w:val="000000"/>
              </w:rPr>
              <w:t>empersiapkan segala sesuatu</w:t>
            </w:r>
            <w:r w:rsidR="00AE5C69" w:rsidRPr="001066AC">
              <w:rPr>
                <w:rFonts w:ascii="Arial Narrow" w:hAnsi="Arial Narrow" w:cs="Segoe UI"/>
                <w:i/>
                <w:color w:val="000000"/>
              </w:rPr>
              <w:t xml:space="preserve"> yang berhubungan dengan presentasi</w:t>
            </w:r>
          </w:p>
          <w:p w:rsidR="009E3A82" w:rsidRPr="00310E5B" w:rsidRDefault="00AE5C69" w:rsidP="00705D6F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 dan lengkap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3A82" w:rsidRDefault="009E3A82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AB53B4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="00C65567"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ampu menyampaikan </w:t>
            </w:r>
            <w:r w:rsidR="00C65567">
              <w:rPr>
                <w:rFonts w:ascii="Arial Narrow" w:hAnsi="Arial Narrow" w:cs="Segoe UI"/>
                <w:color w:val="000000"/>
                <w:sz w:val="22"/>
                <w:szCs w:val="22"/>
              </w:rPr>
              <w:t>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kategori profesi public speaking)</w:t>
            </w:r>
            <w:r w:rsidR="00C6556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>benar, lengkap,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dan </w:t>
            </w:r>
            <w:r w:rsidR="00C6556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baik. </w:t>
            </w:r>
          </w:p>
          <w:p w:rsid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9F6775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What is good delivery (1)</w:t>
            </w:r>
          </w:p>
        </w:tc>
        <w:tc>
          <w:tcPr>
            <w:tcW w:w="2268" w:type="dxa"/>
            <w:shd w:val="clear" w:color="auto" w:fill="auto"/>
          </w:tcPr>
          <w:p w:rsidR="009F6775" w:rsidRDefault="009F6775" w:rsidP="009F6775">
            <w:pPr>
              <w:numPr>
                <w:ilvl w:val="0"/>
                <w:numId w:val="31"/>
              </w:numPr>
              <w:tabs>
                <w:tab w:val="left" w:pos="185"/>
              </w:tabs>
              <w:ind w:left="187" w:right="-14" w:hanging="187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Listening in public speaking</w:t>
            </w:r>
          </w:p>
          <w:p w:rsidR="009F6775" w:rsidRDefault="009F6775" w:rsidP="009F6775">
            <w:pPr>
              <w:numPr>
                <w:ilvl w:val="0"/>
                <w:numId w:val="31"/>
              </w:numPr>
              <w:tabs>
                <w:tab w:val="left" w:pos="185"/>
              </w:tabs>
              <w:ind w:left="187" w:right="-14" w:hanging="187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Meaning of words</w:t>
            </w:r>
          </w:p>
          <w:p w:rsidR="009F6775" w:rsidRDefault="009F6775" w:rsidP="009F6775">
            <w:pPr>
              <w:numPr>
                <w:ilvl w:val="0"/>
                <w:numId w:val="31"/>
              </w:numPr>
              <w:tabs>
                <w:tab w:val="left" w:pos="185"/>
              </w:tabs>
              <w:ind w:left="187" w:right="-14" w:hanging="187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Avoiding public speaking intensifies your fear</w:t>
            </w:r>
          </w:p>
          <w:p w:rsidR="009F6775" w:rsidRDefault="009F6775" w:rsidP="009F6775">
            <w:pPr>
              <w:numPr>
                <w:ilvl w:val="0"/>
                <w:numId w:val="31"/>
              </w:numPr>
              <w:tabs>
                <w:tab w:val="left" w:pos="185"/>
              </w:tabs>
              <w:ind w:left="187" w:right="-14" w:hanging="187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Language and styles</w:t>
            </w:r>
          </w:p>
          <w:p w:rsidR="009F6775" w:rsidRPr="000E7E0C" w:rsidRDefault="009F6775" w:rsidP="009F6775">
            <w:pPr>
              <w:tabs>
                <w:tab w:val="left" w:pos="185"/>
              </w:tabs>
              <w:ind w:left="185" w:right="-8" w:hanging="180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5. </w:t>
            </w:r>
            <w:r w:rsidRPr="000E7E0C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How to give your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</w:t>
            </w:r>
            <w:r w:rsidRPr="000E7E0C">
              <w:rPr>
                <w:rFonts w:ascii="Arial Narrow" w:hAnsi="Arial Narrow" w:cs="Segoe UI"/>
                <w:color w:val="000000"/>
                <w:sz w:val="22"/>
                <w:szCs w:val="22"/>
              </w:rPr>
              <w:t>first speech</w:t>
            </w:r>
          </w:p>
          <w:p w:rsidR="009E3A82" w:rsidRPr="00310E5B" w:rsidRDefault="009E3A82" w:rsidP="009F677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5C7E" w:rsidRPr="004C545A" w:rsidRDefault="00675C7E" w:rsidP="00675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675C7E" w:rsidRDefault="00675C7E" w:rsidP="00675C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2.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675C7E" w:rsidRPr="008D05F1" w:rsidRDefault="00675C7E" w:rsidP="00675C7E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3.</w:t>
            </w: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675C7E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 w:rsidR="00042719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Public Speaking       </w:t>
            </w:r>
          </w:p>
          <w:p w:rsidR="00675C7E" w:rsidRPr="008D05F1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     Bagi Pemula</w:t>
            </w:r>
          </w:p>
          <w:p w:rsidR="009E3A82" w:rsidRPr="00310E5B" w:rsidRDefault="009E3A82" w:rsidP="00675C7E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B50C1E" w:rsidP="00DE79E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="00AE5C69"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>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kategori profesi public speaking)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benar, lengkap, dan 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>baik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>.</w:t>
            </w:r>
          </w:p>
        </w:tc>
      </w:tr>
      <w:tr w:rsidR="005D7727" w:rsidRPr="000A7333" w:rsidTr="0033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6118BD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="00C65567"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ampu menyampaikan </w:t>
            </w:r>
            <w:r w:rsidR="00C65567">
              <w:rPr>
                <w:rFonts w:ascii="Arial Narrow" w:hAnsi="Arial Narrow" w:cs="Segoe UI"/>
                <w:color w:val="000000"/>
                <w:sz w:val="22"/>
                <w:szCs w:val="22"/>
              </w:rPr>
              <w:t>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kategori profesi public speaking lainnya) </w:t>
            </w:r>
            <w:r w:rsidR="00C6556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benar ,lengkap, dan </w:t>
            </w:r>
            <w:r w:rsidR="00C65567">
              <w:rPr>
                <w:rFonts w:ascii="Arial Narrow" w:hAnsi="Arial Narrow" w:cs="Segoe UI"/>
                <w:color w:val="000000"/>
                <w:sz w:val="22"/>
                <w:szCs w:val="22"/>
              </w:rPr>
              <w:t>baik.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9F6775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What is good delivery (2)</w:t>
            </w:r>
          </w:p>
        </w:tc>
        <w:tc>
          <w:tcPr>
            <w:tcW w:w="2268" w:type="dxa"/>
            <w:shd w:val="clear" w:color="auto" w:fill="auto"/>
          </w:tcPr>
          <w:p w:rsidR="009F6775" w:rsidRDefault="009F6775" w:rsidP="009F6775">
            <w:pPr>
              <w:numPr>
                <w:ilvl w:val="0"/>
                <w:numId w:val="32"/>
              </w:numPr>
              <w:tabs>
                <w:tab w:val="left" w:pos="185"/>
              </w:tabs>
              <w:ind w:left="219" w:right="-14" w:hanging="219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Listening in public speaking</w:t>
            </w:r>
          </w:p>
          <w:p w:rsidR="009F6775" w:rsidRPr="00D36B0D" w:rsidRDefault="009F6775" w:rsidP="009F6775">
            <w:pPr>
              <w:numPr>
                <w:ilvl w:val="0"/>
                <w:numId w:val="32"/>
              </w:numPr>
              <w:tabs>
                <w:tab w:val="left" w:pos="185"/>
              </w:tabs>
              <w:ind w:left="219" w:right="-14" w:hanging="219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Meaning of words</w:t>
            </w:r>
          </w:p>
          <w:p w:rsidR="009F6775" w:rsidRDefault="009F6775" w:rsidP="009F6775">
            <w:pPr>
              <w:numPr>
                <w:ilvl w:val="0"/>
                <w:numId w:val="32"/>
              </w:numPr>
              <w:tabs>
                <w:tab w:val="left" w:pos="185"/>
              </w:tabs>
              <w:ind w:left="219" w:right="-14" w:hanging="219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Avoiding public speaking intensifies yor fear</w:t>
            </w:r>
          </w:p>
          <w:p w:rsidR="009F6775" w:rsidRPr="003E4630" w:rsidRDefault="009F6775" w:rsidP="009F6775">
            <w:pPr>
              <w:numPr>
                <w:ilvl w:val="0"/>
                <w:numId w:val="32"/>
              </w:numPr>
              <w:tabs>
                <w:tab w:val="left" w:pos="219"/>
              </w:tabs>
              <w:ind w:left="219" w:right="-8" w:hanging="219"/>
              <w:contextualSpacing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Language and styles</w:t>
            </w:r>
          </w:p>
          <w:p w:rsidR="009F6775" w:rsidRPr="000E7E0C" w:rsidRDefault="009F6775" w:rsidP="009F6775">
            <w:pPr>
              <w:numPr>
                <w:ilvl w:val="0"/>
                <w:numId w:val="32"/>
              </w:numPr>
              <w:tabs>
                <w:tab w:val="left" w:pos="206"/>
              </w:tabs>
              <w:ind w:left="185" w:right="-8" w:hanging="180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0E7E0C">
              <w:rPr>
                <w:rFonts w:ascii="Arial Narrow" w:hAnsi="Arial Narrow" w:cs="Segoe UI"/>
                <w:color w:val="000000"/>
                <w:sz w:val="22"/>
                <w:szCs w:val="22"/>
              </w:rPr>
              <w:t>How to give your first speech</w:t>
            </w:r>
          </w:p>
          <w:p w:rsidR="009E3A82" w:rsidRPr="00310E5B" w:rsidRDefault="009E3A82" w:rsidP="009F677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5C7E" w:rsidRPr="004C545A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="00675C7E"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675C7E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2.</w:t>
            </w:r>
            <w:r w:rsidR="00675C7E"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675C7E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3.</w:t>
            </w:r>
            <w:r w:rsidR="00675C7E"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 w:rsidR="00675C7E"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675C7E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 w:rsidR="00042719">
              <w:rPr>
                <w:rFonts w:ascii="Arial Narrow" w:hAnsi="Arial Narrow"/>
                <w:sz w:val="22"/>
                <w:szCs w:val="22"/>
                <w:lang w:val="sv-SE"/>
              </w:rPr>
              <w:t xml:space="preserve"> 4.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Speaking       </w:t>
            </w:r>
          </w:p>
          <w:p w:rsidR="00675C7E" w:rsidRPr="008D05F1" w:rsidRDefault="00675C7E" w:rsidP="00675C7E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     Bagi Pemula</w:t>
            </w:r>
          </w:p>
          <w:p w:rsidR="009E3A82" w:rsidRPr="00310E5B" w:rsidRDefault="009E3A82" w:rsidP="00675C7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B50C1E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="00AE5C69"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presentasi 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(untuk beberapa kategori profesi public speaking lainnya) 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benar,lengkap,dan 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>baik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>.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C6556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Mampu melakukan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benar, lengkap, dan baik,. (dalam beberapa jenis acara)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9F6775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Method of persuation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2268" w:type="dxa"/>
            <w:shd w:val="clear" w:color="auto" w:fill="auto"/>
          </w:tcPr>
          <w:p w:rsidR="009F6775" w:rsidRPr="00D36B0D" w:rsidRDefault="009F6775" w:rsidP="009F6775">
            <w:pPr>
              <w:numPr>
                <w:ilvl w:val="0"/>
                <w:numId w:val="33"/>
              </w:numPr>
              <w:tabs>
                <w:tab w:val="left" w:pos="197"/>
              </w:tabs>
              <w:ind w:left="202" w:right="-14" w:hanging="202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Outlining the speech.</w:t>
            </w:r>
          </w:p>
          <w:p w:rsidR="009F6775" w:rsidRPr="00D36B0D" w:rsidRDefault="009F6775" w:rsidP="009F6775">
            <w:pPr>
              <w:numPr>
                <w:ilvl w:val="0"/>
                <w:numId w:val="33"/>
              </w:numPr>
              <w:tabs>
                <w:tab w:val="left" w:pos="197"/>
              </w:tabs>
              <w:ind w:left="202" w:right="-14" w:hanging="202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Organizing the body of speech</w:t>
            </w:r>
          </w:p>
          <w:p w:rsidR="009F6775" w:rsidRPr="003E4630" w:rsidRDefault="009F6775" w:rsidP="009F6775">
            <w:pPr>
              <w:numPr>
                <w:ilvl w:val="0"/>
                <w:numId w:val="33"/>
              </w:numPr>
              <w:tabs>
                <w:tab w:val="left" w:pos="197"/>
              </w:tabs>
              <w:ind w:left="202" w:right="-14" w:hanging="202"/>
              <w:contextualSpacing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Beginning and ending the speech</w:t>
            </w:r>
          </w:p>
          <w:p w:rsidR="009E3A82" w:rsidRPr="00310E5B" w:rsidRDefault="009E3A82" w:rsidP="009F677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42719" w:rsidRPr="004C545A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2.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042719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3.</w:t>
            </w: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4.Public Speaking       </w:t>
            </w:r>
          </w:p>
          <w:p w:rsidR="00042719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lastRenderedPageBreak/>
              <w:t xml:space="preserve">      Bagi Pemula</w:t>
            </w:r>
          </w:p>
          <w:p w:rsidR="009E3A82" w:rsidRPr="00310E5B" w:rsidRDefault="009E3A82" w:rsidP="00675C7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B50C1E" w:rsidP="00AE5C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M</w:t>
            </w:r>
            <w:r w:rsidR="00AE5C69"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 w:rsidR="00AE5C69"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 dengan benar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, lengkap, dan baik,. (dalam beberapa 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jenis acara)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C65567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Mampu melakukan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persuasi dalam presentasi 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dengan benar, 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>lengkap, dan baik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(untuk beberapa jenis acara lainnya)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9F6775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Method of persuation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2268" w:type="dxa"/>
            <w:shd w:val="clear" w:color="auto" w:fill="auto"/>
          </w:tcPr>
          <w:p w:rsidR="009F6775" w:rsidRPr="00D36B0D" w:rsidRDefault="009F6775" w:rsidP="009F6775">
            <w:pPr>
              <w:tabs>
                <w:tab w:val="left" w:pos="197"/>
              </w:tabs>
              <w:ind w:right="-14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1.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Outlining the speech.</w:t>
            </w:r>
          </w:p>
          <w:p w:rsidR="009F6775" w:rsidRPr="00D36B0D" w:rsidRDefault="009F6775" w:rsidP="009F6775">
            <w:pPr>
              <w:tabs>
                <w:tab w:val="left" w:pos="197"/>
              </w:tabs>
              <w:ind w:right="-14"/>
              <w:contextualSpacing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Organizing the body of speech</w:t>
            </w:r>
          </w:p>
          <w:p w:rsidR="009F6775" w:rsidRPr="003E4630" w:rsidRDefault="009F6775" w:rsidP="009F6775">
            <w:pPr>
              <w:tabs>
                <w:tab w:val="left" w:pos="197"/>
              </w:tabs>
              <w:ind w:right="-14"/>
              <w:contextualSpacing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>Beginning and ending the speech</w:t>
            </w:r>
          </w:p>
          <w:p w:rsidR="009E3A82" w:rsidRPr="00310E5B" w:rsidRDefault="009E3A82" w:rsidP="009F677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42719" w:rsidRPr="004C545A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2.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042719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3.</w:t>
            </w: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4.Public Speaking       </w:t>
            </w:r>
          </w:p>
          <w:p w:rsidR="00042719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     Bagi Pemula</w:t>
            </w:r>
          </w:p>
          <w:p w:rsidR="009E3A82" w:rsidRPr="00310E5B" w:rsidRDefault="009E3A82" w:rsidP="00675C7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AE5C69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>lam presentasi dengan benar, lengkap, dan baik (untuk beberapa jenis acara lainnya)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Default="00C6556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ampu menarik perhatian audie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ns 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>dengan benar dan lengkap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saat menyamp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aikan presentasi, dan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mampu melakukan hal-hal penting berkaitan dengan persiapan ujian tengah semester</w:t>
            </w:r>
          </w:p>
          <w:p w:rsidR="005D7727" w:rsidRP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9F6775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The importance of personal appearance</w:t>
            </w:r>
          </w:p>
        </w:tc>
        <w:tc>
          <w:tcPr>
            <w:tcW w:w="2268" w:type="dxa"/>
            <w:shd w:val="clear" w:color="auto" w:fill="auto"/>
          </w:tcPr>
          <w:p w:rsidR="000B2B51" w:rsidRPr="00E4099F" w:rsidRDefault="000B2B51" w:rsidP="000B2B51">
            <w:pPr>
              <w:numPr>
                <w:ilvl w:val="0"/>
                <w:numId w:val="34"/>
              </w:numPr>
              <w:tabs>
                <w:tab w:val="left" w:pos="206"/>
              </w:tabs>
              <w:ind w:left="5" w:right="-8" w:firstLine="0"/>
              <w:contextualSpacing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 w:rsidRPr="000E7E0C">
              <w:rPr>
                <w:rFonts w:ascii="Arial Narrow" w:hAnsi="Arial Narrow" w:cs="Segoe UI"/>
                <w:color w:val="000000"/>
                <w:sz w:val="22"/>
                <w:szCs w:val="22"/>
              </w:rPr>
              <w:t>Attention and interest</w:t>
            </w:r>
          </w:p>
          <w:p w:rsidR="009E3A82" w:rsidRPr="00310E5B" w:rsidRDefault="000B2B51" w:rsidP="000B2B51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 Preview for Mid-Exam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42719" w:rsidRPr="004C545A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2.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World Class Speaking</w:t>
            </w:r>
          </w:p>
          <w:p w:rsidR="00042719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3.</w:t>
            </w: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>Public Speaking, An Audience-Centered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8D05F1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4.Public Speaking       </w:t>
            </w:r>
          </w:p>
          <w:p w:rsidR="00042719" w:rsidRPr="008D05F1" w:rsidRDefault="00042719" w:rsidP="00042719">
            <w:pPr>
              <w:overflowPunct w:val="0"/>
              <w:autoSpaceDE w:val="0"/>
              <w:autoSpaceDN w:val="0"/>
              <w:adjustRightInd w:val="0"/>
              <w:ind w:left="-86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     Bagi Pemula</w:t>
            </w:r>
          </w:p>
          <w:p w:rsidR="009E3A82" w:rsidRPr="00310E5B" w:rsidRDefault="009E3A82" w:rsidP="00675C7E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5C69" w:rsidRDefault="00AE5C69" w:rsidP="00AE5C6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Menguraikan hal-hal yang dapat 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menarik perhatian audie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>ns dengan benar dan lengkap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saat menyampaikan presentasi, dan  melakukan hal-hal penting berkaitan dengan persiapan ujian tengah semester dengan benar</w:t>
            </w:r>
          </w:p>
          <w:p w:rsidR="009E3A82" w:rsidRPr="00310E5B" w:rsidRDefault="009E3A82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Default="00C6556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emahami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</w:t>
            </w:r>
          </w:p>
          <w:p w:rsidR="005D7727" w:rsidRPr="005D7727" w:rsidRDefault="005D772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0B2B51" w:rsidP="00705D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 (1)</w:t>
            </w:r>
          </w:p>
        </w:tc>
        <w:tc>
          <w:tcPr>
            <w:tcW w:w="2268" w:type="dxa"/>
            <w:shd w:val="clear" w:color="auto" w:fill="auto"/>
          </w:tcPr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1.Sales </w:t>
            </w:r>
            <w:r w:rsidRPr="002861DE">
              <w:rPr>
                <w:rFonts w:ascii="Arial Narrow" w:hAnsi="Arial Narrow" w:cs="Segoe UI"/>
                <w:color w:val="000000"/>
                <w:sz w:val="22"/>
                <w:szCs w:val="22"/>
              </w:rPr>
              <w:t>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2.Audience Analysis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3.The 3 Parts of a 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4.The Delivery Method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5. Points to Remember about Evidence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6.Visual Aids/ Equipment</w:t>
            </w:r>
          </w:p>
          <w:p w:rsidR="009E3A82" w:rsidRPr="00310E5B" w:rsidRDefault="009E3A82" w:rsidP="000B2B51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42719" w:rsidRPr="00745468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Pr="00B264BB" w:rsidRDefault="00042719" w:rsidP="00042719">
            <w:pPr>
              <w:tabs>
                <w:tab w:val="left" w:pos="2977"/>
              </w:tabs>
              <w:ind w:left="209" w:right="-8" w:hanging="180"/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3.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   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Speaking, An Audience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299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5.JCI Presenter, The JCI Effective Presentation Course </w:t>
            </w:r>
          </w:p>
          <w:p w:rsidR="009E3A82" w:rsidRPr="00310E5B" w:rsidRDefault="009E3A82" w:rsidP="00675C7E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A1775" w:rsidRDefault="003A1775" w:rsidP="003A17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 dengan benar dan lengkap</w:t>
            </w:r>
          </w:p>
          <w:p w:rsidR="009E3A82" w:rsidRPr="00310E5B" w:rsidRDefault="009E3A82" w:rsidP="00705D6F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C65567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Mampu 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0B2B51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268" w:type="dxa"/>
            <w:shd w:val="clear" w:color="auto" w:fill="auto"/>
          </w:tcPr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1.Sales </w:t>
            </w:r>
            <w:r w:rsidRPr="002861DE">
              <w:rPr>
                <w:rFonts w:ascii="Arial Narrow" w:hAnsi="Arial Narrow" w:cs="Segoe UI"/>
                <w:color w:val="000000"/>
                <w:sz w:val="22"/>
                <w:szCs w:val="22"/>
              </w:rPr>
              <w:t>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2.Audience Analysis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3.The 3 Parts of a 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4.The Delivery Method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5. Points to Remember about Evidence</w:t>
            </w:r>
          </w:p>
          <w:p w:rsidR="009E3A82" w:rsidRPr="00980053" w:rsidRDefault="000B2B51" w:rsidP="00980053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6.Visual Aids/ Equipme</w:t>
            </w:r>
            <w:r w:rsidR="00980053">
              <w:rPr>
                <w:rFonts w:ascii="Arial Narrow" w:hAnsi="Arial Narrow" w:cs="Segoe UI"/>
                <w:color w:val="000000"/>
                <w:sz w:val="22"/>
                <w:szCs w:val="22"/>
              </w:rPr>
              <w:t>nt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42719" w:rsidRPr="00745468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Pr="00B264BB" w:rsidRDefault="00042719" w:rsidP="00042719">
            <w:pPr>
              <w:tabs>
                <w:tab w:val="left" w:pos="2977"/>
              </w:tabs>
              <w:ind w:left="209" w:right="-8" w:hanging="180"/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3.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   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Speaking, An Audience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 xml:space="preserve">5. JCI Presenter, The JCI Effective Presentation Course </w:t>
            </w:r>
          </w:p>
          <w:p w:rsidR="009E3A82" w:rsidRPr="00310E5B" w:rsidRDefault="009E3A82" w:rsidP="00675C7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B50C1E" w:rsidP="00705D6F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M</w:t>
            </w:r>
            <w:r w:rsidR="003A1775"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 w:rsidR="003A1775"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="003A1775"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  <w:r w:rsidR="003A177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 dan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lengkap</w:t>
            </w: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5D7727" w:rsidRDefault="00C6556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emahami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0B2B51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1.Project Report </w:t>
            </w:r>
            <w:r w:rsidRPr="002861DE">
              <w:rPr>
                <w:rFonts w:ascii="Arial Narrow" w:hAnsi="Arial Narrow" w:cs="Segoe UI"/>
                <w:color w:val="000000"/>
                <w:sz w:val="22"/>
                <w:szCs w:val="22"/>
              </w:rPr>
              <w:t>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2.Audience Analysis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3.The 3 Parts of a 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4.The Delivery Method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5. Points to Remember about Evidence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6.Visual Aids/ Equipment</w:t>
            </w:r>
          </w:p>
          <w:p w:rsidR="009E3A82" w:rsidRPr="00310E5B" w:rsidRDefault="009E3A82" w:rsidP="000B2B51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719" w:rsidRPr="00745468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Pr="00B264BB" w:rsidRDefault="00042719" w:rsidP="00042719">
            <w:pPr>
              <w:tabs>
                <w:tab w:val="left" w:pos="2977"/>
              </w:tabs>
              <w:ind w:left="209" w:right="-8" w:hanging="180"/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3.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   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Speaking, An Audience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61" w:hanging="261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5. JCI Presenter, The JCI Effective Presentation Course </w:t>
            </w:r>
          </w:p>
          <w:p w:rsidR="009E3A82" w:rsidRPr="00310E5B" w:rsidRDefault="009E3A82" w:rsidP="00675C7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775" w:rsidRDefault="003A1775" w:rsidP="003A17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 dengan benar dan lengkap</w:t>
            </w:r>
          </w:p>
          <w:p w:rsidR="009E3A82" w:rsidRPr="00310E5B" w:rsidRDefault="009E3A82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C6556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ampu menyampaikan Project Report P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resentation dalam berbagai  jenis aktivitas</w:t>
            </w:r>
          </w:p>
          <w:p w:rsidR="005D7727" w:rsidRPr="005D7727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0B2B51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1.Project Report </w:t>
            </w:r>
            <w:r w:rsidRPr="002861DE">
              <w:rPr>
                <w:rFonts w:ascii="Arial Narrow" w:hAnsi="Arial Narrow" w:cs="Segoe UI"/>
                <w:color w:val="000000"/>
                <w:sz w:val="22"/>
                <w:szCs w:val="22"/>
              </w:rPr>
              <w:t>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2.Audience Analysis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3.The 3 Parts of a 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4.The Delivery Method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5. Points to Remember about Evidence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6.Visual Aids/ Equipment</w:t>
            </w:r>
          </w:p>
          <w:p w:rsidR="009E3A82" w:rsidRPr="00310E5B" w:rsidRDefault="009E3A82" w:rsidP="000B2B51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719" w:rsidRPr="00745468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Pr="00B264BB" w:rsidRDefault="00042719" w:rsidP="00042719">
            <w:pPr>
              <w:tabs>
                <w:tab w:val="left" w:pos="2977"/>
              </w:tabs>
              <w:ind w:left="209" w:right="-8" w:hanging="180"/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3.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   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Speaking, An Audience-Centered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5. JCI Presenter, The JCI Effective Presentation Course </w:t>
            </w:r>
          </w:p>
          <w:p w:rsidR="009E3A82" w:rsidRPr="00310E5B" w:rsidRDefault="009E3A82" w:rsidP="00675C7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775" w:rsidRDefault="003A1775" w:rsidP="003A177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 dengan benar dan lengkap</w:t>
            </w:r>
          </w:p>
          <w:p w:rsidR="009E3A82" w:rsidRPr="00310E5B" w:rsidRDefault="009E3A82" w:rsidP="00705D6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C6556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emahami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</w:p>
          <w:p w:rsidR="005D7727" w:rsidRPr="005D7727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0B2B51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1.Proposal </w:t>
            </w:r>
            <w:r w:rsidRPr="002861DE">
              <w:rPr>
                <w:rFonts w:ascii="Arial Narrow" w:hAnsi="Arial Narrow" w:cs="Segoe UI"/>
                <w:color w:val="000000"/>
                <w:sz w:val="22"/>
                <w:szCs w:val="22"/>
              </w:rPr>
              <w:t>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2.Audience Analysis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3.The 3 Parts of a 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4.The Delivery Method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5. Points to Remember about Evidence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6.Visual Aids/ Equipment</w:t>
            </w:r>
          </w:p>
          <w:p w:rsidR="009E3A82" w:rsidRPr="00310E5B" w:rsidRDefault="009E3A82" w:rsidP="000B2B51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719" w:rsidRPr="00745468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Pr="00B264BB" w:rsidRDefault="00042719" w:rsidP="00042719">
            <w:pPr>
              <w:tabs>
                <w:tab w:val="left" w:pos="2977"/>
              </w:tabs>
              <w:ind w:left="209" w:right="-8" w:hanging="180"/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3. 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   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Speaking, An Audience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5.  JCI Presenter, The JCI Effective Presentation Course </w:t>
            </w:r>
          </w:p>
          <w:p w:rsidR="009E3A82" w:rsidRPr="00310E5B" w:rsidRDefault="009E3A82" w:rsidP="00675C7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775" w:rsidRDefault="003A1775" w:rsidP="003A1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 w:rsidR="00B50C1E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 dan lengkap</w:t>
            </w:r>
          </w:p>
          <w:p w:rsidR="009E3A82" w:rsidRPr="00310E5B" w:rsidRDefault="009E3A82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3A1775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Mampu menyampaikan Proposal Presentation dalam berbagai jenis aktivitas</w:t>
            </w:r>
          </w:p>
          <w:p w:rsidR="005D7727" w:rsidRPr="005D7727" w:rsidRDefault="005D77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0B2B51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1.Proposal </w:t>
            </w:r>
            <w:r w:rsidRPr="002861DE">
              <w:rPr>
                <w:rFonts w:ascii="Arial Narrow" w:hAnsi="Arial Narrow" w:cs="Segoe UI"/>
                <w:color w:val="000000"/>
                <w:sz w:val="22"/>
                <w:szCs w:val="22"/>
              </w:rPr>
              <w:t>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2.Audience Analysis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3.The 3 Parts of a Presentation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4.The Delivery Method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5. Points to Remember about Evidence</w:t>
            </w:r>
          </w:p>
          <w:p w:rsidR="000B2B51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6.Visual Aids/ Equipment</w:t>
            </w:r>
          </w:p>
          <w:p w:rsidR="009E3A82" w:rsidRPr="00310E5B" w:rsidRDefault="009E3A82" w:rsidP="000B2B51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719" w:rsidRPr="00745468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>1.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Heart of Public Speaking</w:t>
            </w:r>
          </w:p>
          <w:p w:rsidR="00042719" w:rsidRPr="00B264BB" w:rsidRDefault="00042719" w:rsidP="00042719">
            <w:pPr>
              <w:tabs>
                <w:tab w:val="left" w:pos="2977"/>
              </w:tabs>
              <w:ind w:left="209" w:right="-8" w:hanging="180"/>
              <w:jc w:val="both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3. 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   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Speaking, An Audience-Centered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 xml:space="preserve">4. 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99" w:hanging="299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5.  JCI Presenter, The JCI Effective Presentation Course </w:t>
            </w:r>
          </w:p>
          <w:p w:rsidR="009E3A82" w:rsidRPr="00310E5B" w:rsidRDefault="009E3A82" w:rsidP="00675C7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1775" w:rsidRDefault="00B50C1E" w:rsidP="003A17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M</w:t>
            </w:r>
            <w:r w:rsidR="003A177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Proposal Presentation dalam berbagai jenis </w:t>
            </w:r>
            <w:r w:rsidR="003A1775">
              <w:rPr>
                <w:rFonts w:ascii="Arial Narrow" w:hAnsi="Arial Narrow" w:cs="Segoe UI"/>
                <w:color w:val="000000"/>
                <w:sz w:val="22"/>
                <w:szCs w:val="22"/>
              </w:rPr>
              <w:lastRenderedPageBreak/>
              <w:t>aktivitas dengan benar dan lengkap</w:t>
            </w:r>
          </w:p>
          <w:p w:rsidR="009E3A82" w:rsidRPr="00310E5B" w:rsidRDefault="009E3A82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5D7727" w:rsidRDefault="00EB0527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Memahami Etik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a, cara berpikir kritis, dan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strategi penelitian berkaitan dengan kemampuan Public Speaking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0B2B51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87F7E">
              <w:rPr>
                <w:rFonts w:ascii="Arial Narrow" w:hAnsi="Arial Narrow" w:cs="Segoe UI"/>
                <w:color w:val="000000"/>
                <w:sz w:val="22"/>
                <w:szCs w:val="22"/>
              </w:rPr>
              <w:t>Ethics and Critical Thinking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B2B51" w:rsidRPr="00624D5F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1.Ethics and Public Speaking</w:t>
            </w:r>
          </w:p>
          <w:p w:rsidR="000B2B51" w:rsidRPr="00624D5F" w:rsidRDefault="000B2B51" w:rsidP="000B2B51">
            <w:pPr>
              <w:tabs>
                <w:tab w:val="left" w:pos="2977"/>
              </w:tabs>
              <w:ind w:right="-8"/>
              <w:jc w:val="both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2.Public Speaking and Critical Thinking</w:t>
            </w:r>
          </w:p>
          <w:p w:rsidR="009E3A82" w:rsidRPr="00310E5B" w:rsidRDefault="000B2B51" w:rsidP="000B2B51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24D5F">
              <w:rPr>
                <w:rFonts w:ascii="Arial Narrow" w:hAnsi="Arial Narrow" w:cs="Segoe UI"/>
                <w:color w:val="000000"/>
                <w:sz w:val="22"/>
                <w:szCs w:val="22"/>
              </w:rPr>
              <w:t>3.Research Strategy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360"/>
              <w:textAlignment w:val="baseline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. 1.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 xml:space="preserve">Heart of Public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Speaking</w:t>
            </w:r>
          </w:p>
          <w:p w:rsidR="00042719" w:rsidRPr="009F4773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70"/>
              <w:textAlignment w:val="baseline"/>
              <w:rPr>
                <w:rFonts w:ascii="Arial Narrow" w:hAnsi="Arial Narrow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2.  World </w:t>
            </w:r>
            <w:r w:rsidRPr="004C545A">
              <w:rPr>
                <w:rFonts w:ascii="Arial Narrow" w:hAnsi="Arial Narrow"/>
                <w:sz w:val="22"/>
                <w:szCs w:val="22"/>
                <w:lang w:val="sv-SE"/>
              </w:rPr>
              <w:t>Class Speaking</w:t>
            </w:r>
          </w:p>
          <w:p w:rsidR="00042719" w:rsidRPr="00437C5F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360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3.  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Public 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 </w:t>
            </w:r>
            <w:r w:rsidRPr="00437C5F">
              <w:rPr>
                <w:rFonts w:ascii="Arial Narrow" w:hAnsi="Arial Narrow"/>
                <w:sz w:val="22"/>
                <w:szCs w:val="22"/>
                <w:lang w:val="sv-SE"/>
              </w:rPr>
              <w:t xml:space="preserve">Speaking, An Audience-Centered Approach </w:t>
            </w:r>
          </w:p>
          <w:p w:rsidR="00042719" w:rsidRDefault="00042719" w:rsidP="00042719">
            <w:pPr>
              <w:overflowPunct w:val="0"/>
              <w:autoSpaceDE w:val="0"/>
              <w:autoSpaceDN w:val="0"/>
              <w:adjustRightInd w:val="0"/>
              <w:ind w:left="209" w:hanging="209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4.  Public Speaking       </w:t>
            </w:r>
            <w:r w:rsidRPr="00437C5F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Bagi Pemula</w:t>
            </w:r>
          </w:p>
          <w:p w:rsidR="009E3A82" w:rsidRPr="00310E5B" w:rsidRDefault="009E3A82" w:rsidP="00675C7E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3A1775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 e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a, cara berpikir kritis, dan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strategi penelitian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dengan benar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berkaitan dengan kemampuan Public Speaking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043D3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43D3D">
        <w:rPr>
          <w:rFonts w:ascii="Segoe UI" w:hAnsi="Segoe UI" w:cs="Segoe UI"/>
          <w:b/>
          <w:sz w:val="22"/>
          <w:szCs w:val="22"/>
        </w:rPr>
        <w:t>22 Oktober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341CC8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A209BD" w:rsidRPr="00B8750C" w:rsidRDefault="00B8750C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>P</w:t>
            </w:r>
            <w:r>
              <w:rPr>
                <w:rFonts w:ascii="Arial Narrow" w:hAnsi="Arial Narrow" w:cs="Segoe UI"/>
                <w:i/>
                <w:sz w:val="22"/>
                <w:szCs w:val="22"/>
              </w:rPr>
              <w:t>ost test</w:t>
            </w: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0D6379" w:rsidRPr="00C90016" w:rsidRDefault="000D6379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C90016" w:rsidRDefault="00A209BD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Tes</w:t>
            </w:r>
          </w:p>
          <w:p w:rsidR="00A209BD" w:rsidRPr="001F6288" w:rsidRDefault="00916B77" w:rsidP="001C0DA9">
            <w:pPr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T</w:t>
            </w:r>
            <w:r w:rsidR="001F6288">
              <w:rPr>
                <w:rFonts w:ascii="Arial Narrow" w:hAnsi="Arial Narrow" w:cs="Segoe UI"/>
                <w:sz w:val="22"/>
                <w:szCs w:val="22"/>
              </w:rPr>
              <w:t>ertulis</w:t>
            </w:r>
          </w:p>
          <w:p w:rsidR="00A209BD" w:rsidRPr="00C90016" w:rsidRDefault="00EB4E1A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id-ID"/>
              </w:rPr>
              <w:t>(</w:t>
            </w:r>
            <w:r>
              <w:rPr>
                <w:rFonts w:ascii="Arial Narrow" w:hAnsi="Arial Narrow" w:cs="Segoe UI"/>
                <w:sz w:val="22"/>
                <w:szCs w:val="22"/>
              </w:rPr>
              <w:t>tugas</w:t>
            </w:r>
            <w:r w:rsidR="00A209BD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064196" w:rsidRPr="00EA2CC8" w:rsidRDefault="00553B47" w:rsidP="001C0DA9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Menguraikan pengertian </w:t>
            </w:r>
            <w:r w:rsidR="00A209BD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Public Speaking</w:t>
            </w:r>
            <w:r w:rsidR="005B3563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, </w:t>
            </w:r>
            <w:r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perencanaan jangka panjang dan pendek, </w:t>
            </w:r>
            <w:r w:rsidR="005B3563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serta beberapa jenis public speaking dengan benar</w:t>
            </w:r>
            <w:r w:rsidR="00EA2CC8">
              <w:rPr>
                <w:rFonts w:ascii="Arial Narrow" w:hAnsi="Arial Narrow" w:cs="Segoe UI"/>
                <w:sz w:val="22"/>
                <w:szCs w:val="22"/>
              </w:rPr>
              <w:t xml:space="preserve"> dan lengkap</w:t>
            </w:r>
          </w:p>
        </w:tc>
        <w:tc>
          <w:tcPr>
            <w:tcW w:w="1843" w:type="dxa"/>
          </w:tcPr>
          <w:p w:rsidR="00064196" w:rsidRPr="00C90016" w:rsidRDefault="00EA2CC8" w:rsidP="00553B47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Menguraikan pengertian Public Speaking, perencanaan jangka panjang dan pendek, serta beberapa jenis public speaking dengan benar</w:t>
            </w:r>
          </w:p>
        </w:tc>
        <w:tc>
          <w:tcPr>
            <w:tcW w:w="1701" w:type="dxa"/>
          </w:tcPr>
          <w:p w:rsidR="00064196" w:rsidRPr="00EA2CC8" w:rsidRDefault="00EA2CC8" w:rsidP="001C0DA9">
            <w:pPr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M</w:t>
            </w:r>
            <w:r w:rsidR="00553B47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enguraikan pengert</w:t>
            </w:r>
            <w:r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ian Public Speaking, perencanaan jangka panjang dan </w:t>
            </w:r>
            <w:r>
              <w:rPr>
                <w:rFonts w:ascii="Arial Narrow" w:hAnsi="Arial Narrow" w:cs="Segoe UI"/>
                <w:sz w:val="22"/>
                <w:szCs w:val="22"/>
              </w:rPr>
              <w:t>pendek dengan benar.</w:t>
            </w:r>
          </w:p>
        </w:tc>
        <w:tc>
          <w:tcPr>
            <w:tcW w:w="1701" w:type="dxa"/>
          </w:tcPr>
          <w:p w:rsidR="00064196" w:rsidRPr="00EA2CC8" w:rsidRDefault="00EA2CC8" w:rsidP="005B3563">
            <w:pPr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M</w:t>
            </w:r>
            <w:r w:rsidR="00553B47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enguraikan pengertian Public Speaking </w:t>
            </w:r>
            <w:r>
              <w:rPr>
                <w:rFonts w:ascii="Arial Narrow" w:hAnsi="Arial Narrow" w:cs="Segoe UI"/>
                <w:sz w:val="22"/>
                <w:szCs w:val="22"/>
              </w:rPr>
              <w:t>dengan benar.</w:t>
            </w:r>
          </w:p>
        </w:tc>
        <w:tc>
          <w:tcPr>
            <w:tcW w:w="1701" w:type="dxa"/>
          </w:tcPr>
          <w:p w:rsidR="00064196" w:rsidRPr="00EA2CC8" w:rsidRDefault="00AB53B4" w:rsidP="001C0DA9">
            <w:pPr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id-ID"/>
              </w:rPr>
              <w:t>Tidak</w:t>
            </w:r>
            <w:r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  <w:r w:rsidR="00553B47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menguraikan pengertian Public Speaking </w:t>
            </w:r>
            <w:r w:rsidR="00EA2CC8">
              <w:rPr>
                <w:rFonts w:ascii="Arial Narrow" w:hAnsi="Arial Narrow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064196" w:rsidRPr="00C90016" w:rsidRDefault="001F6288" w:rsidP="001C0DA9">
            <w:pPr>
              <w:jc w:val="center"/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0</w:t>
            </w:r>
            <w:r w:rsidR="00553B47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64196" w:rsidRPr="00341CC8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064196" w:rsidRPr="00C90016" w:rsidRDefault="00F86300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i/>
                <w:sz w:val="22"/>
                <w:szCs w:val="22"/>
              </w:rPr>
              <w:t xml:space="preserve">Pre test, </w:t>
            </w:r>
            <w:r w:rsidR="00B8750C"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>P</w:t>
            </w:r>
            <w: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>ost</w:t>
            </w:r>
            <w:r>
              <w:rPr>
                <w:rFonts w:ascii="Arial Narrow" w:hAnsi="Arial Narrow" w:cs="Segoe UI"/>
                <w:i/>
                <w:sz w:val="22"/>
                <w:szCs w:val="22"/>
              </w:rPr>
              <w:t xml:space="preserve"> </w:t>
            </w:r>
            <w:r w:rsidR="00650F93" w:rsidRPr="00C90016"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>test</w:t>
            </w: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1F6288" w:rsidRDefault="00916B77" w:rsidP="001C0DA9">
            <w:pPr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Tes </w:t>
            </w:r>
            <w:r w:rsidR="001F6288">
              <w:rPr>
                <w:rFonts w:ascii="Arial Narrow" w:hAnsi="Arial Narrow" w:cs="Segoe UI"/>
                <w:sz w:val="22"/>
                <w:szCs w:val="22"/>
              </w:rPr>
              <w:t>Tertulis</w:t>
            </w:r>
          </w:p>
        </w:tc>
        <w:tc>
          <w:tcPr>
            <w:tcW w:w="2268" w:type="dxa"/>
          </w:tcPr>
          <w:p w:rsidR="00650F93" w:rsidRPr="00C90016" w:rsidRDefault="00650F93" w:rsidP="00650F93">
            <w:pPr>
              <w:tabs>
                <w:tab w:val="num" w:pos="720"/>
              </w:tabs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empersiapkan segala sesuatu yang berhubungan dengan presentasi</w:t>
            </w:r>
          </w:p>
          <w:p w:rsidR="00064196" w:rsidRPr="00C90016" w:rsidRDefault="00650F93" w:rsidP="00650F93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sz w:val="22"/>
                <w:szCs w:val="22"/>
                <w:lang w:val="sv-SE"/>
              </w:rPr>
              <w:t>dengan benar dan lengkap</w:t>
            </w:r>
          </w:p>
        </w:tc>
        <w:tc>
          <w:tcPr>
            <w:tcW w:w="1843" w:type="dxa"/>
          </w:tcPr>
          <w:p w:rsidR="00650F93" w:rsidRPr="00C90016" w:rsidRDefault="00650F93" w:rsidP="00650F93">
            <w:pPr>
              <w:tabs>
                <w:tab w:val="num" w:pos="720"/>
              </w:tabs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="00337C94">
              <w:rPr>
                <w:rFonts w:ascii="Arial Narrow" w:hAnsi="Arial Narrow" w:cs="Segoe UI"/>
                <w:color w:val="000000"/>
                <w:sz w:val="22"/>
                <w:szCs w:val="22"/>
              </w:rPr>
              <w:t>empersiapkan setengah dari langkah-langkah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yang berhubungan dengan presentasi</w:t>
            </w:r>
          </w:p>
          <w:p w:rsidR="00064196" w:rsidRPr="00C90016" w:rsidRDefault="00650F93" w:rsidP="00650F93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sz w:val="22"/>
                <w:szCs w:val="22"/>
                <w:lang w:val="sv-SE"/>
              </w:rPr>
              <w:t xml:space="preserve">dengan benar </w:t>
            </w:r>
          </w:p>
        </w:tc>
        <w:tc>
          <w:tcPr>
            <w:tcW w:w="1701" w:type="dxa"/>
          </w:tcPr>
          <w:p w:rsidR="00607FA5" w:rsidRPr="00C90016" w:rsidRDefault="00607FA5" w:rsidP="00607FA5">
            <w:pPr>
              <w:tabs>
                <w:tab w:val="num" w:pos="720"/>
              </w:tabs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empersiapk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a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n </w:t>
            </w:r>
            <w:r w:rsidR="00337C9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kurang dari 50 persen langkah-langkah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yang berhubungan dengan presentasi</w:t>
            </w:r>
          </w:p>
          <w:p w:rsidR="00064196" w:rsidRPr="00337C94" w:rsidRDefault="00064196" w:rsidP="00607FA5">
            <w:pPr>
              <w:rPr>
                <w:rFonts w:ascii="Arial Narrow" w:hAnsi="Arial Narrow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7FA5" w:rsidRPr="00C90016" w:rsidRDefault="00607FA5" w:rsidP="00607FA5">
            <w:pPr>
              <w:tabs>
                <w:tab w:val="num" w:pos="720"/>
              </w:tabs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empersiapk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a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n </w:t>
            </w:r>
            <w:r w:rsidR="00337C94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s</w:t>
            </w:r>
            <w:r w:rsidR="00337C9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alah satu langkah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yang berhubungan dengan presentasi</w:t>
            </w:r>
          </w:p>
          <w:p w:rsidR="00064196" w:rsidRPr="00337C94" w:rsidRDefault="00064196" w:rsidP="00607FA5">
            <w:pPr>
              <w:rPr>
                <w:rFonts w:ascii="Arial Narrow" w:hAnsi="Arial Narrow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4196" w:rsidRDefault="00AB53B4" w:rsidP="009E26BE">
            <w:pPr>
              <w:tabs>
                <w:tab w:val="num" w:pos="720"/>
              </w:tabs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="00607FA5"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="00607FA5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empersiapk</w:t>
            </w:r>
            <w:r w:rsidR="00607FA5"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a</w:t>
            </w:r>
            <w:r w:rsidR="00607FA5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n </w:t>
            </w:r>
            <w:r w:rsidR="00337C94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s</w:t>
            </w:r>
            <w:r w:rsidR="00337C9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ama sekali langkah- langkah </w:t>
            </w:r>
            <w:r w:rsidR="00607FA5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yang berhubungan dengan presentasi</w:t>
            </w:r>
          </w:p>
          <w:p w:rsidR="008870D5" w:rsidRPr="008870D5" w:rsidRDefault="008870D5" w:rsidP="009E26BE">
            <w:pPr>
              <w:tabs>
                <w:tab w:val="num" w:pos="720"/>
              </w:tabs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C90016" w:rsidRDefault="007818A2" w:rsidP="001C0DA9">
            <w:pPr>
              <w:jc w:val="center"/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0</w:t>
            </w:r>
            <w:r w:rsidR="00607FA5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64196" w:rsidRPr="00341CC8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64196" w:rsidRPr="00C90016" w:rsidRDefault="00F86300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 xml:space="preserve">Progress test dan </w:t>
            </w:r>
            <w:r>
              <w:rPr>
                <w:rFonts w:ascii="Arial Narrow" w:hAnsi="Arial Narrow" w:cs="Segoe UI"/>
                <w:i/>
                <w:sz w:val="22"/>
                <w:szCs w:val="22"/>
              </w:rPr>
              <w:t>P</w:t>
            </w:r>
            <w:r w:rsidR="00B83046" w:rsidRPr="00C90016"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>ost test</w:t>
            </w: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C90016" w:rsidRDefault="00B8750C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Tes </w:t>
            </w:r>
            <w:r w:rsidR="00916B77">
              <w:rPr>
                <w:rFonts w:ascii="Arial Narrow" w:hAnsi="Arial Narrow" w:cs="Segoe UI"/>
                <w:sz w:val="22"/>
                <w:szCs w:val="22"/>
              </w:rPr>
              <w:t>P</w:t>
            </w:r>
            <w:r>
              <w:rPr>
                <w:rFonts w:ascii="Arial Narrow" w:hAnsi="Arial Narrow" w:cs="Segoe UI"/>
                <w:sz w:val="22"/>
                <w:szCs w:val="22"/>
              </w:rPr>
              <w:t>raktik</w:t>
            </w:r>
            <w:r w:rsidR="00B83046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268" w:type="dxa"/>
          </w:tcPr>
          <w:p w:rsidR="00064196" w:rsidRPr="00C90016" w:rsidRDefault="00B83046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="00650F93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>nyampaikan presentasi dengan benar</w:t>
            </w:r>
            <w:r w:rsidR="001F6288">
              <w:rPr>
                <w:rFonts w:ascii="Arial Narrow" w:hAnsi="Arial Narrow" w:cs="Segoe UI"/>
                <w:color w:val="000000"/>
                <w:sz w:val="22"/>
                <w:szCs w:val="22"/>
              </w:rPr>
              <w:t>, lengkap,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>dan baik</w:t>
            </w:r>
            <w:r w:rsidR="00650F93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>(</w:t>
            </w:r>
            <w:r w:rsidR="00650F93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untuk beberapa kategori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>)</w:t>
            </w:r>
            <w:r w:rsidR="00650F93"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profesi public speaking </w:t>
            </w:r>
          </w:p>
        </w:tc>
        <w:tc>
          <w:tcPr>
            <w:tcW w:w="1843" w:type="dxa"/>
          </w:tcPr>
          <w:p w:rsidR="00064196" w:rsidRPr="00C90016" w:rsidRDefault="00B83046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>benar dan lengkap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untuk beberapa kategori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)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profesi public speaking </w:t>
            </w:r>
          </w:p>
        </w:tc>
        <w:tc>
          <w:tcPr>
            <w:tcW w:w="1701" w:type="dxa"/>
          </w:tcPr>
          <w:p w:rsidR="00064196" w:rsidRPr="00C90016" w:rsidRDefault="0044338C" w:rsidP="0044338C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benar (untuk beberapa kategori)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profesi public speaking </w:t>
            </w:r>
          </w:p>
        </w:tc>
        <w:tc>
          <w:tcPr>
            <w:tcW w:w="1701" w:type="dxa"/>
          </w:tcPr>
          <w:p w:rsidR="00064196" w:rsidRPr="00AB53B4" w:rsidRDefault="0044338C" w:rsidP="0044338C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presentasi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kurang benar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(untuk beberapa kategori)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profesi public speaking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ku</w:t>
            </w:r>
          </w:p>
        </w:tc>
        <w:tc>
          <w:tcPr>
            <w:tcW w:w="1701" w:type="dxa"/>
          </w:tcPr>
          <w:p w:rsidR="00064196" w:rsidRPr="00C90016" w:rsidRDefault="00AB53B4" w:rsidP="0044338C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Tidak 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dengan baik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(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untuk beberapa kategori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)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profesi public speak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ing</w:t>
            </w:r>
          </w:p>
        </w:tc>
        <w:tc>
          <w:tcPr>
            <w:tcW w:w="1134" w:type="dxa"/>
          </w:tcPr>
          <w:p w:rsidR="00064196" w:rsidRPr="00C90016" w:rsidRDefault="00F86300" w:rsidP="001C0DA9">
            <w:pPr>
              <w:jc w:val="center"/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t>1</w:t>
            </w:r>
            <w:r w:rsidR="0044338C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5 %</w:t>
            </w:r>
          </w:p>
        </w:tc>
      </w:tr>
      <w:tr w:rsidR="00064196" w:rsidRPr="00341CC8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B8750C" w:rsidRPr="00C90016" w:rsidRDefault="00F86300" w:rsidP="00B8750C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 xml:space="preserve">Progress test dan </w:t>
            </w:r>
            <w:r>
              <w:rPr>
                <w:rFonts w:ascii="Arial Narrow" w:hAnsi="Arial Narrow" w:cs="Segoe UI"/>
                <w:i/>
                <w:sz w:val="22"/>
                <w:szCs w:val="22"/>
              </w:rPr>
              <w:t>P</w:t>
            </w:r>
            <w:r w:rsidR="00B8750C" w:rsidRPr="00C90016"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  <w:t>ost test</w:t>
            </w: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0D6379" w:rsidRPr="00C90016" w:rsidRDefault="000D6379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  <w:p w:rsidR="005D7727" w:rsidRPr="00C90016" w:rsidRDefault="005D7727" w:rsidP="001C0DA9">
            <w:pPr>
              <w:rPr>
                <w:rFonts w:ascii="Arial Narrow" w:hAnsi="Arial Narrow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B8750C" w:rsidRDefault="00B8750C" w:rsidP="001C0DA9">
            <w:pPr>
              <w:rPr>
                <w:rFonts w:ascii="Arial Narrow" w:hAnsi="Arial Narrow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id-ID"/>
              </w:rPr>
              <w:lastRenderedPageBreak/>
              <w:t xml:space="preserve">Tes </w:t>
            </w:r>
            <w:r w:rsidR="00916B77">
              <w:rPr>
                <w:rFonts w:ascii="Arial Narrow" w:hAnsi="Arial Narrow" w:cs="Segoe UI"/>
                <w:sz w:val="22"/>
                <w:szCs w:val="22"/>
              </w:rPr>
              <w:t>P</w:t>
            </w:r>
            <w:r>
              <w:rPr>
                <w:rFonts w:ascii="Arial Narrow" w:hAnsi="Arial Narrow" w:cs="Segoe UI"/>
                <w:sz w:val="22"/>
                <w:szCs w:val="22"/>
              </w:rPr>
              <w:t>raktik</w:t>
            </w:r>
          </w:p>
          <w:p w:rsidR="00064196" w:rsidRPr="00C90016" w:rsidRDefault="00F32895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268" w:type="dxa"/>
          </w:tcPr>
          <w:p w:rsidR="00064196" w:rsidRPr="00C90016" w:rsidRDefault="00D96958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benar, lengkap, dan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baik 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>(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untuk beberapa kategori </w:t>
            </w:r>
            <w:r w:rsidR="00AB53B4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lainnya)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profesi public speaking </w:t>
            </w:r>
          </w:p>
        </w:tc>
        <w:tc>
          <w:tcPr>
            <w:tcW w:w="1843" w:type="dxa"/>
          </w:tcPr>
          <w:p w:rsidR="00064196" w:rsidRPr="00C90016" w:rsidRDefault="00D96958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en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>yampaikan presentasi dengan benar,dan lengkap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>(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untuk beberapa kategori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lainnya)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profesi public speaking </w:t>
            </w:r>
          </w:p>
        </w:tc>
        <w:tc>
          <w:tcPr>
            <w:tcW w:w="1701" w:type="dxa"/>
          </w:tcPr>
          <w:p w:rsidR="00064196" w:rsidRPr="00C90016" w:rsidRDefault="00D96958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dengan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>benar (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>untuk beberapa kategori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lainnya)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profesi public speaking</w:t>
            </w:r>
          </w:p>
        </w:tc>
        <w:tc>
          <w:tcPr>
            <w:tcW w:w="1701" w:type="dxa"/>
          </w:tcPr>
          <w:p w:rsidR="00064196" w:rsidRPr="00944127" w:rsidRDefault="00D96958" w:rsidP="00D9695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kurang tepat (untuk beberapa kategori)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profesi public speaking </w:t>
            </w:r>
          </w:p>
        </w:tc>
        <w:tc>
          <w:tcPr>
            <w:tcW w:w="1701" w:type="dxa"/>
          </w:tcPr>
          <w:p w:rsidR="00C90016" w:rsidRDefault="00D96958" w:rsidP="001C0DA9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</w:pP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presentasi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>(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untuk beberapa kategori </w:t>
            </w:r>
            <w:r w:rsidR="0094412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lainnya) </w:t>
            </w:r>
            <w:r w:rsidRPr="00C9001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profesi public speaking </w:t>
            </w:r>
          </w:p>
          <w:p w:rsidR="008870D5" w:rsidRDefault="008870D5" w:rsidP="001C0DA9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</w:pPr>
          </w:p>
          <w:p w:rsidR="00C90016" w:rsidRDefault="00C90016" w:rsidP="001C0DA9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</w:pPr>
          </w:p>
          <w:p w:rsidR="00C90016" w:rsidRPr="00C90016" w:rsidRDefault="00C90016" w:rsidP="001C0DA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C90016" w:rsidRDefault="00F86300" w:rsidP="001C0DA9">
            <w:pPr>
              <w:jc w:val="center"/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</w:rPr>
              <w:lastRenderedPageBreak/>
              <w:t>1</w:t>
            </w:r>
            <w:r w:rsidR="00D96958" w:rsidRPr="00C90016">
              <w:rPr>
                <w:rFonts w:ascii="Arial Narrow" w:hAnsi="Arial Narrow" w:cs="Segoe UI"/>
                <w:sz w:val="22"/>
                <w:szCs w:val="22"/>
                <w:lang w:val="id-ID"/>
              </w:rPr>
              <w:t>5 %</w:t>
            </w:r>
          </w:p>
        </w:tc>
      </w:tr>
      <w:tr w:rsidR="000D6379" w:rsidRPr="000A7333" w:rsidTr="003358AD">
        <w:tc>
          <w:tcPr>
            <w:tcW w:w="802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D6379" w:rsidRPr="000A7333" w:rsidRDefault="000D6379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064196" w:rsidRDefault="00341CC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AB0E72" w:rsidRDefault="00EB4E1A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916B77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raktik</w:t>
            </w:r>
            <w:r w:rsidR="00341CC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</w:tcPr>
          <w:p w:rsidR="00064196" w:rsidRPr="00EB4E1A" w:rsidRDefault="00341CC8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  <w:r w:rsidR="00F86300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jenis acara)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</w:t>
            </w:r>
            <w:r w:rsidR="00EB4E1A">
              <w:rPr>
                <w:rFonts w:ascii="Arial Narrow" w:hAnsi="Arial Narrow" w:cs="Segoe UI"/>
                <w:color w:val="000000"/>
                <w:sz w:val="22"/>
                <w:szCs w:val="22"/>
              </w:rPr>
              <w:t>, lengkap, dan baik.</w:t>
            </w:r>
          </w:p>
        </w:tc>
        <w:tc>
          <w:tcPr>
            <w:tcW w:w="1843" w:type="dxa"/>
          </w:tcPr>
          <w:p w:rsidR="00064196" w:rsidRPr="000A7333" w:rsidRDefault="00341CC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persuasi dalam presentasi </w:t>
            </w:r>
            <w:r w:rsidR="00F86300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(untuk beberapa jenis acara)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dengan benar</w:t>
            </w:r>
            <w:r w:rsidR="00EB4E1A">
              <w:rPr>
                <w:rFonts w:ascii="Arial Narrow" w:hAnsi="Arial Narrow" w:cs="Segoe UI"/>
                <w:color w:val="000000"/>
                <w:sz w:val="22"/>
                <w:szCs w:val="22"/>
              </w:rPr>
              <w:t>,dan lengkap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064196" w:rsidRPr="00341CC8" w:rsidRDefault="00341CC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jenis acara)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dengan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01" w:type="dxa"/>
          </w:tcPr>
          <w:p w:rsidR="00064196" w:rsidRPr="000A7333" w:rsidRDefault="00341CC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</w:t>
            </w:r>
            <w:r w:rsidR="00EB4E1A">
              <w:rPr>
                <w:rFonts w:ascii="Arial Narrow" w:hAnsi="Arial Narrow" w:cs="Segoe UI"/>
                <w:color w:val="000000"/>
                <w:sz w:val="22"/>
                <w:szCs w:val="22"/>
              </w:rPr>
              <w:t>alam 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jenis acara)  </w:t>
            </w:r>
            <w:r w:rsidR="00EB4E1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namun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kurang </w:t>
            </w:r>
            <w:r w:rsidR="00434AA9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tepat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064196" w:rsidRPr="00EB4E1A" w:rsidRDefault="00341CC8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</w:p>
        </w:tc>
        <w:tc>
          <w:tcPr>
            <w:tcW w:w="1134" w:type="dxa"/>
          </w:tcPr>
          <w:p w:rsidR="00064196" w:rsidRPr="000A7333" w:rsidRDefault="00DE79E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434AA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064196" w:rsidRDefault="008E7C4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AB0E72" w:rsidRDefault="00F86300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916B77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raktik</w:t>
            </w:r>
            <w:r w:rsidR="008E7C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</w:tcPr>
          <w:p w:rsidR="00064196" w:rsidRPr="000A7333" w:rsidRDefault="00F8630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jenis acara lainnya)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benar, lengkap, dan baik .</w:t>
            </w:r>
          </w:p>
        </w:tc>
        <w:tc>
          <w:tcPr>
            <w:tcW w:w="1843" w:type="dxa"/>
          </w:tcPr>
          <w:p w:rsidR="00064196" w:rsidRPr="008E7C48" w:rsidRDefault="00F8630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persuasi dalam presentasi 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>(untuk beberapa jenis acara lainnya)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dengan benar,dan lengkap</w:t>
            </w:r>
          </w:p>
        </w:tc>
        <w:tc>
          <w:tcPr>
            <w:tcW w:w="1701" w:type="dxa"/>
          </w:tcPr>
          <w:p w:rsidR="00064196" w:rsidRPr="008E7C48" w:rsidRDefault="00F8630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(untuk beberapa jenis acara lainnya)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dengan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01" w:type="dxa"/>
          </w:tcPr>
          <w:p w:rsidR="00064196" w:rsidRPr="008E7C48" w:rsidRDefault="00F8630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  <w:r w:rsidR="00DE79E5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(untuk beberapa jenis acara lainnya)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namun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kurang tepat</w:t>
            </w:r>
          </w:p>
        </w:tc>
        <w:tc>
          <w:tcPr>
            <w:tcW w:w="1701" w:type="dxa"/>
          </w:tcPr>
          <w:p w:rsidR="00064196" w:rsidRPr="008E7C48" w:rsidRDefault="00F8630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 w:rsidRPr="00D36B0D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persuasi dalam presentasi</w:t>
            </w:r>
          </w:p>
        </w:tc>
        <w:tc>
          <w:tcPr>
            <w:tcW w:w="1134" w:type="dxa"/>
          </w:tcPr>
          <w:p w:rsidR="00064196" w:rsidRPr="000A7333" w:rsidRDefault="00DE79E5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8E7C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064196" w:rsidRDefault="003840C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8186C" w:rsidRDefault="00916B7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8186C">
              <w:rPr>
                <w:rFonts w:ascii="Segoe UI" w:hAnsi="Segoe UI" w:cs="Segoe UI"/>
                <w:sz w:val="22"/>
                <w:szCs w:val="22"/>
              </w:rPr>
              <w:t>Tertulis</w:t>
            </w:r>
          </w:p>
          <w:p w:rsidR="00064196" w:rsidRPr="001F6288" w:rsidRDefault="0078186C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(Tugas)</w:t>
            </w:r>
            <w:r w:rsidR="00916B7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</w:tcPr>
          <w:p w:rsidR="00064196" w:rsidRPr="000A7333" w:rsidRDefault="003840C7" w:rsidP="00A028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Menguraikan hal-hal yang dapat 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menarik perhatian audie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ns dengan tepat</w:t>
            </w:r>
            <w:r w:rsidR="00A028C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dan lengkap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saat menyampaikan presentasi, dan  melakukan hal-hal penting berkaitan dengan persiapan ujian tengah semester </w:t>
            </w:r>
          </w:p>
        </w:tc>
        <w:tc>
          <w:tcPr>
            <w:tcW w:w="1843" w:type="dxa"/>
          </w:tcPr>
          <w:p w:rsidR="00064196" w:rsidRPr="000A7333" w:rsidRDefault="00862222" w:rsidP="00AB0E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Menguraikan hal-hal yang dapat 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menarik perhatian audie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ns</w:t>
            </w:r>
            <w:r w:rsidR="00A028C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 namun kurang lengkap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saat menyampaikan presentasi, dan  melakukan hal-hal penting berkaitan dengan persiapan ujian tengah semester </w:t>
            </w:r>
          </w:p>
        </w:tc>
        <w:tc>
          <w:tcPr>
            <w:tcW w:w="1701" w:type="dxa"/>
          </w:tcPr>
          <w:p w:rsidR="00862222" w:rsidRDefault="00862222" w:rsidP="008622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Menguraikan hal-hal yang dapat 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menarik perhatian audie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ns </w:t>
            </w:r>
            <w:r w:rsidR="00A028C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dengan benar ( namun kurang dari 50 persen) 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saat menyampaikan presentasi, dan 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melakukan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persiapan ujian tengah semester 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0A7333" w:rsidRDefault="00862222" w:rsidP="00A028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Menguraikan hal-hal yang dapat 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menarik perhatian audie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ns</w:t>
            </w:r>
            <w:r w:rsidR="00A028C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namun kurang benar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saat menyampaikan presentasi, dan 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melakukan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persiapan ujian tengah semester </w:t>
            </w:r>
          </w:p>
        </w:tc>
        <w:tc>
          <w:tcPr>
            <w:tcW w:w="1701" w:type="dxa"/>
          </w:tcPr>
          <w:p w:rsidR="00862222" w:rsidRPr="00862222" w:rsidRDefault="00862222" w:rsidP="008622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enguraikan hal-hal yang dapat </w:t>
            </w:r>
            <w:r w:rsidRPr="00025DC1">
              <w:rPr>
                <w:rFonts w:ascii="Arial Narrow" w:hAnsi="Arial Narrow" w:cs="Segoe UI"/>
                <w:color w:val="000000"/>
                <w:sz w:val="22"/>
                <w:szCs w:val="22"/>
              </w:rPr>
              <w:t>menarik perhatian audie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ns saat menyampaikan presentasi, dan  </w:t>
            </w:r>
            <w:r w:rsidR="00AB0E72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tidak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melakukan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persiapan ujian tengah semester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0A7333" w:rsidRDefault="0078186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86222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64196" w:rsidRPr="000A7333" w:rsidTr="001C0DA9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064196" w:rsidRDefault="00A42EA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D6379" w:rsidRPr="000A7333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64196" w:rsidRPr="001F6288" w:rsidRDefault="00A42EA8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886865">
              <w:rPr>
                <w:rFonts w:ascii="Segoe UI" w:hAnsi="Segoe UI" w:cs="Segoe UI"/>
                <w:sz w:val="22"/>
                <w:szCs w:val="22"/>
              </w:rPr>
              <w:t>Praktik</w:t>
            </w:r>
          </w:p>
        </w:tc>
        <w:tc>
          <w:tcPr>
            <w:tcW w:w="2268" w:type="dxa"/>
          </w:tcPr>
          <w:p w:rsidR="00064196" w:rsidRPr="000A7333" w:rsidRDefault="00A42EA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 dengan benar dan lengkap</w:t>
            </w:r>
          </w:p>
        </w:tc>
        <w:tc>
          <w:tcPr>
            <w:tcW w:w="1843" w:type="dxa"/>
          </w:tcPr>
          <w:p w:rsidR="00064196" w:rsidRDefault="009878FF" w:rsidP="001C0DA9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Sales Presentation dengan benar </w:t>
            </w:r>
          </w:p>
          <w:p w:rsidR="009878FF" w:rsidRPr="009878FF" w:rsidRDefault="009878F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64196" w:rsidRPr="009878FF" w:rsidRDefault="009878FF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B00F2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 dengan</w:t>
            </w:r>
            <w:r w:rsidR="001F628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benar</w:t>
            </w:r>
          </w:p>
        </w:tc>
        <w:tc>
          <w:tcPr>
            <w:tcW w:w="1701" w:type="dxa"/>
          </w:tcPr>
          <w:p w:rsidR="00B00F23" w:rsidRPr="001F6288" w:rsidRDefault="00B00F23" w:rsidP="00B00F2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 w:rsidR="007F5970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Sales Presentation, namun </w:t>
            </w:r>
            <w:r w:rsidR="001F6288">
              <w:rPr>
                <w:rFonts w:ascii="Arial Narrow" w:hAnsi="Arial Narrow" w:cs="Segoe UI"/>
                <w:color w:val="000000"/>
                <w:sz w:val="22"/>
                <w:szCs w:val="22"/>
              </w:rPr>
              <w:t>tidak benar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00F23" w:rsidRPr="00B00F23" w:rsidRDefault="00B00F23" w:rsidP="00B00F23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Sales Presentation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64196" w:rsidRPr="001F6288" w:rsidRDefault="007F5970" w:rsidP="001F628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1F628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1F6288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9A128C" w:rsidRPr="000A7333" w:rsidTr="001C0DA9">
        <w:tc>
          <w:tcPr>
            <w:tcW w:w="802" w:type="dxa"/>
          </w:tcPr>
          <w:p w:rsidR="009A128C" w:rsidRPr="000A7333" w:rsidRDefault="009A128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9A128C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 dan post test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A128C" w:rsidRDefault="009D41F9" w:rsidP="009D41F9">
            <w:pPr>
              <w:rPr>
                <w:rFonts w:ascii="Arial Narrow" w:hAnsi="Arial Narrow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sv-SE"/>
              </w:rPr>
              <w:t>Tes</w:t>
            </w:r>
            <w:r w:rsidR="009A128C" w:rsidRPr="009A128C">
              <w:rPr>
                <w:rFonts w:ascii="Arial Narrow" w:hAnsi="Arial Narrow" w:cs="Segoe UI"/>
                <w:sz w:val="22"/>
                <w:szCs w:val="22"/>
                <w:lang w:val="sv-SE"/>
              </w:rPr>
              <w:t xml:space="preserve"> </w:t>
            </w:r>
          </w:p>
          <w:p w:rsidR="009D41F9" w:rsidRPr="009A128C" w:rsidRDefault="009D41F9" w:rsidP="009D41F9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sz w:val="22"/>
                <w:szCs w:val="22"/>
                <w:lang w:val="sv-SE"/>
              </w:rPr>
              <w:t>Praktik (UAS)</w:t>
            </w:r>
          </w:p>
        </w:tc>
        <w:tc>
          <w:tcPr>
            <w:tcW w:w="2268" w:type="dxa"/>
          </w:tcPr>
          <w:p w:rsidR="009A128C" w:rsidRPr="00310E5B" w:rsidRDefault="009A128C" w:rsidP="00EA2CC8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 dan tepat</w:t>
            </w:r>
          </w:p>
        </w:tc>
        <w:tc>
          <w:tcPr>
            <w:tcW w:w="1843" w:type="dxa"/>
          </w:tcPr>
          <w:p w:rsidR="009A128C" w:rsidRPr="00FE0979" w:rsidRDefault="00FE0979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benar </w:t>
            </w:r>
          </w:p>
        </w:tc>
        <w:tc>
          <w:tcPr>
            <w:tcW w:w="1701" w:type="dxa"/>
          </w:tcPr>
          <w:p w:rsidR="009A128C" w:rsidRPr="009D41F9" w:rsidRDefault="00FE0979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dengan 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>kurang tepat</w:t>
            </w:r>
          </w:p>
        </w:tc>
        <w:tc>
          <w:tcPr>
            <w:tcW w:w="1701" w:type="dxa"/>
          </w:tcPr>
          <w:p w:rsidR="009A128C" w:rsidRPr="00925817" w:rsidRDefault="0092581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dengan tidak benar</w:t>
            </w:r>
          </w:p>
        </w:tc>
        <w:tc>
          <w:tcPr>
            <w:tcW w:w="1701" w:type="dxa"/>
          </w:tcPr>
          <w:p w:rsidR="009A128C" w:rsidRPr="000A7333" w:rsidRDefault="0092581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s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ales presentation dalam beragam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 jenis aktivitas</w:t>
            </w:r>
          </w:p>
        </w:tc>
        <w:tc>
          <w:tcPr>
            <w:tcW w:w="1134" w:type="dxa"/>
          </w:tcPr>
          <w:p w:rsidR="009A128C" w:rsidRPr="00AB0E72" w:rsidRDefault="009D41F9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AB0E72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9A128C" w:rsidRPr="000A7333" w:rsidTr="001C0DA9">
        <w:tc>
          <w:tcPr>
            <w:tcW w:w="802" w:type="dxa"/>
          </w:tcPr>
          <w:p w:rsidR="009A128C" w:rsidRPr="000A7333" w:rsidRDefault="009A128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9A128C" w:rsidRDefault="009625B2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A128C" w:rsidRPr="0078186C" w:rsidRDefault="009625B2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886865">
              <w:rPr>
                <w:rFonts w:ascii="Segoe UI" w:hAnsi="Segoe UI" w:cs="Segoe UI"/>
                <w:sz w:val="22"/>
                <w:szCs w:val="22"/>
              </w:rPr>
              <w:t>Praktik</w:t>
            </w:r>
          </w:p>
        </w:tc>
        <w:tc>
          <w:tcPr>
            <w:tcW w:w="2268" w:type="dxa"/>
          </w:tcPr>
          <w:p w:rsidR="009625B2" w:rsidRDefault="009625B2" w:rsidP="009625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 dengan benar dan lengkap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84766" w:rsidRPr="00584766" w:rsidRDefault="00584766" w:rsidP="005847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Report Presentation dengan benar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84766" w:rsidRPr="00584766" w:rsidRDefault="00584766" w:rsidP="005847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</w:t>
            </w:r>
            <w:r w:rsidR="009D41F9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Report Presentation dengan </w:t>
            </w:r>
            <w:r w:rsidR="00F47157">
              <w:rPr>
                <w:rFonts w:ascii="Arial Narrow" w:hAnsi="Arial Narrow" w:cs="Segoe UI"/>
                <w:color w:val="000000"/>
                <w:sz w:val="22"/>
                <w:szCs w:val="22"/>
              </w:rPr>
              <w:t>benar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84766" w:rsidRPr="0078186C" w:rsidRDefault="00584766" w:rsidP="0058476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</w:t>
            </w:r>
            <w:r w:rsidR="0078186C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namun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r w:rsidR="0078186C">
              <w:rPr>
                <w:rFonts w:ascii="Arial Narrow" w:hAnsi="Arial Narrow" w:cs="Segoe UI"/>
                <w:color w:val="000000"/>
                <w:sz w:val="22"/>
                <w:szCs w:val="22"/>
              </w:rPr>
              <w:t>tidak benar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84766" w:rsidRPr="00584766" w:rsidRDefault="00584766" w:rsidP="005847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Report Presentation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A128C" w:rsidRPr="009D41F9" w:rsidRDefault="0078186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9D41F9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9A128C" w:rsidRPr="000A7333" w:rsidTr="001C0DA9">
        <w:tc>
          <w:tcPr>
            <w:tcW w:w="802" w:type="dxa"/>
          </w:tcPr>
          <w:p w:rsidR="009A128C" w:rsidRPr="000A7333" w:rsidRDefault="009A128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9A128C" w:rsidRDefault="0058476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8186C" w:rsidRDefault="00584766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8186C">
              <w:rPr>
                <w:rFonts w:ascii="Segoe UI" w:hAnsi="Segoe UI" w:cs="Segoe UI"/>
                <w:sz w:val="22"/>
                <w:szCs w:val="22"/>
              </w:rPr>
              <w:t>Praktik</w:t>
            </w:r>
          </w:p>
          <w:p w:rsidR="009A128C" w:rsidRPr="0078186C" w:rsidRDefault="0078186C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(UAS)</w:t>
            </w:r>
          </w:p>
        </w:tc>
        <w:tc>
          <w:tcPr>
            <w:tcW w:w="2268" w:type="dxa"/>
          </w:tcPr>
          <w:p w:rsidR="005007B6" w:rsidRDefault="005007B6" w:rsidP="0050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Project Report Presentation dengan benar dan lengkap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007B6" w:rsidRPr="005007B6" w:rsidRDefault="005007B6" w:rsidP="0050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Report Presentation dengan benar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007B6" w:rsidRPr="00F47157" w:rsidRDefault="005007B6" w:rsidP="005007B6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5007B6">
              <w:rPr>
                <w:rFonts w:ascii="Arial Narrow" w:hAnsi="Arial Narrow" w:cs="Segoe UI"/>
                <w:sz w:val="22"/>
                <w:szCs w:val="22"/>
                <w:lang w:val="sv-SE"/>
              </w:rPr>
              <w:t xml:space="preserve">Menyampaikan </w:t>
            </w:r>
            <w:r w:rsidRPr="005007B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Report Presentation dengan </w:t>
            </w:r>
            <w:r w:rsidR="00F47157">
              <w:rPr>
                <w:rFonts w:ascii="Arial Narrow" w:hAnsi="Arial Narrow" w:cs="Segoe UI"/>
                <w:color w:val="000000"/>
                <w:sz w:val="22"/>
                <w:szCs w:val="22"/>
              </w:rPr>
              <w:t>kurang tepat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007B6" w:rsidRPr="005007B6" w:rsidRDefault="005007B6" w:rsidP="005007B6">
            <w:pPr>
              <w:rPr>
                <w:rFonts w:ascii="Arial Narrow" w:hAnsi="Arial Narrow" w:cs="Segoe UI"/>
                <w:sz w:val="22"/>
                <w:szCs w:val="22"/>
                <w:lang w:val="id-ID"/>
              </w:rPr>
            </w:pPr>
            <w:r w:rsidRPr="005007B6">
              <w:rPr>
                <w:rFonts w:ascii="Arial Narrow" w:hAnsi="Arial Narrow" w:cs="Segoe UI"/>
                <w:sz w:val="22"/>
                <w:szCs w:val="22"/>
                <w:lang w:val="sv-SE"/>
              </w:rPr>
              <w:t xml:space="preserve">Menyampaikan </w:t>
            </w:r>
            <w:r w:rsidRPr="005007B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Report Presentation dengan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tidak </w:t>
            </w:r>
            <w:r w:rsidRPr="005007B6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benar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007B6" w:rsidRPr="005007B6" w:rsidRDefault="005007B6" w:rsidP="005007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Project Report Presentation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A128C" w:rsidRPr="009D41F9" w:rsidRDefault="009D41F9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5007B6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9A128C" w:rsidRPr="000A7333" w:rsidTr="001C0DA9">
        <w:tc>
          <w:tcPr>
            <w:tcW w:w="802" w:type="dxa"/>
          </w:tcPr>
          <w:p w:rsidR="009A128C" w:rsidRPr="000A7333" w:rsidRDefault="009A128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9A128C" w:rsidRDefault="005007B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A128C" w:rsidRPr="0078186C" w:rsidRDefault="00F47157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886865">
              <w:rPr>
                <w:rFonts w:ascii="Segoe UI" w:hAnsi="Segoe UI" w:cs="Segoe UI"/>
                <w:sz w:val="22"/>
                <w:szCs w:val="22"/>
              </w:rPr>
              <w:t>Praktik</w:t>
            </w:r>
          </w:p>
        </w:tc>
        <w:tc>
          <w:tcPr>
            <w:tcW w:w="2268" w:type="dxa"/>
          </w:tcPr>
          <w:p w:rsidR="005007B6" w:rsidRPr="00F21E08" w:rsidRDefault="005007B6" w:rsidP="005007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 w:rsidR="00F21E08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secara benar dan lengkap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007B6" w:rsidRPr="00F21E08" w:rsidRDefault="005007B6" w:rsidP="005007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 w:rsidR="00F21E08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secara benar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21E08" w:rsidRPr="00F47157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Menguraikan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secara benar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21E08" w:rsidRP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secara tidak benar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enguraikan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manfaat dan cara menyampaikan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Proposal Presentation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A128C" w:rsidRPr="0078186C" w:rsidRDefault="0078186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A128C" w:rsidRPr="000A7333" w:rsidTr="001C0DA9">
        <w:tc>
          <w:tcPr>
            <w:tcW w:w="802" w:type="dxa"/>
          </w:tcPr>
          <w:p w:rsidR="009A128C" w:rsidRPr="000A7333" w:rsidRDefault="009A128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9A128C" w:rsidRDefault="00F21E0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A128C" w:rsidRPr="000A7333" w:rsidRDefault="0078186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Praktik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</w:rPr>
              <w:t>UAS</w:t>
            </w:r>
            <w:r w:rsidR="00F21E08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</w:tcPr>
          <w:p w:rsid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enyampaikan Proposal Presentation dalam berbagai jenis aktivitas dengan benar dan lengkap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F21E08" w:rsidRP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Proposal Presentation dalam berbagai jenis aktivitas dengan benar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21E08" w:rsidRP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Proposal Presentation dalam berbagai jenis aktivitas dengan </w:t>
            </w:r>
            <w:r w:rsidR="0078186C">
              <w:rPr>
                <w:rFonts w:ascii="Arial Narrow" w:hAnsi="Arial Narrow" w:cs="Segoe UI"/>
                <w:color w:val="000000"/>
                <w:sz w:val="22"/>
                <w:szCs w:val="22"/>
              </w:rPr>
              <w:t>kurang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tepat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9A128C" w:rsidRP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menyampaikan Proposal Presentation dalam berbagai jenis aktivitas dengan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tepat</w:t>
            </w:r>
          </w:p>
        </w:tc>
        <w:tc>
          <w:tcPr>
            <w:tcW w:w="1701" w:type="dxa"/>
          </w:tcPr>
          <w:p w:rsidR="00F21E08" w:rsidRPr="00F21E08" w:rsidRDefault="00F21E08" w:rsidP="00F21E0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enyampaikan Proposal Presentation dalam berbagai jenis aktivitas </w:t>
            </w:r>
          </w:p>
          <w:p w:rsidR="009A128C" w:rsidRPr="000A7333" w:rsidRDefault="009A128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9A128C" w:rsidRPr="000A7333" w:rsidRDefault="00F21E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9A128C" w:rsidRPr="000A7333" w:rsidTr="001C0DA9">
        <w:tc>
          <w:tcPr>
            <w:tcW w:w="802" w:type="dxa"/>
          </w:tcPr>
          <w:p w:rsidR="009A128C" w:rsidRPr="000A7333" w:rsidRDefault="009A128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9A128C" w:rsidRDefault="00F21E0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9A128C" w:rsidRPr="000D6379" w:rsidRDefault="009A128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9A128C" w:rsidRPr="000A7333" w:rsidRDefault="0078186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Tertulis</w:t>
            </w:r>
            <w:r w:rsidR="00F21E0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(Tugas)</w:t>
            </w:r>
          </w:p>
        </w:tc>
        <w:tc>
          <w:tcPr>
            <w:tcW w:w="2268" w:type="dxa"/>
          </w:tcPr>
          <w:p w:rsidR="009A128C" w:rsidRPr="00F21E08" w:rsidRDefault="00F21E0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 e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a, cara berpikir kritis, dan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strategi penelitian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dengan benar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berkaitan dengan kemampuan Public Speaking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9A128C" w:rsidRPr="000A7333" w:rsidRDefault="00F21E0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 e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a,  </w:t>
            </w:r>
            <w:r w:rsidR="00B50C1E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cara berpikir kritis,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dengan benar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berkaitan dengan kemampuan Public Speaking</w:t>
            </w:r>
          </w:p>
        </w:tc>
        <w:tc>
          <w:tcPr>
            <w:tcW w:w="1701" w:type="dxa"/>
          </w:tcPr>
          <w:p w:rsidR="009A128C" w:rsidRPr="000A7333" w:rsidRDefault="00F21E08" w:rsidP="00F21E0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 e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a, cara berpikir kritis, dan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strategi penelitian </w:t>
            </w:r>
            <w:r w:rsidR="00B50C1E"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dengan </w:t>
            </w:r>
            <w:r w:rsidR="00B50C1E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kurang tepat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berkaitan dengan kemampuan Public Speaking</w:t>
            </w:r>
          </w:p>
        </w:tc>
        <w:tc>
          <w:tcPr>
            <w:tcW w:w="1701" w:type="dxa"/>
          </w:tcPr>
          <w:p w:rsidR="009A128C" w:rsidRPr="000A7333" w:rsidRDefault="00F21E08" w:rsidP="00F21E0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Menguraikan e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a, cara berpikir kritis, dan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strategi penelitian 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namun tidak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benar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berkaitan dengan kemampuan Public Speaking</w:t>
            </w:r>
          </w:p>
        </w:tc>
        <w:tc>
          <w:tcPr>
            <w:tcW w:w="1701" w:type="dxa"/>
          </w:tcPr>
          <w:p w:rsidR="009A128C" w:rsidRPr="000A7333" w:rsidRDefault="00F21E08" w:rsidP="001C0D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>Tidak m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enguraikan e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tik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a, cara berpikir kritis, dan strategi penelitian</w:t>
            </w:r>
            <w:r>
              <w:rPr>
                <w:rFonts w:ascii="Arial Narrow" w:hAnsi="Arial Narrow" w:cs="Segoe UI"/>
                <w:color w:val="000000"/>
                <w:sz w:val="22"/>
                <w:szCs w:val="22"/>
                <w:lang w:val="id-ID"/>
              </w:rPr>
              <w:t xml:space="preserve"> </w:t>
            </w:r>
            <w:r w:rsidRPr="003F0B68">
              <w:rPr>
                <w:rFonts w:ascii="Arial Narrow" w:hAnsi="Arial Narrow" w:cs="Segoe UI"/>
                <w:color w:val="000000"/>
                <w:sz w:val="22"/>
                <w:szCs w:val="22"/>
              </w:rPr>
              <w:t>berkaitan dengan kemampuan Public Speaking</w:t>
            </w:r>
          </w:p>
        </w:tc>
        <w:tc>
          <w:tcPr>
            <w:tcW w:w="1134" w:type="dxa"/>
          </w:tcPr>
          <w:p w:rsidR="009A128C" w:rsidRPr="000A7333" w:rsidRDefault="007818A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  <w:r w:rsidR="00C93FC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8D0890" w:rsidRDefault="008D0890" w:rsidP="00064196">
      <w:pPr>
        <w:rPr>
          <w:rFonts w:ascii="Segoe UI" w:hAnsi="Segoe UI" w:cs="Segoe UI"/>
          <w:sz w:val="22"/>
          <w:szCs w:val="22"/>
        </w:rPr>
      </w:pPr>
    </w:p>
    <w:p w:rsidR="007818A2" w:rsidRPr="007818A2" w:rsidRDefault="007818A2" w:rsidP="00064196">
      <w:pPr>
        <w:rPr>
          <w:rFonts w:ascii="Segoe UI" w:hAnsi="Segoe UI" w:cs="Segoe UI"/>
          <w:b/>
          <w:sz w:val="22"/>
          <w:szCs w:val="22"/>
        </w:rPr>
      </w:pPr>
      <w:r w:rsidRPr="007818A2">
        <w:rPr>
          <w:rFonts w:ascii="Segoe UI" w:hAnsi="Segoe UI" w:cs="Segoe UI"/>
          <w:b/>
          <w:sz w:val="22"/>
          <w:szCs w:val="22"/>
        </w:rPr>
        <w:t>Proporsi Nilai:</w:t>
      </w:r>
    </w:p>
    <w:p w:rsidR="007818A2" w:rsidRPr="007818A2" w:rsidRDefault="007818A2" w:rsidP="00064196">
      <w:pPr>
        <w:rPr>
          <w:rFonts w:ascii="Segoe UI" w:hAnsi="Segoe UI" w:cs="Segoe UI"/>
          <w:b/>
          <w:sz w:val="22"/>
          <w:szCs w:val="22"/>
        </w:rPr>
      </w:pPr>
    </w:p>
    <w:p w:rsidR="007818A2" w:rsidRPr="007818A2" w:rsidRDefault="007818A2" w:rsidP="00064196">
      <w:pPr>
        <w:rPr>
          <w:rFonts w:ascii="Segoe UI" w:hAnsi="Segoe UI" w:cs="Segoe UI"/>
          <w:b/>
          <w:sz w:val="22"/>
          <w:szCs w:val="22"/>
        </w:rPr>
      </w:pPr>
      <w:r w:rsidRPr="007818A2">
        <w:rPr>
          <w:rFonts w:ascii="Segoe UI" w:hAnsi="Segoe UI" w:cs="Segoe UI"/>
          <w:b/>
          <w:sz w:val="22"/>
          <w:szCs w:val="22"/>
        </w:rPr>
        <w:t>UTS</w:t>
      </w:r>
      <w:r w:rsidRPr="007818A2">
        <w:rPr>
          <w:rFonts w:ascii="Segoe UI" w:hAnsi="Segoe UI" w:cs="Segoe UI"/>
          <w:b/>
          <w:sz w:val="22"/>
          <w:szCs w:val="22"/>
        </w:rPr>
        <w:tab/>
        <w:t>:</w:t>
      </w:r>
      <w:r w:rsidRPr="007818A2">
        <w:rPr>
          <w:rFonts w:ascii="Segoe UI" w:hAnsi="Segoe UI" w:cs="Segoe UI"/>
          <w:b/>
          <w:sz w:val="22"/>
          <w:szCs w:val="22"/>
        </w:rPr>
        <w:tab/>
        <w:t>30%</w:t>
      </w:r>
    </w:p>
    <w:p w:rsidR="007818A2" w:rsidRPr="007818A2" w:rsidRDefault="007818A2" w:rsidP="00064196">
      <w:pPr>
        <w:rPr>
          <w:rFonts w:ascii="Segoe UI" w:hAnsi="Segoe UI" w:cs="Segoe UI"/>
          <w:b/>
          <w:sz w:val="22"/>
          <w:szCs w:val="22"/>
        </w:rPr>
      </w:pPr>
      <w:r w:rsidRPr="007818A2">
        <w:rPr>
          <w:rFonts w:ascii="Segoe UI" w:hAnsi="Segoe UI" w:cs="Segoe UI"/>
          <w:b/>
          <w:sz w:val="22"/>
          <w:szCs w:val="22"/>
        </w:rPr>
        <w:t>UAS</w:t>
      </w:r>
      <w:r w:rsidRPr="007818A2">
        <w:rPr>
          <w:rFonts w:ascii="Segoe UI" w:hAnsi="Segoe UI" w:cs="Segoe UI"/>
          <w:b/>
          <w:sz w:val="22"/>
          <w:szCs w:val="22"/>
        </w:rPr>
        <w:tab/>
        <w:t>:</w:t>
      </w:r>
      <w:r w:rsidRPr="007818A2">
        <w:rPr>
          <w:rFonts w:ascii="Segoe UI" w:hAnsi="Segoe UI" w:cs="Segoe UI"/>
          <w:b/>
          <w:sz w:val="22"/>
          <w:szCs w:val="22"/>
        </w:rPr>
        <w:tab/>
        <w:t>30%</w:t>
      </w:r>
    </w:p>
    <w:p w:rsidR="007818A2" w:rsidRPr="007818A2" w:rsidRDefault="007818A2" w:rsidP="00064196">
      <w:pPr>
        <w:rPr>
          <w:rFonts w:ascii="Segoe UI" w:hAnsi="Segoe UI" w:cs="Segoe UI"/>
          <w:b/>
          <w:sz w:val="22"/>
          <w:szCs w:val="22"/>
        </w:rPr>
      </w:pPr>
      <w:r w:rsidRPr="007818A2">
        <w:rPr>
          <w:rFonts w:ascii="Segoe UI" w:hAnsi="Segoe UI" w:cs="Segoe UI"/>
          <w:b/>
          <w:sz w:val="22"/>
          <w:szCs w:val="22"/>
        </w:rPr>
        <w:t>Tugas</w:t>
      </w:r>
      <w:r w:rsidRPr="007818A2">
        <w:rPr>
          <w:rFonts w:ascii="Segoe UI" w:hAnsi="Segoe UI" w:cs="Segoe UI"/>
          <w:b/>
          <w:sz w:val="22"/>
          <w:szCs w:val="22"/>
        </w:rPr>
        <w:tab/>
        <w:t>:</w:t>
      </w:r>
      <w:r w:rsidRPr="007818A2">
        <w:rPr>
          <w:rFonts w:ascii="Segoe UI" w:hAnsi="Segoe UI" w:cs="Segoe UI"/>
          <w:b/>
          <w:sz w:val="22"/>
          <w:szCs w:val="22"/>
        </w:rPr>
        <w:tab/>
        <w:t>30%</w:t>
      </w:r>
    </w:p>
    <w:p w:rsidR="007818A2" w:rsidRPr="007818A2" w:rsidRDefault="007818A2" w:rsidP="00064196">
      <w:pPr>
        <w:rPr>
          <w:rFonts w:ascii="Segoe UI" w:hAnsi="Segoe UI" w:cs="Segoe UI"/>
          <w:b/>
          <w:sz w:val="22"/>
          <w:szCs w:val="22"/>
        </w:rPr>
      </w:pPr>
      <w:r w:rsidRPr="007818A2">
        <w:rPr>
          <w:rFonts w:ascii="Segoe UI" w:hAnsi="Segoe UI" w:cs="Segoe UI"/>
          <w:b/>
          <w:sz w:val="22"/>
          <w:szCs w:val="22"/>
        </w:rPr>
        <w:t>Absen</w:t>
      </w:r>
      <w:r w:rsidRPr="007818A2">
        <w:rPr>
          <w:rFonts w:ascii="Segoe UI" w:hAnsi="Segoe UI" w:cs="Segoe UI"/>
          <w:b/>
          <w:sz w:val="22"/>
          <w:szCs w:val="22"/>
        </w:rPr>
        <w:tab/>
        <w:t>:</w:t>
      </w:r>
      <w:r w:rsidRPr="007818A2">
        <w:rPr>
          <w:rFonts w:ascii="Segoe UI" w:hAnsi="Segoe UI" w:cs="Segoe UI"/>
          <w:b/>
          <w:sz w:val="22"/>
          <w:szCs w:val="22"/>
        </w:rPr>
        <w:tab/>
        <w:t>10%</w:t>
      </w:r>
    </w:p>
    <w:p w:rsidR="008D0890" w:rsidRDefault="008D0890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7818A2" w:rsidRDefault="007818A2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7818A2" w:rsidRDefault="007818A2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7818A2" w:rsidRDefault="007818A2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165B2B" w:rsidRPr="0018387D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18387D">
        <w:rPr>
          <w:rFonts w:ascii="Segoe UI" w:hAnsi="Segoe UI" w:cs="Segoe UI"/>
          <w:b/>
          <w:sz w:val="22"/>
          <w:szCs w:val="22"/>
        </w:rPr>
        <w:t>25 Oktober 2016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B134D5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Euis Heryati, MM, M.I.Kom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Bugi Satrio Adiwibowo, SE, M.I.Kom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13" w:rsidRDefault="00316113" w:rsidP="00EA4970">
      <w:r>
        <w:separator/>
      </w:r>
    </w:p>
  </w:endnote>
  <w:endnote w:type="continuationSeparator" w:id="1">
    <w:p w:rsidR="00316113" w:rsidRDefault="0031611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13" w:rsidRDefault="00316113" w:rsidP="00EA4970">
      <w:r>
        <w:separator/>
      </w:r>
    </w:p>
  </w:footnote>
  <w:footnote w:type="continuationSeparator" w:id="1">
    <w:p w:rsidR="00316113" w:rsidRDefault="0031611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6F"/>
    <w:multiLevelType w:val="hybridMultilevel"/>
    <w:tmpl w:val="F40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4EE5A3B"/>
    <w:multiLevelType w:val="hybridMultilevel"/>
    <w:tmpl w:val="C65C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3DC"/>
    <w:multiLevelType w:val="hybridMultilevel"/>
    <w:tmpl w:val="D9789196"/>
    <w:lvl w:ilvl="0" w:tplc="B53A0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4EDF"/>
    <w:multiLevelType w:val="hybridMultilevel"/>
    <w:tmpl w:val="269C7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A7FC1"/>
    <w:multiLevelType w:val="hybridMultilevel"/>
    <w:tmpl w:val="E8D029DA"/>
    <w:lvl w:ilvl="0" w:tplc="19867B6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F2CF1"/>
    <w:multiLevelType w:val="hybridMultilevel"/>
    <w:tmpl w:val="7F66CC5E"/>
    <w:lvl w:ilvl="0" w:tplc="721CFAF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14"/>
  </w:num>
  <w:num w:numId="5">
    <w:abstractNumId w:val="26"/>
  </w:num>
  <w:num w:numId="6">
    <w:abstractNumId w:val="5"/>
  </w:num>
  <w:num w:numId="7">
    <w:abstractNumId w:val="6"/>
  </w:num>
  <w:num w:numId="8">
    <w:abstractNumId w:val="3"/>
  </w:num>
  <w:num w:numId="9">
    <w:abstractNumId w:val="27"/>
  </w:num>
  <w:num w:numId="10">
    <w:abstractNumId w:val="1"/>
  </w:num>
  <w:num w:numId="11">
    <w:abstractNumId w:val="10"/>
  </w:num>
  <w:num w:numId="12">
    <w:abstractNumId w:val="25"/>
  </w:num>
  <w:num w:numId="13">
    <w:abstractNumId w:val="15"/>
  </w:num>
  <w:num w:numId="14">
    <w:abstractNumId w:val="29"/>
  </w:num>
  <w:num w:numId="15">
    <w:abstractNumId w:val="33"/>
  </w:num>
  <w:num w:numId="16">
    <w:abstractNumId w:val="8"/>
  </w:num>
  <w:num w:numId="17">
    <w:abstractNumId w:val="7"/>
  </w:num>
  <w:num w:numId="18">
    <w:abstractNumId w:val="16"/>
  </w:num>
  <w:num w:numId="19">
    <w:abstractNumId w:val="4"/>
  </w:num>
  <w:num w:numId="20">
    <w:abstractNumId w:val="28"/>
  </w:num>
  <w:num w:numId="21">
    <w:abstractNumId w:val="24"/>
  </w:num>
  <w:num w:numId="22">
    <w:abstractNumId w:val="20"/>
  </w:num>
  <w:num w:numId="23">
    <w:abstractNumId w:val="9"/>
  </w:num>
  <w:num w:numId="24">
    <w:abstractNumId w:val="11"/>
  </w:num>
  <w:num w:numId="25">
    <w:abstractNumId w:val="21"/>
  </w:num>
  <w:num w:numId="26">
    <w:abstractNumId w:val="30"/>
  </w:num>
  <w:num w:numId="27">
    <w:abstractNumId w:val="12"/>
  </w:num>
  <w:num w:numId="28">
    <w:abstractNumId w:val="31"/>
  </w:num>
  <w:num w:numId="29">
    <w:abstractNumId w:val="13"/>
  </w:num>
  <w:num w:numId="30">
    <w:abstractNumId w:val="2"/>
  </w:num>
  <w:num w:numId="31">
    <w:abstractNumId w:val="0"/>
  </w:num>
  <w:num w:numId="32">
    <w:abstractNumId w:val="23"/>
  </w:num>
  <w:num w:numId="33">
    <w:abstractNumId w:val="17"/>
  </w:num>
  <w:num w:numId="34">
    <w:abstractNumId w:val="34"/>
  </w:num>
  <w:num w:numId="35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27BE9"/>
    <w:rsid w:val="00031E62"/>
    <w:rsid w:val="00042719"/>
    <w:rsid w:val="00043D3D"/>
    <w:rsid w:val="00044E70"/>
    <w:rsid w:val="00052C40"/>
    <w:rsid w:val="00064196"/>
    <w:rsid w:val="00084C4F"/>
    <w:rsid w:val="00085B8A"/>
    <w:rsid w:val="000A7333"/>
    <w:rsid w:val="000B2B51"/>
    <w:rsid w:val="000B5247"/>
    <w:rsid w:val="000D440F"/>
    <w:rsid w:val="000D6379"/>
    <w:rsid w:val="000F0A44"/>
    <w:rsid w:val="00111A12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8387D"/>
    <w:rsid w:val="001C0DA9"/>
    <w:rsid w:val="001C19E3"/>
    <w:rsid w:val="001D1186"/>
    <w:rsid w:val="001F5171"/>
    <w:rsid w:val="001F6288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55D82"/>
    <w:rsid w:val="00292035"/>
    <w:rsid w:val="002962CD"/>
    <w:rsid w:val="002A3531"/>
    <w:rsid w:val="002A5EC4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16113"/>
    <w:rsid w:val="00326CD9"/>
    <w:rsid w:val="003358AD"/>
    <w:rsid w:val="00337C94"/>
    <w:rsid w:val="00341CC8"/>
    <w:rsid w:val="003423F9"/>
    <w:rsid w:val="003429DF"/>
    <w:rsid w:val="00344675"/>
    <w:rsid w:val="003451CC"/>
    <w:rsid w:val="00345F9F"/>
    <w:rsid w:val="00353A5B"/>
    <w:rsid w:val="003543F3"/>
    <w:rsid w:val="0035679C"/>
    <w:rsid w:val="00361ABF"/>
    <w:rsid w:val="0037140E"/>
    <w:rsid w:val="00383122"/>
    <w:rsid w:val="003840C7"/>
    <w:rsid w:val="00390BFC"/>
    <w:rsid w:val="003A1775"/>
    <w:rsid w:val="003B19AD"/>
    <w:rsid w:val="003C3614"/>
    <w:rsid w:val="003D4087"/>
    <w:rsid w:val="00410BD6"/>
    <w:rsid w:val="0041137E"/>
    <w:rsid w:val="0041436A"/>
    <w:rsid w:val="00420D2D"/>
    <w:rsid w:val="00421436"/>
    <w:rsid w:val="00434AA9"/>
    <w:rsid w:val="00436A2E"/>
    <w:rsid w:val="0043703F"/>
    <w:rsid w:val="00440A72"/>
    <w:rsid w:val="00440FA7"/>
    <w:rsid w:val="0044338C"/>
    <w:rsid w:val="004451A7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007B6"/>
    <w:rsid w:val="005148A9"/>
    <w:rsid w:val="005232A3"/>
    <w:rsid w:val="005316F0"/>
    <w:rsid w:val="005333AD"/>
    <w:rsid w:val="005429D1"/>
    <w:rsid w:val="00553B47"/>
    <w:rsid w:val="00556248"/>
    <w:rsid w:val="00556B19"/>
    <w:rsid w:val="00582EA6"/>
    <w:rsid w:val="00583802"/>
    <w:rsid w:val="00584766"/>
    <w:rsid w:val="0058687D"/>
    <w:rsid w:val="005975F7"/>
    <w:rsid w:val="005A7265"/>
    <w:rsid w:val="005B0B14"/>
    <w:rsid w:val="005B299A"/>
    <w:rsid w:val="005B3563"/>
    <w:rsid w:val="005B7533"/>
    <w:rsid w:val="005C3E54"/>
    <w:rsid w:val="005D7727"/>
    <w:rsid w:val="005D7A0E"/>
    <w:rsid w:val="005E51A4"/>
    <w:rsid w:val="005F1CC7"/>
    <w:rsid w:val="00604810"/>
    <w:rsid w:val="00607FA5"/>
    <w:rsid w:val="006118BD"/>
    <w:rsid w:val="00631E79"/>
    <w:rsid w:val="0063301F"/>
    <w:rsid w:val="00650F93"/>
    <w:rsid w:val="006527A7"/>
    <w:rsid w:val="00660A6B"/>
    <w:rsid w:val="006645AD"/>
    <w:rsid w:val="006675EA"/>
    <w:rsid w:val="00667DA2"/>
    <w:rsid w:val="0067102A"/>
    <w:rsid w:val="00675C7E"/>
    <w:rsid w:val="006B237C"/>
    <w:rsid w:val="006D25E1"/>
    <w:rsid w:val="006D6A4B"/>
    <w:rsid w:val="006D7D8F"/>
    <w:rsid w:val="006F1CB7"/>
    <w:rsid w:val="00705D6F"/>
    <w:rsid w:val="00707239"/>
    <w:rsid w:val="00707E63"/>
    <w:rsid w:val="0073393C"/>
    <w:rsid w:val="007367F0"/>
    <w:rsid w:val="00736EFD"/>
    <w:rsid w:val="00741304"/>
    <w:rsid w:val="007776D7"/>
    <w:rsid w:val="0078186C"/>
    <w:rsid w:val="007818A2"/>
    <w:rsid w:val="00790AC1"/>
    <w:rsid w:val="00794046"/>
    <w:rsid w:val="007B1634"/>
    <w:rsid w:val="007C1696"/>
    <w:rsid w:val="007D1EDB"/>
    <w:rsid w:val="007F5970"/>
    <w:rsid w:val="0080147E"/>
    <w:rsid w:val="008026D4"/>
    <w:rsid w:val="008219A7"/>
    <w:rsid w:val="00823440"/>
    <w:rsid w:val="00830282"/>
    <w:rsid w:val="00830E7E"/>
    <w:rsid w:val="00836425"/>
    <w:rsid w:val="008445EF"/>
    <w:rsid w:val="00862222"/>
    <w:rsid w:val="00867A46"/>
    <w:rsid w:val="008717AD"/>
    <w:rsid w:val="00883B20"/>
    <w:rsid w:val="00886865"/>
    <w:rsid w:val="008870D5"/>
    <w:rsid w:val="008A4BE2"/>
    <w:rsid w:val="008B2BC7"/>
    <w:rsid w:val="008C1268"/>
    <w:rsid w:val="008D0890"/>
    <w:rsid w:val="008D1B35"/>
    <w:rsid w:val="008E7C48"/>
    <w:rsid w:val="008F5B25"/>
    <w:rsid w:val="009100FA"/>
    <w:rsid w:val="00910BA4"/>
    <w:rsid w:val="00916B77"/>
    <w:rsid w:val="00917567"/>
    <w:rsid w:val="00921E9F"/>
    <w:rsid w:val="00925817"/>
    <w:rsid w:val="00944127"/>
    <w:rsid w:val="00954F5D"/>
    <w:rsid w:val="00960B77"/>
    <w:rsid w:val="009625B2"/>
    <w:rsid w:val="00980053"/>
    <w:rsid w:val="00980DE9"/>
    <w:rsid w:val="00981EEA"/>
    <w:rsid w:val="00986C7C"/>
    <w:rsid w:val="009878FF"/>
    <w:rsid w:val="009A128C"/>
    <w:rsid w:val="009A3645"/>
    <w:rsid w:val="009B2A43"/>
    <w:rsid w:val="009B5B3E"/>
    <w:rsid w:val="009C1BEA"/>
    <w:rsid w:val="009D41F9"/>
    <w:rsid w:val="009E1771"/>
    <w:rsid w:val="009E26BE"/>
    <w:rsid w:val="009E3A82"/>
    <w:rsid w:val="009F6775"/>
    <w:rsid w:val="00A028C8"/>
    <w:rsid w:val="00A10270"/>
    <w:rsid w:val="00A17DA6"/>
    <w:rsid w:val="00A209BD"/>
    <w:rsid w:val="00A21758"/>
    <w:rsid w:val="00A270D3"/>
    <w:rsid w:val="00A42EA8"/>
    <w:rsid w:val="00A618DB"/>
    <w:rsid w:val="00A7226F"/>
    <w:rsid w:val="00A77137"/>
    <w:rsid w:val="00A93C90"/>
    <w:rsid w:val="00AA0D59"/>
    <w:rsid w:val="00AB0E72"/>
    <w:rsid w:val="00AB53B4"/>
    <w:rsid w:val="00AB65E1"/>
    <w:rsid w:val="00AC7748"/>
    <w:rsid w:val="00AD0E36"/>
    <w:rsid w:val="00AD7DE3"/>
    <w:rsid w:val="00AE5C69"/>
    <w:rsid w:val="00AE685F"/>
    <w:rsid w:val="00AF48D0"/>
    <w:rsid w:val="00AF7D9D"/>
    <w:rsid w:val="00B006E9"/>
    <w:rsid w:val="00B00F23"/>
    <w:rsid w:val="00B027FC"/>
    <w:rsid w:val="00B134D5"/>
    <w:rsid w:val="00B14779"/>
    <w:rsid w:val="00B21752"/>
    <w:rsid w:val="00B21DD5"/>
    <w:rsid w:val="00B2418B"/>
    <w:rsid w:val="00B43FEB"/>
    <w:rsid w:val="00B50C1E"/>
    <w:rsid w:val="00B57FC4"/>
    <w:rsid w:val="00B7605E"/>
    <w:rsid w:val="00B83046"/>
    <w:rsid w:val="00B850B6"/>
    <w:rsid w:val="00B8750C"/>
    <w:rsid w:val="00B90F59"/>
    <w:rsid w:val="00B97739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567"/>
    <w:rsid w:val="00C657F1"/>
    <w:rsid w:val="00C90016"/>
    <w:rsid w:val="00C93FCB"/>
    <w:rsid w:val="00CA1106"/>
    <w:rsid w:val="00CC1A57"/>
    <w:rsid w:val="00CE698B"/>
    <w:rsid w:val="00D0737F"/>
    <w:rsid w:val="00D07F30"/>
    <w:rsid w:val="00D27FB1"/>
    <w:rsid w:val="00D36B1E"/>
    <w:rsid w:val="00D5401F"/>
    <w:rsid w:val="00D6191B"/>
    <w:rsid w:val="00D621EE"/>
    <w:rsid w:val="00D63DB3"/>
    <w:rsid w:val="00D8241C"/>
    <w:rsid w:val="00D96958"/>
    <w:rsid w:val="00DA1D5A"/>
    <w:rsid w:val="00DA3E29"/>
    <w:rsid w:val="00DD0EA4"/>
    <w:rsid w:val="00DE041D"/>
    <w:rsid w:val="00DE5736"/>
    <w:rsid w:val="00DE5D82"/>
    <w:rsid w:val="00DE79E5"/>
    <w:rsid w:val="00DF57A5"/>
    <w:rsid w:val="00DF7FEA"/>
    <w:rsid w:val="00E074C7"/>
    <w:rsid w:val="00E2561D"/>
    <w:rsid w:val="00E35178"/>
    <w:rsid w:val="00E43F65"/>
    <w:rsid w:val="00E44F99"/>
    <w:rsid w:val="00E60B01"/>
    <w:rsid w:val="00E63EE9"/>
    <w:rsid w:val="00E655A3"/>
    <w:rsid w:val="00E759E5"/>
    <w:rsid w:val="00E80FB4"/>
    <w:rsid w:val="00EA0F89"/>
    <w:rsid w:val="00EA2CC8"/>
    <w:rsid w:val="00EA4970"/>
    <w:rsid w:val="00EB0527"/>
    <w:rsid w:val="00EB4E1A"/>
    <w:rsid w:val="00EC1118"/>
    <w:rsid w:val="00ED1CD4"/>
    <w:rsid w:val="00EF1118"/>
    <w:rsid w:val="00EF3A37"/>
    <w:rsid w:val="00F01986"/>
    <w:rsid w:val="00F165AF"/>
    <w:rsid w:val="00F21E08"/>
    <w:rsid w:val="00F25198"/>
    <w:rsid w:val="00F32895"/>
    <w:rsid w:val="00F43457"/>
    <w:rsid w:val="00F4392C"/>
    <w:rsid w:val="00F47157"/>
    <w:rsid w:val="00F50748"/>
    <w:rsid w:val="00F5139D"/>
    <w:rsid w:val="00F526C0"/>
    <w:rsid w:val="00F52C8F"/>
    <w:rsid w:val="00F55ABF"/>
    <w:rsid w:val="00F62847"/>
    <w:rsid w:val="00F8064E"/>
    <w:rsid w:val="00F80E7F"/>
    <w:rsid w:val="00F86300"/>
    <w:rsid w:val="00F92362"/>
    <w:rsid w:val="00F955FE"/>
    <w:rsid w:val="00F97C61"/>
    <w:rsid w:val="00FA7626"/>
    <w:rsid w:val="00FB5621"/>
    <w:rsid w:val="00FD35B3"/>
    <w:rsid w:val="00FD41FD"/>
    <w:rsid w:val="00FE0979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customStyle="1" w:styleId="komentar">
    <w:name w:val="komentar"/>
    <w:basedOn w:val="Normal"/>
    <w:link w:val="komentarChar"/>
    <w:qFormat/>
    <w:rsid w:val="009F6775"/>
    <w:pPr>
      <w:spacing w:before="120" w:line="276" w:lineRule="auto"/>
      <w:jc w:val="both"/>
    </w:pPr>
    <w:rPr>
      <w:rFonts w:ascii="Calibri" w:hAnsi="Calibri"/>
      <w:i/>
      <w:color w:val="C00000"/>
      <w:sz w:val="20"/>
      <w:szCs w:val="20"/>
    </w:rPr>
  </w:style>
  <w:style w:type="character" w:customStyle="1" w:styleId="komentarChar">
    <w:name w:val="komentar Char"/>
    <w:link w:val="komentar"/>
    <w:rsid w:val="009F6775"/>
    <w:rPr>
      <w:rFonts w:ascii="Calibri" w:hAnsi="Calibri"/>
      <w:i/>
      <w:color w:val="C00000"/>
    </w:rPr>
  </w:style>
  <w:style w:type="paragraph" w:styleId="BalloonText">
    <w:name w:val="Balloon Text"/>
    <w:basedOn w:val="Normal"/>
    <w:link w:val="BalloonTextChar"/>
    <w:rsid w:val="0044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1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F1E1-88E8-43B2-9252-5FDEA6E0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Agent 09</cp:lastModifiedBy>
  <cp:revision>11</cp:revision>
  <cp:lastPrinted>2015-09-16T06:29:00Z</cp:lastPrinted>
  <dcterms:created xsi:type="dcterms:W3CDTF">2016-10-24T16:06:00Z</dcterms:created>
  <dcterms:modified xsi:type="dcterms:W3CDTF">2016-10-25T05:31:00Z</dcterms:modified>
</cp:coreProperties>
</file>