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0D507F" w:rsidRPr="00B006E9" w:rsidTr="006516D5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0D507F" w:rsidRPr="00B006E9" w:rsidRDefault="00991FF8" w:rsidP="006516D5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15pt;margin-top:3.3pt;width:58.1pt;height:50.85pt;z-index:251660288;mso-wrap-style:none">
                  <v:textbox style="mso-next-textbox:#_x0000_s1026;mso-fit-shape-to-text:t">
                    <w:txbxContent>
                      <w:p w:rsidR="000D507F" w:rsidRDefault="000D507F" w:rsidP="000D50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0D507F" w:rsidRPr="00B006E9" w:rsidRDefault="000D507F" w:rsidP="006516D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0D507F" w:rsidRPr="000A7333" w:rsidTr="006516D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0D507F" w:rsidRPr="000A7333" w:rsidTr="006516D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</w:rPr>
              <w:t>BROADCASTING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5D7727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>ILMU-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</w:rPr>
              <w:t>KOMUNIKASI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0D507F" w:rsidRPr="000A7333" w:rsidTr="006516D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0D507F" w:rsidRPr="00B006E9" w:rsidTr="006516D5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0D507F" w:rsidRPr="00B006E9" w:rsidRDefault="000D507F" w:rsidP="006516D5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0D507F" w:rsidRPr="000A7333" w:rsidTr="006516D5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D507F" w:rsidRPr="00F216AF" w:rsidRDefault="00F216AF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Media Relation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0D507F" w:rsidRPr="00F216AF" w:rsidRDefault="00F216AF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HMS 202</w:t>
            </w:r>
          </w:p>
        </w:tc>
      </w:tr>
      <w:tr w:rsidR="000D507F" w:rsidRPr="000A7333" w:rsidTr="006516D5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9B65D1" w:rsidRDefault="000D507F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064196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D507F" w:rsidRPr="009B65D1" w:rsidRDefault="00F216AF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="000D507F">
              <w:rPr>
                <w:rFonts w:ascii="Segoe UI" w:hAnsi="Segoe UI" w:cs="Segoe UI"/>
                <w:sz w:val="22"/>
                <w:szCs w:val="22"/>
              </w:rPr>
              <w:t xml:space="preserve"> SKS</w:t>
            </w:r>
          </w:p>
        </w:tc>
      </w:tr>
      <w:tr w:rsidR="000D507F" w:rsidRPr="000A7333" w:rsidTr="006516D5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9B65D1" w:rsidRDefault="000D507F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Arifin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S.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Harahap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M.Si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D507F" w:rsidRPr="009B65D1" w:rsidRDefault="000D507F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5804</w:t>
            </w:r>
          </w:p>
        </w:tc>
      </w:tr>
      <w:tr w:rsidR="000D507F" w:rsidRPr="000A7333" w:rsidTr="006516D5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D507F" w:rsidRPr="000A7333" w:rsidRDefault="000D507F" w:rsidP="00F216A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Tatap Muka 14 x </w:t>
            </w:r>
            <w:r w:rsidR="00F216A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100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Menit</w:t>
            </w:r>
          </w:p>
        </w:tc>
      </w:tr>
      <w:tr w:rsidR="000D507F" w:rsidRPr="000A7333" w:rsidTr="006516D5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622DB" w:rsidRPr="00F622DB" w:rsidRDefault="000D507F" w:rsidP="00F622DB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dan teori mengenai </w:t>
            </w:r>
            <w:r w:rsidR="00F216AF">
              <w:rPr>
                <w:rFonts w:ascii="Segoe UI" w:hAnsi="Segoe UI" w:cs="Segoe UI"/>
                <w:sz w:val="22"/>
                <w:szCs w:val="22"/>
                <w:lang w:val="sv-SE"/>
              </w:rPr>
              <w:t>Media Relation</w:t>
            </w:r>
          </w:p>
          <w:p w:rsidR="000D507F" w:rsidRPr="000A7333" w:rsidRDefault="000D507F" w:rsidP="00F216AF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F622D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enganalisis </w:t>
            </w:r>
            <w:proofErr w:type="spellStart"/>
            <w:r w:rsidR="00F216AF">
              <w:rPr>
                <w:rFonts w:ascii="Segoe UI" w:hAnsi="Segoe UI" w:cs="Segoe UI"/>
                <w:sz w:val="22"/>
                <w:szCs w:val="22"/>
              </w:rPr>
              <w:t>masalah</w:t>
            </w:r>
            <w:proofErr w:type="spellEnd"/>
            <w:r w:rsidR="00F216AF">
              <w:rPr>
                <w:rFonts w:ascii="Segoe UI" w:hAnsi="Segoe UI" w:cs="Segoe UI"/>
                <w:sz w:val="22"/>
                <w:szCs w:val="22"/>
              </w:rPr>
              <w:t xml:space="preserve"> PR </w:t>
            </w:r>
            <w:proofErr w:type="spellStart"/>
            <w:r w:rsidR="00F216AF">
              <w:rPr>
                <w:rFonts w:ascii="Segoe UI" w:hAnsi="Segoe UI" w:cs="Segoe UI"/>
                <w:sz w:val="22"/>
                <w:szCs w:val="22"/>
              </w:rPr>
              <w:t>berhubungan</w:t>
            </w:r>
            <w:proofErr w:type="spellEnd"/>
            <w:r w:rsidR="00F216A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216AF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F216AF">
              <w:rPr>
                <w:rFonts w:ascii="Segoe UI" w:hAnsi="Segoe UI" w:cs="Segoe UI"/>
                <w:sz w:val="22"/>
                <w:szCs w:val="22"/>
              </w:rPr>
              <w:t xml:space="preserve"> media </w:t>
            </w:r>
            <w:proofErr w:type="spellStart"/>
            <w:r w:rsidR="00F216AF">
              <w:rPr>
                <w:rFonts w:ascii="Segoe UI" w:hAnsi="Segoe UI" w:cs="Segoe UI"/>
                <w:sz w:val="22"/>
                <w:szCs w:val="22"/>
              </w:rPr>
              <w:t>massa</w:t>
            </w:r>
            <w:proofErr w:type="spellEnd"/>
            <w:r w:rsidR="00F216AF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0D507F" w:rsidRPr="00383122" w:rsidTr="006516D5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D507F" w:rsidRPr="00383122" w:rsidRDefault="000D507F" w:rsidP="006516D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07F" w:rsidRPr="00383122" w:rsidRDefault="000D507F" w:rsidP="006516D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D507F" w:rsidRPr="00383122" w:rsidRDefault="000D507F" w:rsidP="006516D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0D507F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Media Relation</w:t>
            </w:r>
          </w:p>
          <w:p w:rsidR="004039BC" w:rsidRPr="004F3283" w:rsidRDefault="004039BC" w:rsidP="00C272BA">
            <w:pPr>
              <w:pStyle w:val="ListParagrap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Pr="004F3283" w:rsidRDefault="004039BC" w:rsidP="00991FF8">
            <w:proofErr w:type="spellStart"/>
            <w:r>
              <w:t>Pengertian</w:t>
            </w:r>
            <w:proofErr w:type="spellEnd"/>
            <w:r>
              <w:t xml:space="preserve"> Media Relation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39BC" w:rsidRPr="00156CDC" w:rsidRDefault="004039BC" w:rsidP="006516D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039BC" w:rsidRPr="00310E5B" w:rsidRDefault="004039BC" w:rsidP="006516D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4849" w:rsidRDefault="00814849" w:rsidP="001C41F3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Manajeemen Public Relation dan Media Komunikasi, Ruslan, Rosady, Radja Grafindo, Jakarta, </w:t>
            </w:r>
            <w:r w:rsidR="00077BF9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lang w:val="id-ID"/>
              </w:rPr>
              <w:t>2016</w:t>
            </w:r>
          </w:p>
          <w:p w:rsidR="004039BC" w:rsidRDefault="002C4C37" w:rsidP="001C41F3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BF3949" w:rsidRPr="00BF3949" w:rsidRDefault="00BF3949" w:rsidP="001C41F3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PR Bukan Sekedar Mengundang Wartawan, Rayana, Uday, Tristar Kreasi Indonesia, Tangerang, 2015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Media Relation</w:t>
            </w:r>
          </w:p>
          <w:p w:rsidR="004039BC" w:rsidRPr="004F3283" w:rsidRDefault="004039BC" w:rsidP="00C272BA">
            <w:pPr>
              <w:pStyle w:val="ListParagraph"/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PR </w:t>
            </w:r>
            <w:proofErr w:type="spellStart"/>
            <w:r>
              <w:t>dan</w:t>
            </w:r>
            <w:proofErr w:type="spellEnd"/>
            <w:r>
              <w:t xml:space="preserve"> Media Relation</w:t>
            </w:r>
          </w:p>
          <w:p w:rsidR="004039BC" w:rsidRPr="00A37139" w:rsidRDefault="004039BC" w:rsidP="00C272BA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Pr="00991FF8" w:rsidRDefault="004039BC" w:rsidP="006516D5">
            <w:r>
              <w:t xml:space="preserve">PR </w:t>
            </w:r>
            <w:proofErr w:type="spellStart"/>
            <w:r>
              <w:t>dan</w:t>
            </w:r>
            <w:proofErr w:type="spellEnd"/>
            <w:r>
              <w:t xml:space="preserve"> Media Relation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1.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039BC" w:rsidRPr="00156CDC" w:rsidRDefault="004039BC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2. Media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Kerlas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  <w:p w:rsidR="004039BC" w:rsidRPr="003A35AA" w:rsidRDefault="004039BC" w:rsidP="006516D5">
            <w:pPr>
              <w:rPr>
                <w:rFonts w:ascii="Segoe UI" w:hAnsi="Segoe UI" w:cs="Segoe UI"/>
                <w:iCs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4039BC" w:rsidRPr="00A37139" w:rsidRDefault="00BF3949" w:rsidP="00BF3949">
            <w:pPr>
              <w:tabs>
                <w:tab w:val="left" w:pos="252"/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 xml:space="preserve">PR Bukan Sekedar Mengundang Wartawan, Rayana, Uday, Tristar </w:t>
            </w:r>
            <w:r>
              <w:rPr>
                <w:rFonts w:ascii="Segoe UI" w:hAnsi="Segoe UI" w:cs="Segoe UI"/>
                <w:lang w:val="id-ID"/>
              </w:rPr>
              <w:lastRenderedPageBreak/>
              <w:t>Kreasi Indonesia, Tangerang, 2015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C272BA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PR </w:t>
            </w:r>
            <w:proofErr w:type="spellStart"/>
            <w:r>
              <w:t>dan</w:t>
            </w:r>
            <w:proofErr w:type="spellEnd"/>
            <w:r>
              <w:t xml:space="preserve"> Media Relation</w:t>
            </w:r>
          </w:p>
          <w:p w:rsidR="004039BC" w:rsidRPr="00A37139" w:rsidRDefault="004039BC" w:rsidP="00C272BA">
            <w:pPr>
              <w:rPr>
                <w:rFonts w:ascii="Segoe UI" w:hAnsi="Segoe UI" w:cs="Segoe UI"/>
                <w:noProof/>
                <w:lang w:val="id-ID"/>
              </w:rPr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Media Relation</w:t>
            </w:r>
          </w:p>
          <w:p w:rsidR="004039BC" w:rsidRPr="00A744B5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039BC" w:rsidRPr="00991FF8" w:rsidRDefault="004039BC" w:rsidP="006516D5">
            <w:proofErr w:type="spellStart"/>
            <w:r>
              <w:t>Fungsi</w:t>
            </w:r>
            <w:proofErr w:type="spellEnd"/>
            <w:r>
              <w:t xml:space="preserve"> Media Relation</w:t>
            </w:r>
          </w:p>
        </w:tc>
        <w:tc>
          <w:tcPr>
            <w:tcW w:w="2268" w:type="dxa"/>
            <w:shd w:val="clear" w:color="auto" w:fill="auto"/>
          </w:tcPr>
          <w:p w:rsidR="004039BC" w:rsidRPr="00156CDC" w:rsidRDefault="004039BC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1.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039BC" w:rsidRDefault="004039BC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4039BC" w:rsidRPr="00181E08" w:rsidRDefault="004039BC" w:rsidP="006516D5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4039BC" w:rsidRPr="00310E5B" w:rsidRDefault="00BF3949" w:rsidP="00BF3949">
            <w:pPr>
              <w:tabs>
                <w:tab w:val="left" w:pos="252"/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PR Bukan Sekedar Mengundang Wartawan, Rayana, Uday, Tristar Kreasi Indonesia, Tangerang, 2015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Media Relation</w:t>
            </w:r>
          </w:p>
          <w:p w:rsidR="004039BC" w:rsidRPr="00A744B5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2"/>
        </w:trPr>
        <w:tc>
          <w:tcPr>
            <w:tcW w:w="709" w:type="dxa"/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Media Relation</w:t>
            </w:r>
          </w:p>
          <w:p w:rsidR="004039BC" w:rsidRPr="005C04AD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039BC" w:rsidRPr="00991FF8" w:rsidRDefault="004039BC" w:rsidP="006516D5">
            <w:proofErr w:type="spellStart"/>
            <w:r>
              <w:t>Tujuan</w:t>
            </w:r>
            <w:proofErr w:type="spellEnd"/>
            <w:r>
              <w:t xml:space="preserve"> Media Relation</w:t>
            </w:r>
          </w:p>
        </w:tc>
        <w:tc>
          <w:tcPr>
            <w:tcW w:w="2268" w:type="dxa"/>
            <w:shd w:val="clear" w:color="auto" w:fill="auto"/>
          </w:tcPr>
          <w:p w:rsidR="004039BC" w:rsidRPr="00156CDC" w:rsidRDefault="004039BC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039BC" w:rsidRDefault="004039BC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4039BC" w:rsidRPr="00310E5B" w:rsidRDefault="004039BC" w:rsidP="006516D5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4039BC" w:rsidRPr="00C65910" w:rsidRDefault="00BF3949" w:rsidP="00BF3949">
            <w:pPr>
              <w:tabs>
                <w:tab w:val="left" w:pos="252"/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PR Bukan Sekedar Mengundang Wartawan, Rayana, Uday, Tristar Kreasi Indonesia, Tangerang, 2015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Media Relation</w:t>
            </w:r>
          </w:p>
          <w:p w:rsidR="004039BC" w:rsidRPr="005C04AD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1</w:t>
            </w:r>
          </w:p>
          <w:p w:rsidR="004039BC" w:rsidRPr="005C04AD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039BC" w:rsidRPr="00991FF8" w:rsidRDefault="004039BC" w:rsidP="006516D5">
            <w:proofErr w:type="spellStart"/>
            <w:r>
              <w:t>Bentuk-bentuk</w:t>
            </w:r>
            <w:proofErr w:type="spellEnd"/>
            <w:r>
              <w:t xml:space="preserve"> Media Relation 1</w:t>
            </w:r>
          </w:p>
        </w:tc>
        <w:tc>
          <w:tcPr>
            <w:tcW w:w="2268" w:type="dxa"/>
            <w:shd w:val="clear" w:color="auto" w:fill="auto"/>
          </w:tcPr>
          <w:p w:rsidR="004039BC" w:rsidRPr="00156CDC" w:rsidRDefault="004039BC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039BC" w:rsidRDefault="004039BC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4039BC" w:rsidRPr="00310E5B" w:rsidRDefault="004039BC" w:rsidP="006516D5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 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4039BC" w:rsidRPr="00BF3949" w:rsidRDefault="00BF3949" w:rsidP="00BF3949">
            <w:pPr>
              <w:tabs>
                <w:tab w:val="left" w:pos="252"/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PR Bukan Sekedar Mengundang </w:t>
            </w:r>
            <w:r>
              <w:rPr>
                <w:rFonts w:ascii="Segoe UI" w:hAnsi="Segoe UI" w:cs="Segoe UI"/>
                <w:lang w:val="id-ID"/>
              </w:rPr>
              <w:lastRenderedPageBreak/>
              <w:t>Wartawan, Rayana, Uday, Tristar Kreasi Indonesia, Tangerang, 2015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39BC" w:rsidRDefault="004039BC" w:rsidP="00C272BA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1</w:t>
            </w:r>
          </w:p>
          <w:p w:rsidR="004039BC" w:rsidRPr="005C04AD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bookmarkStart w:id="0" w:name="_GoBack" w:colFirst="2" w:colLast="2"/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2</w:t>
            </w:r>
          </w:p>
          <w:p w:rsidR="004039BC" w:rsidRPr="005C04AD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039BC" w:rsidRPr="00991FF8" w:rsidRDefault="004039BC" w:rsidP="006516D5">
            <w:proofErr w:type="spellStart"/>
            <w:r>
              <w:t>Bentuk-bentuk</w:t>
            </w:r>
            <w:proofErr w:type="spellEnd"/>
            <w:r>
              <w:t xml:space="preserve"> Media Relation 2</w:t>
            </w:r>
          </w:p>
        </w:tc>
        <w:tc>
          <w:tcPr>
            <w:tcW w:w="2268" w:type="dxa"/>
            <w:shd w:val="clear" w:color="auto" w:fill="auto"/>
          </w:tcPr>
          <w:p w:rsidR="004039BC" w:rsidRPr="00156CDC" w:rsidRDefault="004039BC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039BC" w:rsidRDefault="004039BC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4039BC" w:rsidRPr="00310E5B" w:rsidRDefault="004039BC" w:rsidP="006516D5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4039BC" w:rsidRPr="00C65910" w:rsidRDefault="00BF3949" w:rsidP="00BF3949">
            <w:pPr>
              <w:tabs>
                <w:tab w:val="left" w:pos="252"/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PR Bukan Sekedar Mengundang Wartawan, Rayana, Uday, Tristar Kreasi Indonesia, Tangerang, 2015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2</w:t>
            </w:r>
          </w:p>
          <w:p w:rsidR="004039BC" w:rsidRPr="005C04AD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Relation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Masalahnya</w:t>
            </w:r>
            <w:proofErr w:type="spellEnd"/>
          </w:p>
          <w:p w:rsidR="004039BC" w:rsidRPr="00F870E8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039BC" w:rsidRPr="00991FF8" w:rsidRDefault="004039BC" w:rsidP="00583AF9">
            <w:r>
              <w:t xml:space="preserve">Media Relation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Masalahnya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9BC" w:rsidRPr="004D1F1B" w:rsidRDefault="004039BC" w:rsidP="006516D5">
            <w:pPr>
              <w:rPr>
                <w:rFonts w:ascii="Segoe UI" w:hAnsi="Segoe UI" w:cs="Segoe UI"/>
                <w:i/>
                <w:iCs/>
                <w:lang w:val="id-ID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1.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Praktek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menulis cerpen.</w:t>
            </w:r>
          </w:p>
          <w:p w:rsidR="004039BC" w:rsidRDefault="004039BC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4039BC" w:rsidRPr="00310E5B" w:rsidRDefault="004039BC" w:rsidP="006516D5">
            <w:pPr>
              <w:ind w:left="252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1E4B71" w:rsidRDefault="00BF3949" w:rsidP="00BF3949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PR Bukan Sekedar Mengundang </w:t>
            </w:r>
          </w:p>
          <w:p w:rsidR="001E4B71" w:rsidRDefault="00BF3949" w:rsidP="00BF3949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Wartawan, Rayana, Uday, Tristar </w:t>
            </w:r>
          </w:p>
          <w:p w:rsidR="004039BC" w:rsidRPr="00310E5B" w:rsidRDefault="00BF3949" w:rsidP="00BF3949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Kreasi Indonesia, Tangerang, 2015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Relation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Masalahnya</w:t>
            </w:r>
            <w:proofErr w:type="spellEnd"/>
          </w:p>
          <w:p w:rsidR="004039BC" w:rsidRPr="00F870E8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>
              <w:t>Kebijaksanaan</w:t>
            </w:r>
            <w:proofErr w:type="spellEnd"/>
            <w:r>
              <w:t xml:space="preserve"> </w:t>
            </w:r>
            <w:proofErr w:type="spellStart"/>
            <w:r>
              <w:t>Redaksi</w:t>
            </w:r>
            <w:proofErr w:type="spellEnd"/>
            <w:r>
              <w:t xml:space="preserve"> Media Massa</w:t>
            </w:r>
          </w:p>
          <w:p w:rsidR="004039BC" w:rsidRPr="00F870E8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039BC" w:rsidRPr="00991FF8" w:rsidRDefault="004039BC" w:rsidP="006516D5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Kebijaksanaan</w:t>
            </w:r>
            <w:proofErr w:type="spellEnd"/>
            <w:r>
              <w:t xml:space="preserve"> </w:t>
            </w:r>
            <w:proofErr w:type="spellStart"/>
            <w:r>
              <w:t>Redaksi</w:t>
            </w:r>
            <w:proofErr w:type="spellEnd"/>
            <w:r>
              <w:t xml:space="preserve"> Media Massa</w:t>
            </w:r>
          </w:p>
        </w:tc>
        <w:tc>
          <w:tcPr>
            <w:tcW w:w="2268" w:type="dxa"/>
            <w:shd w:val="clear" w:color="auto" w:fill="auto"/>
          </w:tcPr>
          <w:p w:rsidR="004039BC" w:rsidRPr="004D1F1B" w:rsidRDefault="004039BC" w:rsidP="004D1F1B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  <w:p w:rsidR="004039BC" w:rsidRPr="00156CDC" w:rsidRDefault="004039BC" w:rsidP="004D1F1B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039BC" w:rsidRDefault="004039BC" w:rsidP="004D1F1B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4039BC" w:rsidRPr="00310E5B" w:rsidRDefault="004039BC" w:rsidP="006516D5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4039BC" w:rsidRPr="00310E5B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 xml:space="preserve">PR Bukan Sekedar Mengundang </w:t>
            </w:r>
            <w:r>
              <w:rPr>
                <w:rFonts w:ascii="Segoe UI" w:hAnsi="Segoe UI" w:cs="Segoe UI"/>
                <w:lang w:val="id-ID"/>
              </w:rPr>
              <w:lastRenderedPageBreak/>
              <w:t>Wartawan, Rayana, Uday, Tristar Kreasi Indonesia, Tangerang, 2015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39BC" w:rsidRDefault="004039BC" w:rsidP="00C272BA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>
              <w:t>Kebijaksanaan</w:t>
            </w:r>
            <w:proofErr w:type="spellEnd"/>
            <w:r>
              <w:t xml:space="preserve"> </w:t>
            </w:r>
            <w:proofErr w:type="spellStart"/>
            <w:r>
              <w:t>Redaksi</w:t>
            </w:r>
            <w:proofErr w:type="spellEnd"/>
            <w:r>
              <w:t xml:space="preserve"> Media Massa</w:t>
            </w:r>
          </w:p>
          <w:p w:rsidR="004039BC" w:rsidRPr="00F870E8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Massa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Karakteristiknya</w:t>
            </w:r>
            <w:proofErr w:type="spellEnd"/>
          </w:p>
          <w:p w:rsidR="004039BC" w:rsidRPr="00583AF9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039BC" w:rsidRPr="00991FF8" w:rsidRDefault="004039BC" w:rsidP="006516D5">
            <w:r>
              <w:t xml:space="preserve">Media Massa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Karakteristiknya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9BC" w:rsidRPr="002F6676" w:rsidRDefault="004039BC" w:rsidP="006516D5">
            <w:pPr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1.Praktek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</w:rPr>
              <w:t>Menulis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cerpen</w:t>
            </w:r>
          </w:p>
          <w:p w:rsidR="004039BC" w:rsidRPr="00B01438" w:rsidRDefault="004039BC" w:rsidP="006516D5">
            <w:p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2.Presentasi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4039BC" w:rsidRPr="00310E5B" w:rsidRDefault="00BF3949" w:rsidP="00BF394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PR Bukan Sekedar Mengundang Wartawan, Rayana, Uday, Tristar Kreasi Indonesia, Tangerang, 2015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Massa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Karakteristiknya</w:t>
            </w:r>
            <w:proofErr w:type="spellEnd"/>
          </w:p>
          <w:p w:rsidR="004039BC" w:rsidRPr="00583AF9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4039BC" w:rsidRPr="00583AF9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Pr="00991FF8" w:rsidRDefault="004039BC" w:rsidP="006516D5"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39BC" w:rsidRPr="00DE29D5" w:rsidRDefault="004039BC" w:rsidP="006516D5">
            <w:pPr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1.Praktek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</w:rPr>
              <w:t>Menulis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4039BC" w:rsidRPr="00310E5B" w:rsidRDefault="004039BC" w:rsidP="006516D5">
            <w:pPr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4039BC" w:rsidRPr="00310E5B" w:rsidRDefault="00BF3949" w:rsidP="00BF394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PR Bukan Sekedar Mengundang Wartawan, Rayana, Uday, Tristar Kreasi Indonesia, Tangerang, 2015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4039BC" w:rsidRPr="00583AF9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4039BC" w:rsidRPr="00612C32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Pr="00991FF8" w:rsidRDefault="004039BC" w:rsidP="006516D5"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39BC" w:rsidRPr="00156CDC" w:rsidRDefault="004039BC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039BC" w:rsidRDefault="004039BC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4039BC" w:rsidRPr="00310E5B" w:rsidRDefault="004039BC" w:rsidP="006516D5">
            <w:pPr>
              <w:ind w:left="252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1E4B71" w:rsidRDefault="001E4B71" w:rsidP="00BF3949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PR Bukan Sekedar mengundang </w:t>
            </w:r>
          </w:p>
          <w:p w:rsidR="001E4B71" w:rsidRDefault="001E4B71" w:rsidP="00BF3949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Mengundang</w:t>
            </w:r>
            <w:r w:rsidR="00BF3949">
              <w:rPr>
                <w:rFonts w:ascii="Segoe UI" w:hAnsi="Segoe UI" w:cs="Segoe UI"/>
                <w:lang w:val="id-ID"/>
              </w:rPr>
              <w:t xml:space="preserve">Wartawan, </w:t>
            </w:r>
          </w:p>
          <w:p w:rsidR="001E4B71" w:rsidRDefault="00BF3949" w:rsidP="00BF3949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Rayana, Uday, Tristar Kreasi </w:t>
            </w:r>
          </w:p>
          <w:p w:rsidR="004039BC" w:rsidRPr="00ED26F2" w:rsidRDefault="00BF3949" w:rsidP="00BF3949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lastRenderedPageBreak/>
              <w:t>Indonesia, Tangerang, 2015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C272BA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4039BC" w:rsidRPr="00612C32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Media Relation</w:t>
            </w:r>
          </w:p>
          <w:p w:rsidR="004039BC" w:rsidRPr="00612C32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Pr="00991FF8" w:rsidRDefault="004039BC" w:rsidP="006516D5">
            <w:proofErr w:type="spellStart"/>
            <w:r>
              <w:t>Perencanaan</w:t>
            </w:r>
            <w:proofErr w:type="spellEnd"/>
            <w:r>
              <w:t xml:space="preserve"> Media Relation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39BC" w:rsidRPr="00156CDC" w:rsidRDefault="004039BC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039BC" w:rsidRDefault="004039BC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4039BC" w:rsidRPr="00310E5B" w:rsidRDefault="004039BC" w:rsidP="006516D5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4B71" w:rsidRDefault="001E4B71" w:rsidP="001E4B71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1E4B71" w:rsidRDefault="001E4B71" w:rsidP="001E4B71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4039BC" w:rsidRPr="00ED26F2" w:rsidRDefault="001E4B71" w:rsidP="001E4B71">
            <w:pPr>
              <w:tabs>
                <w:tab w:val="left" w:pos="252"/>
                <w:tab w:val="num" w:pos="360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PR Bukan Sekedar Mengundang Wartawan, Rayana, Uday, Tristar Kreasi Indonesia, Tangerang, 2015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Media Relation</w:t>
            </w:r>
          </w:p>
          <w:p w:rsidR="004039BC" w:rsidRPr="00612C32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Pr="008F55CE" w:rsidRDefault="004039BC" w:rsidP="00BA54E3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Jurnalistik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Pr="008F55CE" w:rsidRDefault="004039BC" w:rsidP="008F55CE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Jurnalistik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39BC" w:rsidRPr="00156CDC" w:rsidRDefault="004039BC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039BC" w:rsidRDefault="004039BC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4039BC" w:rsidRPr="00B01438" w:rsidRDefault="004039BC" w:rsidP="006516D5">
            <w:pPr>
              <w:rPr>
                <w:rFonts w:ascii="Segoe UI" w:hAnsi="Segoe UI" w:cs="Segoe UI"/>
                <w:iCs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4039BC" w:rsidRPr="00ED26F2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PR Bukan Sekedar Mengundang Wartawan, Rayana, Uday, Tristar Kreasi Indonesia, Tangerang, 2015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9BC" w:rsidRPr="008F55CE" w:rsidRDefault="004039BC" w:rsidP="00C272BA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Jurnalistik</w:t>
            </w:r>
            <w:proofErr w:type="spellEnd"/>
          </w:p>
        </w:tc>
      </w:tr>
      <w:tr w:rsidR="004039BC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039BC" w:rsidRPr="00044E70" w:rsidRDefault="004039BC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4F3283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  <w:p w:rsidR="004039BC" w:rsidRPr="00583AF9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9BC" w:rsidRPr="00991FF8" w:rsidRDefault="004039BC" w:rsidP="006516D5"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39BC" w:rsidRPr="00156CDC" w:rsidRDefault="004039BC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039BC" w:rsidRDefault="004039BC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4039BC" w:rsidRPr="00310E5B" w:rsidRDefault="004039BC" w:rsidP="006516D5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Manajeemen Public Relation dan Media Komunikasi, Ruslan, Rosady, Radja Grafindo, Jakarta,  2016</w:t>
            </w:r>
          </w:p>
          <w:p w:rsidR="00BF3949" w:rsidRDefault="00BF3949" w:rsidP="00BF3949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</w:rPr>
              <w:t>Etika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Jurnalisme</w:t>
            </w:r>
            <w:proofErr w:type="spellEnd"/>
            <w:r>
              <w:rPr>
                <w:rFonts w:ascii="Segoe UI" w:hAnsi="Segoe UI" w:cs="Segoe UI"/>
              </w:rPr>
              <w:t xml:space="preserve">: </w:t>
            </w:r>
            <w:proofErr w:type="spellStart"/>
            <w:r>
              <w:rPr>
                <w:rFonts w:ascii="Segoe UI" w:hAnsi="Segoe UI" w:cs="Segoe UI"/>
              </w:rPr>
              <w:t>Prinsip-prinsip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Dasar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Zulkarimein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Nasution</w:t>
            </w:r>
            <w:proofErr w:type="spellEnd"/>
            <w:r>
              <w:rPr>
                <w:rFonts w:ascii="Segoe UI" w:hAnsi="Segoe UI" w:cs="Segoe UI"/>
              </w:rPr>
              <w:t xml:space="preserve">, PT </w:t>
            </w:r>
            <w:proofErr w:type="spellStart"/>
            <w:r>
              <w:rPr>
                <w:rFonts w:ascii="Segoe UI" w:hAnsi="Segoe UI" w:cs="Segoe UI"/>
              </w:rPr>
              <w:t>Radjagrafindo</w:t>
            </w:r>
            <w:proofErr w:type="spellEnd"/>
            <w:r>
              <w:rPr>
                <w:rFonts w:ascii="Segoe UI" w:hAnsi="Segoe UI" w:cs="Segoe UI"/>
              </w:rPr>
              <w:t>, Jakarta, 2015</w:t>
            </w:r>
          </w:p>
          <w:p w:rsidR="001E4B71" w:rsidRDefault="00BF3949" w:rsidP="00BF3949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PR Bukan Sekedar Mengundang</w:t>
            </w:r>
          </w:p>
          <w:p w:rsidR="001E4B71" w:rsidRDefault="00BF3949" w:rsidP="00BF3949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 Wartawan, Rayana, Uday, Tristar </w:t>
            </w:r>
          </w:p>
          <w:p w:rsidR="004039BC" w:rsidRPr="00ED26F2" w:rsidRDefault="00BF3949" w:rsidP="00BF3949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Kreasi Indonesia, Tangerang, 2015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9BC" w:rsidRDefault="004039BC" w:rsidP="00C272BA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  <w:p w:rsidR="004039BC" w:rsidRPr="00583AF9" w:rsidRDefault="004039BC" w:rsidP="00C272BA">
            <w:pPr>
              <w:rPr>
                <w:rFonts w:ascii="Segoe UI" w:hAnsi="Segoe UI" w:cs="Segoe UI"/>
                <w:lang w:val="id-ID"/>
              </w:rPr>
            </w:pPr>
          </w:p>
        </w:tc>
      </w:tr>
      <w:bookmarkEnd w:id="0"/>
    </w:tbl>
    <w:p w:rsidR="000D507F" w:rsidRDefault="000D507F" w:rsidP="000D50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Default="000D507F" w:rsidP="000D50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 xml:space="preserve">Jakarta, </w:t>
      </w:r>
      <w:r w:rsidR="005E1B84">
        <w:rPr>
          <w:rFonts w:ascii="Segoe UI" w:hAnsi="Segoe UI" w:cs="Segoe UI"/>
          <w:b/>
          <w:sz w:val="22"/>
          <w:szCs w:val="22"/>
          <w:lang w:val="id-ID"/>
        </w:rPr>
        <w:t xml:space="preserve"> Maret 2018</w:t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0D507F" w:rsidRPr="007D00E8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Pr="007D00E8" w:rsidRDefault="000D507F" w:rsidP="000D507F">
      <w:pPr>
        <w:tabs>
          <w:tab w:val="left" w:pos="8020"/>
        </w:tabs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proofErr w:type="spellStart"/>
      <w:r>
        <w:rPr>
          <w:rFonts w:ascii="Segoe UI" w:hAnsi="Segoe UI" w:cs="Segoe UI"/>
          <w:b/>
          <w:sz w:val="22"/>
          <w:szCs w:val="22"/>
        </w:rPr>
        <w:t>Arifin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S. </w:t>
      </w:r>
      <w:proofErr w:type="spellStart"/>
      <w:r>
        <w:rPr>
          <w:rFonts w:ascii="Segoe UI" w:hAnsi="Segoe UI" w:cs="Segoe UI"/>
          <w:b/>
          <w:sz w:val="22"/>
          <w:szCs w:val="22"/>
        </w:rPr>
        <w:t>Harahap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b/>
          <w:sz w:val="22"/>
          <w:szCs w:val="22"/>
        </w:rPr>
        <w:t>M.Si</w:t>
      </w:r>
      <w:proofErr w:type="spellEnd"/>
      <w:r>
        <w:rPr>
          <w:rFonts w:ascii="Segoe UI" w:hAnsi="Segoe UI" w:cs="Segoe UI"/>
          <w:b/>
          <w:sz w:val="22"/>
          <w:szCs w:val="22"/>
        </w:rPr>
        <w:t>.</w:t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D507F" w:rsidRPr="000A7333" w:rsidRDefault="000D507F" w:rsidP="000D50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D507F" w:rsidRPr="000A7333" w:rsidRDefault="000D507F" w:rsidP="000D507F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D507F" w:rsidRPr="000A7333" w:rsidTr="006516D5">
        <w:tc>
          <w:tcPr>
            <w:tcW w:w="802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AB7EA4" w:rsidRDefault="00C220C9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Media Relation</w:t>
            </w:r>
          </w:p>
          <w:p w:rsidR="00C220C9" w:rsidRPr="004F3283" w:rsidRDefault="00C220C9" w:rsidP="002B65B5">
            <w:pPr>
              <w:pStyle w:val="ListParagraph"/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Media Relation</w:t>
            </w:r>
          </w:p>
          <w:p w:rsidR="00C220C9" w:rsidRPr="004F3283" w:rsidRDefault="00C220C9" w:rsidP="002B65B5">
            <w:pPr>
              <w:pStyle w:val="ListParagraph"/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Media Relation</w:t>
            </w:r>
          </w:p>
          <w:p w:rsidR="00C220C9" w:rsidRPr="004F3283" w:rsidRDefault="00C220C9" w:rsidP="002B65B5">
            <w:pPr>
              <w:pStyle w:val="ListParagraph"/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Media Relation</w:t>
            </w:r>
          </w:p>
          <w:p w:rsidR="00C220C9" w:rsidRPr="004F3283" w:rsidRDefault="00C220C9" w:rsidP="002B65B5">
            <w:pPr>
              <w:pStyle w:val="ListParagraph"/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Media Relation</w:t>
            </w:r>
          </w:p>
          <w:p w:rsidR="00C220C9" w:rsidRPr="004F3283" w:rsidRDefault="00C220C9" w:rsidP="002B65B5">
            <w:pPr>
              <w:pStyle w:val="ListParagraph"/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AB7EA4" w:rsidRDefault="00C220C9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PR </w:t>
            </w:r>
            <w:proofErr w:type="spellStart"/>
            <w:r>
              <w:t>dan</w:t>
            </w:r>
            <w:proofErr w:type="spellEnd"/>
            <w:r>
              <w:t xml:space="preserve"> Media Relation</w:t>
            </w:r>
          </w:p>
          <w:p w:rsidR="00C220C9" w:rsidRPr="00A37139" w:rsidRDefault="00C220C9" w:rsidP="002B65B5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PR </w:t>
            </w:r>
            <w:proofErr w:type="spellStart"/>
            <w:r>
              <w:t>dan</w:t>
            </w:r>
            <w:proofErr w:type="spellEnd"/>
            <w:r>
              <w:t xml:space="preserve"> Media Relation</w:t>
            </w:r>
          </w:p>
          <w:p w:rsidR="00C220C9" w:rsidRPr="00A37139" w:rsidRDefault="00C220C9" w:rsidP="002B65B5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PR </w:t>
            </w:r>
            <w:proofErr w:type="spellStart"/>
            <w:r>
              <w:t>dan</w:t>
            </w:r>
            <w:proofErr w:type="spellEnd"/>
            <w:r>
              <w:t xml:space="preserve"> Media Relation</w:t>
            </w:r>
          </w:p>
          <w:p w:rsidR="00C220C9" w:rsidRPr="00A37139" w:rsidRDefault="00C220C9" w:rsidP="002B65B5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PR </w:t>
            </w:r>
            <w:proofErr w:type="spellStart"/>
            <w:r>
              <w:t>dan</w:t>
            </w:r>
            <w:proofErr w:type="spellEnd"/>
            <w:r>
              <w:t xml:space="preserve"> Media Relation</w:t>
            </w:r>
          </w:p>
          <w:p w:rsidR="00C220C9" w:rsidRPr="00A37139" w:rsidRDefault="00C220C9" w:rsidP="002B65B5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PR </w:t>
            </w:r>
            <w:proofErr w:type="spellStart"/>
            <w:r>
              <w:t>dan</w:t>
            </w:r>
            <w:proofErr w:type="spellEnd"/>
            <w:r>
              <w:t xml:space="preserve"> Media Relation</w:t>
            </w:r>
          </w:p>
          <w:p w:rsidR="00C220C9" w:rsidRPr="00A37139" w:rsidRDefault="00C220C9" w:rsidP="002B65B5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0A7333" w:rsidRDefault="00C220C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Media Relation</w:t>
            </w:r>
          </w:p>
          <w:p w:rsidR="00C220C9" w:rsidRPr="00A744B5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Media Relation</w:t>
            </w:r>
          </w:p>
          <w:p w:rsidR="00C220C9" w:rsidRPr="00A744B5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Media Relation</w:t>
            </w:r>
          </w:p>
          <w:p w:rsidR="00C220C9" w:rsidRPr="00A744B5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Media Relation</w:t>
            </w:r>
          </w:p>
          <w:p w:rsidR="00C220C9" w:rsidRPr="00A744B5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Media Relation</w:t>
            </w:r>
          </w:p>
          <w:p w:rsidR="00C220C9" w:rsidRPr="00A744B5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0A7333" w:rsidRDefault="00C220C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Media Relation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Media </w:t>
            </w:r>
            <w:r>
              <w:lastRenderedPageBreak/>
              <w:t>Relation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Media </w:t>
            </w:r>
            <w:r>
              <w:lastRenderedPageBreak/>
              <w:t>Relation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Media </w:t>
            </w:r>
            <w:r>
              <w:lastRenderedPageBreak/>
              <w:t>Relation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Media </w:t>
            </w:r>
            <w:r>
              <w:lastRenderedPageBreak/>
              <w:t>Relation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</w:tr>
      <w:tr w:rsidR="00C220C9" w:rsidRPr="000A7333" w:rsidTr="006516D5">
        <w:tc>
          <w:tcPr>
            <w:tcW w:w="802" w:type="dxa"/>
            <w:shd w:val="clear" w:color="auto" w:fill="D0FBA5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0A7333" w:rsidRDefault="00C220C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1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1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1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1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1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AB7EA4" w:rsidRDefault="00C220C9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2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2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2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2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Media Relation 2</w:t>
            </w:r>
          </w:p>
          <w:p w:rsidR="00C220C9" w:rsidRPr="005C04AD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C220C9" w:rsidRPr="005375BD" w:rsidRDefault="00C220C9" w:rsidP="006516D5">
            <w:pPr>
              <w:rPr>
                <w:rFonts w:ascii="Segoe UI" w:hAnsi="Segoe UI" w:cs="Segoe UI"/>
                <w:i/>
              </w:rPr>
            </w:pPr>
          </w:p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AB7EA4" w:rsidRDefault="00C220C9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Relation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Masalahnya</w:t>
            </w:r>
            <w:proofErr w:type="spellEnd"/>
          </w:p>
          <w:p w:rsidR="00C220C9" w:rsidRPr="00F870E8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Relation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Masalahnya</w:t>
            </w:r>
            <w:proofErr w:type="spellEnd"/>
          </w:p>
          <w:p w:rsidR="00C220C9" w:rsidRPr="00F870E8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Relation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Masalahnya</w:t>
            </w:r>
            <w:proofErr w:type="spellEnd"/>
          </w:p>
          <w:p w:rsidR="00C220C9" w:rsidRPr="00F870E8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Relation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Masalahnya</w:t>
            </w:r>
            <w:proofErr w:type="spellEnd"/>
          </w:p>
          <w:p w:rsidR="00C220C9" w:rsidRPr="00F870E8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Relation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Masalahnya</w:t>
            </w:r>
            <w:proofErr w:type="spellEnd"/>
          </w:p>
          <w:p w:rsidR="00C220C9" w:rsidRPr="00F870E8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AB7EA4" w:rsidRDefault="00C220C9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>
              <w:t>Kebijaksanaan</w:t>
            </w:r>
            <w:proofErr w:type="spellEnd"/>
            <w:r>
              <w:t xml:space="preserve"> </w:t>
            </w:r>
            <w:proofErr w:type="spellStart"/>
            <w:r>
              <w:t>Redaksi</w:t>
            </w:r>
            <w:proofErr w:type="spellEnd"/>
            <w:r>
              <w:t xml:space="preserve"> Media Massa</w:t>
            </w:r>
          </w:p>
          <w:p w:rsidR="00C220C9" w:rsidRPr="00F870E8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>
              <w:t>Kebijaksanaan</w:t>
            </w:r>
            <w:proofErr w:type="spellEnd"/>
            <w:r>
              <w:t xml:space="preserve"> </w:t>
            </w:r>
            <w:proofErr w:type="spellStart"/>
            <w:r>
              <w:t>Redaksi</w:t>
            </w:r>
            <w:proofErr w:type="spellEnd"/>
            <w:r>
              <w:t xml:space="preserve"> Media Massa</w:t>
            </w:r>
          </w:p>
          <w:p w:rsidR="00C220C9" w:rsidRPr="00F870E8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>
              <w:t>Kebijaksanaan</w:t>
            </w:r>
            <w:proofErr w:type="spellEnd"/>
            <w:r>
              <w:t xml:space="preserve"> </w:t>
            </w:r>
            <w:proofErr w:type="spellStart"/>
            <w:r>
              <w:t>Redaksi</w:t>
            </w:r>
            <w:proofErr w:type="spellEnd"/>
            <w:r>
              <w:t xml:space="preserve"> Media Massa</w:t>
            </w:r>
          </w:p>
          <w:p w:rsidR="00C220C9" w:rsidRPr="00F870E8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>
              <w:t>Kebijaksanaan</w:t>
            </w:r>
            <w:proofErr w:type="spellEnd"/>
            <w:r>
              <w:t xml:space="preserve"> </w:t>
            </w:r>
            <w:proofErr w:type="spellStart"/>
            <w:r>
              <w:t>Redaksi</w:t>
            </w:r>
            <w:proofErr w:type="spellEnd"/>
            <w:r>
              <w:t xml:space="preserve"> Media Massa</w:t>
            </w:r>
          </w:p>
          <w:p w:rsidR="00C220C9" w:rsidRPr="00F870E8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>
              <w:t>Kebijaksanaan</w:t>
            </w:r>
            <w:proofErr w:type="spellEnd"/>
            <w:r>
              <w:t xml:space="preserve"> </w:t>
            </w:r>
            <w:proofErr w:type="spellStart"/>
            <w:r>
              <w:t>Redaksi</w:t>
            </w:r>
            <w:proofErr w:type="spellEnd"/>
            <w:r>
              <w:t xml:space="preserve"> Media Massa</w:t>
            </w:r>
          </w:p>
          <w:p w:rsidR="00C220C9" w:rsidRPr="00F870E8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0A7333" w:rsidRDefault="00C220C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Massa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Karakteristiknya</w:t>
            </w:r>
            <w:proofErr w:type="spellEnd"/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Massa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Karakteristiknya</w:t>
            </w:r>
            <w:proofErr w:type="spellEnd"/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Massa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Karakteristiknya</w:t>
            </w:r>
            <w:proofErr w:type="spellEnd"/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Massa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Karakteristiknya</w:t>
            </w:r>
            <w:proofErr w:type="spellEnd"/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Media Massa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Karakteristiknya</w:t>
            </w:r>
            <w:proofErr w:type="spellEnd"/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0A7333" w:rsidRDefault="00C220C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0A7333" w:rsidRDefault="00C220C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C220C9" w:rsidRPr="00612C32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C220C9" w:rsidRPr="00612C32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C220C9" w:rsidRPr="00612C32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C220C9" w:rsidRPr="00612C32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Membina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Media Massa</w:t>
            </w:r>
          </w:p>
          <w:p w:rsidR="00C220C9" w:rsidRPr="00612C32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0A7333" w:rsidRDefault="00C220C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Media Relation</w:t>
            </w:r>
          </w:p>
          <w:p w:rsidR="00C220C9" w:rsidRPr="00612C32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Media Relation</w:t>
            </w:r>
          </w:p>
          <w:p w:rsidR="00C220C9" w:rsidRPr="00612C32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Media Relation</w:t>
            </w:r>
          </w:p>
          <w:p w:rsidR="00C220C9" w:rsidRPr="00612C32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Media Relation</w:t>
            </w:r>
          </w:p>
          <w:p w:rsidR="00C220C9" w:rsidRPr="00612C32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Media Relation</w:t>
            </w:r>
          </w:p>
          <w:p w:rsidR="00C220C9" w:rsidRPr="00612C32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0A7333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0A7333" w:rsidRDefault="00C220C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C220C9" w:rsidRPr="008F55CE" w:rsidRDefault="00C220C9" w:rsidP="002B65B5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Jurnalistik</w:t>
            </w:r>
            <w:proofErr w:type="spellEnd"/>
          </w:p>
        </w:tc>
        <w:tc>
          <w:tcPr>
            <w:tcW w:w="1843" w:type="dxa"/>
          </w:tcPr>
          <w:p w:rsidR="00C220C9" w:rsidRPr="008F55CE" w:rsidRDefault="00C220C9" w:rsidP="002B65B5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Jurnalistik</w:t>
            </w:r>
            <w:proofErr w:type="spellEnd"/>
          </w:p>
        </w:tc>
        <w:tc>
          <w:tcPr>
            <w:tcW w:w="1701" w:type="dxa"/>
          </w:tcPr>
          <w:p w:rsidR="00C220C9" w:rsidRPr="008F55CE" w:rsidRDefault="00C220C9" w:rsidP="002B65B5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Jurnalistik</w:t>
            </w:r>
            <w:proofErr w:type="spellEnd"/>
          </w:p>
        </w:tc>
        <w:tc>
          <w:tcPr>
            <w:tcW w:w="1701" w:type="dxa"/>
          </w:tcPr>
          <w:p w:rsidR="00C220C9" w:rsidRPr="008F55CE" w:rsidRDefault="00C220C9" w:rsidP="002B65B5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Jurnalistik</w:t>
            </w:r>
            <w:proofErr w:type="spellEnd"/>
          </w:p>
        </w:tc>
        <w:tc>
          <w:tcPr>
            <w:tcW w:w="1701" w:type="dxa"/>
          </w:tcPr>
          <w:p w:rsidR="00C220C9" w:rsidRPr="008F55CE" w:rsidRDefault="00C220C9" w:rsidP="002B65B5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lastRenderedPageBreak/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Jurnalistik</w:t>
            </w:r>
            <w:proofErr w:type="spellEnd"/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497E56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</w:tr>
      <w:tr w:rsidR="00C220C9" w:rsidRPr="000A7333" w:rsidTr="006516D5">
        <w:tc>
          <w:tcPr>
            <w:tcW w:w="802" w:type="dxa"/>
          </w:tcPr>
          <w:p w:rsidR="00C220C9" w:rsidRPr="000A7333" w:rsidRDefault="00C220C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C220C9" w:rsidRPr="004F3DD6" w:rsidRDefault="00C220C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C220C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C220C9" w:rsidRPr="000D6379" w:rsidRDefault="00C220C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C220C9" w:rsidRPr="000A7333" w:rsidRDefault="00C220C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C220C9" w:rsidRDefault="00C220C9" w:rsidP="002B65B5"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  <w:p w:rsidR="00C220C9" w:rsidRPr="00583AF9" w:rsidRDefault="00C220C9" w:rsidP="002B65B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Default="00C220C9" w:rsidP="006516D5">
            <w:pPr>
              <w:jc w:val="center"/>
              <w:rPr>
                <w:rFonts w:ascii="Segoe UI" w:hAnsi="Segoe UI" w:cs="Segoe UI"/>
              </w:rPr>
            </w:pPr>
          </w:p>
          <w:p w:rsidR="00C220C9" w:rsidRPr="00FE50EC" w:rsidRDefault="00C220C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</w:tbl>
    <w:p w:rsidR="000D507F" w:rsidRDefault="003470CF" w:rsidP="003470CF">
      <w:pPr>
        <w:tabs>
          <w:tab w:val="left" w:pos="10695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ab/>
      </w:r>
    </w:p>
    <w:p w:rsidR="000D507F" w:rsidRDefault="000D507F" w:rsidP="000D50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 Maret 2018</w:t>
      </w:r>
    </w:p>
    <w:p w:rsidR="000D507F" w:rsidRPr="00504B12" w:rsidRDefault="000D507F" w:rsidP="000D507F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0D507F" w:rsidRDefault="000D507F" w:rsidP="000D507F">
      <w:pPr>
        <w:rPr>
          <w:rFonts w:ascii="Segoe UI" w:hAnsi="Segoe UI" w:cs="Segoe UI"/>
          <w:sz w:val="22"/>
          <w:szCs w:val="22"/>
          <w:lang w:val="id-ID"/>
        </w:rPr>
      </w:pPr>
    </w:p>
    <w:p w:rsidR="000D507F" w:rsidRPr="008B122B" w:rsidRDefault="000D507F" w:rsidP="000D507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</w:t>
      </w:r>
      <w:r w:rsidRPr="008B122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0D507F" w:rsidRPr="008B122B" w:rsidRDefault="000D507F" w:rsidP="000D507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 w:rsidRPr="008B122B">
        <w:rPr>
          <w:rFonts w:ascii="Segoe UI" w:hAnsi="Segoe UI" w:cs="Segoe UI"/>
          <w:sz w:val="22"/>
          <w:szCs w:val="22"/>
          <w:lang w:val="id-ID"/>
        </w:rPr>
        <w:t xml:space="preserve">Tugas = </w:t>
      </w:r>
      <w:r>
        <w:rPr>
          <w:rFonts w:ascii="Segoe UI" w:hAnsi="Segoe UI" w:cs="Segoe UI"/>
          <w:sz w:val="22"/>
          <w:szCs w:val="22"/>
          <w:lang w:val="id-ID"/>
        </w:rPr>
        <w:t>30</w:t>
      </w:r>
      <w:r w:rsidRPr="008B122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0D507F" w:rsidRDefault="000D507F" w:rsidP="000D507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UTS = </w:t>
      </w:r>
      <w:r>
        <w:rPr>
          <w:rFonts w:ascii="Segoe UI" w:hAnsi="Segoe UI" w:cs="Segoe UI"/>
          <w:sz w:val="22"/>
          <w:szCs w:val="22"/>
        </w:rPr>
        <w:t xml:space="preserve">30 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0D507F" w:rsidRDefault="000D507F" w:rsidP="000D507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Pr="00165B2B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25F4B" w:rsidRDefault="00725F4B"/>
    <w:sectPr w:rsidR="00725F4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77E"/>
    <w:multiLevelType w:val="hybridMultilevel"/>
    <w:tmpl w:val="26968F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518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0266B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0940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9405B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6AD6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43FB5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2FC3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A32CE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8519F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A6905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B6D26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606D8"/>
    <w:multiLevelType w:val="hybridMultilevel"/>
    <w:tmpl w:val="9B8028BE"/>
    <w:lvl w:ilvl="0" w:tplc="5212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AF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127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0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8D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2C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C8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A0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28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D444C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F677D"/>
    <w:multiLevelType w:val="hybridMultilevel"/>
    <w:tmpl w:val="3B0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507F"/>
    <w:rsid w:val="0000480C"/>
    <w:rsid w:val="00004B3F"/>
    <w:rsid w:val="00007F54"/>
    <w:rsid w:val="00033206"/>
    <w:rsid w:val="00077BF9"/>
    <w:rsid w:val="000C2955"/>
    <w:rsid w:val="000D507F"/>
    <w:rsid w:val="00102CB6"/>
    <w:rsid w:val="00160D19"/>
    <w:rsid w:val="00161658"/>
    <w:rsid w:val="00176234"/>
    <w:rsid w:val="001C41F3"/>
    <w:rsid w:val="001E4B71"/>
    <w:rsid w:val="002968FB"/>
    <w:rsid w:val="002A5DB0"/>
    <w:rsid w:val="002B2061"/>
    <w:rsid w:val="002C4C37"/>
    <w:rsid w:val="002F6676"/>
    <w:rsid w:val="003470CF"/>
    <w:rsid w:val="004039BC"/>
    <w:rsid w:val="00422281"/>
    <w:rsid w:val="0044221D"/>
    <w:rsid w:val="004C5A17"/>
    <w:rsid w:val="004D1F1B"/>
    <w:rsid w:val="004F3283"/>
    <w:rsid w:val="00583AF9"/>
    <w:rsid w:val="005C04AD"/>
    <w:rsid w:val="005E1B84"/>
    <w:rsid w:val="006255F5"/>
    <w:rsid w:val="006E1B4C"/>
    <w:rsid w:val="00725F4B"/>
    <w:rsid w:val="00755644"/>
    <w:rsid w:val="0078552F"/>
    <w:rsid w:val="007E21A2"/>
    <w:rsid w:val="00811D92"/>
    <w:rsid w:val="00814849"/>
    <w:rsid w:val="00836863"/>
    <w:rsid w:val="00864709"/>
    <w:rsid w:val="00865DB9"/>
    <w:rsid w:val="008D1C36"/>
    <w:rsid w:val="008E16A5"/>
    <w:rsid w:val="008F55CE"/>
    <w:rsid w:val="00991FF8"/>
    <w:rsid w:val="009C3EF9"/>
    <w:rsid w:val="009F38A0"/>
    <w:rsid w:val="00A6594D"/>
    <w:rsid w:val="00B9325E"/>
    <w:rsid w:val="00BA43F0"/>
    <w:rsid w:val="00BA54E3"/>
    <w:rsid w:val="00BF3949"/>
    <w:rsid w:val="00C220C9"/>
    <w:rsid w:val="00C81F69"/>
    <w:rsid w:val="00CE6CEF"/>
    <w:rsid w:val="00D0358B"/>
    <w:rsid w:val="00D144DD"/>
    <w:rsid w:val="00DB7EF4"/>
    <w:rsid w:val="00DE29D5"/>
    <w:rsid w:val="00DE6D29"/>
    <w:rsid w:val="00DF7ED8"/>
    <w:rsid w:val="00E15A40"/>
    <w:rsid w:val="00E6589A"/>
    <w:rsid w:val="00E75039"/>
    <w:rsid w:val="00F216AF"/>
    <w:rsid w:val="00F26127"/>
    <w:rsid w:val="00F622DB"/>
    <w:rsid w:val="00FB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7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C4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02F2-07F9-44DF-861C-67AC43D0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Widiya</dc:creator>
  <cp:lastModifiedBy>Staff</cp:lastModifiedBy>
  <cp:revision>10</cp:revision>
  <dcterms:created xsi:type="dcterms:W3CDTF">2018-03-29T09:57:00Z</dcterms:created>
  <dcterms:modified xsi:type="dcterms:W3CDTF">2018-04-03T11:11:00Z</dcterms:modified>
</cp:coreProperties>
</file>