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56" w:rsidRDefault="00071856" w:rsidP="00071856">
      <w:pPr>
        <w:spacing w:line="360" w:lineRule="auto"/>
        <w:jc w:val="center"/>
        <w:rPr>
          <w:b/>
        </w:rPr>
      </w:pPr>
      <w:r w:rsidRPr="00CD6EE8">
        <w:rPr>
          <w:b/>
        </w:rPr>
        <w:t>ASURANSI SYARIAH</w:t>
      </w:r>
    </w:p>
    <w:p w:rsidR="00071856" w:rsidRDefault="00071856" w:rsidP="00071856">
      <w:pPr>
        <w:spacing w:line="360" w:lineRule="auto"/>
        <w:jc w:val="both"/>
        <w:rPr>
          <w:b/>
        </w:rPr>
      </w:pPr>
    </w:p>
    <w:p w:rsidR="00071856" w:rsidRDefault="00071856" w:rsidP="00071856">
      <w:pPr>
        <w:spacing w:line="360" w:lineRule="auto"/>
        <w:jc w:val="both"/>
        <w:rPr>
          <w:lang w:val="sv-SE"/>
        </w:rPr>
      </w:pPr>
      <w:r w:rsidRPr="00CD6EE8">
        <w:rPr>
          <w:lang w:val="sv-SE"/>
        </w:rPr>
        <w:t xml:space="preserve">Asuransi dalam bahasa Arab disebut </w:t>
      </w:r>
      <w:r w:rsidRPr="00CD6EE8">
        <w:rPr>
          <w:i/>
          <w:lang w:val="sv-SE"/>
        </w:rPr>
        <w:t>At’ta’min</w:t>
      </w:r>
      <w:r>
        <w:rPr>
          <w:i/>
          <w:lang w:val="sv-SE"/>
        </w:rPr>
        <w:t xml:space="preserve"> </w:t>
      </w:r>
      <w:r>
        <w:rPr>
          <w:lang w:val="sv-SE"/>
        </w:rPr>
        <w:t>yang berasal dari kata amanah yang berarti memberikan perlindungan, ketenangan, rasa aman serta bebas dari rasa takut. Istilah menta’minkan sesuatu berarti seseorang memberikan uang cicilan agar ia atau orang yang ditunjuk menjadi ahli warisnya mendapatkan ganti rugi atas hartanya yang hilang.</w:t>
      </w:r>
    </w:p>
    <w:p w:rsidR="00071856" w:rsidRDefault="00071856" w:rsidP="00071856">
      <w:pPr>
        <w:spacing w:line="360" w:lineRule="auto"/>
        <w:jc w:val="both"/>
        <w:rPr>
          <w:i/>
          <w:lang w:val="sv-SE"/>
        </w:rPr>
      </w:pPr>
      <w:r w:rsidRPr="00CD6EE8">
        <w:rPr>
          <w:lang w:val="sv-SE"/>
        </w:rPr>
        <w:t>Sedangkan</w:t>
      </w:r>
      <w:r>
        <w:rPr>
          <w:lang w:val="sv-SE"/>
        </w:rPr>
        <w:t xml:space="preserve"> pihak yang menjadi penanggung asuransi disebut </w:t>
      </w:r>
      <w:r>
        <w:rPr>
          <w:i/>
          <w:lang w:val="sv-SE"/>
        </w:rPr>
        <w:t xml:space="preserve">mu’amin </w:t>
      </w:r>
      <w:r>
        <w:rPr>
          <w:lang w:val="sv-SE"/>
        </w:rPr>
        <w:t xml:space="preserve">dan pihak yang menjadi tertanggung disebut </w:t>
      </w:r>
      <w:r>
        <w:rPr>
          <w:i/>
          <w:lang w:val="sv-SE"/>
        </w:rPr>
        <w:t xml:space="preserve">mu’amman lahu </w:t>
      </w:r>
      <w:r>
        <w:rPr>
          <w:lang w:val="sv-SE"/>
        </w:rPr>
        <w:t xml:space="preserve">atau </w:t>
      </w:r>
      <w:r>
        <w:rPr>
          <w:i/>
          <w:lang w:val="sv-SE"/>
        </w:rPr>
        <w:t xml:space="preserve">musta’min. </w:t>
      </w:r>
    </w:p>
    <w:p w:rsidR="00071856" w:rsidRDefault="00071856" w:rsidP="00071856">
      <w:pPr>
        <w:spacing w:line="360" w:lineRule="auto"/>
        <w:jc w:val="both"/>
        <w:rPr>
          <w:lang w:val="sv-SE"/>
        </w:rPr>
      </w:pPr>
      <w:r>
        <w:rPr>
          <w:lang w:val="sv-SE"/>
        </w:rPr>
        <w:t>Konsep asuransi Islam berasaskan konsep Takaful yang merupakan perpaduan rasa tanggung jawab dan persaudaraan antara peserta. Takaful berasal dari bahasa Arab yang berakar dari kata ”kafala yakfulu” yang artinya tolong menolong, memberi nafkah dan mengambil alih perkara seseorang. Takaful yang berarti saling menanggung/memikul resiko antar umat manusia merupakan dasar pijakan kegiatan manusia sebagai makhluk sosial. Saling pikul resiko ini</w:t>
      </w:r>
      <w:r>
        <w:rPr>
          <w:lang w:val="id-ID"/>
        </w:rPr>
        <w:t xml:space="preserve"> </w:t>
      </w:r>
      <w:r>
        <w:rPr>
          <w:lang w:val="sv-SE"/>
        </w:rPr>
        <w:t>dilakukan atas dasar saling tolong menolong dalam kebaikan dengan cara, setiap orang mengeluarkan dana kebajikan (tabarru) yang ditujukan untuk menanggung resiko tersebut.</w:t>
      </w:r>
    </w:p>
    <w:p w:rsidR="00071856" w:rsidRDefault="00071856" w:rsidP="00071856">
      <w:pPr>
        <w:spacing w:line="360" w:lineRule="auto"/>
        <w:jc w:val="both"/>
        <w:rPr>
          <w:lang w:val="sv-SE"/>
        </w:rPr>
      </w:pPr>
      <w:r>
        <w:rPr>
          <w:lang w:val="sv-SE"/>
        </w:rPr>
        <w:t>Menurut Fatwa Dewan Asuransi Syariah Nasional Majelis Ulama Indonesia (DSN-MUI) Fatwa DSN No.21/DSN-MUI/X/2001 tentang Pedoman Umum Asuransi Syariah bagian pertama menyebutkan pengertian Asuransi Syariah (ta’min, takaful’ atau tadhamun) adalah usaha saling melindungi dan tolong menolong di antara sejumlah orang atau pihak melalui investasi dalam bentuk set dan atau tabarru yang memberikan pola pengembalian untuk mengehadapi resiko tertentu melalui akad atau perikatan yang sesuai dengan syariah.</w:t>
      </w:r>
    </w:p>
    <w:p w:rsidR="00071856" w:rsidRDefault="00071856" w:rsidP="00071856">
      <w:pPr>
        <w:spacing w:line="360" w:lineRule="auto"/>
        <w:jc w:val="both"/>
        <w:rPr>
          <w:lang w:val="sv-SE"/>
        </w:rPr>
      </w:pPr>
      <w:r>
        <w:rPr>
          <w:lang w:val="sv-SE"/>
        </w:rPr>
        <w:t xml:space="preserve">Asuransi Syariah bersifat saling melindungi dan tolong menolong yang dikenal dengan istilah </w:t>
      </w:r>
      <w:r>
        <w:rPr>
          <w:i/>
          <w:lang w:val="sv-SE"/>
        </w:rPr>
        <w:t>ta’awun,</w:t>
      </w:r>
      <w:r>
        <w:rPr>
          <w:lang w:val="sv-SE"/>
        </w:rPr>
        <w:t xml:space="preserve"> yaitu prinsip hidup yang saling melindungi dan saling tolong menolong atas dasar ukhuwah Islamiyah antara sesama anggota asuransi syariah dalam menghadapi hal tak tentu yang merugikan.</w:t>
      </w:r>
    </w:p>
    <w:p w:rsidR="00071856" w:rsidRDefault="00071856" w:rsidP="00071856">
      <w:pPr>
        <w:spacing w:line="360" w:lineRule="auto"/>
        <w:jc w:val="both"/>
        <w:rPr>
          <w:lang w:val="sv-SE"/>
        </w:rPr>
      </w:pPr>
    </w:p>
    <w:p w:rsidR="00071856" w:rsidRDefault="00071856" w:rsidP="00071856">
      <w:pPr>
        <w:spacing w:line="360" w:lineRule="auto"/>
        <w:jc w:val="both"/>
        <w:rPr>
          <w:b/>
          <w:lang w:val="sv-SE"/>
        </w:rPr>
      </w:pPr>
    </w:p>
    <w:p w:rsidR="00071856" w:rsidRDefault="00071856" w:rsidP="00071856">
      <w:pPr>
        <w:spacing w:line="360" w:lineRule="auto"/>
        <w:jc w:val="both"/>
        <w:rPr>
          <w:b/>
          <w:lang w:val="sv-SE"/>
        </w:rPr>
      </w:pPr>
    </w:p>
    <w:p w:rsidR="00071856" w:rsidRDefault="00071856" w:rsidP="00071856">
      <w:pPr>
        <w:spacing w:line="360" w:lineRule="auto"/>
        <w:jc w:val="both"/>
        <w:rPr>
          <w:b/>
          <w:lang w:val="sv-SE"/>
        </w:rPr>
      </w:pPr>
      <w:r w:rsidRPr="00435BDC">
        <w:rPr>
          <w:b/>
          <w:lang w:val="sv-SE"/>
        </w:rPr>
        <w:lastRenderedPageBreak/>
        <w:t>Dasar Hukum Asuransi Syariah</w:t>
      </w:r>
    </w:p>
    <w:p w:rsidR="00071856" w:rsidRDefault="00071856" w:rsidP="00071856">
      <w:pPr>
        <w:spacing w:line="360" w:lineRule="auto"/>
        <w:jc w:val="both"/>
        <w:rPr>
          <w:lang w:val="sv-SE"/>
        </w:rPr>
      </w:pPr>
      <w:r w:rsidRPr="00435BDC">
        <w:rPr>
          <w:lang w:val="sv-SE"/>
        </w:rPr>
        <w:t xml:space="preserve">Dari segi </w:t>
      </w:r>
      <w:r>
        <w:rPr>
          <w:lang w:val="sv-SE"/>
        </w:rPr>
        <w:t>hukum positif, hingga saat ini asuransi syariah masih mendasarkan legalitasnya pada Undang-undang No. 2 tahun 1992 tentang perasuransian.</w:t>
      </w:r>
    </w:p>
    <w:p w:rsidR="00071856" w:rsidRDefault="00071856" w:rsidP="00071856">
      <w:pPr>
        <w:spacing w:line="360" w:lineRule="auto"/>
        <w:jc w:val="both"/>
        <w:rPr>
          <w:lang w:val="sv-SE"/>
        </w:rPr>
      </w:pPr>
      <w:r>
        <w:rPr>
          <w:lang w:val="sv-SE"/>
        </w:rPr>
        <w:t>Dalam Kitab Undang-undang Hukum Dagang Pasal 246, yaitu :</w:t>
      </w:r>
    </w:p>
    <w:p w:rsidR="00071856" w:rsidRDefault="00071856" w:rsidP="00071856">
      <w:pPr>
        <w:spacing w:line="360" w:lineRule="auto"/>
        <w:jc w:val="both"/>
        <w:rPr>
          <w:lang w:val="sv-SE"/>
        </w:rPr>
      </w:pPr>
      <w:r>
        <w:rPr>
          <w:lang w:val="sv-SE"/>
        </w:rPr>
        <w:t>”Asuransi adalah suatu perjanjian dimana seseorang penanggung mengikatkan diri kepada seorang tertanggung dengan menerima suatu premi, untuk memberikan penggantian kepadanya karena suatu kerugian, kerusakan atau kehilangan keuntungan yang diharapkan yang mungkin akan dideritanya karena suatu peristiwa yang tak tentu.”</w:t>
      </w:r>
    </w:p>
    <w:p w:rsidR="00071856" w:rsidRDefault="00071856" w:rsidP="00071856">
      <w:pPr>
        <w:spacing w:line="360" w:lineRule="auto"/>
        <w:jc w:val="both"/>
        <w:rPr>
          <w:lang w:val="id-ID"/>
        </w:rPr>
      </w:pPr>
      <w:r>
        <w:rPr>
          <w:lang w:val="sv-SE"/>
        </w:rPr>
        <w:t>Pengertian diatas tidak dapat dijadikan landasan hukum yang kuat bagi Asuransi Syariah karena tidak mengatur keberadaan asuransi berdasarkan prinsip syariah, serta tidak mengatur teknis pelaksanaan kegiatan asuransi dalam kaitannya kegiatan administrasinya. Pedoman untuk menjalankan usaha asuransi syariah terdapat dalam Fatwa Dewan Asuransi Syariah Nasional Majelis Ulama Indonesia (DSN-MUI) No.21/DSN-MUI/X/2001 tentang Pedoman Umum Asuransi Syariah, fatwa tersebut dikeluarkan kareni regulasi yang ada tidak dapat dijadikan pedoman untuk menjalankan kegiatan Asuransi Syariah. Tetapi fatwa DSN-MUI tersebut tidak memiliki kekuatan hukum dalam Hukum Nasional karena tidak termasuk dalam peraturan perundang-undangan di Indonesia. Agar ketentuan Asuransi Syariah memiliki kekuatan hukum, maka perlu dibentuk peraturan yang termasuk peraturan perundang-undangan yang ada di Indonesia meskipun dirasa belum memberi kepastian hukum yang lebih kuat, peraturan tersebut yaitu Keputusan Menteri Keuangan RI No.426/KMK.06/2003, Keputusan Menteri Keuangan RI No. 424/KMK.06/2003 dan Keputusan Direktorat Jendral Lembaga Keuangan No. 4499/LK/2000. Semua keputusan tersebut menyebutkan mengenai peraturan sistem asuransi berbasis Syariah.</w:t>
      </w:r>
    </w:p>
    <w:p w:rsidR="00071856" w:rsidRDefault="00071856" w:rsidP="00071856">
      <w:pPr>
        <w:spacing w:line="360" w:lineRule="auto"/>
        <w:jc w:val="both"/>
        <w:rPr>
          <w:lang w:val="id-ID"/>
        </w:rPr>
      </w:pPr>
    </w:p>
    <w:p w:rsidR="00071856" w:rsidRPr="0068183F" w:rsidRDefault="00071856" w:rsidP="00071856">
      <w:pPr>
        <w:spacing w:before="100" w:beforeAutospacing="1" w:after="100" w:afterAutospacing="1" w:line="360" w:lineRule="atLeast"/>
        <w:ind w:firstLine="720"/>
        <w:jc w:val="both"/>
      </w:pPr>
      <w:r w:rsidRPr="0068183F">
        <w:rPr>
          <w:bCs/>
        </w:rPr>
        <w:t>Definisi asuransi adalah sebuah akad yang mengharuskan perusahaan asuransi (</w:t>
      </w:r>
      <w:r w:rsidRPr="00C82D81">
        <w:rPr>
          <w:bCs/>
          <w:i/>
        </w:rPr>
        <w:t>muammin</w:t>
      </w:r>
      <w:r w:rsidRPr="0068183F">
        <w:rPr>
          <w:bCs/>
        </w:rPr>
        <w:t>) untuk memberikan kepada nasabah/klien-nya (</w:t>
      </w:r>
      <w:r w:rsidRPr="00C82D81">
        <w:rPr>
          <w:bCs/>
          <w:i/>
        </w:rPr>
        <w:t>muamman</w:t>
      </w:r>
      <w:r w:rsidRPr="0068183F">
        <w:rPr>
          <w:bCs/>
        </w:rPr>
        <w:t>) sejumlah harta sebagai konsekuensi dari pada akad itu, baik itu berbentuk imbalan, Gaji atau ganti rugi barang dalam bentuk apapun ketika terjadibencana maupun kecelakaan atau terbuktinya sebuah bahaya sebagaimana tertera dalam akad (transaksi), sebagai imbalan uang (</w:t>
      </w:r>
      <w:r w:rsidRPr="00C82D81">
        <w:rPr>
          <w:bCs/>
          <w:i/>
        </w:rPr>
        <w:t>premi</w:t>
      </w:r>
      <w:r w:rsidRPr="0068183F">
        <w:rPr>
          <w:bCs/>
        </w:rPr>
        <w:t xml:space="preserve">) </w:t>
      </w:r>
      <w:r w:rsidRPr="0068183F">
        <w:rPr>
          <w:bCs/>
        </w:rPr>
        <w:lastRenderedPageBreak/>
        <w:t>yang dibayarkan secara rutin dan berkala atau secara kontan dari klien/nasabah tersebut (</w:t>
      </w:r>
      <w:r w:rsidRPr="00C82D81">
        <w:rPr>
          <w:bCs/>
          <w:i/>
        </w:rPr>
        <w:t>muamman</w:t>
      </w:r>
      <w:r w:rsidRPr="0068183F">
        <w:rPr>
          <w:bCs/>
        </w:rPr>
        <w:t>) kepada perusahaan asuransi (</w:t>
      </w:r>
      <w:r w:rsidRPr="00C82D81">
        <w:rPr>
          <w:bCs/>
          <w:i/>
        </w:rPr>
        <w:t>muammin</w:t>
      </w:r>
      <w:r w:rsidRPr="0068183F">
        <w:rPr>
          <w:bCs/>
        </w:rPr>
        <w:t>) di saat hidupnya</w:t>
      </w:r>
      <w:r w:rsidRPr="0068183F">
        <w:t>.</w:t>
      </w:r>
    </w:p>
    <w:p w:rsidR="00071856" w:rsidRPr="0068183F" w:rsidRDefault="00071856" w:rsidP="00071856">
      <w:pPr>
        <w:spacing w:before="100" w:beforeAutospacing="1" w:after="100" w:afterAutospacing="1" w:line="360" w:lineRule="atLeast"/>
        <w:jc w:val="both"/>
      </w:pPr>
      <w:r w:rsidRPr="0068183F">
        <w:t>Berdasarkan definisi di atas dapat dikatakan bahwa asuransi merupakan salah satu cara pembayaran ganti rugi kepada pihak yang mengalami musibah, yang dananya diambil dari iuran premi seluruh peserta asuransi.</w:t>
      </w:r>
    </w:p>
    <w:p w:rsidR="00071856" w:rsidRPr="0068183F" w:rsidRDefault="00071856" w:rsidP="00071856">
      <w:pPr>
        <w:spacing w:before="100" w:beforeAutospacing="1" w:after="100" w:afterAutospacing="1" w:line="360" w:lineRule="atLeast"/>
        <w:jc w:val="both"/>
      </w:pPr>
      <w:r w:rsidRPr="0068183F">
        <w:t>Beberapa istilah asuransi yang digunakan antara lain:</w:t>
      </w:r>
    </w:p>
    <w:p w:rsidR="00071856" w:rsidRPr="0068183F" w:rsidRDefault="00071856" w:rsidP="00071856">
      <w:pPr>
        <w:spacing w:before="100" w:beforeAutospacing="1" w:after="100" w:afterAutospacing="1" w:line="360" w:lineRule="atLeast"/>
        <w:jc w:val="both"/>
      </w:pPr>
      <w:r w:rsidRPr="0068183F">
        <w:t>A. Tertanggung, yaitu anda atau badan hukum yang memiliki atau berkepentingan atas harta benda</w:t>
      </w:r>
    </w:p>
    <w:p w:rsidR="00071856" w:rsidRDefault="00071856" w:rsidP="00071856">
      <w:pPr>
        <w:spacing w:before="100" w:beforeAutospacing="1" w:after="100" w:afterAutospacing="1" w:line="360" w:lineRule="atLeast"/>
        <w:jc w:val="both"/>
        <w:rPr>
          <w:lang w:val="id-ID"/>
        </w:rPr>
      </w:pPr>
      <w:r w:rsidRPr="0068183F">
        <w:t>B. Penanggung, dalam hal ini Perusahaan Asuransi, merupakan pihak yang menerima premi asuransi dari</w:t>
      </w:r>
      <w:r>
        <w:rPr>
          <w:lang w:val="id-ID"/>
        </w:rPr>
        <w:t xml:space="preserve"> </w:t>
      </w:r>
      <w:r w:rsidRPr="0068183F">
        <w:t>Tertanggung dan menanggung risiko atas kerugian/musibah yang menimpa harta benda yang diasuransikan</w:t>
      </w:r>
    </w:p>
    <w:p w:rsidR="00071856" w:rsidRPr="00C82D81" w:rsidRDefault="00071856" w:rsidP="00071856">
      <w:pPr>
        <w:spacing w:before="100" w:beforeAutospacing="1" w:after="100" w:afterAutospacing="1" w:line="360" w:lineRule="atLeast"/>
        <w:jc w:val="both"/>
        <w:rPr>
          <w:lang w:val="id-ID"/>
        </w:rPr>
      </w:pPr>
    </w:p>
    <w:p w:rsidR="00071856" w:rsidRPr="0068183F" w:rsidRDefault="00071856" w:rsidP="00071856">
      <w:pPr>
        <w:spacing w:before="100" w:beforeAutospacing="1" w:after="100" w:afterAutospacing="1" w:line="360" w:lineRule="atLeast"/>
        <w:jc w:val="both"/>
      </w:pPr>
      <w:r w:rsidRPr="0068183F">
        <w:t>ASURANSI KONVENSIONAL</w:t>
      </w:r>
    </w:p>
    <w:p w:rsidR="00071856" w:rsidRPr="0068183F" w:rsidRDefault="00071856" w:rsidP="00071856">
      <w:pPr>
        <w:spacing w:before="100" w:beforeAutospacing="1" w:after="100" w:afterAutospacing="1" w:line="360" w:lineRule="atLeast"/>
        <w:jc w:val="both"/>
      </w:pPr>
      <w:r w:rsidRPr="0068183F">
        <w:t>A. Ciri-ciri Asuransi konvensional Ada beberapa ciri yang dimiliki asuransi konvensional, diantaranya adalah:</w:t>
      </w:r>
    </w:p>
    <w:p w:rsidR="00071856" w:rsidRPr="0068183F" w:rsidRDefault="00071856" w:rsidP="00071856">
      <w:pPr>
        <w:numPr>
          <w:ilvl w:val="0"/>
          <w:numId w:val="1"/>
        </w:numPr>
        <w:spacing w:before="100" w:beforeAutospacing="1" w:after="100" w:afterAutospacing="1" w:line="360" w:lineRule="atLeast"/>
        <w:jc w:val="both"/>
      </w:pPr>
      <w:r w:rsidRPr="0068183F">
        <w:t>Akad asura</w:t>
      </w:r>
      <w:r>
        <w:t>n</w:t>
      </w:r>
      <w:r w:rsidRPr="0068183F">
        <w:t>si konvensi</w:t>
      </w:r>
      <w:r>
        <w:t>o</w:t>
      </w:r>
      <w:r w:rsidRPr="0068183F">
        <w:t>nal adalah akad mulzim (perjanjian yang wajib dilaksanakan) bagi kedua b</w:t>
      </w:r>
      <w:r>
        <w:t>e</w:t>
      </w:r>
      <w:r w:rsidRPr="0068183F">
        <w:t xml:space="preserve">lah pihak, pihak penanggung dan pihak tertanggung. Kedua kewajiban ini adalah keawajiban tertanggung </w:t>
      </w:r>
      <w:r>
        <w:t xml:space="preserve">yang </w:t>
      </w:r>
      <w:r w:rsidRPr="0068183F">
        <w:t>me</w:t>
      </w:r>
      <w:r>
        <w:t>m</w:t>
      </w:r>
      <w:r w:rsidRPr="0068183F">
        <w:t>bayar pr</w:t>
      </w:r>
      <w:r>
        <w:t>e</w:t>
      </w:r>
      <w:r w:rsidRPr="0068183F">
        <w:t>mi-premi asuransi dan kewajiban penanggung membayar uang asuransi jika terjadi peri</w:t>
      </w:r>
      <w:r>
        <w:t>s</w:t>
      </w:r>
      <w:r w:rsidRPr="0068183F">
        <w:t>tiwa yang diasuransikan.</w:t>
      </w:r>
    </w:p>
    <w:p w:rsidR="00071856" w:rsidRPr="0068183F" w:rsidRDefault="00071856" w:rsidP="00071856">
      <w:pPr>
        <w:numPr>
          <w:ilvl w:val="0"/>
          <w:numId w:val="1"/>
        </w:numPr>
        <w:spacing w:before="100" w:beforeAutospacing="1" w:after="100" w:afterAutospacing="1" w:line="360" w:lineRule="atLeast"/>
        <w:jc w:val="both"/>
      </w:pPr>
      <w:r w:rsidRPr="0068183F">
        <w:t xml:space="preserve">Akad asuransi ini adalah akad mu’awadhah, yaitu akad yang didalamnya </w:t>
      </w:r>
      <w:r>
        <w:t xml:space="preserve">si tertanggung </w:t>
      </w:r>
      <w:r w:rsidRPr="0068183F">
        <w:t>dapat mengambil pengganti dari apa yang telah diberikannya.</w:t>
      </w:r>
    </w:p>
    <w:p w:rsidR="00071856" w:rsidRPr="0068183F" w:rsidRDefault="00071856" w:rsidP="00071856">
      <w:pPr>
        <w:numPr>
          <w:ilvl w:val="0"/>
          <w:numId w:val="1"/>
        </w:numPr>
        <w:spacing w:before="100" w:beforeAutospacing="1" w:after="100" w:afterAutospacing="1" w:line="360" w:lineRule="atLeast"/>
        <w:jc w:val="both"/>
      </w:pPr>
      <w:r w:rsidRPr="0068183F">
        <w:t xml:space="preserve">Akad asuransi ini adalah akad gharar karena masing-masing dari kedua belah pihak penanggung dan tertanggung pada </w:t>
      </w:r>
      <w:r>
        <w:t>w</w:t>
      </w:r>
      <w:r w:rsidRPr="0068183F">
        <w:t>aktu melangsungkan akad tidak mengetahui jumlah yang ia berikan dan jumlah yang dia ambil.</w:t>
      </w:r>
    </w:p>
    <w:p w:rsidR="00071856" w:rsidRPr="0068183F" w:rsidRDefault="00071856" w:rsidP="00071856">
      <w:pPr>
        <w:numPr>
          <w:ilvl w:val="0"/>
          <w:numId w:val="1"/>
        </w:numPr>
        <w:spacing w:before="100" w:beforeAutospacing="1" w:after="100" w:afterAutospacing="1" w:line="360" w:lineRule="atLeast"/>
        <w:jc w:val="both"/>
      </w:pPr>
      <w:r w:rsidRPr="0068183F">
        <w:t>Akad asuransi ini adalah akad idz’an (penundukan) pihak yang kuat adalah perusahan asuransi karena dialah yang menentukan syarat-syarat yang tidak dimiliki tertanggung,</w:t>
      </w:r>
    </w:p>
    <w:p w:rsidR="00071856" w:rsidRDefault="00071856" w:rsidP="00071856">
      <w:pPr>
        <w:spacing w:before="100" w:beforeAutospacing="1" w:after="100" w:afterAutospacing="1" w:line="360" w:lineRule="atLeast"/>
        <w:jc w:val="both"/>
      </w:pPr>
      <w:r w:rsidRPr="0068183F">
        <w:t xml:space="preserve">B. Asuransi dalam Sudut Pandang Hukum Islam </w:t>
      </w:r>
    </w:p>
    <w:p w:rsidR="00071856" w:rsidRDefault="00071856" w:rsidP="00071856">
      <w:pPr>
        <w:spacing w:before="100" w:beforeAutospacing="1" w:after="100" w:afterAutospacing="1" w:line="360" w:lineRule="atLeast"/>
        <w:jc w:val="both"/>
      </w:pPr>
      <w:r w:rsidRPr="0068183F">
        <w:lastRenderedPageBreak/>
        <w:t xml:space="preserve">Di kalangan ummat Islam ada anggapan bahwa asuransi itu tidak Islami. </w:t>
      </w:r>
    </w:p>
    <w:p w:rsidR="00071856" w:rsidRPr="0068183F" w:rsidRDefault="00071856" w:rsidP="00071856">
      <w:pPr>
        <w:spacing w:before="100" w:beforeAutospacing="1" w:after="100" w:afterAutospacing="1" w:line="360" w:lineRule="atLeast"/>
        <w:jc w:val="both"/>
      </w:pPr>
      <w:r w:rsidRPr="0068183F">
        <w:rPr>
          <w:bCs/>
        </w:rPr>
        <w:t>“Dan tidak ada suatu binatang melata pun dibumi mel</w:t>
      </w:r>
      <w:r>
        <w:rPr>
          <w:bCs/>
        </w:rPr>
        <w:t>a</w:t>
      </w:r>
      <w:r w:rsidRPr="0068183F">
        <w:rPr>
          <w:bCs/>
        </w:rPr>
        <w:t>inkan Allah-lah yang memberi rezekinya.”</w:t>
      </w:r>
      <w:r w:rsidRPr="0068183F">
        <w:t> (Q. S. Hud: 6)</w:t>
      </w:r>
    </w:p>
    <w:p w:rsidR="00071856" w:rsidRPr="0068183F" w:rsidRDefault="00071856" w:rsidP="00071856">
      <w:pPr>
        <w:spacing w:before="100" w:beforeAutospacing="1" w:after="100" w:afterAutospacing="1" w:line="360" w:lineRule="atLeast"/>
        <w:jc w:val="both"/>
      </w:pPr>
      <w:r>
        <w:t xml:space="preserve">Berdasarkan Penafsiran dari ayat diatas  banyak </w:t>
      </w:r>
      <w:r w:rsidRPr="0068183F">
        <w:t>Orang yang melakukan asuransi sama halnya dengan orang yang mengingkari rahmat Allah. Allah-lah yang menentukan segala-segalanya dan memberikan rezeki kepada makhluk-Nya, sebagaimana firman Allah SWT, yang artinya:</w:t>
      </w:r>
    </w:p>
    <w:p w:rsidR="00071856" w:rsidRPr="0068183F" w:rsidRDefault="00071856" w:rsidP="00071856">
      <w:pPr>
        <w:spacing w:before="100" w:beforeAutospacing="1" w:after="100" w:afterAutospacing="1" w:line="360" w:lineRule="atLeast"/>
        <w:jc w:val="both"/>
      </w:pPr>
      <w:r w:rsidRPr="0068183F">
        <w:rPr>
          <w:bCs/>
        </w:rPr>
        <w:t xml:space="preserve"> “……dan siapa (pula) yang memberikan rezeki kepadamu dari langit dan bumi? Apakah di samping Allah ada Tuhan (yang lain)?……”</w:t>
      </w:r>
      <w:r w:rsidRPr="0068183F">
        <w:t> (Q. S. An-Naml: 64)</w:t>
      </w:r>
    </w:p>
    <w:p w:rsidR="00071856" w:rsidRPr="0068183F" w:rsidRDefault="00071856" w:rsidP="00071856">
      <w:pPr>
        <w:spacing w:before="100" w:beforeAutospacing="1" w:after="100" w:afterAutospacing="1" w:line="360" w:lineRule="atLeast"/>
        <w:jc w:val="both"/>
      </w:pPr>
      <w:r w:rsidRPr="0068183F">
        <w:rPr>
          <w:bCs/>
        </w:rPr>
        <w:t>“Dan kami telah menjadikan untukmu dibumi keperluan-kep</w:t>
      </w:r>
      <w:r>
        <w:rPr>
          <w:bCs/>
        </w:rPr>
        <w:t>e</w:t>
      </w:r>
      <w:r w:rsidRPr="0068183F">
        <w:rPr>
          <w:bCs/>
        </w:rPr>
        <w:t>rluan hidup, dan (kami menciptakan pula) makhluk-makhluk yang kamu sekali-kali bukan pemberi rezeki kepadanya.”</w:t>
      </w:r>
      <w:r w:rsidRPr="0068183F">
        <w:t> (Q. S. Al-Hijr: 20)</w:t>
      </w:r>
    </w:p>
    <w:p w:rsidR="00071856" w:rsidRDefault="00071856" w:rsidP="00071856">
      <w:pPr>
        <w:spacing w:before="100" w:beforeAutospacing="1" w:after="100" w:afterAutospacing="1" w:line="360" w:lineRule="atLeast"/>
        <w:jc w:val="both"/>
      </w:pPr>
      <w:r w:rsidRPr="0068183F">
        <w:t>Dari ketiga ayat tersebut dapat dipahami bahwa Allah sebenarnya telah menyiapkan segala-galanya untuk keperluan semua makhluk-Nya, termasuk manusia sebagai khalifah di muka bumi. Allah telah menyiapkan bahan mentah, bukan bahan matang. Manusia masih perlu mengolahnya, mencarinya dan mengikhtiarkannya.</w:t>
      </w:r>
    </w:p>
    <w:p w:rsidR="00071856" w:rsidRPr="0068183F" w:rsidRDefault="00071856" w:rsidP="00071856">
      <w:pPr>
        <w:spacing w:before="100" w:beforeAutospacing="1" w:after="100" w:afterAutospacing="1" w:line="360" w:lineRule="atLeast"/>
        <w:jc w:val="both"/>
      </w:pPr>
      <w:r w:rsidRPr="0068183F">
        <w:t>Mengingat masalah asuransi ini sudah memasyarakat di Indonesia dan diperkirakan ummat Islam banyak terlibat di dalamnya, maka permasalahan tersebut perlu juga ditinjau dari sudut pandang agama Islam.</w:t>
      </w:r>
    </w:p>
    <w:p w:rsidR="00071856" w:rsidRPr="0068183F" w:rsidRDefault="00071856" w:rsidP="00071856">
      <w:pPr>
        <w:spacing w:before="100" w:beforeAutospacing="1" w:after="100" w:afterAutospacing="1" w:line="360" w:lineRule="atLeast"/>
        <w:jc w:val="both"/>
      </w:pPr>
      <w:r w:rsidRPr="0068183F">
        <w:t>Melibatkan diri ke dalam asuransi ini, adalah merupakan salah satu ikhtiar untuk mengahadapi masa depan dan masa tua. Namun karena masalah asuransi ini tidak dijelaskan secara tegas, maka masalahnya dipandang sebagai masalah ijtihadi, yaitu masalah yang mungkin masih diperdebatkan dan tentunya perbedaan pendapat sukar dihindari.</w:t>
      </w:r>
    </w:p>
    <w:p w:rsidR="00071856" w:rsidRPr="0068183F" w:rsidRDefault="00071856" w:rsidP="00071856">
      <w:pPr>
        <w:spacing w:before="100" w:beforeAutospacing="1" w:after="100" w:afterAutospacing="1" w:line="360" w:lineRule="atLeast"/>
        <w:jc w:val="both"/>
      </w:pPr>
      <w:r w:rsidRPr="0068183F">
        <w:t>Ada beberapa pandangan atau pendapat mengenai asuransi ditinjau dari fiqh Islam. Yang paling mengemuka perbedaan tersebut terbagi tiga, yaitu:</w:t>
      </w:r>
    </w:p>
    <w:p w:rsidR="00071856" w:rsidRPr="0068183F" w:rsidRDefault="00071856" w:rsidP="00071856">
      <w:pPr>
        <w:spacing w:before="100" w:beforeAutospacing="1" w:after="100" w:afterAutospacing="1" w:line="360" w:lineRule="atLeast"/>
        <w:jc w:val="both"/>
      </w:pPr>
      <w:r w:rsidRPr="0068183F">
        <w:t xml:space="preserve">I. Asuransi </w:t>
      </w:r>
      <w:r>
        <w:t xml:space="preserve">Konvensional </w:t>
      </w:r>
      <w:r w:rsidRPr="0068183F">
        <w:t>itu haram dalam segala macam bentuknya, temasuk asuransi jiwa</w:t>
      </w:r>
    </w:p>
    <w:p w:rsidR="00071856" w:rsidRPr="0068183F" w:rsidRDefault="00071856" w:rsidP="00071856">
      <w:pPr>
        <w:spacing w:before="100" w:beforeAutospacing="1" w:after="100" w:afterAutospacing="1" w:line="360" w:lineRule="atLeast"/>
        <w:jc w:val="both"/>
      </w:pPr>
      <w:r w:rsidRPr="0068183F">
        <w:lastRenderedPageBreak/>
        <w:t>Pendapat ini dikemukakan oleh Sayyid Sabiq, Abdullah al-Qalqii (mufti Yordania), Yusuf Qardhawi dan Muhammad Bakhil al-Muth‘i (mufti Mesir”). Alasan-alasan yang mereka kemukakan ialah:</w:t>
      </w:r>
    </w:p>
    <w:p w:rsidR="00071856" w:rsidRPr="0068183F" w:rsidRDefault="00071856" w:rsidP="00071856">
      <w:pPr>
        <w:numPr>
          <w:ilvl w:val="0"/>
          <w:numId w:val="2"/>
        </w:numPr>
        <w:spacing w:before="100" w:beforeAutospacing="1" w:after="100" w:afterAutospacing="1" w:line="360" w:lineRule="atLeast"/>
        <w:jc w:val="both"/>
      </w:pPr>
      <w:r w:rsidRPr="0068183F">
        <w:t>Asuransi sama dengan judi</w:t>
      </w:r>
    </w:p>
    <w:p w:rsidR="00071856" w:rsidRPr="0068183F" w:rsidRDefault="00071856" w:rsidP="00071856">
      <w:pPr>
        <w:numPr>
          <w:ilvl w:val="0"/>
          <w:numId w:val="2"/>
        </w:numPr>
        <w:spacing w:before="100" w:beforeAutospacing="1" w:after="100" w:afterAutospacing="1" w:line="360" w:lineRule="atLeast"/>
        <w:jc w:val="both"/>
      </w:pPr>
      <w:r w:rsidRPr="0068183F">
        <w:t>Asuransi mengandung un</w:t>
      </w:r>
      <w:r>
        <w:t>s</w:t>
      </w:r>
      <w:r w:rsidRPr="0068183F">
        <w:t>ur-unsur tidak pasti.</w:t>
      </w:r>
    </w:p>
    <w:p w:rsidR="00071856" w:rsidRPr="0068183F" w:rsidRDefault="00071856" w:rsidP="00071856">
      <w:pPr>
        <w:numPr>
          <w:ilvl w:val="0"/>
          <w:numId w:val="2"/>
        </w:numPr>
        <w:spacing w:before="100" w:beforeAutospacing="1" w:after="100" w:afterAutospacing="1" w:line="360" w:lineRule="atLeast"/>
        <w:jc w:val="both"/>
      </w:pPr>
      <w:r w:rsidRPr="0068183F">
        <w:t>Asuransi mengandung unsur riba/renten.</w:t>
      </w:r>
    </w:p>
    <w:p w:rsidR="00071856" w:rsidRPr="0068183F" w:rsidRDefault="00071856" w:rsidP="00071856">
      <w:pPr>
        <w:numPr>
          <w:ilvl w:val="0"/>
          <w:numId w:val="2"/>
        </w:numPr>
        <w:spacing w:before="100" w:beforeAutospacing="1" w:after="100" w:afterAutospacing="1" w:line="360" w:lineRule="atLeast"/>
        <w:jc w:val="both"/>
      </w:pPr>
      <w:r w:rsidRPr="0068183F">
        <w:t>Asur</w:t>
      </w:r>
      <w:r>
        <w:t>a</w:t>
      </w:r>
      <w:r w:rsidRPr="0068183F">
        <w:t>nsi mengandung unsur pemerasan, karena pemegang polis, apabila tidak bisa melanjutkan pembayaran preminya, akan hilang premi yang sudah dibayar atau di kurangi.</w:t>
      </w:r>
    </w:p>
    <w:p w:rsidR="00071856" w:rsidRPr="0068183F" w:rsidRDefault="00071856" w:rsidP="00071856">
      <w:pPr>
        <w:numPr>
          <w:ilvl w:val="0"/>
          <w:numId w:val="2"/>
        </w:numPr>
        <w:spacing w:before="100" w:beforeAutospacing="1" w:after="100" w:afterAutospacing="1" w:line="360" w:lineRule="atLeast"/>
        <w:jc w:val="both"/>
      </w:pPr>
      <w:r w:rsidRPr="0068183F">
        <w:t>Premi-premi yang sudah dibayar akan diputar dalam praktek-praktek riba.</w:t>
      </w:r>
    </w:p>
    <w:p w:rsidR="00071856" w:rsidRPr="0068183F" w:rsidRDefault="00071856" w:rsidP="00071856">
      <w:pPr>
        <w:numPr>
          <w:ilvl w:val="0"/>
          <w:numId w:val="2"/>
        </w:numPr>
        <w:spacing w:before="100" w:beforeAutospacing="1" w:after="100" w:afterAutospacing="1" w:line="360" w:lineRule="atLeast"/>
        <w:jc w:val="both"/>
      </w:pPr>
      <w:r w:rsidRPr="0068183F">
        <w:t>Asuransi termasuk jual beli atau tukar menukar mata uang tidak tunai.</w:t>
      </w:r>
    </w:p>
    <w:p w:rsidR="00071856" w:rsidRPr="0068183F" w:rsidRDefault="00071856" w:rsidP="00071856">
      <w:pPr>
        <w:numPr>
          <w:ilvl w:val="0"/>
          <w:numId w:val="2"/>
        </w:numPr>
        <w:spacing w:before="100" w:beforeAutospacing="1" w:after="100" w:afterAutospacing="1" w:line="360" w:lineRule="atLeast"/>
        <w:jc w:val="both"/>
      </w:pPr>
      <w:r w:rsidRPr="0068183F">
        <w:t>Hidup dan mati manusia dijadikan objek bisnis, dan sama halnya dengan mendahului takdir Allah.</w:t>
      </w:r>
    </w:p>
    <w:p w:rsidR="00071856" w:rsidRPr="0068183F" w:rsidRDefault="00071856" w:rsidP="00071856">
      <w:pPr>
        <w:spacing w:before="100" w:beforeAutospacing="1" w:after="100" w:afterAutospacing="1" w:line="360" w:lineRule="atLeast"/>
        <w:jc w:val="both"/>
      </w:pPr>
      <w:r w:rsidRPr="0068183F">
        <w:t>II. Asuransi konvensional diperbolehkan</w:t>
      </w:r>
    </w:p>
    <w:p w:rsidR="00071856" w:rsidRPr="0068183F" w:rsidRDefault="00071856" w:rsidP="00071856">
      <w:pPr>
        <w:spacing w:before="100" w:beforeAutospacing="1" w:after="100" w:afterAutospacing="1" w:line="360" w:lineRule="atLeast"/>
        <w:jc w:val="both"/>
      </w:pPr>
      <w:r w:rsidRPr="0068183F">
        <w:t>Pendapat kedu</w:t>
      </w:r>
      <w:r>
        <w:t>a</w:t>
      </w:r>
      <w:r w:rsidRPr="0068183F">
        <w:t xml:space="preserve"> ini dikemukakan oleh Abd. Wahab Khalaf, Mustafa Akhmad Zarqa (guru besar Hukum Islam pada fakultas Syari‘ah Universitas Syria), Muhammad Yusuf Musa (guru besar Hukum Isalm pada Universitas Cairo Mesir), dan Abd. Rakhman Isa (pengarang kitab al-Muamallha al-Haditsah wa Ahkamuha). Mereka beralasan:</w:t>
      </w:r>
    </w:p>
    <w:p w:rsidR="00071856" w:rsidRPr="0068183F" w:rsidRDefault="00071856" w:rsidP="00071856">
      <w:pPr>
        <w:numPr>
          <w:ilvl w:val="0"/>
          <w:numId w:val="3"/>
        </w:numPr>
        <w:spacing w:before="100" w:beforeAutospacing="1" w:after="100" w:afterAutospacing="1" w:line="360" w:lineRule="atLeast"/>
        <w:jc w:val="both"/>
      </w:pPr>
      <w:r w:rsidRPr="0068183F">
        <w:t>Tidak ada nash (al-Qur‘an dan Sunnah) yang melarang asuransi.</w:t>
      </w:r>
    </w:p>
    <w:p w:rsidR="00071856" w:rsidRPr="0068183F" w:rsidRDefault="00071856" w:rsidP="00071856">
      <w:pPr>
        <w:numPr>
          <w:ilvl w:val="0"/>
          <w:numId w:val="3"/>
        </w:numPr>
        <w:spacing w:before="100" w:beforeAutospacing="1" w:after="100" w:afterAutospacing="1" w:line="360" w:lineRule="atLeast"/>
        <w:jc w:val="both"/>
      </w:pPr>
      <w:r w:rsidRPr="0068183F">
        <w:t>Ada kesepakatan dan kerelaan kedua belah pihak.</w:t>
      </w:r>
    </w:p>
    <w:p w:rsidR="00071856" w:rsidRPr="0068183F" w:rsidRDefault="00071856" w:rsidP="00071856">
      <w:pPr>
        <w:numPr>
          <w:ilvl w:val="0"/>
          <w:numId w:val="3"/>
        </w:numPr>
        <w:spacing w:before="100" w:beforeAutospacing="1" w:after="100" w:afterAutospacing="1" w:line="360" w:lineRule="atLeast"/>
        <w:jc w:val="both"/>
      </w:pPr>
      <w:r w:rsidRPr="0068183F">
        <w:t>Saling menguntungkan kedua belah pihak.</w:t>
      </w:r>
    </w:p>
    <w:p w:rsidR="00071856" w:rsidRPr="0068183F" w:rsidRDefault="00071856" w:rsidP="00071856">
      <w:pPr>
        <w:numPr>
          <w:ilvl w:val="0"/>
          <w:numId w:val="3"/>
        </w:numPr>
        <w:spacing w:before="100" w:beforeAutospacing="1" w:after="100" w:afterAutospacing="1" w:line="360" w:lineRule="atLeast"/>
        <w:jc w:val="both"/>
      </w:pPr>
      <w:r w:rsidRPr="0068183F">
        <w:t>Asuransi dapat menanggulangi kepentingan umum, sebab premi-premi yang terkumpul dapat di investasikan untuk proyek-proyek yang produktif dan pembangunan.</w:t>
      </w:r>
    </w:p>
    <w:p w:rsidR="00071856" w:rsidRPr="0068183F" w:rsidRDefault="00071856" w:rsidP="00071856">
      <w:pPr>
        <w:numPr>
          <w:ilvl w:val="0"/>
          <w:numId w:val="3"/>
        </w:numPr>
        <w:spacing w:before="100" w:beforeAutospacing="1" w:after="100" w:afterAutospacing="1" w:line="360" w:lineRule="atLeast"/>
        <w:jc w:val="both"/>
      </w:pPr>
      <w:r w:rsidRPr="0068183F">
        <w:t>Asuransi termasuk akad mudh</w:t>
      </w:r>
      <w:r>
        <w:t>a</w:t>
      </w:r>
      <w:r w:rsidRPr="0068183F">
        <w:t>rabah (bagi hasil)</w:t>
      </w:r>
    </w:p>
    <w:p w:rsidR="00071856" w:rsidRPr="0068183F" w:rsidRDefault="00071856" w:rsidP="00071856">
      <w:pPr>
        <w:numPr>
          <w:ilvl w:val="0"/>
          <w:numId w:val="3"/>
        </w:numPr>
        <w:spacing w:before="100" w:beforeAutospacing="1" w:after="100" w:afterAutospacing="1" w:line="360" w:lineRule="atLeast"/>
        <w:jc w:val="both"/>
      </w:pPr>
      <w:r w:rsidRPr="0068183F">
        <w:t>Asuransi termasuk koperasi (Syirkah Ta‘awuniyah).</w:t>
      </w:r>
    </w:p>
    <w:p w:rsidR="00071856" w:rsidRPr="0068183F" w:rsidRDefault="00071856" w:rsidP="00071856">
      <w:pPr>
        <w:numPr>
          <w:ilvl w:val="0"/>
          <w:numId w:val="3"/>
        </w:numPr>
        <w:spacing w:before="100" w:beforeAutospacing="1" w:after="100" w:afterAutospacing="1" w:line="360" w:lineRule="atLeast"/>
        <w:jc w:val="both"/>
      </w:pPr>
      <w:r w:rsidRPr="0068183F">
        <w:t>Asuransi di analogikan (qiyaskan) dengan sistem pensiun seperti taspen.</w:t>
      </w:r>
    </w:p>
    <w:p w:rsidR="00071856" w:rsidRPr="0068183F" w:rsidRDefault="00071856" w:rsidP="00071856">
      <w:pPr>
        <w:spacing w:before="100" w:beforeAutospacing="1" w:after="100" w:afterAutospacing="1" w:line="360" w:lineRule="atLeast"/>
        <w:jc w:val="both"/>
      </w:pPr>
      <w:r w:rsidRPr="0068183F">
        <w:t>III. Asuransi yang bersifat sosial di perbolehkan dan yang bersifat komersial diharamkan</w:t>
      </w:r>
    </w:p>
    <w:p w:rsidR="00071856" w:rsidRPr="0068183F" w:rsidRDefault="00071856" w:rsidP="00071856">
      <w:pPr>
        <w:spacing w:before="100" w:beforeAutospacing="1" w:after="100" w:afterAutospacing="1" w:line="360" w:lineRule="atLeast"/>
        <w:jc w:val="both"/>
      </w:pPr>
      <w:r w:rsidRPr="0068183F">
        <w:t>Pendapat ketiga ini dianut antara lain oleh Muhammad Abdu Zahrah (guru besar Hukum Islam pada Universitas Cairo).</w:t>
      </w:r>
    </w:p>
    <w:p w:rsidR="00071856" w:rsidRPr="0068183F" w:rsidRDefault="00071856" w:rsidP="00071856">
      <w:pPr>
        <w:spacing w:before="100" w:beforeAutospacing="1" w:after="100" w:afterAutospacing="1" w:line="360" w:lineRule="atLeast"/>
        <w:jc w:val="both"/>
      </w:pPr>
      <w:r w:rsidRPr="0068183F">
        <w:lastRenderedPageBreak/>
        <w:t>Alasan kelompok ketiga ini sama dengan kelompok pertama dalam asuransi yang bersifat komersial (haram) dan sama pula dengan alasan kelompok kedua, dalam asuransi yang bersifat sosial (boleh).</w:t>
      </w:r>
    </w:p>
    <w:p w:rsidR="00071856" w:rsidRPr="0068183F" w:rsidRDefault="00071856" w:rsidP="00071856">
      <w:pPr>
        <w:spacing w:before="100" w:beforeAutospacing="1" w:after="100" w:afterAutospacing="1" w:line="360" w:lineRule="atLeast"/>
        <w:jc w:val="both"/>
      </w:pPr>
      <w:r w:rsidRPr="0068183F">
        <w:t xml:space="preserve">Alasan golongan yang mengatakan asuransi syubhat adalah karena tidak ada dalil yang tegas </w:t>
      </w:r>
      <w:r>
        <w:t xml:space="preserve">untuk menyatakan bahwa asuransi itu </w:t>
      </w:r>
      <w:r w:rsidRPr="0068183F">
        <w:t>haram atau tidak haram.</w:t>
      </w:r>
    </w:p>
    <w:p w:rsidR="00071856" w:rsidRPr="0068183F" w:rsidRDefault="00071856" w:rsidP="00071856">
      <w:pPr>
        <w:spacing w:before="100" w:beforeAutospacing="1" w:after="100" w:afterAutospacing="1" w:line="360" w:lineRule="atLeast"/>
        <w:jc w:val="both"/>
      </w:pPr>
      <w:r w:rsidRPr="0068183F">
        <w:t>Dari uraian di atas dapat dipahami, bahwa masalah asuransi yang berkembang dalam masyarakat pada saat ini, masih ada yang mempertanyakan dan mengundang keragu-raguan, sehingga sukar untuk menentukan, yang mana yang paling dekat kepada ketentuan hukum yang benar.</w:t>
      </w:r>
    </w:p>
    <w:p w:rsidR="00071856" w:rsidRPr="0068183F" w:rsidRDefault="00071856" w:rsidP="00071856">
      <w:pPr>
        <w:spacing w:before="100" w:beforeAutospacing="1" w:after="100" w:afterAutospacing="1" w:line="360" w:lineRule="atLeast"/>
        <w:jc w:val="both"/>
      </w:pPr>
      <w:r w:rsidRPr="0068183F">
        <w:t>Sekiranya ada jalan lain yang dapat ditempuh, tentu jalan itulah yang pantas dilalui. Jalan alternatif baru yang ditawarkan, adalah asuransi menurut ketentuan agama Islam.</w:t>
      </w:r>
    </w:p>
    <w:p w:rsidR="00071856" w:rsidRPr="0068183F" w:rsidRDefault="00071856" w:rsidP="00071856">
      <w:pPr>
        <w:spacing w:before="100" w:beforeAutospacing="1" w:after="100" w:afterAutospacing="1" w:line="360" w:lineRule="atLeast"/>
        <w:jc w:val="both"/>
      </w:pPr>
      <w:r w:rsidRPr="0068183F">
        <w:t>Dalam keadaan begini, sebaiknya berpegang kepada sabda Nabi Muhammad SAW:</w:t>
      </w:r>
    </w:p>
    <w:p w:rsidR="00071856" w:rsidRPr="0068183F" w:rsidRDefault="00071856" w:rsidP="00071856">
      <w:pPr>
        <w:spacing w:before="100" w:beforeAutospacing="1" w:after="100" w:afterAutospacing="1" w:line="360" w:lineRule="atLeast"/>
        <w:jc w:val="both"/>
      </w:pPr>
      <w:r w:rsidRPr="0068183F">
        <w:rPr>
          <w:bCs/>
        </w:rPr>
        <w:t>“Tinggalkan hal-hal yang meragukan kamu (berpeganglah) kepada hal-hal ya</w:t>
      </w:r>
      <w:r>
        <w:rPr>
          <w:bCs/>
        </w:rPr>
        <w:t>n</w:t>
      </w:r>
      <w:r w:rsidRPr="0068183F">
        <w:rPr>
          <w:bCs/>
        </w:rPr>
        <w:t>g tidak meragukan kamu.”</w:t>
      </w:r>
      <w:r w:rsidRPr="0068183F">
        <w:t> (HR. Ahmad)</w:t>
      </w:r>
    </w:p>
    <w:p w:rsidR="00071856" w:rsidRPr="00050F95" w:rsidRDefault="00071856" w:rsidP="00071856">
      <w:pPr>
        <w:spacing w:before="100" w:beforeAutospacing="1" w:after="100" w:afterAutospacing="1" w:line="360" w:lineRule="atLeast"/>
        <w:jc w:val="center"/>
        <w:rPr>
          <w:b/>
        </w:rPr>
      </w:pPr>
      <w:r w:rsidRPr="00050F95">
        <w:rPr>
          <w:b/>
        </w:rPr>
        <w:t>Asuransi syariah</w:t>
      </w:r>
    </w:p>
    <w:p w:rsidR="00071856" w:rsidRPr="0068183F" w:rsidRDefault="00071856" w:rsidP="00071856">
      <w:pPr>
        <w:spacing w:before="100" w:beforeAutospacing="1" w:after="100" w:afterAutospacing="1" w:line="360" w:lineRule="atLeast"/>
        <w:jc w:val="both"/>
      </w:pPr>
      <w:r w:rsidRPr="0068183F">
        <w:t>A. Prinsip-prinsip dasar asuransi syariah</w:t>
      </w:r>
    </w:p>
    <w:p w:rsidR="00071856" w:rsidRPr="0068183F" w:rsidRDefault="00071856" w:rsidP="00071856">
      <w:pPr>
        <w:spacing w:before="100" w:beforeAutospacing="1" w:after="100" w:afterAutospacing="1" w:line="360" w:lineRule="atLeast"/>
        <w:jc w:val="both"/>
      </w:pPr>
      <w:r w:rsidRPr="0068183F">
        <w:t>Suatu asuransi diperbolehkan secara syar’i, jika tidak menyimpang dari prinsip-prinsip dan aturan-aturan syariat Islam. Untuk itu dalam muamalah tersebut harus memenuhi ketentuan-ketentuan sebagai berikut:</w:t>
      </w:r>
    </w:p>
    <w:p w:rsidR="00071856" w:rsidRPr="0068183F" w:rsidRDefault="00071856" w:rsidP="00071856">
      <w:pPr>
        <w:numPr>
          <w:ilvl w:val="0"/>
          <w:numId w:val="4"/>
        </w:numPr>
        <w:spacing w:before="100" w:beforeAutospacing="1" w:after="100" w:afterAutospacing="1" w:line="360" w:lineRule="atLeast"/>
        <w:jc w:val="both"/>
      </w:pPr>
      <w:r w:rsidRPr="0068183F">
        <w:t>Asuransi syariah harus dibangun atas dasar taawun (kerja sama ), tolong menolong, saling menjamin, tidak berorentasi bisnis atau keuntungan materi semata. Allah SWT berfirman,” Dan saling tolong menolonglah dalam kebaikan dan ketaqwaan dan jangan saling tolong menolong dalam dosa dan permusuhan.”</w:t>
      </w:r>
    </w:p>
    <w:p w:rsidR="00071856" w:rsidRPr="0068183F" w:rsidRDefault="00071856" w:rsidP="00071856">
      <w:pPr>
        <w:numPr>
          <w:ilvl w:val="0"/>
          <w:numId w:val="4"/>
        </w:numPr>
        <w:spacing w:before="100" w:beforeAutospacing="1" w:after="100" w:afterAutospacing="1" w:line="360" w:lineRule="atLeast"/>
        <w:jc w:val="both"/>
      </w:pPr>
      <w:r w:rsidRPr="0068183F">
        <w:t>Asuransi syariat tidak bersifat mu’awadhoh, tetapi tabarru’ atau mudhorobah.</w:t>
      </w:r>
    </w:p>
    <w:p w:rsidR="00071856" w:rsidRPr="0068183F" w:rsidRDefault="00071856" w:rsidP="00071856">
      <w:pPr>
        <w:numPr>
          <w:ilvl w:val="0"/>
          <w:numId w:val="4"/>
        </w:numPr>
        <w:spacing w:before="100" w:beforeAutospacing="1" w:after="100" w:afterAutospacing="1" w:line="360" w:lineRule="atLeast"/>
        <w:jc w:val="both"/>
      </w:pPr>
      <w:r w:rsidRPr="0068183F">
        <w:t>Sumbangan (tabarru’) sama dengan hibah (pemberian), oleh karena itu haram hukumnya ditarik kembali. Kalau terjadi peristiwa, maka diselesaikan menurut syariat.</w:t>
      </w:r>
    </w:p>
    <w:p w:rsidR="00071856" w:rsidRPr="0068183F" w:rsidRDefault="00071856" w:rsidP="00071856">
      <w:pPr>
        <w:numPr>
          <w:ilvl w:val="0"/>
          <w:numId w:val="4"/>
        </w:numPr>
        <w:spacing w:before="100" w:beforeAutospacing="1" w:after="100" w:afterAutospacing="1" w:line="360" w:lineRule="atLeast"/>
        <w:jc w:val="both"/>
      </w:pPr>
      <w:r w:rsidRPr="0068183F">
        <w:t xml:space="preserve">Setiap anggota yang menyetor uangnya menurut jumlah yang telah ditentukan, harus disertai dengan niat membantu demi menegakan prinsip ukhuwah. </w:t>
      </w:r>
      <w:r w:rsidRPr="0068183F">
        <w:lastRenderedPageBreak/>
        <w:t>Kemudian dari uang yang terkumpul itu diambilah sejumlah uang guna membantu orang yang sangat memerlukan.</w:t>
      </w:r>
    </w:p>
    <w:p w:rsidR="00071856" w:rsidRPr="0068183F" w:rsidRDefault="00071856" w:rsidP="00071856">
      <w:pPr>
        <w:numPr>
          <w:ilvl w:val="0"/>
          <w:numId w:val="4"/>
        </w:numPr>
        <w:spacing w:before="100" w:beforeAutospacing="1" w:after="100" w:afterAutospacing="1" w:line="360" w:lineRule="atLeast"/>
        <w:jc w:val="both"/>
      </w:pPr>
      <w:r w:rsidRPr="0068183F">
        <w:t>Tidak dibenarkan seseorang menyetorkan sejumlah kecil uangnya dengan tujuan supaya ia mendapat imbalan yang berlipat bila terkena suatu musibah. Akan tetepi ia diberi uang jamaah sebagai ganti atas kerugian itu menurut izin yang diberikan oleh jamaah.</w:t>
      </w:r>
    </w:p>
    <w:p w:rsidR="00071856" w:rsidRPr="0068183F" w:rsidRDefault="00071856" w:rsidP="00071856">
      <w:pPr>
        <w:numPr>
          <w:ilvl w:val="0"/>
          <w:numId w:val="4"/>
        </w:numPr>
        <w:spacing w:before="100" w:beforeAutospacing="1" w:after="100" w:afterAutospacing="1" w:line="360" w:lineRule="atLeast"/>
        <w:jc w:val="both"/>
      </w:pPr>
      <w:r w:rsidRPr="0068183F">
        <w:t>Apabila uang itu akan dikembangkan, maka harus dijalankan menurut aturan syar’i.</w:t>
      </w:r>
    </w:p>
    <w:p w:rsidR="00071856" w:rsidRPr="0068183F" w:rsidRDefault="00071856" w:rsidP="00071856">
      <w:pPr>
        <w:spacing w:before="100" w:beforeAutospacing="1" w:after="100" w:afterAutospacing="1" w:line="360" w:lineRule="atLeast"/>
        <w:jc w:val="both"/>
      </w:pPr>
      <w:r w:rsidRPr="0068183F">
        <w:t>B. Ciri-ciri asuransi syari’ah Asuransi syariah memiliki beberapa ciri, diantaranya adalah Sbb:</w:t>
      </w:r>
    </w:p>
    <w:p w:rsidR="00071856" w:rsidRPr="0068183F" w:rsidRDefault="00071856" w:rsidP="00071856">
      <w:pPr>
        <w:numPr>
          <w:ilvl w:val="0"/>
          <w:numId w:val="5"/>
        </w:numPr>
        <w:spacing w:before="100" w:beforeAutospacing="1" w:after="100" w:afterAutospacing="1" w:line="360" w:lineRule="atLeast"/>
        <w:jc w:val="both"/>
      </w:pPr>
      <w:r w:rsidRPr="0068183F">
        <w:t>Akad asuransi syari’ah adalah bersifat tabarru’, sumbangan yang diberikan tidak boleh ditarik kembali. Atau jika tidak tabarru’, maka andil yang dibayarkan akan berupa tabungan yang akan diterima jika terjadi peristiwa, atau akan diambil jika akad berhenti sesuai dengan kesepakatan, dengan tidak kurang dan tidak lebih. Atau jika lebih maka kelebihan itu adalah kentungan hasil mudhorobah bukan riba.</w:t>
      </w:r>
    </w:p>
    <w:p w:rsidR="00071856" w:rsidRPr="0068183F" w:rsidRDefault="00071856" w:rsidP="00071856">
      <w:pPr>
        <w:numPr>
          <w:ilvl w:val="0"/>
          <w:numId w:val="5"/>
        </w:numPr>
        <w:spacing w:before="100" w:beforeAutospacing="1" w:after="100" w:afterAutospacing="1" w:line="360" w:lineRule="atLeast"/>
        <w:jc w:val="both"/>
      </w:pPr>
      <w:r w:rsidRPr="0068183F">
        <w:t>Akad asuransi ini bukan akad mulzim (perjanjian yang wajib dilaksanakan) bagi kedua belah pihak. Karena pihak anggota ketika memberikan sumbangan tidak bertujuan untuk mendapat imbalan, dan kalau ada imbalan, sesungguhnya imbalan tersebut didapat melalui izin yang diberikan oleh jama’ah (seluruh peserta asuransi atau pengurus yang ditunjuk bersama).</w:t>
      </w:r>
    </w:p>
    <w:p w:rsidR="00071856" w:rsidRPr="0068183F" w:rsidRDefault="00071856" w:rsidP="00071856">
      <w:pPr>
        <w:numPr>
          <w:ilvl w:val="0"/>
          <w:numId w:val="5"/>
        </w:numPr>
        <w:spacing w:before="100" w:beforeAutospacing="1" w:after="100" w:afterAutospacing="1" w:line="360" w:lineRule="atLeast"/>
        <w:jc w:val="both"/>
      </w:pPr>
      <w:r w:rsidRPr="0068183F">
        <w:t>Dalam asuransi syari’ah tidak ada pihak yang lebih kuat karena semua keputusan dan aturan-aturan diambil menurut izin jama’ah seperti dalam asuransi takaful.</w:t>
      </w:r>
    </w:p>
    <w:p w:rsidR="00071856" w:rsidRPr="0068183F" w:rsidRDefault="00071856" w:rsidP="00071856">
      <w:pPr>
        <w:numPr>
          <w:ilvl w:val="0"/>
          <w:numId w:val="5"/>
        </w:numPr>
        <w:spacing w:before="100" w:beforeAutospacing="1" w:after="100" w:afterAutospacing="1" w:line="360" w:lineRule="atLeast"/>
        <w:jc w:val="both"/>
      </w:pPr>
      <w:r w:rsidRPr="0068183F">
        <w:t>Akad asuransi syari’ah bersih dari gharar dan riba.</w:t>
      </w:r>
    </w:p>
    <w:p w:rsidR="00071856" w:rsidRPr="0068183F" w:rsidRDefault="00071856" w:rsidP="00071856">
      <w:pPr>
        <w:numPr>
          <w:ilvl w:val="0"/>
          <w:numId w:val="5"/>
        </w:numPr>
        <w:spacing w:before="100" w:beforeAutospacing="1" w:after="100" w:afterAutospacing="1" w:line="360" w:lineRule="atLeast"/>
        <w:jc w:val="both"/>
      </w:pPr>
      <w:r w:rsidRPr="0068183F">
        <w:t>Asuransi syariah bernuansa kekeluargaan yang kental.</w:t>
      </w:r>
    </w:p>
    <w:p w:rsidR="00071856" w:rsidRPr="0068183F" w:rsidRDefault="00071856" w:rsidP="00071856">
      <w:pPr>
        <w:spacing w:before="100" w:beforeAutospacing="1" w:after="100" w:afterAutospacing="1" w:line="360" w:lineRule="atLeast"/>
        <w:jc w:val="both"/>
      </w:pPr>
      <w:r w:rsidRPr="0068183F">
        <w:t>C. Manfaat asuransi syariah. Berikut ini beberapa manfaat yang dapat dipetik dalam menggunakan asuransi syariah, yaitu:</w:t>
      </w:r>
    </w:p>
    <w:p w:rsidR="00071856" w:rsidRPr="0068183F" w:rsidRDefault="00071856" w:rsidP="00071856">
      <w:pPr>
        <w:numPr>
          <w:ilvl w:val="0"/>
          <w:numId w:val="6"/>
        </w:numPr>
        <w:spacing w:before="100" w:beforeAutospacing="1" w:after="100" w:afterAutospacing="1" w:line="360" w:lineRule="atLeast"/>
        <w:jc w:val="both"/>
      </w:pPr>
      <w:r w:rsidRPr="0068183F">
        <w:t>Tumbuhnya rasa persaudaraan dan rasa sepenanggungan di antara anggota.</w:t>
      </w:r>
    </w:p>
    <w:p w:rsidR="00071856" w:rsidRPr="0068183F" w:rsidRDefault="00071856" w:rsidP="00071856">
      <w:pPr>
        <w:numPr>
          <w:ilvl w:val="0"/>
          <w:numId w:val="6"/>
        </w:numPr>
        <w:spacing w:before="100" w:beforeAutospacing="1" w:after="100" w:afterAutospacing="1" w:line="360" w:lineRule="atLeast"/>
        <w:jc w:val="both"/>
      </w:pPr>
      <w:r w:rsidRPr="0068183F">
        <w:t>Implementasi dari anjuran Rasulullah SAW agar umat Islam sali</w:t>
      </w:r>
      <w:r>
        <w:rPr>
          <w:lang w:val="id-ID"/>
        </w:rPr>
        <w:t>n</w:t>
      </w:r>
      <w:r w:rsidRPr="0068183F">
        <w:t>g tolong menolong.</w:t>
      </w:r>
    </w:p>
    <w:p w:rsidR="00071856" w:rsidRPr="0068183F" w:rsidRDefault="00071856" w:rsidP="00071856">
      <w:pPr>
        <w:numPr>
          <w:ilvl w:val="0"/>
          <w:numId w:val="6"/>
        </w:numPr>
        <w:spacing w:before="100" w:beforeAutospacing="1" w:after="100" w:afterAutospacing="1" w:line="360" w:lineRule="atLeast"/>
        <w:jc w:val="both"/>
      </w:pPr>
      <w:r w:rsidRPr="0068183F">
        <w:t>Jauh dari bentuk-bentuk muamalat yang dilarang syariat.</w:t>
      </w:r>
    </w:p>
    <w:p w:rsidR="00071856" w:rsidRPr="0068183F" w:rsidRDefault="00071856" w:rsidP="00071856">
      <w:pPr>
        <w:numPr>
          <w:ilvl w:val="0"/>
          <w:numId w:val="6"/>
        </w:numPr>
        <w:spacing w:before="100" w:beforeAutospacing="1" w:after="100" w:afterAutospacing="1" w:line="360" w:lineRule="atLeast"/>
        <w:jc w:val="both"/>
      </w:pPr>
      <w:r w:rsidRPr="0068183F">
        <w:lastRenderedPageBreak/>
        <w:t>Secara umum dapat memberikan perlindungan-perlindungan dari resiko kerugian yang diderita satu pihak.</w:t>
      </w:r>
    </w:p>
    <w:p w:rsidR="00071856" w:rsidRPr="0068183F" w:rsidRDefault="00071856" w:rsidP="00071856">
      <w:pPr>
        <w:numPr>
          <w:ilvl w:val="0"/>
          <w:numId w:val="6"/>
        </w:numPr>
        <w:spacing w:before="100" w:beforeAutospacing="1" w:after="100" w:afterAutospacing="1" w:line="360" w:lineRule="atLeast"/>
        <w:jc w:val="both"/>
      </w:pPr>
      <w:r w:rsidRPr="0068183F">
        <w:t>Juga meningkatkan efesiensi, karena tidak perlu secara khusus mengadakan pengamanan dan pengawasan untuk memberikan perlindungan yang memakan banyak tenaga, waktu, dan biaya.</w:t>
      </w:r>
    </w:p>
    <w:p w:rsidR="00071856" w:rsidRPr="0068183F" w:rsidRDefault="00071856" w:rsidP="00071856">
      <w:pPr>
        <w:numPr>
          <w:ilvl w:val="0"/>
          <w:numId w:val="6"/>
        </w:numPr>
        <w:spacing w:before="100" w:beforeAutospacing="1" w:after="100" w:afterAutospacing="1" w:line="360" w:lineRule="atLeast"/>
        <w:jc w:val="both"/>
      </w:pPr>
      <w:r w:rsidRPr="0068183F">
        <w:t>Pemerataan biaya, yaitu cukup hanya dengan mengeluarkan biaya yang jumlahnya tertentu, dan tidak perlu mengganti/ membayar sendiri kerugian yang timbul yang jumlahnya tidak tertentu dan tidak pasti.</w:t>
      </w:r>
    </w:p>
    <w:p w:rsidR="00071856" w:rsidRPr="0068183F" w:rsidRDefault="00071856" w:rsidP="00071856">
      <w:pPr>
        <w:numPr>
          <w:ilvl w:val="0"/>
          <w:numId w:val="6"/>
        </w:numPr>
        <w:spacing w:before="100" w:beforeAutospacing="1" w:after="100" w:afterAutospacing="1" w:line="360" w:lineRule="atLeast"/>
        <w:jc w:val="both"/>
      </w:pPr>
      <w:r w:rsidRPr="0068183F">
        <w:t>Sebagai tabungan, karena jumlah yang dibayar pada pihak asuransi akan dikembalikan saat terjadi peristiwa atau berhentinya akad.</w:t>
      </w:r>
    </w:p>
    <w:p w:rsidR="00071856" w:rsidRPr="0068183F" w:rsidRDefault="00071856" w:rsidP="00071856">
      <w:pPr>
        <w:numPr>
          <w:ilvl w:val="0"/>
          <w:numId w:val="6"/>
        </w:numPr>
        <w:spacing w:before="100" w:beforeAutospacing="1" w:after="100" w:afterAutospacing="1" w:line="360" w:lineRule="atLeast"/>
        <w:jc w:val="both"/>
      </w:pPr>
      <w:r w:rsidRPr="0068183F">
        <w:t>Menutup Loss of corning power seseorang atau badan usaha pada saat ia tidak dapat berfungsi(bekerja).</w:t>
      </w:r>
    </w:p>
    <w:p w:rsidR="00071856" w:rsidRPr="00050F95" w:rsidRDefault="00071856" w:rsidP="00071856">
      <w:pPr>
        <w:spacing w:before="100" w:beforeAutospacing="1" w:after="100" w:afterAutospacing="1" w:line="360" w:lineRule="atLeast"/>
        <w:jc w:val="center"/>
        <w:rPr>
          <w:b/>
        </w:rPr>
      </w:pPr>
      <w:r w:rsidRPr="00050F95">
        <w:rPr>
          <w:b/>
        </w:rPr>
        <w:t>Perbandingan antara asuransi syariah dan asuransi konvensional.</w:t>
      </w:r>
    </w:p>
    <w:p w:rsidR="00071856" w:rsidRPr="0068183F" w:rsidRDefault="00071856" w:rsidP="00071856">
      <w:pPr>
        <w:spacing w:before="100" w:beforeAutospacing="1" w:after="100" w:afterAutospacing="1" w:line="360" w:lineRule="atLeast"/>
        <w:jc w:val="both"/>
      </w:pPr>
      <w:r w:rsidRPr="0068183F">
        <w:t>A. Persamaan antara asuransi konvensional dan asuransi syari’ah. Jika diamati dengan seksama, ditemukan titik-titik kesamaan antara asuransi konvensional dengan asuransi syariah, diantaranya sbb:</w:t>
      </w:r>
    </w:p>
    <w:p w:rsidR="00071856" w:rsidRPr="0068183F" w:rsidRDefault="00071856" w:rsidP="00071856">
      <w:pPr>
        <w:numPr>
          <w:ilvl w:val="0"/>
          <w:numId w:val="7"/>
        </w:numPr>
        <w:spacing w:before="100" w:beforeAutospacing="1" w:after="100" w:afterAutospacing="1" w:line="360" w:lineRule="atLeast"/>
        <w:jc w:val="both"/>
      </w:pPr>
      <w:r w:rsidRPr="0068183F">
        <w:t>Akad kedua asuransi ini berdasarkan keridloan dari masing- masing pihak.</w:t>
      </w:r>
    </w:p>
    <w:p w:rsidR="00071856" w:rsidRPr="0068183F" w:rsidRDefault="00071856" w:rsidP="00071856">
      <w:pPr>
        <w:numPr>
          <w:ilvl w:val="0"/>
          <w:numId w:val="7"/>
        </w:numPr>
        <w:spacing w:before="100" w:beforeAutospacing="1" w:after="100" w:afterAutospacing="1" w:line="360" w:lineRule="atLeast"/>
        <w:jc w:val="both"/>
      </w:pPr>
      <w:r w:rsidRPr="0068183F">
        <w:t>Kedua-duanya memberikan jaminan keamanan bagi para anggota</w:t>
      </w:r>
    </w:p>
    <w:p w:rsidR="00071856" w:rsidRPr="0068183F" w:rsidRDefault="00071856" w:rsidP="00071856">
      <w:pPr>
        <w:numPr>
          <w:ilvl w:val="0"/>
          <w:numId w:val="7"/>
        </w:numPr>
        <w:spacing w:before="100" w:beforeAutospacing="1" w:after="100" w:afterAutospacing="1" w:line="360" w:lineRule="atLeast"/>
        <w:jc w:val="both"/>
      </w:pPr>
      <w:r w:rsidRPr="0068183F">
        <w:t>Kedua asuransi ini memiliki akad yang bersifad mustamir (terus)</w:t>
      </w:r>
    </w:p>
    <w:p w:rsidR="00071856" w:rsidRPr="0068183F" w:rsidRDefault="00071856" w:rsidP="00071856">
      <w:pPr>
        <w:numPr>
          <w:ilvl w:val="0"/>
          <w:numId w:val="7"/>
        </w:numPr>
        <w:spacing w:before="100" w:beforeAutospacing="1" w:after="100" w:afterAutospacing="1" w:line="360" w:lineRule="atLeast"/>
        <w:jc w:val="both"/>
      </w:pPr>
      <w:r w:rsidRPr="0068183F">
        <w:t>Kedua-duanya berjalan sesuai dengan kesepakatan masing-masing pihak.</w:t>
      </w:r>
    </w:p>
    <w:p w:rsidR="00071856" w:rsidRPr="0068183F" w:rsidRDefault="00071856" w:rsidP="00071856">
      <w:pPr>
        <w:spacing w:before="100" w:beforeAutospacing="1" w:after="100" w:afterAutospacing="1" w:line="360" w:lineRule="atLeast"/>
        <w:jc w:val="both"/>
      </w:pPr>
      <w:r w:rsidRPr="0068183F">
        <w:t>B. Perbedaan antara asuransi konvensional dan asuransi syariah. Dibandingkan asuransi konvensional, asuransi syariah memiliki perbedaan mendasar dalam beberapa hal.</w:t>
      </w:r>
    </w:p>
    <w:p w:rsidR="00071856" w:rsidRPr="0068183F" w:rsidRDefault="00071856" w:rsidP="00071856">
      <w:pPr>
        <w:numPr>
          <w:ilvl w:val="0"/>
          <w:numId w:val="8"/>
        </w:numPr>
        <w:spacing w:before="100" w:beforeAutospacing="1" w:after="100" w:afterAutospacing="1" w:line="360" w:lineRule="atLeast"/>
        <w:jc w:val="both"/>
      </w:pPr>
      <w:r w:rsidRPr="0068183F">
        <w:t>Keberadaan Dewan Pengawas Syariah dalam perusahaan asuransi syariah merupakan suatu keharusan. Dewan ini berperan dalam mengawasi manajemen, produk serta kebijakan investasi supaya senantiasa sejalan dengan syariat Islam. Adapun dalam asuransi konvensional, maka hal itu tidak mendapat perhatian.</w:t>
      </w:r>
    </w:p>
    <w:p w:rsidR="00071856" w:rsidRPr="0068183F" w:rsidRDefault="00071856" w:rsidP="00071856">
      <w:pPr>
        <w:numPr>
          <w:ilvl w:val="0"/>
          <w:numId w:val="8"/>
        </w:numPr>
        <w:spacing w:before="100" w:beforeAutospacing="1" w:after="100" w:afterAutospacing="1" w:line="360" w:lineRule="atLeast"/>
        <w:jc w:val="both"/>
      </w:pPr>
      <w:r w:rsidRPr="0068183F">
        <w:t>Prinsip akad asuransi syariah adalah takafuli (tolong-menolong). Yaitu nasabah yang satu menolong nasabah yang lain yang tengah mengalami kesulitan. Sedangkan akad asuransi konvensional bersifat tadabuli (jual-beli antara nasabah dengan perusahaan).</w:t>
      </w:r>
    </w:p>
    <w:p w:rsidR="00071856" w:rsidRPr="0068183F" w:rsidRDefault="00071856" w:rsidP="00071856">
      <w:pPr>
        <w:numPr>
          <w:ilvl w:val="0"/>
          <w:numId w:val="8"/>
        </w:numPr>
        <w:spacing w:before="100" w:beforeAutospacing="1" w:after="100" w:afterAutospacing="1" w:line="360" w:lineRule="atLeast"/>
        <w:jc w:val="both"/>
      </w:pPr>
      <w:r w:rsidRPr="0068183F">
        <w:t xml:space="preserve">Dana yang terkumpul dari nasabah perusahaan asuransi syariah (premi) diinvestasikan berdasarkan syariah dengan sistem bagi hasil (mudharobah). </w:t>
      </w:r>
      <w:r w:rsidRPr="0068183F">
        <w:lastRenderedPageBreak/>
        <w:t>Sedangkan pada asuransi konvensional, investasi dana dilakukan pada sembarang sektor dengan sistem bunga.</w:t>
      </w:r>
    </w:p>
    <w:p w:rsidR="00071856" w:rsidRPr="0068183F" w:rsidRDefault="00071856" w:rsidP="00071856">
      <w:pPr>
        <w:numPr>
          <w:ilvl w:val="0"/>
          <w:numId w:val="8"/>
        </w:numPr>
        <w:spacing w:before="100" w:beforeAutospacing="1" w:after="100" w:afterAutospacing="1" w:line="360" w:lineRule="atLeast"/>
        <w:jc w:val="both"/>
      </w:pPr>
      <w:r w:rsidRPr="0068183F">
        <w:t>Premi yang terkumpul diperlakukan tetap sebagai dana milik nasabah. Perusahaan hanya sebagai pemegang amanah untuk mengelolanya. Sedangkan pada asuransi konvensional, premi menjadi milik perusahaan dan perusahaan-lah yang memiliki otoritas penuh untuk menetapkan kebijakan pengelolaan dana tersebut.</w:t>
      </w:r>
    </w:p>
    <w:p w:rsidR="00071856" w:rsidRPr="0068183F" w:rsidRDefault="00071856" w:rsidP="00071856">
      <w:pPr>
        <w:numPr>
          <w:ilvl w:val="0"/>
          <w:numId w:val="8"/>
        </w:numPr>
        <w:spacing w:before="100" w:beforeAutospacing="1" w:after="100" w:afterAutospacing="1" w:line="360" w:lineRule="atLeast"/>
        <w:jc w:val="both"/>
      </w:pPr>
      <w:r w:rsidRPr="0068183F">
        <w:t>Untuk kepentingan pembayaran klaim nasabah, dana diambil dari rekening tabarru (dana sosial) seluruh peserta yang sudah diikhlaskan untuk keperluan tolong-menolong bila ada peserta yang terkena musibah. Sedangkan dalam asuransi konvensional, dana pembayaran klaim diambil dari rekening milik perusahaan.</w:t>
      </w:r>
    </w:p>
    <w:p w:rsidR="00071856" w:rsidRPr="0068183F" w:rsidRDefault="00071856" w:rsidP="00071856">
      <w:pPr>
        <w:numPr>
          <w:ilvl w:val="0"/>
          <w:numId w:val="8"/>
        </w:numPr>
        <w:spacing w:before="100" w:beforeAutospacing="1" w:after="100" w:afterAutospacing="1" w:line="360" w:lineRule="atLeast"/>
        <w:jc w:val="both"/>
      </w:pPr>
      <w:r w:rsidRPr="0068183F">
        <w:t>Keuntungan investasi dibagi dua antara nasabah selaku pemilik dana dengan perusahaan selaku pengelola, dengan prinsip bagi hasil. Sedangkan dalam asuransi konvensional, keuntungan sepenuhnya menjadi milik perusahaan. Jika tak ada klaim, nasabah tak memperoleh apa-apa.</w:t>
      </w:r>
    </w:p>
    <w:p w:rsidR="00071856" w:rsidRPr="0068183F" w:rsidRDefault="00071856" w:rsidP="00071856">
      <w:pPr>
        <w:spacing w:before="100" w:beforeAutospacing="1" w:after="100" w:afterAutospacing="1" w:line="360" w:lineRule="atLeast"/>
        <w:jc w:val="both"/>
      </w:pPr>
      <w:r w:rsidRPr="0068183F">
        <w:t>Dari perbandingan di atas, dapat diambil kesimpulan bahwa asuransi konvensional tidak memenuhi standar syar’i yang bisa dijadikan objek muamalah yang syah bagi kaum muslimin. Hal itu dikarenakan banyaknya penyimpangan-penyimpangan syariat yang ada dalam asuransi tersebut.</w:t>
      </w:r>
    </w:p>
    <w:p w:rsidR="00071856" w:rsidRPr="0068183F" w:rsidRDefault="00071856" w:rsidP="00071856">
      <w:pPr>
        <w:spacing w:before="100" w:beforeAutospacing="1" w:after="100" w:afterAutospacing="1" w:line="360" w:lineRule="atLeast"/>
        <w:jc w:val="both"/>
      </w:pPr>
      <w:r w:rsidRPr="0068183F">
        <w:t>Oleh karena itu hendaklah kaum muslimin menjauhi dari bermuamalah yang menggunakan model-model asuransi yang menyimpang tersebut, serta menggantinya dengan asuransi yang senafas dengan prinsip-prinsip muamalah yang telah dijelaskan oleh syariat Islam seperti bentuk-bentuk asuransi syariah yang telah kami paparkan di muka.</w:t>
      </w:r>
    </w:p>
    <w:p w:rsidR="00071856" w:rsidRPr="0068183F" w:rsidRDefault="00071856" w:rsidP="00071856">
      <w:pPr>
        <w:spacing w:before="100" w:beforeAutospacing="1" w:after="100" w:afterAutospacing="1" w:line="360" w:lineRule="atLeast"/>
        <w:jc w:val="both"/>
      </w:pPr>
      <w:r w:rsidRPr="0068183F">
        <w:t>Selanjutnya, Al-Lajnah Ad-Daimah Lil Buhut Al-Ilmiyah Wal Ifta [Komite Tetap Untuk Riset Ilmiyah dan Fatwa Saudi Arabia] mengeluarkan fatwa sebagai berikut :</w:t>
      </w:r>
    </w:p>
    <w:p w:rsidR="00071856" w:rsidRPr="0068183F" w:rsidRDefault="00071856" w:rsidP="00071856">
      <w:pPr>
        <w:spacing w:before="100" w:beforeAutospacing="1" w:after="100" w:afterAutospacing="1" w:line="360" w:lineRule="atLeast"/>
        <w:jc w:val="both"/>
      </w:pPr>
      <w:r w:rsidRPr="0068183F">
        <w:t>“</w:t>
      </w:r>
      <w:r w:rsidRPr="0068183F">
        <w:rPr>
          <w:i/>
          <w:iCs/>
        </w:rPr>
        <w:t>Asuransi ada dua macam. Majlis Hai’ah Kibaril Ulama telah mengkajinya sejak beberapa tahun yang lalu dan telah mengeluarkan keputusan. Tapi sebagian orang hanya melirik bagian yang dibolehkannya saja tanpa memperhatikan yang haramnya, atau menggunakan lisensi boleh untuk praktek yang haram sehingga masalahnya menjadi tidak jelas bagi sebagian orang.</w:t>
      </w:r>
    </w:p>
    <w:p w:rsidR="00071856" w:rsidRPr="0068183F" w:rsidRDefault="00071856" w:rsidP="00071856">
      <w:pPr>
        <w:spacing w:before="100" w:beforeAutospacing="1" w:after="100" w:afterAutospacing="1" w:line="360" w:lineRule="atLeast"/>
        <w:jc w:val="both"/>
      </w:pPr>
      <w:r w:rsidRPr="0068183F">
        <w:rPr>
          <w:i/>
          <w:iCs/>
        </w:rPr>
        <w:lastRenderedPageBreak/>
        <w:t>Asuransi kerjasama (jaminan sosial) yang dibolehkan, seperti ; sekelompok orang membayarkan uang sejumlah tertentu untuk shadaqah atau membangun masjid atau membantu kaum fakir. Banyak orang yang mengambil istilah ini dan menjadikannya alasan untuk asuransi komersil. Ini kesalahan mereka dan pengelabuan terhadap manusia.</w:t>
      </w:r>
    </w:p>
    <w:p w:rsidR="00071856" w:rsidRPr="0068183F" w:rsidRDefault="00071856" w:rsidP="00071856">
      <w:pPr>
        <w:spacing w:before="100" w:beforeAutospacing="1" w:after="100" w:afterAutospacing="1" w:line="360" w:lineRule="atLeast"/>
        <w:jc w:val="both"/>
      </w:pPr>
      <w:r w:rsidRPr="0068183F">
        <w:rPr>
          <w:i/>
          <w:iCs/>
        </w:rPr>
        <w:t>Contoh asuransi komersil : Seseorang mengasuransikan mobilnya atau barang lainnya yang merupakan barang import dengan biaya sekian dan sekian. Kadang tidak terjadi apa-apa sehingga uang yang telah dibayarkan itu diambil perusahaan asuransi begitu saja. Ini termasuk judi yang tercakup dalam firman Allah Ta’ala “Sesungguhnya (meminum) khamar, berjudi, (berkorban untuk) berhala, mengundi nasib dengan panah, adalah perbuatan keji termasuk perbuatan syaitan” [Al-Maidah : 90]</w:t>
      </w:r>
    </w:p>
    <w:p w:rsidR="00071856" w:rsidRPr="0068183F" w:rsidRDefault="00071856" w:rsidP="00071856">
      <w:pPr>
        <w:spacing w:before="100" w:beforeAutospacing="1" w:after="100" w:afterAutospacing="1" w:line="360" w:lineRule="atLeast"/>
        <w:jc w:val="both"/>
      </w:pPr>
      <w:r w:rsidRPr="0068183F">
        <w:rPr>
          <w:i/>
          <w:iCs/>
        </w:rPr>
        <w:t>Kesimpulannya, bahwa asuransi kerjasama (jaminan bersama/jaminan social) adalah sejumlah uang tertentu yang dikumpulkan dan disumbangkan oleh sekelompok orang untuk kepentingan syar’i, seperti ; membantu kaum fakir, anak-anak yatim, pembangunan masjid dan kebaikan-kebaikan lainnya.</w:t>
      </w:r>
    </w:p>
    <w:p w:rsidR="00071856" w:rsidRPr="0068183F" w:rsidRDefault="00071856" w:rsidP="00071856">
      <w:pPr>
        <w:spacing w:before="100" w:beforeAutospacing="1" w:after="100" w:afterAutospacing="1" w:line="360" w:lineRule="atLeast"/>
        <w:jc w:val="both"/>
      </w:pPr>
      <w:r w:rsidRPr="0068183F">
        <w:rPr>
          <w:i/>
          <w:iCs/>
        </w:rPr>
        <w:t>Berikut ini kami cantumkan untuk para pembaca naskah fatwa Al-Lajnah Ad-Daimah Lil Buhut Al-Ilmiyah wal Ifta (Komite Tetap Untuk Riset Ilmiyah dan Fatwa) tentang asuransi kerjasama (jaminan bersama).</w:t>
      </w:r>
    </w:p>
    <w:p w:rsidR="00071856" w:rsidRPr="0068183F" w:rsidRDefault="00071856" w:rsidP="00071856">
      <w:pPr>
        <w:spacing w:before="100" w:beforeAutospacing="1" w:after="100" w:afterAutospacing="1" w:line="360" w:lineRule="atLeast"/>
        <w:jc w:val="both"/>
      </w:pPr>
      <w:r w:rsidRPr="0068183F">
        <w:rPr>
          <w:i/>
          <w:iCs/>
        </w:rPr>
        <w:t>Segala puji bagi Allah, Rabb semesta alam. Shalawat dan salam dan salam semoga dilimpahkan kepada Nabi kita Muhammad, para keluarga dan sahabatnya, amma ba’du.</w:t>
      </w:r>
    </w:p>
    <w:p w:rsidR="00071856" w:rsidRPr="0068183F" w:rsidRDefault="00071856" w:rsidP="00071856">
      <w:pPr>
        <w:spacing w:before="100" w:beforeAutospacing="1" w:after="100" w:afterAutospacing="1" w:line="360" w:lineRule="atLeast"/>
        <w:jc w:val="both"/>
      </w:pPr>
      <w:r w:rsidRPr="0068183F">
        <w:rPr>
          <w:i/>
          <w:iCs/>
        </w:rPr>
        <w:t>Telah dikeluarkan keputusan dari Ha’iah Kibaril Ulama tentang haramnya asuransi komersil dengan semua jenisnya karena mengandung madharat dan bahaya yang besar serta merupakan tindak memakan harta orang lain dengan cara perolehan yang batil, yang mana hal tersebut telah diharamkan oleh syariat yang suci dan dilarang keras.</w:t>
      </w:r>
    </w:p>
    <w:p w:rsidR="00071856" w:rsidRPr="0068183F" w:rsidRDefault="00071856" w:rsidP="00071856">
      <w:pPr>
        <w:spacing w:before="100" w:beforeAutospacing="1" w:after="100" w:afterAutospacing="1" w:line="360" w:lineRule="atLeast"/>
        <w:jc w:val="both"/>
      </w:pPr>
      <w:r w:rsidRPr="0068183F">
        <w:rPr>
          <w:i/>
          <w:iCs/>
        </w:rPr>
        <w:t xml:space="preserve">Lain dari itu, Hai’ah Kibaril Ulama juga telah mengeluarkan keputusan tentang bolehnya jaminan kerjasama (asuransi kerjasama) yaitu terdiri dari sumbangan-sumbangan donatur dengan maksud membantu orang-orang yang membutuhkan dan tidak kembali kepada anggota (para donatur tersebut), tidak modal pokok dan tidak pula labanya, karena yang diharapkan anggota adalah pahala Allah Subhanahu wa Ta’ala dengan membantu orang-orang yang membutuhkan bantuan, dan tidak mengharapkan timbal balik duniawi. Hal ini termasuk dalam cakupan firman Allah Subhanahu wa </w:t>
      </w:r>
      <w:r w:rsidRPr="0068183F">
        <w:rPr>
          <w:i/>
          <w:iCs/>
        </w:rPr>
        <w:lastRenderedPageBreak/>
        <w:t>Ta’ala “Dan tolong menolonglah kamu dalam (mengerjakan) kebajikan dan taqwa, dan jangan tolong menolong dalam berbuat dosa dan pelanggaran” [Al-Ma'idah : 2]</w:t>
      </w:r>
    </w:p>
    <w:p w:rsidR="00071856" w:rsidRPr="0068183F" w:rsidRDefault="00071856" w:rsidP="00071856">
      <w:pPr>
        <w:spacing w:before="100" w:beforeAutospacing="1" w:after="100" w:afterAutospacing="1" w:line="360" w:lineRule="atLeast"/>
        <w:jc w:val="both"/>
      </w:pPr>
      <w:r w:rsidRPr="0068183F">
        <w:rPr>
          <w:i/>
          <w:iCs/>
        </w:rPr>
        <w:t>Dan sabda nabi Shallallahu ‘alaihi wa sallam “Dan Allah akan menolong hamba selama hamba itu menolong saudaranya” [Hadits Riwayat Muslim, kitab Adz-Dzikr wad Du'at wat Taubah 2699]</w:t>
      </w:r>
    </w:p>
    <w:p w:rsidR="00071856" w:rsidRPr="0068183F" w:rsidRDefault="00071856" w:rsidP="00071856">
      <w:pPr>
        <w:spacing w:before="100" w:beforeAutospacing="1" w:after="100" w:afterAutospacing="1" w:line="360" w:lineRule="atLeast"/>
        <w:jc w:val="both"/>
      </w:pPr>
      <w:r w:rsidRPr="0068183F">
        <w:rPr>
          <w:i/>
          <w:iCs/>
        </w:rPr>
        <w:t>Ini sudah cukup jelas dan tidak ada yang samar.</w:t>
      </w:r>
    </w:p>
    <w:p w:rsidR="00071856" w:rsidRPr="0068183F" w:rsidRDefault="00071856" w:rsidP="00071856">
      <w:pPr>
        <w:spacing w:before="100" w:beforeAutospacing="1" w:after="100" w:afterAutospacing="1" w:line="360" w:lineRule="atLeast"/>
        <w:jc w:val="both"/>
      </w:pPr>
      <w:r w:rsidRPr="0068183F">
        <w:rPr>
          <w:i/>
          <w:iCs/>
        </w:rPr>
        <w:t>Tapi akhir-akhir ini sebagian perusahaan menyamarkan kepada orang-orang dan memutar balikkan hakekat, yang mana mereka menamakan asuransi komersil yang haram dengan sebutan jaminan sosial yang dinisbatkan kepada fatwa yang membolehkannya dari Ha’iah Kibaril Ulama. Hal ini untuk memperdayai orang lain dan memajukan perusahaan mereka. Padahal Ha’iah Kibaril Ulama sama sekali terlepas dari praktek tersebut, karena keputusannya jelas-jelas membedakan antara asuransi komersil dan asuransi sosial (bantuan). Pengubahan nama itu sendiri tidak merubah hakekatnya.</w:t>
      </w:r>
    </w:p>
    <w:p w:rsidR="00071856" w:rsidRPr="0068183F" w:rsidRDefault="00071856" w:rsidP="00071856">
      <w:pPr>
        <w:spacing w:before="100" w:beforeAutospacing="1" w:after="100" w:afterAutospacing="1" w:line="360" w:lineRule="atLeast"/>
        <w:jc w:val="both"/>
      </w:pPr>
      <w:r w:rsidRPr="0068183F">
        <w:rPr>
          <w:i/>
          <w:iCs/>
        </w:rPr>
        <w:t>Keterangan ini dikeluarkan dalam rangka memberikan penjelasan bagi orang-orang dan membongkar penyamaran serta mengungkap kebohongan dan kepura-puraan. Shalawat dan salam semoga senantiasa dilimpahkan kepada Nabi kita Muhammad, kepada seluruh keluarga dan para sahabat.</w:t>
      </w:r>
    </w:p>
    <w:p w:rsidR="00071856" w:rsidRPr="0068183F" w:rsidRDefault="00071856" w:rsidP="00071856">
      <w:pPr>
        <w:spacing w:before="100" w:beforeAutospacing="1" w:after="100" w:afterAutospacing="1" w:line="360" w:lineRule="atLeast"/>
        <w:jc w:val="both"/>
      </w:pPr>
      <w:r w:rsidRPr="0068183F">
        <w:rPr>
          <w:i/>
          <w:iCs/>
        </w:rPr>
        <w:t>[Bayan Min Al-Lajnah Ad-Daimah Lil Buhuts Al-Ilmiyah wal Ifta Haula At-Ta'min At-Tijari wat Ta'min At-Ta'awuni]“.</w:t>
      </w:r>
    </w:p>
    <w:p w:rsidR="00071856" w:rsidRPr="0068183F" w:rsidRDefault="00071856" w:rsidP="00071856">
      <w:pPr>
        <w:spacing w:before="100" w:beforeAutospacing="1" w:after="100" w:afterAutospacing="1" w:line="360" w:lineRule="atLeast"/>
        <w:jc w:val="both"/>
      </w:pPr>
      <w:r w:rsidRPr="0068183F">
        <w:t>Kemudian, Syaikh Abdullah bin Abdurrahman Al-Jibrin berpendapat sebagai berikut :</w:t>
      </w:r>
    </w:p>
    <w:p w:rsidR="00071856" w:rsidRPr="0068183F" w:rsidRDefault="00071856" w:rsidP="00071856">
      <w:pPr>
        <w:spacing w:before="100" w:beforeAutospacing="1" w:after="100" w:afterAutospacing="1" w:line="360" w:lineRule="atLeast"/>
        <w:jc w:val="both"/>
      </w:pPr>
      <w:r w:rsidRPr="0068183F">
        <w:t>“</w:t>
      </w:r>
      <w:r w:rsidRPr="0068183F">
        <w:rPr>
          <w:i/>
          <w:iCs/>
        </w:rPr>
        <w:t>Asuransi konvensional tidak boleh hukumnya berdasarkan syari’at, dalilnya adalah firmanNya “Dan janganlah sebagian kamu memakan harta sebahagian yang lain diantara kamu dengan jalan bathil” [Al-Baqarah : 188]</w:t>
      </w:r>
    </w:p>
    <w:p w:rsidR="00071856" w:rsidRPr="0068183F" w:rsidRDefault="00071856" w:rsidP="00071856">
      <w:pPr>
        <w:spacing w:before="100" w:beforeAutospacing="1" w:after="100" w:afterAutospacing="1" w:line="360" w:lineRule="atLeast"/>
        <w:jc w:val="both"/>
      </w:pPr>
      <w:r w:rsidRPr="0068183F">
        <w:rPr>
          <w:i/>
          <w:iCs/>
        </w:rPr>
        <w:t>Dalam hal ini, perusahaan tersebut telah memakan harta-harta para pengasuransi (polis) tanpa cara yang haq, sebab (biasanya) salah seorang dari mereka membayar sejumlah uang per bulan dengan total yang bisa jadi mencapai puluhan ribu padahal selama sepanjang tahun, dia tidak begitu memerlukan servis namun meskipun begitu, hartanya tersebut tidak dikembalikan kepadanya.</w:t>
      </w:r>
    </w:p>
    <w:p w:rsidR="00071856" w:rsidRPr="0068183F" w:rsidRDefault="00071856" w:rsidP="00071856">
      <w:pPr>
        <w:spacing w:before="100" w:beforeAutospacing="1" w:after="100" w:afterAutospacing="1" w:line="360" w:lineRule="atLeast"/>
        <w:jc w:val="both"/>
      </w:pPr>
      <w:r w:rsidRPr="0068183F">
        <w:rPr>
          <w:i/>
          <w:iCs/>
        </w:rPr>
        <w:lastRenderedPageBreak/>
        <w:t>Sebaliknya pula, sebagian mereka bisa jadi membayar dengan sedikit uang, lalu terjadi kecelakaan terhadap dirinya sehingga membebani perusahaan secara berkali-kali lipat dari jumlah uang yang telah dibayarnya tersebut. Dengan begitu, dia telah membebankan harta perusahaan tanpa cara yang haq.</w:t>
      </w:r>
    </w:p>
    <w:p w:rsidR="00071856" w:rsidRPr="0068183F" w:rsidRDefault="00071856" w:rsidP="00071856">
      <w:pPr>
        <w:spacing w:before="100" w:beforeAutospacing="1" w:after="100" w:afterAutospacing="1" w:line="360" w:lineRule="atLeast"/>
        <w:jc w:val="both"/>
      </w:pPr>
      <w:r w:rsidRPr="0068183F">
        <w:rPr>
          <w:i/>
          <w:iCs/>
        </w:rPr>
        <w:t>Hal lainnya, mayoritas mereka yang telah membayar asuransi (fee) kepada perusahaan suka bertindak ceroboh (tidak berhati-hati terhadap keselamatan diri), mengendarai kendaraan secara penuh resiko dan bisa saja mengalami kecelakaan namun mereka cepat-cepat mengatakan, “Sesungguhnya perusahaan itu kuat (finansialnya), dan barangkali bisa membayar ganti rugi atas kecelakaan yang terjadi”. Tentunya hal ini berbahaya terhadap (kehidupan) para penduduk karena akan semakin banyaknya kecelakaan dan angka kematian.</w:t>
      </w:r>
    </w:p>
    <w:p w:rsidR="00071856" w:rsidRPr="0068183F" w:rsidRDefault="00071856" w:rsidP="00071856">
      <w:pPr>
        <w:spacing w:before="100" w:beforeAutospacing="1" w:after="100" w:afterAutospacing="1" w:line="360" w:lineRule="atLeast"/>
        <w:jc w:val="both"/>
      </w:pPr>
      <w:r w:rsidRPr="0068183F">
        <w:rPr>
          <w:i/>
          <w:iCs/>
        </w:rPr>
        <w:t>[Al-Lu'lu'ul Makin Min Fatawa Ibn Jibrin, hal 190-191]“</w:t>
      </w:r>
    </w:p>
    <w:p w:rsidR="00071856" w:rsidRPr="0068183F" w:rsidRDefault="00071856" w:rsidP="00071856">
      <w:pPr>
        <w:spacing w:before="100" w:beforeAutospacing="1" w:after="100" w:afterAutospacing="1" w:line="360" w:lineRule="atLeast"/>
        <w:jc w:val="both"/>
      </w:pPr>
      <w:r w:rsidRPr="0068183F">
        <w:t>Referensi: 1. Al-Quran AL-karim. 2. Al-fiqh al-Islamy wa adillatuhu, DR. Wahbah Azzuhaily. 3. Al-Islam wal manahij al-Islamiyah, Moh. Al Gozali. 4. Asuransi dalam hukum Islam, Dr. Husain Hamid Hisan. 5. Majalah al- buhuts al- Islamiyah, kumpulan ulama-ulama besar pada lembaga riset, Fatwa, dan dakwah. 6. Masail al-fiqhiyah, zakat, pajak, asuransi dan lembaga keuangan, M. Ali Hasan. 7. Halal dan haram, DR. Muhammad Yusuf al-Qordhowi. 8. Riba wa muamalat masrofiyah, DR. Umar bin Abdul Aziz al-Mutrik. 9. Riba wa adhroruhu ala al mujtama’, DR. Salim Segaf al-Djufri. 10. Masail diniyah keputusan musyawarah nasional Alim ulama NU, bandar lampung, 16-20 Rajab/ 25 januari 1992 M, 11.Kitab Al-Fatawa Asy-Syar’iyyah Fi Al-Masa’il Al-Ashriyyah Min Fatawa Ulama Al-Balad Al-Haram, edisi Indonesia Fatwa-Fatwa Terkini, Darul Haq</w:t>
      </w:r>
    </w:p>
    <w:p w:rsidR="00071856" w:rsidRPr="0068183F" w:rsidRDefault="00071856" w:rsidP="00071856">
      <w:pPr>
        <w:jc w:val="both"/>
      </w:pPr>
    </w:p>
    <w:p w:rsidR="00071856" w:rsidRPr="00071856" w:rsidRDefault="00071856" w:rsidP="00071856">
      <w:pPr>
        <w:spacing w:line="360" w:lineRule="auto"/>
        <w:jc w:val="both"/>
        <w:rPr>
          <w:lang w:val="id-ID"/>
        </w:rPr>
      </w:pPr>
    </w:p>
    <w:p w:rsidR="00482FFC" w:rsidRDefault="00482FFC"/>
    <w:sectPr w:rsidR="00482FFC">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856" w:rsidRDefault="00071856" w:rsidP="00071856">
      <w:r>
        <w:separator/>
      </w:r>
    </w:p>
  </w:endnote>
  <w:endnote w:type="continuationSeparator" w:id="1">
    <w:p w:rsidR="00071856" w:rsidRDefault="00071856" w:rsidP="000718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856" w:rsidRDefault="00071856" w:rsidP="00071856">
      <w:r>
        <w:separator/>
      </w:r>
    </w:p>
  </w:footnote>
  <w:footnote w:type="continuationSeparator" w:id="1">
    <w:p w:rsidR="00071856" w:rsidRDefault="00071856" w:rsidP="00071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A5" w:rsidRDefault="0007185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132"/>
    <w:multiLevelType w:val="multilevel"/>
    <w:tmpl w:val="540A8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A1497"/>
    <w:multiLevelType w:val="multilevel"/>
    <w:tmpl w:val="18946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25CF9"/>
    <w:multiLevelType w:val="multilevel"/>
    <w:tmpl w:val="0FE8A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2338F"/>
    <w:multiLevelType w:val="multilevel"/>
    <w:tmpl w:val="0C161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4659A"/>
    <w:multiLevelType w:val="multilevel"/>
    <w:tmpl w:val="1494D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C3184"/>
    <w:multiLevelType w:val="multilevel"/>
    <w:tmpl w:val="BD74B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F70D9"/>
    <w:multiLevelType w:val="multilevel"/>
    <w:tmpl w:val="ECA63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397550"/>
    <w:multiLevelType w:val="multilevel"/>
    <w:tmpl w:val="C4520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71856"/>
    <w:rsid w:val="00071856"/>
    <w:rsid w:val="00482F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1856"/>
    <w:pPr>
      <w:tabs>
        <w:tab w:val="center" w:pos="4320"/>
        <w:tab w:val="right" w:pos="8640"/>
      </w:tabs>
    </w:pPr>
  </w:style>
  <w:style w:type="character" w:customStyle="1" w:styleId="HeaderChar">
    <w:name w:val="Header Char"/>
    <w:basedOn w:val="DefaultParagraphFont"/>
    <w:link w:val="Header"/>
    <w:rsid w:val="00071856"/>
    <w:rPr>
      <w:rFonts w:ascii="Times New Roman" w:eastAsia="Times New Roman" w:hAnsi="Times New Roman" w:cs="Times New Roman"/>
      <w:sz w:val="24"/>
      <w:szCs w:val="24"/>
      <w:lang w:val="en-US"/>
    </w:rPr>
  </w:style>
  <w:style w:type="character" w:styleId="PageNumber">
    <w:name w:val="page number"/>
    <w:basedOn w:val="DefaultParagraphFont"/>
    <w:rsid w:val="00071856"/>
  </w:style>
  <w:style w:type="paragraph" w:styleId="Footer">
    <w:name w:val="footer"/>
    <w:basedOn w:val="Normal"/>
    <w:link w:val="FooterChar"/>
    <w:uiPriority w:val="99"/>
    <w:semiHidden/>
    <w:unhideWhenUsed/>
    <w:rsid w:val="00071856"/>
    <w:pPr>
      <w:tabs>
        <w:tab w:val="center" w:pos="4513"/>
        <w:tab w:val="right" w:pos="9026"/>
      </w:tabs>
    </w:pPr>
  </w:style>
  <w:style w:type="character" w:customStyle="1" w:styleId="FooterChar">
    <w:name w:val="Footer Char"/>
    <w:basedOn w:val="DefaultParagraphFont"/>
    <w:link w:val="Footer"/>
    <w:uiPriority w:val="99"/>
    <w:semiHidden/>
    <w:rsid w:val="0007185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Irda</dc:creator>
  <cp:lastModifiedBy>Irda</cp:lastModifiedBy>
  <cp:revision>1</cp:revision>
  <dcterms:created xsi:type="dcterms:W3CDTF">2013-03-15T23:38:00Z</dcterms:created>
  <dcterms:modified xsi:type="dcterms:W3CDTF">2013-03-15T23:42:00Z</dcterms:modified>
</cp:coreProperties>
</file>