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09"/>
        <w:gridCol w:w="1843"/>
        <w:gridCol w:w="236"/>
        <w:gridCol w:w="1748"/>
        <w:gridCol w:w="2268"/>
        <w:gridCol w:w="2694"/>
        <w:gridCol w:w="425"/>
        <w:gridCol w:w="1134"/>
        <w:gridCol w:w="283"/>
        <w:gridCol w:w="1276"/>
      </w:tblGrid>
      <w:tr w:rsidR="005D7727" w:rsidRPr="00B006E9" w:rsidTr="005D7727">
        <w:tc>
          <w:tcPr>
            <w:tcW w:w="1418" w:type="dxa"/>
            <w:gridSpan w:val="2"/>
            <w:tcBorders>
              <w:bottom w:val="nil"/>
            </w:tcBorders>
            <w:shd w:val="clear" w:color="auto" w:fill="CCFFFF"/>
          </w:tcPr>
          <w:p w:rsidR="005D7727" w:rsidRPr="00B006E9" w:rsidRDefault="0037389E" w:rsidP="003D4087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41910</wp:posOffset>
                      </wp:positionV>
                      <wp:extent cx="737870" cy="645795"/>
                      <wp:effectExtent l="11430" t="13335" r="12700" b="7620"/>
                      <wp:wrapNone/>
                      <wp:docPr id="2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7870" cy="645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7727" w:rsidRDefault="0037389E" w:rsidP="006D7D8F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42290" cy="542290"/>
                                        <wp:effectExtent l="0" t="0" r="0" b="0"/>
                                        <wp:docPr id="1" name="Picture 1" descr="logo UEU kecil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 UEU kecil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42290" cy="542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.15pt;margin-top:3.3pt;width:58.1pt;height:50.8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">
                      <v:textbox style="mso-fit-shape-to-text:t">
                        <w:txbxContent>
                          <w:p w:rsidR="005D7727" w:rsidRDefault="0037389E" w:rsidP="006D7D8F">
                            <w:r>
                              <w:rPr>
                                <w:noProof/>
                                <w:lang w:val="id-ID" w:eastAsia="id-ID"/>
                              </w:rPr>
                              <w:drawing>
                                <wp:inline distT="0" distB="0" distL="0" distR="0">
                                  <wp:extent cx="542290" cy="542290"/>
                                  <wp:effectExtent l="0" t="0" r="0" b="0"/>
                                  <wp:docPr id="1" name="Picture 1" descr="logo UEU keci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UEU keci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2290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07" w:type="dxa"/>
            <w:gridSpan w:val="9"/>
            <w:tcBorders>
              <w:bottom w:val="nil"/>
            </w:tcBorders>
            <w:shd w:val="clear" w:color="auto" w:fill="CCFFFF"/>
          </w:tcPr>
          <w:p w:rsidR="005D7727" w:rsidRPr="00B006E9" w:rsidRDefault="005D7727" w:rsidP="003D4087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BE4BE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RENCANA PEMBELAJARAN SEMESTER </w:t>
            </w:r>
            <w:r w:rsidR="00BE4BE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GENAP 2018/2019</w:t>
            </w: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5D772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BE4BE0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PROGRAM STUDI </w:t>
            </w:r>
            <w:r w:rsidR="00BE4BE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PENDIDIKAN BAHASA INGGRIS</w:t>
            </w:r>
            <w:r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 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FAKULTAS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  <w:r w:rsidR="00BE4BE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KEGURUAN DAN ILMU PENDIDIKAN</w:t>
            </w: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</w:tr>
      <w:tr w:rsidR="005D7727" w:rsidRPr="000A7333" w:rsidTr="005D7727"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9"/>
            <w:tcBorders>
              <w:top w:val="nil"/>
              <w:bottom w:val="nil"/>
            </w:tcBorders>
            <w:shd w:val="clear" w:color="auto" w:fill="CCFFFF"/>
          </w:tcPr>
          <w:p w:rsidR="005D7727" w:rsidRPr="000A7333" w:rsidRDefault="005D7727" w:rsidP="003D4087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B006E9" w:rsidTr="00B006E9">
        <w:tc>
          <w:tcPr>
            <w:tcW w:w="13325" w:type="dxa"/>
            <w:gridSpan w:val="11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B006E9" w:rsidRDefault="00A618DB" w:rsidP="003D4087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0A7333" w:rsidTr="00310E5B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A618DB" w:rsidRPr="00E51072" w:rsidRDefault="00A618DB" w:rsidP="003D4087">
            <w:pPr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</w:pPr>
            <w:r w:rsidRPr="00E51072"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E51072" w:rsidRDefault="00A618DB" w:rsidP="003D4087">
            <w:pPr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</w:pPr>
            <w:r w:rsidRPr="00E51072"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618DB" w:rsidRPr="00E51072" w:rsidRDefault="00BE4BE0" w:rsidP="003D4087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sz w:val="22"/>
                <w:szCs w:val="22"/>
                <w:lang w:val="id-ID"/>
              </w:rPr>
              <w:t>Pengembangan Kurikulum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618DB" w:rsidRPr="00E51072" w:rsidRDefault="00A618DB" w:rsidP="003D4087">
            <w:pPr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  <w:t>Kode</w:t>
            </w:r>
            <w:r w:rsidR="009E3A82" w:rsidRPr="00E51072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E51072" w:rsidRDefault="00A618DB" w:rsidP="003D4087">
            <w:pPr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</w:pPr>
            <w:r w:rsidRPr="00E51072"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618DB" w:rsidRPr="00E51072" w:rsidRDefault="00B93188" w:rsidP="003D4087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sz w:val="22"/>
                <w:szCs w:val="22"/>
                <w:lang w:val="id-ID"/>
              </w:rPr>
              <w:t>KIP221</w:t>
            </w:r>
          </w:p>
        </w:tc>
      </w:tr>
      <w:tr w:rsidR="00A618DB" w:rsidRPr="000A7333" w:rsidTr="00310E5B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A618DB" w:rsidRPr="00E51072" w:rsidRDefault="009E3A82" w:rsidP="003D4087">
            <w:pPr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E51072" w:rsidRDefault="009E3A82" w:rsidP="003D4087">
            <w:pPr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E51072" w:rsidRDefault="00BE4BE0" w:rsidP="003D4087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E51072" w:rsidRDefault="00A618DB" w:rsidP="003D4087">
            <w:pPr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  <w:t>Bobot</w:t>
            </w:r>
            <w:r w:rsidR="00064196" w:rsidRPr="00E51072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E51072" w:rsidRDefault="00A618DB" w:rsidP="003D4087">
            <w:pPr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</w:pPr>
            <w:r w:rsidRPr="00E51072"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E51072" w:rsidRDefault="00B93188" w:rsidP="003D4087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sz w:val="22"/>
                <w:szCs w:val="22"/>
                <w:lang w:val="id-ID"/>
              </w:rPr>
              <w:t>2 SKS</w:t>
            </w:r>
          </w:p>
        </w:tc>
      </w:tr>
      <w:tr w:rsidR="009E3A82" w:rsidRPr="000A7333" w:rsidTr="00310E5B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E3A82" w:rsidRPr="00E51072" w:rsidRDefault="009E3A82" w:rsidP="00705D6F">
            <w:pPr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E51072" w:rsidRDefault="009E3A82" w:rsidP="00705D6F">
            <w:pPr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</w:pPr>
            <w:r w:rsidRPr="00E51072"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E51072" w:rsidRDefault="00BE4BE0" w:rsidP="00705D6F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sz w:val="22"/>
                <w:szCs w:val="22"/>
                <w:lang w:val="id-ID"/>
              </w:rPr>
              <w:t>Sri Lestari, S.Pd. MA.</w:t>
            </w:r>
          </w:p>
        </w:tc>
        <w:tc>
          <w:tcPr>
            <w:tcW w:w="1559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E51072" w:rsidRDefault="00064196" w:rsidP="009E3A82">
            <w:pPr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E51072" w:rsidRDefault="009E3A82" w:rsidP="003D4087">
            <w:pPr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E51072" w:rsidRDefault="00B93188" w:rsidP="003D4087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sz w:val="22"/>
                <w:szCs w:val="22"/>
                <w:lang w:val="id-ID"/>
              </w:rPr>
              <w:t>7890</w:t>
            </w:r>
          </w:p>
        </w:tc>
      </w:tr>
      <w:tr w:rsidR="009E3A82" w:rsidRPr="000A7333" w:rsidTr="00383122">
        <w:tc>
          <w:tcPr>
            <w:tcW w:w="3261" w:type="dxa"/>
            <w:gridSpan w:val="3"/>
            <w:tcBorders>
              <w:right w:val="nil"/>
            </w:tcBorders>
            <w:shd w:val="clear" w:color="auto" w:fill="auto"/>
          </w:tcPr>
          <w:p w:rsidR="009E3A82" w:rsidRPr="00E51072" w:rsidRDefault="00064196" w:rsidP="00705D6F">
            <w:pPr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E51072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E51072" w:rsidRDefault="009E3A82" w:rsidP="00705D6F">
            <w:pPr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E51072" w:rsidRDefault="00BE4BE0" w:rsidP="009E3A82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sz w:val="22"/>
                <w:szCs w:val="22"/>
                <w:lang w:val="id-ID"/>
              </w:rPr>
              <w:t>14 x 100 menit</w:t>
            </w:r>
          </w:p>
        </w:tc>
      </w:tr>
      <w:tr w:rsidR="009E3A82" w:rsidRPr="00B566AA" w:rsidTr="00B006E9">
        <w:tc>
          <w:tcPr>
            <w:tcW w:w="3261" w:type="dxa"/>
            <w:gridSpan w:val="3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E51072" w:rsidRDefault="00064196" w:rsidP="003D4087">
            <w:pPr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E51072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E51072" w:rsidRDefault="009E3A82" w:rsidP="003D4087">
            <w:pPr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</w:pPr>
            <w:r w:rsidRPr="00E51072"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7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E51072" w:rsidRDefault="00B93188" w:rsidP="00B93188">
            <w:pPr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B566AA">
              <w:rPr>
                <w:rFonts w:asciiTheme="minorHAnsi" w:hAnsiTheme="minorHAnsi" w:cs="Calibri"/>
                <w:sz w:val="22"/>
                <w:szCs w:val="22"/>
                <w:lang w:val="sv-SE"/>
              </w:rPr>
              <w:t>Mata kuliah ini didesain untuk membuat mahasiswa memahami konsep dasar kurikulum dan langkah-langkah dalam pembuatan kurikulum. Selain itu, mahasiswa diberikan kesempatan untuk menganalisis integrasi konsep p</w:t>
            </w:r>
            <w:r w:rsidR="00E51072" w:rsidRPr="00B566AA">
              <w:rPr>
                <w:rFonts w:asciiTheme="minorHAnsi" w:hAnsiTheme="minorHAnsi" w:cs="Calibri"/>
                <w:sz w:val="22"/>
                <w:szCs w:val="22"/>
                <w:lang w:val="sv-SE"/>
              </w:rPr>
              <w:t>endidikan, komponen kurikulum</w:t>
            </w:r>
            <w:r w:rsidR="00E51072" w:rsidRPr="00E51072">
              <w:rPr>
                <w:rFonts w:asciiTheme="minorHAnsi" w:hAnsiTheme="minorHAnsi" w:cs="Calibri"/>
                <w:sz w:val="22"/>
                <w:szCs w:val="22"/>
                <w:lang w:val="id-ID"/>
              </w:rPr>
              <w:t xml:space="preserve"> </w:t>
            </w:r>
            <w:r w:rsidRPr="00B566AA">
              <w:rPr>
                <w:rFonts w:asciiTheme="minorHAnsi" w:hAnsiTheme="minorHAnsi" w:cs="Calibri"/>
                <w:sz w:val="22"/>
                <w:szCs w:val="22"/>
                <w:lang w:val="sv-SE"/>
              </w:rPr>
              <w:t>dan pendekatan kurikulum sehingga tercipta sebuah kurikulum yang ideal sesuai dengan khazanah teoritis dan praktis.</w:t>
            </w:r>
          </w:p>
        </w:tc>
      </w:tr>
      <w:tr w:rsidR="009E3A82" w:rsidRPr="00B566AA" w:rsidTr="00B006E9">
        <w:tc>
          <w:tcPr>
            <w:tcW w:w="3261" w:type="dxa"/>
            <w:gridSpan w:val="3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9E3A82" w:rsidRPr="00E51072" w:rsidRDefault="009E3A82" w:rsidP="003D4087">
            <w:pPr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A82" w:rsidRPr="00E51072" w:rsidRDefault="009E3A82" w:rsidP="003D4087">
            <w:pPr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</w:tc>
        <w:tc>
          <w:tcPr>
            <w:tcW w:w="982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E3A82" w:rsidRPr="00E51072" w:rsidRDefault="009E3A82" w:rsidP="003D4087">
            <w:pPr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</w:tc>
      </w:tr>
      <w:tr w:rsidR="00B2418B" w:rsidRPr="000A7333" w:rsidTr="00A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E51072" w:rsidRDefault="009E3A82" w:rsidP="009E3A82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</w:pPr>
            <w:r w:rsidRPr="00E51072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E51072" w:rsidRDefault="009E3A82" w:rsidP="00705D6F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KEMAMPUAN</w:t>
            </w:r>
          </w:p>
          <w:p w:rsidR="009E3A82" w:rsidRPr="00E51072" w:rsidRDefault="009E3A82" w:rsidP="00705D6F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E51072" w:rsidRDefault="009E3A82" w:rsidP="00705D6F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9E3A82" w:rsidRPr="00E51072" w:rsidRDefault="00064196" w:rsidP="00705D6F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E51072" w:rsidRDefault="00064196" w:rsidP="009E3A82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BENTUK PEMBELAJARAN</w:t>
            </w:r>
            <w:r w:rsidR="009E3A82" w:rsidRPr="00E51072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E51072" w:rsidRDefault="009E3A82" w:rsidP="00705D6F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9E3A82" w:rsidRPr="00E51072" w:rsidRDefault="009E3A82" w:rsidP="00705D6F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</w:pPr>
            <w:r w:rsidRPr="00E51072"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9E3A82" w:rsidRPr="00E51072" w:rsidRDefault="009E3A82" w:rsidP="00705D6F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b/>
                <w:sz w:val="22"/>
                <w:szCs w:val="22"/>
                <w:lang w:val="sv-SE"/>
              </w:rPr>
              <w:t>INDIKATOR</w:t>
            </w:r>
          </w:p>
          <w:p w:rsidR="009E3A82" w:rsidRPr="00E51072" w:rsidRDefault="009E3A82" w:rsidP="00705D6F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B2418B" w:rsidRPr="000A7333" w:rsidTr="00A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43"/>
        </w:trPr>
        <w:tc>
          <w:tcPr>
            <w:tcW w:w="709" w:type="dxa"/>
            <w:tcBorders>
              <w:bottom w:val="single" w:sz="4" w:space="0" w:color="auto"/>
            </w:tcBorders>
          </w:tcPr>
          <w:p w:rsidR="00EA4970" w:rsidRPr="00E51072" w:rsidRDefault="009E3A82" w:rsidP="000A7333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93188" w:rsidRPr="00E51072" w:rsidRDefault="00B93188" w:rsidP="00705D6F">
            <w:pPr>
              <w:tabs>
                <w:tab w:val="num" w:pos="720"/>
              </w:tabs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sz w:val="22"/>
                <w:szCs w:val="22"/>
                <w:lang w:val="id-ID"/>
              </w:rPr>
              <w:t>Mahasiswa mampu memahami gambaran dan tujuan mata kuliah Pengembangan Kurikulum dan mengetahui aspek penilian dalam perkuliahan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E51072" w:rsidRDefault="009E3A82" w:rsidP="00B2418B">
            <w:pPr>
              <w:tabs>
                <w:tab w:val="left" w:pos="252"/>
              </w:tabs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</w:pPr>
          </w:p>
          <w:p w:rsidR="00B93188" w:rsidRPr="00E51072" w:rsidRDefault="00B93188" w:rsidP="00B2418B">
            <w:pPr>
              <w:tabs>
                <w:tab w:val="left" w:pos="252"/>
              </w:tabs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t>Pengenalan mata kuliah</w:t>
            </w:r>
          </w:p>
          <w:p w:rsidR="00B93188" w:rsidRPr="00E51072" w:rsidRDefault="00B93188" w:rsidP="00B2418B">
            <w:pPr>
              <w:tabs>
                <w:tab w:val="left" w:pos="252"/>
              </w:tabs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t>Garis besar materi perkuliahan</w:t>
            </w:r>
          </w:p>
          <w:p w:rsidR="00B93188" w:rsidRPr="00E51072" w:rsidRDefault="00B93188" w:rsidP="00B2418B">
            <w:pPr>
              <w:tabs>
                <w:tab w:val="left" w:pos="252"/>
              </w:tabs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t>Kontrak perkuliahan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E3A82" w:rsidRPr="00E51072" w:rsidRDefault="00B93188" w:rsidP="00B93188">
            <w:pPr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>1.Presentasi dosen; diskusi; kuisioner</w:t>
            </w:r>
          </w:p>
          <w:p w:rsidR="00B93188" w:rsidRPr="00E51072" w:rsidRDefault="00B93188" w:rsidP="00B93188">
            <w:pPr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</w:pPr>
          </w:p>
          <w:p w:rsidR="00B93188" w:rsidRPr="00E51072" w:rsidRDefault="00B93188" w:rsidP="00B93188">
            <w:pPr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E51072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>Media:ruang kelas, komputer, LCD, lembar kuisioner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A82" w:rsidRPr="00E51072" w:rsidRDefault="00B93188" w:rsidP="00705D6F">
            <w:pPr>
              <w:numPr>
                <w:ilvl w:val="0"/>
                <w:numId w:val="9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E51072">
              <w:rPr>
                <w:rFonts w:asciiTheme="minorHAnsi" w:hAnsiTheme="minorHAnsi" w:cs="Segoe UI"/>
                <w:sz w:val="22"/>
                <w:szCs w:val="22"/>
                <w:lang w:val="id-ID"/>
              </w:rPr>
              <w:t>RPS</w:t>
            </w:r>
          </w:p>
          <w:p w:rsidR="00B93188" w:rsidRPr="00E51072" w:rsidRDefault="00B93188" w:rsidP="00705D6F">
            <w:pPr>
              <w:numPr>
                <w:ilvl w:val="0"/>
                <w:numId w:val="9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 w:rsidRPr="00E51072">
              <w:rPr>
                <w:rFonts w:asciiTheme="minorHAnsi" w:hAnsiTheme="minorHAnsi" w:cs="Segoe UI"/>
                <w:sz w:val="22"/>
                <w:szCs w:val="22"/>
                <w:lang w:val="id-ID"/>
              </w:rPr>
              <w:t>Kontrak perkuliahan</w:t>
            </w:r>
          </w:p>
          <w:p w:rsidR="00B93188" w:rsidRPr="00E51072" w:rsidRDefault="00B93188" w:rsidP="00705D6F">
            <w:pPr>
              <w:numPr>
                <w:ilvl w:val="0"/>
                <w:numId w:val="9"/>
              </w:numPr>
              <w:tabs>
                <w:tab w:val="clear" w:pos="360"/>
                <w:tab w:val="left" w:pos="252"/>
              </w:tabs>
              <w:ind w:left="252" w:hanging="252"/>
              <w:rPr>
                <w:rFonts w:asciiTheme="minorHAnsi" w:hAnsiTheme="minorHAnsi" w:cs="Segoe UI"/>
                <w:i/>
                <w:sz w:val="22"/>
                <w:szCs w:val="22"/>
                <w:lang w:val="sv-SE"/>
              </w:rPr>
            </w:pPr>
            <w:r w:rsidRPr="00E51072"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Course outline</w:t>
            </w:r>
          </w:p>
          <w:p w:rsidR="00B93188" w:rsidRPr="00E51072" w:rsidRDefault="00B93188" w:rsidP="00B93188">
            <w:pPr>
              <w:tabs>
                <w:tab w:val="left" w:pos="252"/>
              </w:tabs>
              <w:ind w:left="252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E3A82" w:rsidRPr="00E51072" w:rsidRDefault="00B93188" w:rsidP="00705D6F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sz w:val="22"/>
                <w:szCs w:val="22"/>
                <w:lang w:val="id-ID"/>
              </w:rPr>
              <w:t>Mengetahui gambaran umum dan tujuan mata kuliah; menyepakati kontrak perkuliahan;</w:t>
            </w:r>
          </w:p>
        </w:tc>
      </w:tr>
      <w:tr w:rsidR="000D75B4" w:rsidRPr="000A7333" w:rsidTr="00B436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0D75B4" w:rsidRPr="00E51072" w:rsidRDefault="000D75B4" w:rsidP="009E3A82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5B4" w:rsidRPr="00E51072" w:rsidRDefault="000D75B4" w:rsidP="00705D6F">
            <w:pPr>
              <w:tabs>
                <w:tab w:val="num" w:pos="720"/>
              </w:tabs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sz w:val="22"/>
                <w:szCs w:val="22"/>
                <w:lang w:val="id-ID"/>
              </w:rPr>
              <w:t>Mahasiswa mampu memahami konsep dasar kurikulum</w:t>
            </w:r>
          </w:p>
          <w:p w:rsidR="000D75B4" w:rsidRPr="00E51072" w:rsidRDefault="000D75B4" w:rsidP="00705D6F">
            <w:pPr>
              <w:tabs>
                <w:tab w:val="num" w:pos="720"/>
              </w:tabs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0D75B4" w:rsidRPr="00E51072" w:rsidRDefault="000D75B4" w:rsidP="00705D6F">
            <w:pPr>
              <w:tabs>
                <w:tab w:val="num" w:pos="720"/>
              </w:tabs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5B4" w:rsidRPr="00E51072" w:rsidRDefault="000D75B4" w:rsidP="00B2418B">
            <w:pPr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t>Pengertian kurikulum</w:t>
            </w:r>
          </w:p>
          <w:p w:rsidR="000D75B4" w:rsidRPr="00E51072" w:rsidRDefault="000D75B4" w:rsidP="00B2418B">
            <w:pPr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t>Peran kurikulum</w:t>
            </w:r>
          </w:p>
          <w:p w:rsidR="000D75B4" w:rsidRDefault="000D75B4" w:rsidP="00B2418B">
            <w:pPr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  <w:t>Fungsi kurikulum</w:t>
            </w:r>
          </w:p>
          <w:p w:rsidR="000D75B4" w:rsidRPr="00E51072" w:rsidRDefault="000D75B4" w:rsidP="00B2418B">
            <w:pPr>
              <w:rPr>
                <w:rFonts w:asciiTheme="minorHAnsi" w:hAnsiTheme="minorHAnsi" w:cs="Segoe UI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75B4" w:rsidRPr="00E51072" w:rsidRDefault="000D75B4" w:rsidP="00705D6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E51072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>Contextual instruction method; diskusi</w:t>
            </w:r>
          </w:p>
          <w:p w:rsidR="000D75B4" w:rsidRPr="00E51072" w:rsidRDefault="000D75B4" w:rsidP="00705D6F">
            <w:pPr>
              <w:numPr>
                <w:ilvl w:val="0"/>
                <w:numId w:val="2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E51072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>Media: ruang kelas, komputer, LCD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0D75B4" w:rsidRPr="000D75B4" w:rsidRDefault="000D75B4" w:rsidP="000D75B4">
            <w:pPr>
              <w:tabs>
                <w:tab w:val="left" w:pos="252"/>
              </w:tabs>
              <w:ind w:left="252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Sukmadinata, N. (2009). </w:t>
            </w:r>
            <w:r w:rsidRPr="00F76CC0"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Pengembangan Kurikulum: Teori dan Praktik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. Bandung: PT Remaja Rosdakarya</w:t>
            </w:r>
          </w:p>
          <w:p w:rsidR="000D75B4" w:rsidRPr="00E51072" w:rsidRDefault="000D75B4" w:rsidP="000D75B4">
            <w:pPr>
              <w:tabs>
                <w:tab w:val="left" w:pos="252"/>
              </w:tabs>
              <w:ind w:left="252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  <w:p w:rsidR="000D75B4" w:rsidRPr="00E51072" w:rsidRDefault="000D75B4" w:rsidP="000D75B4">
            <w:pPr>
              <w:tabs>
                <w:tab w:val="left" w:pos="252"/>
              </w:tabs>
              <w:ind w:left="252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Tyler, R. (1949). </w:t>
            </w:r>
            <w:r w:rsidRPr="00F76CC0"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Basic Principles of Curriculum and Instruction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. Chicago: Chicago University Press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75B4" w:rsidRDefault="000D75B4" w:rsidP="00705D6F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sz w:val="22"/>
                <w:szCs w:val="22"/>
                <w:lang w:val="id-ID"/>
              </w:rPr>
              <w:t>Menjelaska</w:t>
            </w:r>
            <w:r w:rsidR="00C47B7E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n konsep kurikulum: pengertian dan fungsi </w:t>
            </w:r>
            <w:r w:rsidRPr="00E51072">
              <w:rPr>
                <w:rFonts w:asciiTheme="minorHAnsi" w:hAnsiTheme="minorHAnsi" w:cs="Segoe UI"/>
                <w:sz w:val="22"/>
                <w:szCs w:val="22"/>
                <w:lang w:val="id-ID"/>
              </w:rPr>
              <w:t>kurikulum dalam pengajaran</w:t>
            </w:r>
          </w:p>
          <w:p w:rsidR="000D75B4" w:rsidRPr="00E51072" w:rsidRDefault="000D75B4" w:rsidP="00705D6F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</w:tc>
      </w:tr>
      <w:tr w:rsidR="000D75B4" w:rsidRPr="000A7333" w:rsidTr="00A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D75B4" w:rsidRPr="00E51072" w:rsidRDefault="000D75B4" w:rsidP="009E3A82">
            <w:pPr>
              <w:jc w:val="center"/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</w:pPr>
            <w:r w:rsidRPr="00E51072">
              <w:rPr>
                <w:rFonts w:asciiTheme="minorHAnsi" w:hAnsiTheme="minorHAnsi" w:cs="Segoe UI"/>
                <w:b/>
                <w:sz w:val="22"/>
                <w:szCs w:val="22"/>
                <w:lang w:val="id-ID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D75B4" w:rsidRPr="00E51072" w:rsidRDefault="000D75B4" w:rsidP="00705D6F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Mahasiswa mampu memahami konsep dasar pengembangan kurikulum</w:t>
            </w:r>
          </w:p>
          <w:p w:rsidR="000D75B4" w:rsidRPr="00E51072" w:rsidRDefault="000D75B4" w:rsidP="00705D6F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0D75B4" w:rsidRPr="00E51072" w:rsidRDefault="000D75B4" w:rsidP="00705D6F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D75B4" w:rsidRDefault="000D75B4" w:rsidP="00705D6F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Pengertian pengembangan kurikulum</w:t>
            </w:r>
          </w:p>
          <w:p w:rsidR="000D75B4" w:rsidRPr="00E51072" w:rsidRDefault="000D75B4" w:rsidP="00705D6F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Langkah-langkah pengembangan kurikulum</w:t>
            </w:r>
          </w:p>
        </w:tc>
        <w:tc>
          <w:tcPr>
            <w:tcW w:w="2268" w:type="dxa"/>
            <w:shd w:val="clear" w:color="auto" w:fill="auto"/>
          </w:tcPr>
          <w:p w:rsidR="000D75B4" w:rsidRPr="00A20941" w:rsidRDefault="000D75B4" w:rsidP="00705D6F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Segoe UI"/>
                <w:i/>
                <w:iCs/>
                <w:sz w:val="22"/>
                <w:szCs w:val="22"/>
                <w:lang w:val="id-ID"/>
              </w:rPr>
              <w:t>Contextual instruction; diskusi</w:t>
            </w:r>
          </w:p>
          <w:p w:rsidR="000D75B4" w:rsidRPr="00E51072" w:rsidRDefault="000D75B4" w:rsidP="00705D6F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Segoe UI"/>
                <w:i/>
                <w:iCs/>
                <w:sz w:val="22"/>
                <w:szCs w:val="22"/>
                <w:lang w:val="id-ID"/>
              </w:rPr>
              <w:t>Media: ruang kelas, komputer, LCD</w:t>
            </w: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0D75B4" w:rsidRPr="00E51072" w:rsidRDefault="000D75B4" w:rsidP="00705D6F">
            <w:pPr>
              <w:numPr>
                <w:ilvl w:val="0"/>
                <w:numId w:val="14"/>
              </w:numPr>
              <w:tabs>
                <w:tab w:val="clear" w:pos="720"/>
                <w:tab w:val="left" w:pos="252"/>
              </w:tabs>
              <w:ind w:left="252" w:hanging="252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0D75B4" w:rsidRPr="00A20941" w:rsidRDefault="000D75B4" w:rsidP="00705D6F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Menjelaskan pengertian pengembangan kurikulum; perlunya pengembangan dan langkah-langkah pengembangan kurikulum</w:t>
            </w:r>
          </w:p>
        </w:tc>
      </w:tr>
      <w:tr w:rsidR="005D7727" w:rsidRPr="000A7333" w:rsidTr="00A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0A7333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0A7333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5D7727" w:rsidRPr="000A7333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0A7333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5D7727" w:rsidRPr="000A7333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0A7333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BENTUK PEMBELAJARAN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0A7333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5D7727" w:rsidRPr="000A7333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5D7727" w:rsidRPr="000A7333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5D7727" w:rsidRPr="000A7333" w:rsidRDefault="005D7727" w:rsidP="003358AD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0D75B4" w:rsidRPr="000A7333" w:rsidTr="00A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D75B4" w:rsidRPr="00044E70" w:rsidRDefault="000D75B4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D75B4" w:rsidRPr="00FA03A8" w:rsidRDefault="000D75B4" w:rsidP="00B2418B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Mahasiswa mampu memahami landasan pengembangan kurikulum</w:t>
            </w:r>
          </w:p>
          <w:p w:rsidR="000D75B4" w:rsidRPr="00FA03A8" w:rsidRDefault="000D75B4" w:rsidP="00B2418B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D75B4" w:rsidRPr="00FA03A8" w:rsidRDefault="000D75B4" w:rsidP="00E03F60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Landasan pengembangan kurikulum</w:t>
            </w:r>
          </w:p>
        </w:tc>
        <w:tc>
          <w:tcPr>
            <w:tcW w:w="2268" w:type="dxa"/>
            <w:shd w:val="clear" w:color="auto" w:fill="auto"/>
          </w:tcPr>
          <w:p w:rsidR="000D75B4" w:rsidRPr="00FA03A8" w:rsidRDefault="000D75B4" w:rsidP="00044E70">
            <w:pPr>
              <w:numPr>
                <w:ilvl w:val="0"/>
                <w:numId w:val="28"/>
              </w:numPr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FA03A8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>Presentasi dan diskusi kelompok</w:t>
            </w:r>
          </w:p>
          <w:p w:rsidR="000D75B4" w:rsidRPr="00FA03A8" w:rsidRDefault="000D75B4" w:rsidP="00044E70">
            <w:pPr>
              <w:numPr>
                <w:ilvl w:val="0"/>
                <w:numId w:val="28"/>
              </w:numPr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FA03A8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>Media: ruang kelas, komputer, LCD</w:t>
            </w:r>
          </w:p>
        </w:tc>
        <w:tc>
          <w:tcPr>
            <w:tcW w:w="3119" w:type="dxa"/>
            <w:gridSpan w:val="2"/>
            <w:vMerge w:val="restart"/>
            <w:shd w:val="clear" w:color="auto" w:fill="auto"/>
          </w:tcPr>
          <w:p w:rsidR="000D75B4" w:rsidRPr="00FA03A8" w:rsidRDefault="000D75B4" w:rsidP="000D75B4">
            <w:pPr>
              <w:ind w:left="318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  <w:p w:rsidR="000D75B4" w:rsidRPr="000D75B4" w:rsidRDefault="000D75B4" w:rsidP="000D75B4">
            <w:pPr>
              <w:tabs>
                <w:tab w:val="num" w:pos="318"/>
              </w:tabs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0D75B4" w:rsidRDefault="000D75B4" w:rsidP="00E03F60">
            <w:pPr>
              <w:ind w:left="318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Kelly, A.V.(2009) </w:t>
            </w:r>
            <w:r w:rsidRPr="00F76CC0"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The Curriculum: Theory and Practice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. London: Sage</w:t>
            </w:r>
          </w:p>
          <w:p w:rsidR="000D75B4" w:rsidRDefault="000D75B4" w:rsidP="00E03F60">
            <w:pPr>
              <w:ind w:left="318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0D75B4" w:rsidRDefault="000D75B4" w:rsidP="00E03F60">
            <w:pPr>
              <w:ind w:left="318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Kemendikbud.(2013). </w:t>
            </w:r>
            <w: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Kerangka D</w:t>
            </w:r>
            <w:r w:rsidRPr="000D75B4"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asar dan Struktur Kurikulum SMA/MA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. Jakarta: Kemendikbud</w:t>
            </w:r>
          </w:p>
          <w:p w:rsidR="000D75B4" w:rsidRDefault="000D75B4" w:rsidP="00E03F60">
            <w:pPr>
              <w:ind w:left="318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0D75B4" w:rsidRDefault="000D75B4" w:rsidP="000D75B4">
            <w:pPr>
              <w:ind w:left="318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Marsch, C (2004). </w:t>
            </w:r>
            <w:r w:rsidRPr="000D75B4"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Key Concepts for Understanding Curriculum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. London and New York: Routledge.</w:t>
            </w:r>
          </w:p>
          <w:p w:rsidR="000D75B4" w:rsidRPr="00FA03A8" w:rsidRDefault="000D75B4" w:rsidP="000D75B4">
            <w:pPr>
              <w:ind w:left="318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  <w:p w:rsidR="000D75B4" w:rsidRDefault="000D75B4" w:rsidP="000D75B4">
            <w:pPr>
              <w:ind w:left="318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Moore, Alex (2014) </w:t>
            </w:r>
            <w:r w:rsidRPr="00F76CC0"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Understanding the school Curriculum: Theory, Politics and principles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. London: Routledge</w:t>
            </w:r>
          </w:p>
          <w:p w:rsidR="000D75B4" w:rsidRDefault="000D75B4" w:rsidP="000D75B4">
            <w:pPr>
              <w:ind w:left="318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0D75B4" w:rsidRDefault="000D75B4" w:rsidP="000D75B4">
            <w:pPr>
              <w:tabs>
                <w:tab w:val="num" w:pos="318"/>
              </w:tabs>
              <w:ind w:left="318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Nunan, D. 1988. </w:t>
            </w:r>
            <w:r w:rsidRPr="000D75B4"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Syllabus Design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. Oxford: Oxford University press.</w:t>
            </w:r>
          </w:p>
          <w:p w:rsidR="000D75B4" w:rsidRDefault="000D75B4" w:rsidP="000D75B4">
            <w:pPr>
              <w:tabs>
                <w:tab w:val="num" w:pos="318"/>
              </w:tabs>
              <w:ind w:left="318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0D75B4" w:rsidRDefault="000D75B4" w:rsidP="000D75B4">
            <w:pPr>
              <w:tabs>
                <w:tab w:val="num" w:pos="318"/>
              </w:tabs>
              <w:ind w:left="318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Stenhouse, L.(1975) </w:t>
            </w:r>
            <w:r w:rsidRPr="00F76CC0"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An Introduction to Curriculum Research and Development.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London: Heinemann</w:t>
            </w:r>
          </w:p>
          <w:p w:rsidR="000D75B4" w:rsidRDefault="000D75B4" w:rsidP="000D75B4">
            <w:pPr>
              <w:tabs>
                <w:tab w:val="num" w:pos="318"/>
              </w:tabs>
              <w:ind w:left="318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0D75B4" w:rsidRPr="00FA03A8" w:rsidRDefault="000D75B4" w:rsidP="000D75B4">
            <w:pPr>
              <w:ind w:left="318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Tanner, D &amp; Tanner, L. 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 xml:space="preserve">(1995). </w:t>
            </w:r>
            <w:r w:rsidRPr="00F76CC0"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Curriculum Development. Theory into Practice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. New Jersey: Prentice Hall Inc.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0D75B4" w:rsidRPr="00FA03A8" w:rsidRDefault="000D75B4" w:rsidP="00E03F60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Menguraikan landasan pengembangan kurikulum: silosofis, psikologis dan soasial budaya dengan benar</w:t>
            </w:r>
          </w:p>
        </w:tc>
      </w:tr>
      <w:tr w:rsidR="000D75B4" w:rsidRPr="000A7333" w:rsidTr="00A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D75B4" w:rsidRPr="00044E70" w:rsidRDefault="000D75B4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D75B4" w:rsidRPr="00FA03A8" w:rsidRDefault="000D75B4" w:rsidP="00B2418B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Mahasiswa mampu memahami prinsip-prinsip pengembangan kurikulum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D75B4" w:rsidRPr="00FA03A8" w:rsidRDefault="000D75B4" w:rsidP="00B2418B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Prinsip-prinsip pengembangan kurikulum</w:t>
            </w:r>
          </w:p>
        </w:tc>
        <w:tc>
          <w:tcPr>
            <w:tcW w:w="2268" w:type="dxa"/>
            <w:shd w:val="clear" w:color="auto" w:fill="auto"/>
          </w:tcPr>
          <w:p w:rsidR="000D75B4" w:rsidRPr="00FA03A8" w:rsidRDefault="000D75B4" w:rsidP="00E03F60">
            <w:pPr>
              <w:pStyle w:val="ListParagraph"/>
              <w:numPr>
                <w:ilvl w:val="0"/>
                <w:numId w:val="31"/>
              </w:numPr>
              <w:ind w:left="318" w:hanging="318"/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>Presentasi dan diskusi kelompok</w:t>
            </w:r>
          </w:p>
          <w:p w:rsidR="000D75B4" w:rsidRPr="00FA03A8" w:rsidRDefault="000D75B4" w:rsidP="00E03F60">
            <w:pPr>
              <w:ind w:left="318" w:hanging="318"/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>2. Media: ruang kelas, komputer, LCD</w:t>
            </w: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0D75B4" w:rsidRPr="00F76CC0" w:rsidRDefault="000D75B4" w:rsidP="000D75B4">
            <w:pPr>
              <w:ind w:left="318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0D75B4" w:rsidRPr="00FA03A8" w:rsidRDefault="000D75B4" w:rsidP="00705D6F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Menjelaskan prinsip-prinsip pengembangan kurikulum dengan tepat</w:t>
            </w:r>
          </w:p>
        </w:tc>
      </w:tr>
      <w:tr w:rsidR="000D75B4" w:rsidRPr="000A7333" w:rsidTr="00A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D75B4" w:rsidRPr="00044E70" w:rsidRDefault="000D75B4" w:rsidP="00B2418B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D75B4" w:rsidRPr="00FA03A8" w:rsidRDefault="000D75B4" w:rsidP="00705D6F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Mahasiswa mampu memahami model pengembangan kurikulum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D75B4" w:rsidRPr="00FA03A8" w:rsidRDefault="000D75B4" w:rsidP="00705D6F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Model pengembangan kurikulum</w:t>
            </w:r>
          </w:p>
        </w:tc>
        <w:tc>
          <w:tcPr>
            <w:tcW w:w="2268" w:type="dxa"/>
            <w:shd w:val="clear" w:color="auto" w:fill="auto"/>
          </w:tcPr>
          <w:p w:rsidR="000D75B4" w:rsidRPr="00FA03A8" w:rsidRDefault="000D75B4" w:rsidP="00705D6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</w:rPr>
            </w:pPr>
            <w:r w:rsidRPr="00FA03A8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>Presentasi dan diskusi kelompok</w:t>
            </w:r>
          </w:p>
          <w:p w:rsidR="000D75B4" w:rsidRPr="00FA03A8" w:rsidRDefault="000D75B4" w:rsidP="00705D6F">
            <w:pPr>
              <w:numPr>
                <w:ilvl w:val="0"/>
                <w:numId w:val="8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</w:rPr>
            </w:pPr>
            <w:r w:rsidRPr="00FA03A8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>Media: ruang kelas, komputer, LCD</w:t>
            </w: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0D75B4" w:rsidRPr="00FA03A8" w:rsidRDefault="000D75B4" w:rsidP="000D75B4">
            <w:pPr>
              <w:ind w:left="318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0D75B4" w:rsidRPr="00FA03A8" w:rsidRDefault="000D75B4" w:rsidP="00A20941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Menjelaskan model-model pengembangan kurikulum dengan benar</w:t>
            </w:r>
          </w:p>
        </w:tc>
      </w:tr>
      <w:tr w:rsidR="000D75B4" w:rsidRPr="000A7333" w:rsidTr="00A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D75B4" w:rsidRPr="00044E70" w:rsidRDefault="000D75B4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D75B4" w:rsidRPr="00FA03A8" w:rsidRDefault="000D75B4" w:rsidP="00EA4970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Mahasiswa mampu memahami pendekatan pengembangan kurikulum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D75B4" w:rsidRPr="00FA03A8" w:rsidRDefault="000D75B4" w:rsidP="00705D6F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Pendekatan pengembangan kurikulum</w:t>
            </w:r>
          </w:p>
        </w:tc>
        <w:tc>
          <w:tcPr>
            <w:tcW w:w="2268" w:type="dxa"/>
            <w:shd w:val="clear" w:color="auto" w:fill="auto"/>
          </w:tcPr>
          <w:p w:rsidR="000D75B4" w:rsidRPr="00FA03A8" w:rsidRDefault="000D75B4" w:rsidP="00044E70">
            <w:pPr>
              <w:numPr>
                <w:ilvl w:val="0"/>
                <w:numId w:val="29"/>
              </w:numPr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</w:rPr>
            </w:pPr>
            <w:r w:rsidRPr="00FA03A8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>Presentasi dan diskusi kelompok</w:t>
            </w:r>
          </w:p>
          <w:p w:rsidR="000D75B4" w:rsidRPr="00FA03A8" w:rsidRDefault="000D75B4" w:rsidP="00044E70">
            <w:pPr>
              <w:numPr>
                <w:ilvl w:val="0"/>
                <w:numId w:val="29"/>
              </w:numPr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</w:rPr>
            </w:pPr>
            <w:r w:rsidRPr="00FA03A8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>Media: ruang kelas, komputer, LCD</w:t>
            </w: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0D75B4" w:rsidRPr="00FA03A8" w:rsidRDefault="000D75B4" w:rsidP="000D75B4">
            <w:pPr>
              <w:ind w:left="318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0D75B4" w:rsidRPr="00FA03A8" w:rsidRDefault="000D75B4" w:rsidP="00705D6F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Menjelaskan pendekatan-pendekatan pengembangan kurikulum dengan tepat</w:t>
            </w:r>
          </w:p>
        </w:tc>
      </w:tr>
      <w:tr w:rsidR="000D75B4" w:rsidRPr="000A7333" w:rsidTr="00A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D75B4" w:rsidRPr="00044E70" w:rsidRDefault="000D75B4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D75B4" w:rsidRPr="00FA03A8" w:rsidRDefault="000D75B4" w:rsidP="00705D6F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Mahasiswa mampu memahami perkembangan kurikulum pendidikan formal di Indonesia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D75B4" w:rsidRPr="00FA03A8" w:rsidRDefault="000D75B4" w:rsidP="00FA03A8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Kurikulum 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pendidikan nasional di Indonesia (1974 -2013)</w:t>
            </w:r>
          </w:p>
        </w:tc>
        <w:tc>
          <w:tcPr>
            <w:tcW w:w="2268" w:type="dxa"/>
            <w:shd w:val="clear" w:color="auto" w:fill="auto"/>
          </w:tcPr>
          <w:p w:rsidR="000D75B4" w:rsidRPr="00FA03A8" w:rsidRDefault="000D75B4" w:rsidP="00705D6F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FA03A8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>Contextual learning dan diskusi</w:t>
            </w:r>
          </w:p>
          <w:p w:rsidR="000D75B4" w:rsidRPr="00FA03A8" w:rsidRDefault="000D75B4" w:rsidP="00705D6F">
            <w:pPr>
              <w:numPr>
                <w:ilvl w:val="0"/>
                <w:numId w:val="4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FA03A8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>Media: ruang kelas, komputer, LCD</w:t>
            </w: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0D75B4" w:rsidRPr="00FA03A8" w:rsidRDefault="000D75B4" w:rsidP="000D75B4">
            <w:pPr>
              <w:ind w:left="318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0D75B4" w:rsidRPr="00FA03A8" w:rsidRDefault="000D75B4" w:rsidP="00705D6F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Menganalisa perubahan kurikulum di Indonesia dari  masa ke masa</w:t>
            </w:r>
          </w:p>
        </w:tc>
      </w:tr>
      <w:tr w:rsidR="000D75B4" w:rsidRPr="000A7333" w:rsidTr="00A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</w:tcPr>
          <w:p w:rsidR="000D75B4" w:rsidRPr="00044E70" w:rsidRDefault="000D75B4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9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D75B4" w:rsidRPr="00FA03A8" w:rsidRDefault="000D75B4" w:rsidP="00E12213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Mahasiswa mampu memahami 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berbagai isu kurikulum pendidikan formal di Indonesia</w:t>
            </w:r>
          </w:p>
          <w:p w:rsidR="000D75B4" w:rsidRPr="00FA03A8" w:rsidRDefault="000D75B4" w:rsidP="00635585">
            <w:pPr>
              <w:pStyle w:val="NoSpacing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shd w:val="clear" w:color="auto" w:fill="auto"/>
          </w:tcPr>
          <w:p w:rsidR="000D75B4" w:rsidRPr="00FA03A8" w:rsidRDefault="000D75B4" w:rsidP="00705D6F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Kurikulum nasional; nasional plus; dan internasional</w:t>
            </w:r>
          </w:p>
        </w:tc>
        <w:tc>
          <w:tcPr>
            <w:tcW w:w="2268" w:type="dxa"/>
            <w:shd w:val="clear" w:color="auto" w:fill="auto"/>
          </w:tcPr>
          <w:p w:rsidR="000D75B4" w:rsidRPr="00FA03A8" w:rsidRDefault="000D75B4" w:rsidP="00705D6F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Theme="minorHAnsi" w:hAnsiTheme="minorHAnsi" w:cs="Segoe UI"/>
                <w:iCs/>
                <w:sz w:val="22"/>
                <w:szCs w:val="22"/>
                <w:lang w:val="es-ES"/>
              </w:rPr>
            </w:pPr>
            <w:r w:rsidRPr="00FA03A8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>Presentasi dan diskusi kelompok</w:t>
            </w:r>
          </w:p>
          <w:p w:rsidR="000D75B4" w:rsidRPr="00FA03A8" w:rsidRDefault="000D75B4" w:rsidP="00FA03A8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  <w:lang w:val="es-ES"/>
              </w:rPr>
            </w:pPr>
            <w:r w:rsidRPr="00FA03A8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>Media: ruang kelas, komputer, LCD</w:t>
            </w: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0D75B4" w:rsidRPr="00FA03A8" w:rsidRDefault="000D75B4" w:rsidP="00705D6F">
            <w:pPr>
              <w:numPr>
                <w:ilvl w:val="0"/>
                <w:numId w:val="10"/>
              </w:numPr>
              <w:tabs>
                <w:tab w:val="clear" w:pos="252"/>
              </w:tabs>
              <w:ind w:hanging="218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0D75B4" w:rsidRPr="00FA03A8" w:rsidRDefault="000D75B4" w:rsidP="003802EB">
            <w:pPr>
              <w:ind w:left="-108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Me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njelaskan isu perkembangan kurikulum pendidikan formal di Indonesia</w:t>
            </w:r>
          </w:p>
        </w:tc>
      </w:tr>
      <w:tr w:rsidR="000D75B4" w:rsidRPr="000A7333" w:rsidTr="00B52D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0D75B4" w:rsidRPr="00044E70" w:rsidRDefault="000D75B4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10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5B4" w:rsidRPr="00FA03A8" w:rsidRDefault="000D75B4" w:rsidP="006B27B1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Mahasiswa mampu memahami pengembangan kurikulum di abad 21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5B4" w:rsidRPr="00FA03A8" w:rsidRDefault="000D75B4" w:rsidP="006B27B1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Keterampilan abad 21; </w:t>
            </w: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Integrasi pendidikan karakter dan IPTEK dalam kurikulum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75B4" w:rsidRPr="00FA03A8" w:rsidRDefault="000D75B4" w:rsidP="00705D6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</w:rPr>
            </w:pPr>
            <w:r w:rsidRPr="00FA03A8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>Presentasi dan diskusi kelompok</w:t>
            </w:r>
          </w:p>
          <w:p w:rsidR="000D75B4" w:rsidRPr="00FA03A8" w:rsidRDefault="000D75B4" w:rsidP="00705D6F">
            <w:pPr>
              <w:numPr>
                <w:ilvl w:val="0"/>
                <w:numId w:val="6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</w:rPr>
            </w:pPr>
            <w:r w:rsidRPr="00FA03A8"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>Media: ruang kelas, komputer dan LCD</w:t>
            </w:r>
          </w:p>
          <w:p w:rsidR="000D75B4" w:rsidRPr="00FA03A8" w:rsidRDefault="000D75B4" w:rsidP="00FA03A8">
            <w:pPr>
              <w:ind w:left="252"/>
              <w:rPr>
                <w:rFonts w:asciiTheme="minorHAnsi" w:hAnsiTheme="minorHAnsi" w:cs="Segoe UI"/>
                <w:i/>
                <w:iCs/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0D75B4" w:rsidRPr="00FA03A8" w:rsidRDefault="000D75B4" w:rsidP="00705D6F">
            <w:pPr>
              <w:numPr>
                <w:ilvl w:val="0"/>
                <w:numId w:val="11"/>
              </w:numPr>
              <w:tabs>
                <w:tab w:val="clear" w:pos="252"/>
              </w:tabs>
              <w:ind w:left="459" w:hanging="425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75B4" w:rsidRPr="00FA03A8" w:rsidRDefault="000D75B4" w:rsidP="006B27B1">
            <w:pPr>
              <w:ind w:left="34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Menganalisa 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keterampilan abad 21 dalam kurikulum; </w:t>
            </w: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integrasi pendidikan karakter d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a</w:t>
            </w: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n IPTEK dalam kurikulum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(Bahasa Inggris)</w:t>
            </w:r>
          </w:p>
        </w:tc>
      </w:tr>
      <w:tr w:rsidR="000D75B4" w:rsidRPr="000A7333" w:rsidTr="00642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0D75B4" w:rsidRPr="00044E70" w:rsidRDefault="000D75B4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11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5B4" w:rsidRDefault="000D75B4" w:rsidP="007E39D7">
            <w:pPr>
              <w:tabs>
                <w:tab w:val="left" w:pos="3131"/>
                <w:tab w:val="left" w:pos="5526"/>
              </w:tabs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Mahasiswa mampu memahami penyusunan silabus dan rencana pembelajaran dari kurikulum</w:t>
            </w:r>
          </w:p>
          <w:p w:rsidR="000D75B4" w:rsidRPr="00FA03A8" w:rsidRDefault="000D75B4" w:rsidP="007E39D7">
            <w:pPr>
              <w:tabs>
                <w:tab w:val="left" w:pos="3131"/>
                <w:tab w:val="left" w:pos="5526"/>
              </w:tabs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5B4" w:rsidRPr="00FA03A8" w:rsidRDefault="000D75B4" w:rsidP="00705D6F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Silabus dan rencana pembelajaran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(Bahasa Inggris)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75B4" w:rsidRPr="00FA03A8" w:rsidRDefault="000D75B4" w:rsidP="00705D6F">
            <w:pPr>
              <w:numPr>
                <w:ilvl w:val="0"/>
                <w:numId w:val="25"/>
              </w:numPr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>Presentasi dan diskusi kelompok</w:t>
            </w:r>
          </w:p>
          <w:p w:rsidR="000D75B4" w:rsidRPr="00FA03A8" w:rsidRDefault="000D75B4" w:rsidP="00705D6F">
            <w:pPr>
              <w:numPr>
                <w:ilvl w:val="0"/>
                <w:numId w:val="25"/>
              </w:numPr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>Media: ruang kelas, komputer dan LCD</w:t>
            </w: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0D75B4" w:rsidRPr="00FA03A8" w:rsidRDefault="000D75B4" w:rsidP="000D75B4">
            <w:pPr>
              <w:ind w:left="459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75B4" w:rsidRPr="00FA03A8" w:rsidRDefault="000D75B4" w:rsidP="00705D6F">
            <w:pPr>
              <w:ind w:firstLine="34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Menyusun silabus dan rencana pembelajaran dari kurikulum</w:t>
            </w:r>
          </w:p>
        </w:tc>
      </w:tr>
      <w:tr w:rsidR="000D75B4" w:rsidRPr="000A7333" w:rsidTr="00642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0D75B4" w:rsidRPr="00044E70" w:rsidRDefault="000D75B4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lastRenderedPageBreak/>
              <w:t>12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5B4" w:rsidRPr="00FA03A8" w:rsidRDefault="000D75B4" w:rsidP="00705D6F">
            <w:pPr>
              <w:tabs>
                <w:tab w:val="left" w:pos="3131"/>
                <w:tab w:val="left" w:pos="5526"/>
              </w:tabs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Mahasiswa mampu mengkorelasikan kurikulum dan evaluasi pembelajaran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5B4" w:rsidRPr="00FA03A8" w:rsidRDefault="000D75B4" w:rsidP="00705D6F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Kurikulum dan asesmen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(Bahasa Inggris)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75B4" w:rsidRPr="00FA03A8" w:rsidRDefault="000D75B4" w:rsidP="00705D6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>Presentasi dan diskusi kelompok</w:t>
            </w:r>
          </w:p>
          <w:p w:rsidR="000D75B4" w:rsidRPr="00FA03A8" w:rsidRDefault="000D75B4" w:rsidP="00705D6F">
            <w:pPr>
              <w:numPr>
                <w:ilvl w:val="0"/>
                <w:numId w:val="7"/>
              </w:numPr>
              <w:tabs>
                <w:tab w:val="clear" w:pos="720"/>
                <w:tab w:val="num" w:pos="252"/>
              </w:tabs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>Media: ruang kelas, komputer dan LCD</w:t>
            </w: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0D75B4" w:rsidRPr="00FA03A8" w:rsidRDefault="000D75B4" w:rsidP="00705D6F">
            <w:pPr>
              <w:numPr>
                <w:ilvl w:val="0"/>
                <w:numId w:val="12"/>
              </w:numPr>
              <w:tabs>
                <w:tab w:val="clear" w:pos="252"/>
              </w:tabs>
              <w:ind w:left="459" w:hanging="425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75B4" w:rsidRPr="00FA03A8" w:rsidRDefault="000D75B4" w:rsidP="00705D6F">
            <w:pPr>
              <w:ind w:left="34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Mengkorelasikan kurikulum dan evaluasi pembelajaran dalam silabus dan rencana pembelajaran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(Bahasa Inggris)</w:t>
            </w:r>
          </w:p>
        </w:tc>
      </w:tr>
      <w:tr w:rsidR="000D75B4" w:rsidRPr="000A7333" w:rsidTr="00E25AE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0D75B4" w:rsidRPr="00044E70" w:rsidRDefault="000D75B4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13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5B4" w:rsidRPr="00FA03A8" w:rsidRDefault="000D75B4" w:rsidP="00705D6F">
            <w:pPr>
              <w:tabs>
                <w:tab w:val="left" w:pos="3131"/>
                <w:tab w:val="left" w:pos="5526"/>
              </w:tabs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Mahasiswa mampu menganalisa kebutuhan pengembangan kurikulum 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5B4" w:rsidRPr="00FA03A8" w:rsidRDefault="000D75B4" w:rsidP="00705D6F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Analisa kebutuhan </w:t>
            </w:r>
            <w:r w:rsidRPr="00FA03A8"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(needs analysis)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75B4" w:rsidRPr="00FA03A8" w:rsidRDefault="000D75B4" w:rsidP="00705D6F">
            <w:pPr>
              <w:numPr>
                <w:ilvl w:val="0"/>
                <w:numId w:val="26"/>
              </w:numPr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>Presentasi dan diskusi kelompok</w:t>
            </w:r>
          </w:p>
          <w:p w:rsidR="000D75B4" w:rsidRPr="00FA03A8" w:rsidRDefault="000D75B4" w:rsidP="00705D6F">
            <w:pPr>
              <w:numPr>
                <w:ilvl w:val="0"/>
                <w:numId w:val="26"/>
              </w:numPr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>Media: ruang kelas, komputer dan LCD</w:t>
            </w:r>
          </w:p>
        </w:tc>
        <w:tc>
          <w:tcPr>
            <w:tcW w:w="3119" w:type="dxa"/>
            <w:gridSpan w:val="2"/>
            <w:vMerge/>
            <w:shd w:val="clear" w:color="auto" w:fill="auto"/>
          </w:tcPr>
          <w:p w:rsidR="000D75B4" w:rsidRPr="00FA03A8" w:rsidRDefault="000D75B4" w:rsidP="00705D6F">
            <w:pPr>
              <w:numPr>
                <w:ilvl w:val="0"/>
                <w:numId w:val="22"/>
              </w:numPr>
              <w:tabs>
                <w:tab w:val="clear" w:pos="252"/>
              </w:tabs>
              <w:ind w:left="459" w:hanging="425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75B4" w:rsidRPr="00FA03A8" w:rsidRDefault="000D75B4" w:rsidP="00705D6F">
            <w:pPr>
              <w:ind w:left="34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Menganalisa kebutuhan untuk menyusun 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kurikulum</w:t>
            </w:r>
          </w:p>
        </w:tc>
      </w:tr>
      <w:tr w:rsidR="000D75B4" w:rsidRPr="000A7333" w:rsidTr="00A2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bottom w:val="single" w:sz="4" w:space="0" w:color="auto"/>
            </w:tcBorders>
          </w:tcPr>
          <w:p w:rsidR="000D75B4" w:rsidRPr="00044E70" w:rsidRDefault="000D75B4" w:rsidP="009E3A82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44E70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14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5B4" w:rsidRPr="00FA03A8" w:rsidRDefault="000D75B4" w:rsidP="00705D6F">
            <w:pPr>
              <w:tabs>
                <w:tab w:val="left" w:pos="3131"/>
                <w:tab w:val="left" w:pos="5526"/>
              </w:tabs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Mahasiswa mampu menyusun draft desain kurikulum program</w:t>
            </w:r>
          </w:p>
          <w:p w:rsidR="000D75B4" w:rsidRPr="00FA03A8" w:rsidRDefault="000D75B4" w:rsidP="00705D6F">
            <w:pPr>
              <w:tabs>
                <w:tab w:val="left" w:pos="3131"/>
                <w:tab w:val="left" w:pos="5526"/>
              </w:tabs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D75B4" w:rsidRPr="00FA03A8" w:rsidRDefault="000D75B4" w:rsidP="00705D6F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Desain kurikulum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0D75B4" w:rsidRPr="00FA03A8" w:rsidRDefault="000D75B4" w:rsidP="00705D6F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>Presentasi dan diskusi kelompok</w:t>
            </w:r>
          </w:p>
          <w:p w:rsidR="000D75B4" w:rsidRPr="00FA03A8" w:rsidRDefault="000D75B4" w:rsidP="00705D6F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rFonts w:asciiTheme="minorHAnsi" w:hAnsiTheme="minorHAnsi" w:cs="Segoe U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="Segoe UI"/>
                <w:iCs/>
                <w:sz w:val="22"/>
                <w:szCs w:val="22"/>
                <w:lang w:val="id-ID"/>
              </w:rPr>
              <w:t>Media: ruang kelas, komputer dan LCD</w:t>
            </w: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D75B4" w:rsidRPr="00FA03A8" w:rsidRDefault="000D75B4" w:rsidP="00705D6F">
            <w:pPr>
              <w:numPr>
                <w:ilvl w:val="0"/>
                <w:numId w:val="23"/>
              </w:numPr>
              <w:tabs>
                <w:tab w:val="clear" w:pos="252"/>
              </w:tabs>
              <w:ind w:left="459" w:hanging="425"/>
              <w:rPr>
                <w:rFonts w:asciiTheme="minorHAnsi" w:hAnsiTheme="minorHAnsi" w:cs="Segoe UI"/>
                <w:sz w:val="22"/>
                <w:szCs w:val="22"/>
                <w:lang w:val="sv-SE"/>
              </w:rPr>
            </w:pP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D75B4" w:rsidRPr="00FA03A8" w:rsidRDefault="000D75B4" w:rsidP="00FA03A8">
            <w:pPr>
              <w:ind w:left="34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Menyusun kerangka kurikulum program sederhana sesuai analisa kebutuhan </w:t>
            </w:r>
          </w:p>
        </w:tc>
      </w:tr>
    </w:tbl>
    <w:p w:rsidR="00B006E9" w:rsidRDefault="00B006E9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Default="00B006E9" w:rsidP="006B27B1">
      <w:pPr>
        <w:autoSpaceDE w:val="0"/>
        <w:autoSpaceDN w:val="0"/>
        <w:adjustRightInd w:val="0"/>
        <w:ind w:left="849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6B27B1">
        <w:rPr>
          <w:rFonts w:ascii="Segoe UI" w:hAnsi="Segoe UI" w:cs="Segoe UI"/>
          <w:b/>
          <w:sz w:val="22"/>
          <w:szCs w:val="22"/>
          <w:lang w:val="id-ID"/>
        </w:rPr>
        <w:t>Maret 2019</w:t>
      </w:r>
    </w:p>
    <w:p w:rsidR="00B006E9" w:rsidRDefault="00B006E9" w:rsidP="006B27B1">
      <w:pPr>
        <w:autoSpaceDE w:val="0"/>
        <w:autoSpaceDN w:val="0"/>
        <w:adjustRightInd w:val="0"/>
        <w:ind w:firstLine="72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B006E9" w:rsidRDefault="00B006E9" w:rsidP="006B27B1">
      <w:pPr>
        <w:autoSpaceDE w:val="0"/>
        <w:autoSpaceDN w:val="0"/>
        <w:adjustRightInd w:val="0"/>
        <w:ind w:firstLine="72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 w:rsidR="006B27B1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>Dosen Pengampu,</w:t>
      </w:r>
    </w:p>
    <w:p w:rsidR="005D7727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D75B4" w:rsidRDefault="000D75B4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D7727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Default="006B27B1" w:rsidP="006B27B1">
      <w:pPr>
        <w:autoSpaceDE w:val="0"/>
        <w:autoSpaceDN w:val="0"/>
        <w:adjustRightInd w:val="0"/>
        <w:ind w:firstLine="72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Rika Mutiara, S.Pd, M.</w:t>
      </w:r>
      <w:r w:rsidR="004371FE">
        <w:rPr>
          <w:rFonts w:ascii="Segoe UI" w:hAnsi="Segoe UI" w:cs="Segoe UI"/>
          <w:b/>
          <w:sz w:val="22"/>
          <w:szCs w:val="22"/>
        </w:rPr>
        <w:t>Hum</w:t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Sri Lestari S.Pd, MA</w:t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064196" w:rsidRPr="000A7333" w:rsidRDefault="00B006E9" w:rsidP="00310E5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064196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064196" w:rsidRPr="000A7333" w:rsidRDefault="00064196" w:rsidP="00FE1345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2268"/>
        <w:gridCol w:w="1843"/>
        <w:gridCol w:w="1701"/>
        <w:gridCol w:w="1701"/>
        <w:gridCol w:w="1701"/>
        <w:gridCol w:w="1134"/>
      </w:tblGrid>
      <w:tr w:rsidR="00064196" w:rsidRPr="000A7333" w:rsidTr="001C0DA9">
        <w:tc>
          <w:tcPr>
            <w:tcW w:w="80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77 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65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 xml:space="preserve">&gt;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60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SEKOR 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u w:val="single"/>
                <w:lang w:val="id-ID"/>
              </w:rPr>
              <w:t>&gt;</w:t>
            </w: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SEKOR &lt; 45</w:t>
            </w:r>
          </w:p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064196" w:rsidRPr="000A7333" w:rsidRDefault="00064196" w:rsidP="001C0DA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BOBOT</w:t>
            </w:r>
          </w:p>
        </w:tc>
      </w:tr>
      <w:tr w:rsidR="00D857E9" w:rsidRPr="000A7333" w:rsidTr="001C0DA9">
        <w:tc>
          <w:tcPr>
            <w:tcW w:w="802" w:type="dxa"/>
          </w:tcPr>
          <w:p w:rsidR="00D857E9" w:rsidRPr="0035529C" w:rsidRDefault="00D857E9" w:rsidP="001C0DA9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35529C">
              <w:rPr>
                <w:rFonts w:asciiTheme="minorHAnsi" w:hAnsiTheme="minorHAns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1183" w:type="dxa"/>
          </w:tcPr>
          <w:p w:rsidR="00D857E9" w:rsidRPr="0035529C" w:rsidRDefault="00D857E9" w:rsidP="001C0DA9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</w:p>
          <w:p w:rsidR="00D857E9" w:rsidRPr="0035529C" w:rsidRDefault="00D857E9" w:rsidP="001C0DA9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</w:p>
          <w:p w:rsidR="00D857E9" w:rsidRPr="0035529C" w:rsidRDefault="00D857E9" w:rsidP="001C0DA9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</w:p>
          <w:p w:rsidR="00D857E9" w:rsidRPr="0035529C" w:rsidRDefault="00D857E9" w:rsidP="001C0DA9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</w:p>
          <w:p w:rsidR="00D857E9" w:rsidRPr="0035529C" w:rsidRDefault="00D857E9" w:rsidP="001C0DA9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</w:p>
          <w:p w:rsidR="00D857E9" w:rsidRPr="0035529C" w:rsidRDefault="00D857E9" w:rsidP="001C0DA9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</w:p>
          <w:p w:rsidR="00D857E9" w:rsidRPr="0035529C" w:rsidRDefault="00D857E9" w:rsidP="001C0DA9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857E9" w:rsidRPr="0035529C" w:rsidRDefault="00D857E9" w:rsidP="001C0DA9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</w:tc>
        <w:tc>
          <w:tcPr>
            <w:tcW w:w="2268" w:type="dxa"/>
          </w:tcPr>
          <w:p w:rsidR="00D857E9" w:rsidRPr="0035529C" w:rsidRDefault="00D857E9" w:rsidP="001C0DA9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D857E9" w:rsidRPr="0035529C" w:rsidRDefault="00D857E9" w:rsidP="001C0DA9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D857E9" w:rsidRPr="0035529C" w:rsidRDefault="00D857E9" w:rsidP="005848CA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35529C">
              <w:rPr>
                <w:rFonts w:asciiTheme="minorHAnsi" w:hAnsiTheme="minorHAnsi" w:cs="Segoe UI"/>
                <w:sz w:val="22"/>
                <w:szCs w:val="22"/>
                <w:lang w:val="id-ID"/>
              </w:rPr>
              <w:t>Mengetahui gambaran umum dan tujuan mata kuliah; menyepakati kontrak perkuliahan;</w:t>
            </w:r>
          </w:p>
        </w:tc>
        <w:tc>
          <w:tcPr>
            <w:tcW w:w="1701" w:type="dxa"/>
          </w:tcPr>
          <w:p w:rsidR="00D857E9" w:rsidRPr="0035529C" w:rsidRDefault="00D857E9" w:rsidP="001C0DA9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D857E9" w:rsidRPr="0035529C" w:rsidRDefault="00D857E9" w:rsidP="001C0DA9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D857E9" w:rsidRPr="0035529C" w:rsidRDefault="00D857E9" w:rsidP="001C0DA9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</w:tc>
      </w:tr>
      <w:tr w:rsidR="00D857E9" w:rsidRPr="000A7333" w:rsidTr="001C0DA9">
        <w:tc>
          <w:tcPr>
            <w:tcW w:w="802" w:type="dxa"/>
          </w:tcPr>
          <w:p w:rsidR="00D857E9" w:rsidRPr="0035529C" w:rsidRDefault="00D857E9" w:rsidP="001C0DA9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35529C">
              <w:rPr>
                <w:rFonts w:asciiTheme="minorHAnsi" w:hAnsiTheme="minorHAnsi" w:cs="Segoe UI"/>
                <w:sz w:val="22"/>
                <w:szCs w:val="22"/>
                <w:lang w:val="id-ID"/>
              </w:rPr>
              <w:t>2</w:t>
            </w:r>
          </w:p>
        </w:tc>
        <w:tc>
          <w:tcPr>
            <w:tcW w:w="1183" w:type="dxa"/>
          </w:tcPr>
          <w:p w:rsidR="00D857E9" w:rsidRPr="0035529C" w:rsidRDefault="00D857E9" w:rsidP="001C0DA9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</w:p>
          <w:p w:rsidR="00D857E9" w:rsidRPr="0035529C" w:rsidRDefault="00C47B7E" w:rsidP="001C0DA9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  <w:r w:rsidRPr="0035529C"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Pre test dan post test</w:t>
            </w:r>
          </w:p>
          <w:p w:rsidR="00D857E9" w:rsidRPr="0035529C" w:rsidRDefault="00D857E9" w:rsidP="001C0DA9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</w:p>
          <w:p w:rsidR="00D857E9" w:rsidRPr="0035529C" w:rsidRDefault="00D857E9" w:rsidP="001C0DA9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</w:p>
          <w:p w:rsidR="00D857E9" w:rsidRPr="0035529C" w:rsidRDefault="00D857E9" w:rsidP="001C0DA9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</w:p>
          <w:p w:rsidR="00D857E9" w:rsidRPr="0035529C" w:rsidRDefault="00D857E9" w:rsidP="001C0DA9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</w:p>
          <w:p w:rsidR="00D857E9" w:rsidRPr="0035529C" w:rsidRDefault="00D857E9" w:rsidP="001C0DA9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857E9" w:rsidRPr="0035529C" w:rsidRDefault="00D857E9" w:rsidP="001C0DA9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C47B7E" w:rsidRPr="0035529C" w:rsidRDefault="00C47B7E" w:rsidP="001C0DA9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35529C">
              <w:rPr>
                <w:rFonts w:asciiTheme="minorHAnsi" w:hAnsiTheme="minorHAnsi" w:cs="Segoe UI"/>
                <w:sz w:val="22"/>
                <w:szCs w:val="22"/>
                <w:lang w:val="id-ID"/>
              </w:rPr>
              <w:t>Tes tertulis</w:t>
            </w:r>
          </w:p>
        </w:tc>
        <w:tc>
          <w:tcPr>
            <w:tcW w:w="2268" w:type="dxa"/>
          </w:tcPr>
          <w:p w:rsidR="00C47B7E" w:rsidRPr="0035529C" w:rsidRDefault="00C47B7E" w:rsidP="00C47B7E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35529C">
              <w:rPr>
                <w:rFonts w:asciiTheme="minorHAnsi" w:hAnsiTheme="minorHAnsi" w:cs="Segoe UI"/>
                <w:sz w:val="22"/>
                <w:szCs w:val="22"/>
                <w:lang w:val="id-ID"/>
              </w:rPr>
              <w:t>Menjelaskan konsep kurikulum: pengertian dan fungsi kurikulum serta perannya dalam pengajaran serta komponen kurikulum dengan benar</w:t>
            </w:r>
          </w:p>
          <w:p w:rsidR="00D857E9" w:rsidRPr="0035529C" w:rsidRDefault="00D857E9" w:rsidP="001C0DA9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</w:tcPr>
          <w:p w:rsidR="00C47B7E" w:rsidRPr="0035529C" w:rsidRDefault="00C47B7E" w:rsidP="00C47B7E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35529C">
              <w:rPr>
                <w:rFonts w:asciiTheme="minorHAnsi" w:hAnsiTheme="minorHAnsi" w:cs="Segoe UI"/>
                <w:sz w:val="22"/>
                <w:szCs w:val="22"/>
                <w:lang w:val="id-ID"/>
              </w:rPr>
              <w:t>Menjelaskan konsep kurikulum: pengertian dan fungsi kurikulum serta perannya dalam pengajaran dengan benar</w:t>
            </w:r>
          </w:p>
          <w:p w:rsidR="00D857E9" w:rsidRPr="0035529C" w:rsidRDefault="00D857E9" w:rsidP="001C0DA9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D857E9" w:rsidRPr="0035529C" w:rsidRDefault="00D857E9" w:rsidP="005848CA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35529C">
              <w:rPr>
                <w:rFonts w:asciiTheme="minorHAnsi" w:hAnsiTheme="minorHAnsi" w:cs="Segoe UI"/>
                <w:sz w:val="22"/>
                <w:szCs w:val="22"/>
                <w:lang w:val="id-ID"/>
              </w:rPr>
              <w:t>Menjelaskan konsep kurikulum: pengertian, fungsi kurikulum dalam pengajaran</w:t>
            </w:r>
            <w:r w:rsidR="00C47B7E" w:rsidRPr="0035529C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dengan benar</w:t>
            </w:r>
          </w:p>
          <w:p w:rsidR="00D857E9" w:rsidRPr="0035529C" w:rsidRDefault="00D857E9" w:rsidP="005848CA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</w:tcPr>
          <w:p w:rsidR="00B566AA" w:rsidRPr="0035529C" w:rsidRDefault="00C47B7E" w:rsidP="00B566AA">
            <w:pPr>
              <w:tabs>
                <w:tab w:val="num" w:pos="720"/>
                <w:tab w:val="left" w:pos="2880"/>
              </w:tabs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35529C">
              <w:rPr>
                <w:rFonts w:asciiTheme="minorHAnsi" w:hAnsiTheme="minorHAnsi" w:cs="Segoe UI"/>
                <w:sz w:val="22"/>
                <w:szCs w:val="22"/>
                <w:lang w:val="id-ID"/>
              </w:rPr>
              <w:t>Menjelaskan konsep kurikulum: pengertian, fungsi kurikulum dalam pengajaran dengan kurang tepat</w:t>
            </w:r>
          </w:p>
        </w:tc>
        <w:tc>
          <w:tcPr>
            <w:tcW w:w="1701" w:type="dxa"/>
          </w:tcPr>
          <w:p w:rsidR="00D857E9" w:rsidRPr="0035529C" w:rsidRDefault="00C47B7E" w:rsidP="001C0DA9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35529C">
              <w:rPr>
                <w:rFonts w:asciiTheme="minorHAnsi" w:hAnsiTheme="minorHAnsi" w:cs="Segoe UI"/>
                <w:sz w:val="22"/>
                <w:szCs w:val="22"/>
                <w:lang w:val="id-ID"/>
              </w:rPr>
              <w:t>Tidak mampu menjelaskan konsep kurikulum: pengertian, fungsi kurikulum dalam pengajaran</w:t>
            </w:r>
          </w:p>
        </w:tc>
        <w:tc>
          <w:tcPr>
            <w:tcW w:w="1134" w:type="dxa"/>
          </w:tcPr>
          <w:p w:rsidR="00D857E9" w:rsidRPr="0035529C" w:rsidRDefault="00D857E9" w:rsidP="001C0DA9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C47B7E" w:rsidRPr="0035529C" w:rsidRDefault="0035529C" w:rsidP="001C0DA9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5%</w:t>
            </w:r>
          </w:p>
        </w:tc>
      </w:tr>
      <w:tr w:rsidR="00D857E9" w:rsidRPr="000A7333" w:rsidTr="001C0DA9">
        <w:tc>
          <w:tcPr>
            <w:tcW w:w="802" w:type="dxa"/>
          </w:tcPr>
          <w:p w:rsidR="00D857E9" w:rsidRPr="0035529C" w:rsidRDefault="00D857E9" w:rsidP="001C0DA9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35529C">
              <w:rPr>
                <w:rFonts w:asciiTheme="minorHAnsi" w:hAnsiTheme="minorHAns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1183" w:type="dxa"/>
          </w:tcPr>
          <w:p w:rsidR="00D857E9" w:rsidRPr="0035529C" w:rsidRDefault="00D857E9" w:rsidP="001C0DA9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</w:p>
          <w:p w:rsidR="00D857E9" w:rsidRPr="0035529C" w:rsidRDefault="00B566AA" w:rsidP="001C0DA9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Pre test, progress test, post test</w:t>
            </w:r>
          </w:p>
          <w:p w:rsidR="00D857E9" w:rsidRPr="0035529C" w:rsidRDefault="00D857E9" w:rsidP="001C0DA9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</w:p>
          <w:p w:rsidR="00D857E9" w:rsidRPr="0035529C" w:rsidRDefault="00D857E9" w:rsidP="001C0DA9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</w:p>
          <w:p w:rsidR="00D857E9" w:rsidRPr="0035529C" w:rsidRDefault="00D857E9" w:rsidP="001C0DA9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</w:p>
          <w:p w:rsidR="00D857E9" w:rsidRPr="0035529C" w:rsidRDefault="00D857E9" w:rsidP="001C0DA9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</w:p>
          <w:p w:rsidR="00D857E9" w:rsidRPr="0035529C" w:rsidRDefault="00D857E9" w:rsidP="001C0DA9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D857E9" w:rsidRDefault="00D857E9" w:rsidP="001C0DA9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B566AA" w:rsidRPr="0035529C" w:rsidRDefault="00B566AA" w:rsidP="001C0DA9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Tes tulis</w:t>
            </w:r>
          </w:p>
        </w:tc>
        <w:tc>
          <w:tcPr>
            <w:tcW w:w="2268" w:type="dxa"/>
          </w:tcPr>
          <w:p w:rsidR="00D857E9" w:rsidRPr="0035529C" w:rsidRDefault="00B566AA" w:rsidP="001C0DA9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35529C">
              <w:rPr>
                <w:rFonts w:asciiTheme="minorHAnsi" w:hAnsiTheme="minorHAnsi" w:cs="Segoe UI"/>
                <w:sz w:val="22"/>
                <w:szCs w:val="22"/>
                <w:lang w:val="id-ID"/>
              </w:rPr>
              <w:t>Menjelaskan pengertian pengembangan kurikulum; perlunya pengembangan dan langkah-langkah pengembangan kurikulum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secara detail, tepat dan komprehensif</w:t>
            </w:r>
          </w:p>
        </w:tc>
        <w:tc>
          <w:tcPr>
            <w:tcW w:w="1843" w:type="dxa"/>
          </w:tcPr>
          <w:p w:rsidR="00D857E9" w:rsidRPr="0035529C" w:rsidRDefault="00B566AA" w:rsidP="001C0DA9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35529C">
              <w:rPr>
                <w:rFonts w:asciiTheme="minorHAnsi" w:hAnsiTheme="minorHAnsi" w:cs="Segoe UI"/>
                <w:sz w:val="22"/>
                <w:szCs w:val="22"/>
                <w:lang w:val="id-ID"/>
              </w:rPr>
              <w:t>Menjelaskan pengertian pengembangan kurikulum; perlunya pengembangan dan langkah-langkah pengembangan kurikulum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secara detail dan tepat</w:t>
            </w:r>
          </w:p>
        </w:tc>
        <w:tc>
          <w:tcPr>
            <w:tcW w:w="1701" w:type="dxa"/>
          </w:tcPr>
          <w:p w:rsidR="00D857E9" w:rsidRPr="0035529C" w:rsidRDefault="00D857E9" w:rsidP="005848CA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35529C">
              <w:rPr>
                <w:rFonts w:asciiTheme="minorHAnsi" w:hAnsiTheme="minorHAnsi" w:cs="Segoe UI"/>
                <w:sz w:val="22"/>
                <w:szCs w:val="22"/>
                <w:lang w:val="id-ID"/>
              </w:rPr>
              <w:t>Menjelaskan pengertian pengembangan kurikulum; perlunya pengembangan dan langkah-langkah pengembangan kurikulum</w:t>
            </w:r>
            <w:r w:rsidR="00B566AA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dengan benar</w:t>
            </w:r>
          </w:p>
        </w:tc>
        <w:tc>
          <w:tcPr>
            <w:tcW w:w="1701" w:type="dxa"/>
          </w:tcPr>
          <w:p w:rsidR="00D857E9" w:rsidRPr="0035529C" w:rsidRDefault="00B566AA" w:rsidP="001C0DA9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35529C">
              <w:rPr>
                <w:rFonts w:asciiTheme="minorHAnsi" w:hAnsiTheme="minorHAnsi" w:cs="Segoe UI"/>
                <w:sz w:val="22"/>
                <w:szCs w:val="22"/>
                <w:lang w:val="id-ID"/>
              </w:rPr>
              <w:t>Menjelaskan pengertian pengembangan kurikulum; perlunya pengembangan dan langkah-langkah pengembangan kurikulum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dengan kurang tepat</w:t>
            </w:r>
          </w:p>
        </w:tc>
        <w:tc>
          <w:tcPr>
            <w:tcW w:w="1701" w:type="dxa"/>
          </w:tcPr>
          <w:p w:rsidR="00D857E9" w:rsidRDefault="00B566AA" w:rsidP="00B566AA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Tidak mampu menjelaskan</w:t>
            </w:r>
            <w:r w:rsidRPr="0035529C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pengertian pengembangan kurikulum; perlunya pengembangan dan langkah-langkah pengembangan kurikulum</w:t>
            </w:r>
          </w:p>
          <w:p w:rsidR="00B566AA" w:rsidRPr="0035529C" w:rsidRDefault="00B566AA" w:rsidP="001C0DA9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</w:tc>
        <w:tc>
          <w:tcPr>
            <w:tcW w:w="1134" w:type="dxa"/>
          </w:tcPr>
          <w:p w:rsidR="00D857E9" w:rsidRDefault="00D857E9" w:rsidP="001C0DA9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B566AA" w:rsidRPr="0035529C" w:rsidRDefault="00B566AA" w:rsidP="001C0DA9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5%</w:t>
            </w:r>
          </w:p>
        </w:tc>
      </w:tr>
      <w:tr w:rsidR="003B69FB" w:rsidRPr="00F41862" w:rsidTr="003B69FB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</w:tcPr>
          <w:p w:rsidR="003B69FB" w:rsidRPr="00F41862" w:rsidRDefault="003B69FB" w:rsidP="003B69FB">
            <w:pPr>
              <w:jc w:val="center"/>
              <w:rPr>
                <w:rFonts w:asciiTheme="minorHAnsi" w:hAnsiTheme="minorHAnsi" w:cs="Segoe UI"/>
                <w:b/>
                <w:bCs/>
                <w:sz w:val="22"/>
                <w:szCs w:val="22"/>
                <w:lang w:val="id-ID"/>
              </w:rPr>
            </w:pPr>
            <w:r w:rsidRPr="00F41862">
              <w:rPr>
                <w:rFonts w:asciiTheme="minorHAnsi" w:hAnsiTheme="minorHAnsi" w:cs="Segoe UI"/>
                <w:b/>
                <w:bCs/>
                <w:sz w:val="22"/>
                <w:szCs w:val="22"/>
                <w:lang w:val="id-ID"/>
              </w:rPr>
              <w:lastRenderedPageBreak/>
              <w:t>SESI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</w:tcPr>
          <w:p w:rsidR="003B69FB" w:rsidRPr="00F41862" w:rsidRDefault="003B69FB" w:rsidP="003B69FB">
            <w:pPr>
              <w:jc w:val="center"/>
              <w:rPr>
                <w:rFonts w:asciiTheme="minorHAnsi" w:hAnsiTheme="minorHAnsi" w:cs="Segoe UI"/>
                <w:b/>
                <w:bCs/>
                <w:sz w:val="22"/>
                <w:szCs w:val="22"/>
                <w:lang w:val="id-ID"/>
              </w:rPr>
            </w:pPr>
            <w:r w:rsidRPr="00F41862">
              <w:rPr>
                <w:rFonts w:asciiTheme="minorHAnsi" w:hAnsiTheme="minorHAnsi" w:cs="Segoe UI"/>
                <w:b/>
                <w:bCs/>
                <w:sz w:val="22"/>
                <w:szCs w:val="22"/>
                <w:lang w:val="id-ID"/>
              </w:rPr>
              <w:t>PROSE-DUR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</w:tcPr>
          <w:p w:rsidR="003B69FB" w:rsidRPr="00F41862" w:rsidRDefault="003B69FB" w:rsidP="003B69FB">
            <w:pPr>
              <w:jc w:val="center"/>
              <w:rPr>
                <w:rFonts w:asciiTheme="minorHAnsi" w:hAnsiTheme="minorHAnsi" w:cs="Segoe UI"/>
                <w:b/>
                <w:bCs/>
                <w:sz w:val="22"/>
                <w:szCs w:val="22"/>
                <w:lang w:val="id-ID"/>
              </w:rPr>
            </w:pPr>
            <w:r w:rsidRPr="00F41862">
              <w:rPr>
                <w:rFonts w:asciiTheme="minorHAnsi" w:hAnsiTheme="minorHAnsi" w:cs="Segoe UI"/>
                <w:b/>
                <w:bCs/>
                <w:sz w:val="22"/>
                <w:szCs w:val="22"/>
                <w:lang w:val="id-ID"/>
              </w:rPr>
              <w:t>BEN-TUK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</w:tcPr>
          <w:p w:rsidR="003B69FB" w:rsidRPr="00F41862" w:rsidRDefault="003B69FB" w:rsidP="003B69FB">
            <w:pPr>
              <w:jc w:val="center"/>
              <w:rPr>
                <w:rFonts w:asciiTheme="minorHAnsi" w:hAnsiTheme="minorHAnsi" w:cs="Segoe UI"/>
                <w:b/>
                <w:bCs/>
                <w:sz w:val="22"/>
                <w:szCs w:val="22"/>
                <w:lang w:val="id-ID"/>
              </w:rPr>
            </w:pPr>
            <w:r w:rsidRPr="00F41862">
              <w:rPr>
                <w:rFonts w:asciiTheme="minorHAnsi" w:hAnsiTheme="minorHAnsi" w:cs="Segoe UI"/>
                <w:b/>
                <w:bCs/>
                <w:sz w:val="22"/>
                <w:szCs w:val="22"/>
                <w:lang w:val="id-ID"/>
              </w:rPr>
              <w:t>SEKOR &gt; 77</w:t>
            </w:r>
          </w:p>
          <w:p w:rsidR="003B69FB" w:rsidRPr="00F41862" w:rsidRDefault="003B69FB" w:rsidP="003B69FB">
            <w:pPr>
              <w:jc w:val="center"/>
              <w:rPr>
                <w:rFonts w:asciiTheme="minorHAnsi" w:hAnsiTheme="minorHAnsi" w:cs="Segoe UI"/>
                <w:b/>
                <w:bCs/>
                <w:sz w:val="22"/>
                <w:szCs w:val="22"/>
                <w:lang w:val="id-ID"/>
              </w:rPr>
            </w:pPr>
            <w:r w:rsidRPr="00F41862">
              <w:rPr>
                <w:rFonts w:asciiTheme="minorHAnsi" w:hAnsiTheme="minorHAnsi" w:cs="Segoe UI"/>
                <w:b/>
                <w:bCs/>
                <w:sz w:val="22"/>
                <w:szCs w:val="22"/>
                <w:lang w:val="id-ID"/>
              </w:rPr>
              <w:t>( A / A-)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</w:tcPr>
          <w:p w:rsidR="003B69FB" w:rsidRPr="00F41862" w:rsidRDefault="003B69FB" w:rsidP="003B69FB">
            <w:pPr>
              <w:jc w:val="center"/>
              <w:rPr>
                <w:rFonts w:asciiTheme="minorHAnsi" w:hAnsiTheme="minorHAnsi" w:cs="Segoe UI"/>
                <w:b/>
                <w:bCs/>
                <w:sz w:val="22"/>
                <w:szCs w:val="22"/>
                <w:lang w:val="id-ID"/>
              </w:rPr>
            </w:pPr>
            <w:r w:rsidRPr="00F41862">
              <w:rPr>
                <w:rFonts w:asciiTheme="minorHAnsi" w:hAnsiTheme="minorHAnsi" w:cs="Segoe UI"/>
                <w:b/>
                <w:bCs/>
                <w:sz w:val="22"/>
                <w:szCs w:val="22"/>
                <w:lang w:val="id-ID"/>
              </w:rPr>
              <w:t>SEKOR  &gt; 65</w:t>
            </w:r>
          </w:p>
          <w:p w:rsidR="003B69FB" w:rsidRPr="00F41862" w:rsidRDefault="003B69FB" w:rsidP="003B69FB">
            <w:pPr>
              <w:jc w:val="center"/>
              <w:rPr>
                <w:rFonts w:asciiTheme="minorHAnsi" w:hAnsiTheme="minorHAnsi" w:cs="Segoe UI"/>
                <w:b/>
                <w:bCs/>
                <w:sz w:val="22"/>
                <w:szCs w:val="22"/>
                <w:lang w:val="id-ID"/>
              </w:rPr>
            </w:pPr>
            <w:r w:rsidRPr="00F41862">
              <w:rPr>
                <w:rFonts w:asciiTheme="minorHAnsi" w:hAnsiTheme="minorHAnsi" w:cs="Segoe UI"/>
                <w:b/>
                <w:bCs/>
                <w:sz w:val="22"/>
                <w:szCs w:val="22"/>
                <w:lang w:val="id-ID"/>
              </w:rPr>
              <w:t>(B- / B / B+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</w:tcPr>
          <w:p w:rsidR="003B69FB" w:rsidRPr="00F41862" w:rsidRDefault="003B69FB" w:rsidP="003B69FB">
            <w:pPr>
              <w:jc w:val="center"/>
              <w:rPr>
                <w:rFonts w:asciiTheme="minorHAnsi" w:hAnsiTheme="minorHAnsi" w:cs="Segoe UI"/>
                <w:b/>
                <w:bCs/>
                <w:sz w:val="22"/>
                <w:szCs w:val="22"/>
                <w:lang w:val="id-ID"/>
              </w:rPr>
            </w:pPr>
            <w:r w:rsidRPr="00F41862">
              <w:rPr>
                <w:rFonts w:asciiTheme="minorHAnsi" w:hAnsiTheme="minorHAnsi" w:cs="Segoe UI"/>
                <w:b/>
                <w:bCs/>
                <w:sz w:val="22"/>
                <w:szCs w:val="22"/>
                <w:lang w:val="id-ID"/>
              </w:rPr>
              <w:t>SEKOR &gt; 60</w:t>
            </w:r>
          </w:p>
          <w:p w:rsidR="003B69FB" w:rsidRPr="00F41862" w:rsidRDefault="003B69FB" w:rsidP="003B69FB">
            <w:pPr>
              <w:jc w:val="center"/>
              <w:rPr>
                <w:rFonts w:asciiTheme="minorHAnsi" w:hAnsiTheme="minorHAnsi" w:cs="Segoe UI"/>
                <w:b/>
                <w:bCs/>
                <w:sz w:val="22"/>
                <w:szCs w:val="22"/>
                <w:lang w:val="id-ID"/>
              </w:rPr>
            </w:pPr>
            <w:r w:rsidRPr="00F41862">
              <w:rPr>
                <w:rFonts w:asciiTheme="minorHAnsi" w:hAnsiTheme="minorHAnsi" w:cs="Segoe UI"/>
                <w:b/>
                <w:bCs/>
                <w:sz w:val="22"/>
                <w:szCs w:val="22"/>
                <w:lang w:val="id-ID"/>
              </w:rPr>
              <w:t>(C / C+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</w:tcPr>
          <w:p w:rsidR="003B69FB" w:rsidRPr="00F41862" w:rsidRDefault="003B69FB" w:rsidP="003B69FB">
            <w:pPr>
              <w:jc w:val="center"/>
              <w:rPr>
                <w:rFonts w:asciiTheme="minorHAnsi" w:hAnsiTheme="minorHAnsi" w:cs="Segoe UI"/>
                <w:b/>
                <w:bCs/>
                <w:sz w:val="22"/>
                <w:szCs w:val="22"/>
                <w:lang w:val="id-ID"/>
              </w:rPr>
            </w:pPr>
            <w:r w:rsidRPr="00F41862">
              <w:rPr>
                <w:rFonts w:asciiTheme="minorHAnsi" w:hAnsiTheme="minorHAnsi" w:cs="Segoe UI"/>
                <w:b/>
                <w:bCs/>
                <w:sz w:val="22"/>
                <w:szCs w:val="22"/>
                <w:lang w:val="id-ID"/>
              </w:rPr>
              <w:t>SEKOR &gt; 45</w:t>
            </w:r>
          </w:p>
          <w:p w:rsidR="003B69FB" w:rsidRPr="00F41862" w:rsidRDefault="003B69FB" w:rsidP="003B69FB">
            <w:pPr>
              <w:jc w:val="center"/>
              <w:rPr>
                <w:rFonts w:asciiTheme="minorHAnsi" w:hAnsiTheme="minorHAnsi" w:cs="Segoe UI"/>
                <w:b/>
                <w:bCs/>
                <w:sz w:val="22"/>
                <w:szCs w:val="22"/>
                <w:lang w:val="id-ID"/>
              </w:rPr>
            </w:pPr>
            <w:r w:rsidRPr="00F41862">
              <w:rPr>
                <w:rFonts w:asciiTheme="minorHAnsi" w:hAnsiTheme="minorHAnsi" w:cs="Segoe UI"/>
                <w:b/>
                <w:bCs/>
                <w:sz w:val="22"/>
                <w:szCs w:val="22"/>
                <w:lang w:val="id-ID"/>
              </w:rPr>
              <w:t>( D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</w:tcPr>
          <w:p w:rsidR="003B69FB" w:rsidRPr="00F41862" w:rsidRDefault="003B69FB" w:rsidP="003B69FB">
            <w:pPr>
              <w:jc w:val="center"/>
              <w:rPr>
                <w:rFonts w:asciiTheme="minorHAnsi" w:hAnsiTheme="minorHAnsi" w:cs="Segoe UI"/>
                <w:b/>
                <w:bCs/>
                <w:sz w:val="22"/>
                <w:szCs w:val="22"/>
                <w:lang w:val="id-ID"/>
              </w:rPr>
            </w:pPr>
            <w:r w:rsidRPr="00F41862">
              <w:rPr>
                <w:rFonts w:asciiTheme="minorHAnsi" w:hAnsiTheme="minorHAnsi" w:cs="Segoe UI"/>
                <w:b/>
                <w:bCs/>
                <w:sz w:val="22"/>
                <w:szCs w:val="22"/>
                <w:lang w:val="id-ID"/>
              </w:rPr>
              <w:t>SEKOR &lt; 45</w:t>
            </w:r>
          </w:p>
          <w:p w:rsidR="003B69FB" w:rsidRPr="00F41862" w:rsidRDefault="003B69FB" w:rsidP="003B69FB">
            <w:pPr>
              <w:jc w:val="center"/>
              <w:rPr>
                <w:rFonts w:asciiTheme="minorHAnsi" w:hAnsiTheme="minorHAnsi" w:cs="Segoe UI"/>
                <w:b/>
                <w:bCs/>
                <w:sz w:val="22"/>
                <w:szCs w:val="22"/>
                <w:lang w:val="id-ID"/>
              </w:rPr>
            </w:pPr>
            <w:r w:rsidRPr="00F41862">
              <w:rPr>
                <w:rFonts w:asciiTheme="minorHAnsi" w:hAnsiTheme="minorHAnsi" w:cs="Segoe UI"/>
                <w:b/>
                <w:bCs/>
                <w:sz w:val="22"/>
                <w:szCs w:val="22"/>
                <w:lang w:val="id-ID"/>
              </w:rPr>
              <w:t>( E 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FBA5"/>
          </w:tcPr>
          <w:p w:rsidR="003B69FB" w:rsidRPr="00F41862" w:rsidRDefault="003B69FB" w:rsidP="003B69FB">
            <w:pPr>
              <w:jc w:val="center"/>
              <w:rPr>
                <w:rFonts w:asciiTheme="minorHAnsi" w:hAnsiTheme="minorHAnsi" w:cs="Segoe UI"/>
                <w:b/>
                <w:bCs/>
                <w:sz w:val="22"/>
                <w:szCs w:val="22"/>
                <w:lang w:val="id-ID"/>
              </w:rPr>
            </w:pPr>
            <w:r w:rsidRPr="00F41862">
              <w:rPr>
                <w:rFonts w:asciiTheme="minorHAnsi" w:hAnsiTheme="minorHAnsi" w:cs="Segoe UI"/>
                <w:b/>
                <w:bCs/>
                <w:sz w:val="22"/>
                <w:szCs w:val="22"/>
                <w:lang w:val="id-ID"/>
              </w:rPr>
              <w:t>BOBOT</w:t>
            </w:r>
          </w:p>
        </w:tc>
      </w:tr>
      <w:tr w:rsidR="00D857E9" w:rsidRPr="000A7333" w:rsidTr="001C0DA9">
        <w:tc>
          <w:tcPr>
            <w:tcW w:w="802" w:type="dxa"/>
          </w:tcPr>
          <w:p w:rsidR="00D857E9" w:rsidRPr="0035529C" w:rsidRDefault="00D857E9" w:rsidP="001C0DA9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35529C">
              <w:rPr>
                <w:rFonts w:asciiTheme="minorHAnsi" w:hAnsiTheme="minorHAns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1183" w:type="dxa"/>
          </w:tcPr>
          <w:p w:rsidR="00D857E9" w:rsidRPr="0035529C" w:rsidRDefault="00D857E9" w:rsidP="001C0DA9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</w:p>
          <w:p w:rsidR="003B69FB" w:rsidRPr="0035529C" w:rsidRDefault="003B69FB" w:rsidP="003B69FB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Pre test, progress test, post test</w:t>
            </w:r>
          </w:p>
          <w:p w:rsidR="00D857E9" w:rsidRPr="0035529C" w:rsidRDefault="00D857E9" w:rsidP="001C0DA9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</w:p>
          <w:p w:rsidR="00D857E9" w:rsidRPr="0035529C" w:rsidRDefault="00D857E9" w:rsidP="001C0DA9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</w:p>
          <w:p w:rsidR="00D857E9" w:rsidRPr="0035529C" w:rsidRDefault="00D857E9" w:rsidP="001C0DA9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</w:p>
          <w:p w:rsidR="00D857E9" w:rsidRPr="0035529C" w:rsidRDefault="00D857E9" w:rsidP="001C0DA9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3B69FB" w:rsidRDefault="003B69FB" w:rsidP="001C0DA9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D857E9" w:rsidRPr="0035529C" w:rsidRDefault="003B69FB" w:rsidP="001C0DA9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Tes tulis</w:t>
            </w:r>
          </w:p>
        </w:tc>
        <w:tc>
          <w:tcPr>
            <w:tcW w:w="2268" w:type="dxa"/>
          </w:tcPr>
          <w:p w:rsidR="00D857E9" w:rsidRPr="0035529C" w:rsidRDefault="00B566AA" w:rsidP="001C0DA9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35529C">
              <w:rPr>
                <w:rFonts w:asciiTheme="minorHAnsi" w:hAnsiTheme="minorHAnsi" w:cs="Segoe UI"/>
                <w:sz w:val="22"/>
                <w:szCs w:val="22"/>
                <w:lang w:val="id-ID"/>
              </w:rPr>
              <w:t>Menguraikan la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ndasan pengembangan kurikulum: f</w:t>
            </w:r>
            <w:r w:rsidRPr="0035529C">
              <w:rPr>
                <w:rFonts w:asciiTheme="minorHAnsi" w:hAnsiTheme="minorHAnsi" w:cs="Segoe UI"/>
                <w:sz w:val="22"/>
                <w:szCs w:val="22"/>
                <w:lang w:val="id-ID"/>
              </w:rPr>
              <w:t>ilosofis, psikologis dan soasial budaya dengan benar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, terinci disertai contoh komprehensif</w:t>
            </w:r>
          </w:p>
        </w:tc>
        <w:tc>
          <w:tcPr>
            <w:tcW w:w="1843" w:type="dxa"/>
          </w:tcPr>
          <w:p w:rsidR="00D857E9" w:rsidRPr="0035529C" w:rsidRDefault="00B566AA" w:rsidP="00B566AA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35529C">
              <w:rPr>
                <w:rFonts w:asciiTheme="minorHAnsi" w:hAnsiTheme="minorHAnsi" w:cs="Segoe UI"/>
                <w:sz w:val="22"/>
                <w:szCs w:val="22"/>
                <w:lang w:val="id-ID"/>
              </w:rPr>
              <w:t>Menguraikan la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ndasan pengembangan kurikulum: f</w:t>
            </w:r>
            <w:r w:rsidRPr="0035529C">
              <w:rPr>
                <w:rFonts w:asciiTheme="minorHAnsi" w:hAnsiTheme="minorHAnsi" w:cs="Segoe UI"/>
                <w:sz w:val="22"/>
                <w:szCs w:val="22"/>
                <w:lang w:val="id-ID"/>
              </w:rPr>
              <w:t>ilosofis, psikologis dan soasial budaya dengan benar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dan terinci</w:t>
            </w:r>
          </w:p>
        </w:tc>
        <w:tc>
          <w:tcPr>
            <w:tcW w:w="1701" w:type="dxa"/>
          </w:tcPr>
          <w:p w:rsidR="00D857E9" w:rsidRPr="0035529C" w:rsidRDefault="00C47B7E" w:rsidP="001C0DA9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35529C">
              <w:rPr>
                <w:rFonts w:asciiTheme="minorHAnsi" w:hAnsiTheme="minorHAnsi" w:cs="Segoe UI"/>
                <w:sz w:val="22"/>
                <w:szCs w:val="22"/>
                <w:lang w:val="id-ID"/>
              </w:rPr>
              <w:t>Menguraikan la</w:t>
            </w:r>
            <w:r w:rsidR="00B566AA">
              <w:rPr>
                <w:rFonts w:asciiTheme="minorHAnsi" w:hAnsiTheme="minorHAnsi" w:cs="Segoe UI"/>
                <w:sz w:val="22"/>
                <w:szCs w:val="22"/>
                <w:lang w:val="id-ID"/>
              </w:rPr>
              <w:t>ndasan pengembangan kurikulum: f</w:t>
            </w:r>
            <w:r w:rsidRPr="0035529C">
              <w:rPr>
                <w:rFonts w:asciiTheme="minorHAnsi" w:hAnsiTheme="minorHAnsi" w:cs="Segoe UI"/>
                <w:sz w:val="22"/>
                <w:szCs w:val="22"/>
                <w:lang w:val="id-ID"/>
              </w:rPr>
              <w:t>ilosofis, psikologis dan soasial budaya dengan benar</w:t>
            </w:r>
          </w:p>
        </w:tc>
        <w:tc>
          <w:tcPr>
            <w:tcW w:w="1701" w:type="dxa"/>
          </w:tcPr>
          <w:p w:rsidR="00D857E9" w:rsidRPr="0035529C" w:rsidRDefault="00B566AA" w:rsidP="00B566AA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Menyebutkan</w:t>
            </w:r>
            <w:r w:rsidRPr="0035529C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la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ndasan pengembangan kurikulum: f</w:t>
            </w:r>
            <w:r w:rsidRPr="0035529C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ilosofis, psikologis dan soasial budaya dengan 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kurang benar</w:t>
            </w:r>
          </w:p>
        </w:tc>
        <w:tc>
          <w:tcPr>
            <w:tcW w:w="1701" w:type="dxa"/>
          </w:tcPr>
          <w:p w:rsidR="00D857E9" w:rsidRPr="0035529C" w:rsidRDefault="00B566AA" w:rsidP="001C0DA9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Tidak mampu menyebutkan </w:t>
            </w:r>
            <w:r w:rsidRPr="0035529C">
              <w:rPr>
                <w:rFonts w:asciiTheme="minorHAnsi" w:hAnsiTheme="minorHAnsi" w:cs="Segoe UI"/>
                <w:sz w:val="22"/>
                <w:szCs w:val="22"/>
                <w:lang w:val="id-ID"/>
              </w:rPr>
              <w:t>la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ndasan pengembangan kurikulum: f</w:t>
            </w:r>
            <w:r w:rsidRPr="0035529C">
              <w:rPr>
                <w:rFonts w:asciiTheme="minorHAnsi" w:hAnsiTheme="minorHAnsi" w:cs="Segoe UI"/>
                <w:sz w:val="22"/>
                <w:szCs w:val="22"/>
                <w:lang w:val="id-ID"/>
              </w:rPr>
              <w:t>ilosofis, psikologis dan soasial budaya dengan benar</w:t>
            </w:r>
          </w:p>
        </w:tc>
        <w:tc>
          <w:tcPr>
            <w:tcW w:w="1134" w:type="dxa"/>
          </w:tcPr>
          <w:p w:rsidR="00D857E9" w:rsidRDefault="00D857E9" w:rsidP="001C0DA9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F41862" w:rsidRPr="0035529C" w:rsidRDefault="00F41862" w:rsidP="001C0DA9">
            <w:pPr>
              <w:jc w:val="center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5%</w:t>
            </w:r>
          </w:p>
        </w:tc>
      </w:tr>
      <w:tr w:rsidR="00C47B7E" w:rsidRPr="000A7333" w:rsidTr="001C0DA9">
        <w:tc>
          <w:tcPr>
            <w:tcW w:w="802" w:type="dxa"/>
          </w:tcPr>
          <w:p w:rsidR="00C47B7E" w:rsidRPr="000A7333" w:rsidRDefault="00C47B7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5</w:t>
            </w:r>
          </w:p>
        </w:tc>
        <w:tc>
          <w:tcPr>
            <w:tcW w:w="1183" w:type="dxa"/>
          </w:tcPr>
          <w:p w:rsidR="00C47B7E" w:rsidRDefault="00C47B7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B69FB" w:rsidRPr="0035529C" w:rsidRDefault="003B69FB" w:rsidP="003B69FB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Pre test, progress test, post test</w:t>
            </w:r>
          </w:p>
          <w:p w:rsidR="00C47B7E" w:rsidRPr="000A7333" w:rsidRDefault="00C47B7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3B69FB" w:rsidRDefault="003B69FB" w:rsidP="001C0DA9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C47B7E" w:rsidRPr="000A7333" w:rsidRDefault="003B69FB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Tes tulis</w:t>
            </w:r>
          </w:p>
        </w:tc>
        <w:tc>
          <w:tcPr>
            <w:tcW w:w="2268" w:type="dxa"/>
          </w:tcPr>
          <w:p w:rsidR="00C47B7E" w:rsidRPr="000A7333" w:rsidRDefault="00B566A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Menjelaskan prinsip-prinsip pengembangan kurikulum dengan tepat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, jelas, terinci dan komprehensif</w:t>
            </w:r>
          </w:p>
        </w:tc>
        <w:tc>
          <w:tcPr>
            <w:tcW w:w="1843" w:type="dxa"/>
          </w:tcPr>
          <w:p w:rsidR="00C47B7E" w:rsidRPr="000A7333" w:rsidRDefault="00B566A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Menjelaskan prinsip-prinsip pengembangan kurikulum dengan tepat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, jelas dan terinci</w:t>
            </w:r>
          </w:p>
        </w:tc>
        <w:tc>
          <w:tcPr>
            <w:tcW w:w="1701" w:type="dxa"/>
          </w:tcPr>
          <w:p w:rsidR="00C47B7E" w:rsidRPr="00FA03A8" w:rsidRDefault="00C47B7E" w:rsidP="005848CA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Menjelaskan prinsip-prinsip pengembangan kurikulum dengan tepat</w:t>
            </w:r>
          </w:p>
        </w:tc>
        <w:tc>
          <w:tcPr>
            <w:tcW w:w="1701" w:type="dxa"/>
          </w:tcPr>
          <w:p w:rsidR="00C47B7E" w:rsidRPr="000A7333" w:rsidRDefault="00B566A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Menjelaskan prinsip-prinsip pengembangan kurikulum dengan </w:t>
            </w:r>
            <w:r w:rsidR="003B69FB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kurang </w:t>
            </w: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tepat</w:t>
            </w:r>
          </w:p>
        </w:tc>
        <w:tc>
          <w:tcPr>
            <w:tcW w:w="1701" w:type="dxa"/>
          </w:tcPr>
          <w:p w:rsidR="00C47B7E" w:rsidRPr="000A7333" w:rsidRDefault="003B69FB" w:rsidP="003B69F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Tidak mampu m</w:t>
            </w:r>
            <w:r w:rsidR="00B566AA"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enjelaskan prinsip-prinsip pengembangan kurikulum </w:t>
            </w:r>
          </w:p>
        </w:tc>
        <w:tc>
          <w:tcPr>
            <w:tcW w:w="1134" w:type="dxa"/>
          </w:tcPr>
          <w:p w:rsidR="00C47B7E" w:rsidRDefault="00C47B7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41862" w:rsidRPr="000A7333" w:rsidRDefault="00F41862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C47B7E" w:rsidRPr="000A7333" w:rsidTr="001C0DA9">
        <w:tc>
          <w:tcPr>
            <w:tcW w:w="802" w:type="dxa"/>
          </w:tcPr>
          <w:p w:rsidR="00C47B7E" w:rsidRPr="000A7333" w:rsidRDefault="00C47B7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1183" w:type="dxa"/>
          </w:tcPr>
          <w:p w:rsidR="00C47B7E" w:rsidRDefault="00C47B7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B69FB" w:rsidRPr="0035529C" w:rsidRDefault="003B69FB" w:rsidP="003B69FB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Pre test, progress test, post test</w:t>
            </w:r>
          </w:p>
          <w:p w:rsidR="00C47B7E" w:rsidRPr="000A7333" w:rsidRDefault="00C47B7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3B69FB" w:rsidRDefault="003B69FB" w:rsidP="001C0DA9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C47B7E" w:rsidRPr="000A7333" w:rsidRDefault="003B69FB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Tes tulis</w:t>
            </w:r>
          </w:p>
        </w:tc>
        <w:tc>
          <w:tcPr>
            <w:tcW w:w="2268" w:type="dxa"/>
          </w:tcPr>
          <w:p w:rsidR="00C47B7E" w:rsidRPr="000A7333" w:rsidRDefault="00B566A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Menjelaskan model-model pengembangan kurikulum dengan benar</w:t>
            </w:r>
            <w:r w:rsidR="003B69FB">
              <w:rPr>
                <w:rFonts w:asciiTheme="minorHAnsi" w:hAnsiTheme="minorHAnsi" w:cs="Segoe UI"/>
                <w:sz w:val="22"/>
                <w:szCs w:val="22"/>
                <w:lang w:val="id-ID"/>
              </w:rPr>
              <w:t>, terinci dan komprehensif</w:t>
            </w:r>
          </w:p>
        </w:tc>
        <w:tc>
          <w:tcPr>
            <w:tcW w:w="1843" w:type="dxa"/>
          </w:tcPr>
          <w:p w:rsidR="00C47B7E" w:rsidRPr="000A7333" w:rsidRDefault="00B566A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Menjelaskan model-model pengembangan kurikulum dengan benar</w:t>
            </w:r>
            <w:r w:rsidR="003B69FB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dan terinci</w:t>
            </w:r>
          </w:p>
        </w:tc>
        <w:tc>
          <w:tcPr>
            <w:tcW w:w="1701" w:type="dxa"/>
          </w:tcPr>
          <w:p w:rsidR="00C47B7E" w:rsidRPr="00FA03A8" w:rsidRDefault="00C47B7E" w:rsidP="005848CA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Menjelaskan model-model pengembangan kurikulum dengan benar</w:t>
            </w:r>
          </w:p>
        </w:tc>
        <w:tc>
          <w:tcPr>
            <w:tcW w:w="1701" w:type="dxa"/>
          </w:tcPr>
          <w:p w:rsidR="00C47B7E" w:rsidRPr="000A7333" w:rsidRDefault="00B566A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Menjelaskan model-model pengembangan kurikulum dengan </w:t>
            </w:r>
            <w:r w:rsidR="003B69FB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kurang </w:t>
            </w: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benar</w:t>
            </w:r>
          </w:p>
        </w:tc>
        <w:tc>
          <w:tcPr>
            <w:tcW w:w="1701" w:type="dxa"/>
          </w:tcPr>
          <w:p w:rsidR="00C47B7E" w:rsidRPr="000A7333" w:rsidRDefault="003B69FB" w:rsidP="003B69F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Tidak mampu m</w:t>
            </w:r>
            <w:r w:rsidR="00B566AA"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enjelaskan model-model pengembangan kurikulum </w:t>
            </w:r>
          </w:p>
        </w:tc>
        <w:tc>
          <w:tcPr>
            <w:tcW w:w="1134" w:type="dxa"/>
          </w:tcPr>
          <w:p w:rsidR="00C47B7E" w:rsidRDefault="00C47B7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F41862" w:rsidRPr="000A7333" w:rsidRDefault="00F41862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C47B7E" w:rsidRPr="000A7333" w:rsidTr="001C0DA9">
        <w:tc>
          <w:tcPr>
            <w:tcW w:w="802" w:type="dxa"/>
          </w:tcPr>
          <w:p w:rsidR="00C47B7E" w:rsidRPr="000A7333" w:rsidRDefault="00C47B7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7</w:t>
            </w:r>
          </w:p>
        </w:tc>
        <w:tc>
          <w:tcPr>
            <w:tcW w:w="1183" w:type="dxa"/>
          </w:tcPr>
          <w:p w:rsidR="00C47B7E" w:rsidRDefault="00C47B7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3B69FB" w:rsidRPr="0035529C" w:rsidRDefault="003B69FB" w:rsidP="003B69FB">
            <w:pP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i/>
                <w:sz w:val="22"/>
                <w:szCs w:val="22"/>
                <w:lang w:val="id-ID"/>
              </w:rPr>
              <w:t>Pre test, progress test, post test</w:t>
            </w:r>
          </w:p>
          <w:p w:rsidR="00C47B7E" w:rsidRPr="000A7333" w:rsidRDefault="00C47B7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3B69FB" w:rsidRDefault="003B69FB" w:rsidP="001C0DA9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</w:p>
          <w:p w:rsidR="00C47B7E" w:rsidRPr="000A7333" w:rsidRDefault="003B69FB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Tes tulis</w:t>
            </w:r>
          </w:p>
        </w:tc>
        <w:tc>
          <w:tcPr>
            <w:tcW w:w="2268" w:type="dxa"/>
          </w:tcPr>
          <w:p w:rsidR="00C47B7E" w:rsidRPr="000A7333" w:rsidRDefault="00B566A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Menjelaskan pendekatan-pendekatan pengembangan kurikulum dengan tepat</w:t>
            </w:r>
            <w:r w:rsidR="003B69FB">
              <w:rPr>
                <w:rFonts w:asciiTheme="minorHAnsi" w:hAnsiTheme="minorHAnsi" w:cs="Segoe UI"/>
                <w:sz w:val="22"/>
                <w:szCs w:val="22"/>
                <w:lang w:val="id-ID"/>
              </w:rPr>
              <w:t>, lengkap dan terinci</w:t>
            </w:r>
          </w:p>
        </w:tc>
        <w:tc>
          <w:tcPr>
            <w:tcW w:w="1843" w:type="dxa"/>
          </w:tcPr>
          <w:p w:rsidR="00C47B7E" w:rsidRPr="000A7333" w:rsidRDefault="00B566A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Menjelaskan pendekatan-pendekatan pengembangan kurikulum dengan tepat</w:t>
            </w:r>
            <w:r w:rsidR="003B69FB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dan lengkap</w:t>
            </w:r>
          </w:p>
        </w:tc>
        <w:tc>
          <w:tcPr>
            <w:tcW w:w="1701" w:type="dxa"/>
          </w:tcPr>
          <w:p w:rsidR="00C47B7E" w:rsidRPr="00FA03A8" w:rsidRDefault="00C47B7E" w:rsidP="005848CA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Menjelaskan pendekatan-pendekatan pengembangan kurikulum dengan tepat</w:t>
            </w:r>
          </w:p>
        </w:tc>
        <w:tc>
          <w:tcPr>
            <w:tcW w:w="1701" w:type="dxa"/>
          </w:tcPr>
          <w:p w:rsidR="00C47B7E" w:rsidRPr="000A7333" w:rsidRDefault="00B566A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Menjelaskan pendekatan-pendekatan pengembangan kurikulum dengan </w:t>
            </w:r>
            <w:r w:rsidR="003B69FB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kurang </w:t>
            </w: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tepat</w:t>
            </w:r>
          </w:p>
        </w:tc>
        <w:tc>
          <w:tcPr>
            <w:tcW w:w="1701" w:type="dxa"/>
          </w:tcPr>
          <w:p w:rsidR="00C47B7E" w:rsidRPr="000A7333" w:rsidRDefault="003B69FB" w:rsidP="003B69FB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Tidak mampu m</w:t>
            </w:r>
            <w:r w:rsidR="00B566AA"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enjelaskan pendekatan-pendekatan pengembangan kurikulum </w:t>
            </w:r>
          </w:p>
        </w:tc>
        <w:tc>
          <w:tcPr>
            <w:tcW w:w="1134" w:type="dxa"/>
          </w:tcPr>
          <w:p w:rsidR="00C47B7E" w:rsidRDefault="00C47B7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62168" w:rsidRPr="000A7333" w:rsidRDefault="00B62168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5%</w:t>
            </w:r>
          </w:p>
        </w:tc>
      </w:tr>
      <w:tr w:rsidR="00C47B7E" w:rsidRPr="000A7333" w:rsidTr="001C0DA9">
        <w:tc>
          <w:tcPr>
            <w:tcW w:w="802" w:type="dxa"/>
          </w:tcPr>
          <w:p w:rsidR="00C47B7E" w:rsidRPr="000A7333" w:rsidRDefault="00C47B7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1183" w:type="dxa"/>
          </w:tcPr>
          <w:p w:rsidR="00C47B7E" w:rsidRDefault="00C47B7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C47B7E" w:rsidRPr="000A7333" w:rsidRDefault="003B69FB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test, post test</w:t>
            </w:r>
          </w:p>
        </w:tc>
        <w:tc>
          <w:tcPr>
            <w:tcW w:w="992" w:type="dxa"/>
          </w:tcPr>
          <w:p w:rsidR="00C47B7E" w:rsidRDefault="00C47B7E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3B69FB" w:rsidRPr="000A7333" w:rsidRDefault="003B69FB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</w:t>
            </w:r>
          </w:p>
        </w:tc>
        <w:tc>
          <w:tcPr>
            <w:tcW w:w="2268" w:type="dxa"/>
          </w:tcPr>
          <w:p w:rsidR="00C47B7E" w:rsidRPr="000A7333" w:rsidRDefault="00B566A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Menganalisa perubahan kurikulum di Indonesia dari  masa ke masa</w:t>
            </w:r>
            <w:r w:rsidR="003B69FB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dengan </w:t>
            </w:r>
            <w:r w:rsidR="003B69FB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runut, rinci dan komprehensif</w:t>
            </w:r>
          </w:p>
        </w:tc>
        <w:tc>
          <w:tcPr>
            <w:tcW w:w="1843" w:type="dxa"/>
          </w:tcPr>
          <w:p w:rsidR="00C47B7E" w:rsidRPr="000A7333" w:rsidRDefault="00B566A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 xml:space="preserve">Menganalisa perubahan kurikulum di Indonesia dari  </w:t>
            </w: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masa ke masa</w:t>
            </w:r>
            <w:r w:rsidR="003B69FB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dengan runut dan rinci</w:t>
            </w:r>
          </w:p>
        </w:tc>
        <w:tc>
          <w:tcPr>
            <w:tcW w:w="1701" w:type="dxa"/>
          </w:tcPr>
          <w:p w:rsidR="00C47B7E" w:rsidRPr="00FA03A8" w:rsidRDefault="00C47B7E" w:rsidP="005848CA">
            <w:pPr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 xml:space="preserve">Menganalisa perubahan kurikulum di Indonesia dari  </w:t>
            </w: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masa ke masa</w:t>
            </w:r>
            <w:r w:rsidR="003B69FB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dengan runut</w:t>
            </w:r>
          </w:p>
        </w:tc>
        <w:tc>
          <w:tcPr>
            <w:tcW w:w="1701" w:type="dxa"/>
          </w:tcPr>
          <w:p w:rsidR="00C47B7E" w:rsidRPr="000A7333" w:rsidRDefault="00B566A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 xml:space="preserve">Menganalisa perubahan kurikulum di Indonesia dari  </w:t>
            </w: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masa ke masa</w:t>
            </w:r>
            <w:r w:rsidR="003B69FB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dengan kurang lengkap</w:t>
            </w:r>
          </w:p>
        </w:tc>
        <w:tc>
          <w:tcPr>
            <w:tcW w:w="1701" w:type="dxa"/>
          </w:tcPr>
          <w:p w:rsidR="00C47B7E" w:rsidRPr="000A7333" w:rsidRDefault="003B69FB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Tidak mampu m</w:t>
            </w:r>
            <w:r w:rsidR="00B566AA"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enganalisa perubahan kurikulum di </w:t>
            </w:r>
            <w:r w:rsidR="00B566AA"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Indonesia dari  masa ke masa</w:t>
            </w:r>
          </w:p>
        </w:tc>
        <w:tc>
          <w:tcPr>
            <w:tcW w:w="1134" w:type="dxa"/>
          </w:tcPr>
          <w:p w:rsidR="00C47B7E" w:rsidRDefault="00C47B7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62168" w:rsidRPr="000A7333" w:rsidRDefault="00B62168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10%</w:t>
            </w:r>
          </w:p>
        </w:tc>
      </w:tr>
      <w:tr w:rsidR="00C47B7E" w:rsidRPr="000A7333" w:rsidTr="001C0DA9">
        <w:tc>
          <w:tcPr>
            <w:tcW w:w="802" w:type="dxa"/>
          </w:tcPr>
          <w:p w:rsidR="00C47B7E" w:rsidRPr="000A7333" w:rsidRDefault="00C47B7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1183" w:type="dxa"/>
          </w:tcPr>
          <w:p w:rsidR="00C47B7E" w:rsidRDefault="00C47B7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C47B7E" w:rsidRPr="000A7333" w:rsidRDefault="003B69FB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test, post test</w:t>
            </w:r>
          </w:p>
        </w:tc>
        <w:tc>
          <w:tcPr>
            <w:tcW w:w="992" w:type="dxa"/>
          </w:tcPr>
          <w:p w:rsidR="00C47B7E" w:rsidRPr="000A7333" w:rsidRDefault="003B69FB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</w:t>
            </w:r>
          </w:p>
        </w:tc>
        <w:tc>
          <w:tcPr>
            <w:tcW w:w="2268" w:type="dxa"/>
          </w:tcPr>
          <w:p w:rsidR="00C47B7E" w:rsidRPr="000A7333" w:rsidRDefault="00B566A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Me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njelaskan</w:t>
            </w:r>
            <w:r w:rsidR="003B69FB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lima atau lebih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isu perkembangan kurikulum pendidikan formal di Indonesia</w:t>
            </w:r>
            <w:r w:rsidR="003B69FB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dengan tepat </w:t>
            </w:r>
          </w:p>
        </w:tc>
        <w:tc>
          <w:tcPr>
            <w:tcW w:w="1843" w:type="dxa"/>
          </w:tcPr>
          <w:p w:rsidR="00C47B7E" w:rsidRPr="000A7333" w:rsidRDefault="00B566A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Me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njelaskan</w:t>
            </w:r>
            <w:r w:rsidR="003B69FB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empat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isu perkembangan kurikulum pendidikan formal di Indonesia</w:t>
            </w:r>
            <w:r w:rsidR="003B69FB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dengan tepat</w:t>
            </w:r>
          </w:p>
        </w:tc>
        <w:tc>
          <w:tcPr>
            <w:tcW w:w="1701" w:type="dxa"/>
          </w:tcPr>
          <w:p w:rsidR="00C47B7E" w:rsidRPr="00FA03A8" w:rsidRDefault="00C47B7E" w:rsidP="005848CA">
            <w:pPr>
              <w:ind w:left="-108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Me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njelaskan</w:t>
            </w:r>
            <w:r w:rsidR="003B69FB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dua atau tiga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isu perkembangan kurikulum pendidikan formal di Indonesia</w:t>
            </w:r>
            <w:r w:rsidR="003B69FB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dengan  tepat</w:t>
            </w:r>
          </w:p>
        </w:tc>
        <w:tc>
          <w:tcPr>
            <w:tcW w:w="1701" w:type="dxa"/>
          </w:tcPr>
          <w:p w:rsidR="00C47B7E" w:rsidRPr="000A7333" w:rsidRDefault="00B566A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Me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njelaskan</w:t>
            </w:r>
            <w:r w:rsidR="003B69FB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sebuah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isu perkembangan kurikulum pendidikan formal di Indonesia</w:t>
            </w:r>
            <w:r w:rsidR="003B69FB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</w:p>
        </w:tc>
        <w:tc>
          <w:tcPr>
            <w:tcW w:w="1701" w:type="dxa"/>
          </w:tcPr>
          <w:p w:rsidR="00C47B7E" w:rsidRPr="000A7333" w:rsidRDefault="003B69FB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Tidak mampu m</w:t>
            </w:r>
            <w:r w:rsidR="00B566AA"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e</w:t>
            </w:r>
            <w:r w:rsidR="00B566AA">
              <w:rPr>
                <w:rFonts w:asciiTheme="minorHAnsi" w:hAnsiTheme="minorHAnsi" w:cs="Segoe UI"/>
                <w:sz w:val="22"/>
                <w:szCs w:val="22"/>
                <w:lang w:val="id-ID"/>
              </w:rPr>
              <w:t>njelaskan isu perkembangan kurikulum pendidikan formal di Indonesia</w:t>
            </w:r>
          </w:p>
        </w:tc>
        <w:tc>
          <w:tcPr>
            <w:tcW w:w="1134" w:type="dxa"/>
          </w:tcPr>
          <w:p w:rsidR="00C47B7E" w:rsidRDefault="00C47B7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62168" w:rsidRPr="000A7333" w:rsidRDefault="00B62168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10%</w:t>
            </w:r>
          </w:p>
        </w:tc>
      </w:tr>
      <w:tr w:rsidR="00C47B7E" w:rsidRPr="000A7333" w:rsidTr="001C0DA9">
        <w:tc>
          <w:tcPr>
            <w:tcW w:w="802" w:type="dxa"/>
          </w:tcPr>
          <w:p w:rsidR="00C47B7E" w:rsidRPr="000A7333" w:rsidRDefault="00C47B7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1183" w:type="dxa"/>
          </w:tcPr>
          <w:p w:rsidR="00C47B7E" w:rsidRDefault="00C47B7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C47B7E" w:rsidRPr="000A7333" w:rsidRDefault="003B69FB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test, post test</w:t>
            </w:r>
          </w:p>
        </w:tc>
        <w:tc>
          <w:tcPr>
            <w:tcW w:w="992" w:type="dxa"/>
          </w:tcPr>
          <w:p w:rsidR="00C47B7E" w:rsidRPr="000A7333" w:rsidRDefault="003B69FB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</w:t>
            </w:r>
          </w:p>
        </w:tc>
        <w:tc>
          <w:tcPr>
            <w:tcW w:w="2268" w:type="dxa"/>
          </w:tcPr>
          <w:p w:rsidR="00C47B7E" w:rsidRPr="000A7333" w:rsidRDefault="00B566A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Menganalisa 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keterampilan abad 21 dalam kurikulum; </w:t>
            </w: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integrasi pendidikan karakter d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a</w:t>
            </w: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n IPTEK dalam kurikulum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(Bahasa Inggris)</w:t>
            </w:r>
            <w:r w:rsidR="00FB59C2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dengan benar, terinci dan komprehensif</w:t>
            </w:r>
          </w:p>
        </w:tc>
        <w:tc>
          <w:tcPr>
            <w:tcW w:w="1843" w:type="dxa"/>
          </w:tcPr>
          <w:p w:rsidR="00C47B7E" w:rsidRPr="000A7333" w:rsidRDefault="00B566A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Menganalisa 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keterampilan abad 21 dalam kurikulum; </w:t>
            </w: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integrasi pendidikan karakter d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a</w:t>
            </w: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n IPTEK dalam kurikulum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(Bahasa Inggris)</w:t>
            </w:r>
            <w:r w:rsidR="00FB59C2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dengan benar dan rinci</w:t>
            </w:r>
          </w:p>
        </w:tc>
        <w:tc>
          <w:tcPr>
            <w:tcW w:w="1701" w:type="dxa"/>
          </w:tcPr>
          <w:p w:rsidR="00C47B7E" w:rsidRPr="00FA03A8" w:rsidRDefault="00C47B7E" w:rsidP="005848CA">
            <w:pPr>
              <w:ind w:left="34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Menganalisa 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keterampilan abad 21 dalam kurikulum; </w:t>
            </w: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integrasi pendidikan karakter d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a</w:t>
            </w: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n IPTEK dalam kurikulum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(Bahasa Inggris)</w:t>
            </w:r>
            <w:r w:rsidR="00FB59C2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dengan benar</w:t>
            </w:r>
          </w:p>
        </w:tc>
        <w:tc>
          <w:tcPr>
            <w:tcW w:w="1701" w:type="dxa"/>
          </w:tcPr>
          <w:p w:rsidR="00C47B7E" w:rsidRPr="000A7333" w:rsidRDefault="00B566A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Menganalisa 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keterampilan abad 21 dalam kurikulum; </w:t>
            </w: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integrasi pendidikan karakter d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a</w:t>
            </w: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n IPTEK dalam kurikulum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(Bahasa Inggris)</w:t>
            </w:r>
            <w:r w:rsidR="00FB59C2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dengan kurang benar</w:t>
            </w:r>
          </w:p>
        </w:tc>
        <w:tc>
          <w:tcPr>
            <w:tcW w:w="1701" w:type="dxa"/>
          </w:tcPr>
          <w:p w:rsidR="00C47B7E" w:rsidRPr="000A7333" w:rsidRDefault="00FB59C2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Tidak mampu m</w:t>
            </w:r>
            <w:r w:rsidR="00B566AA"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enganalisa </w:t>
            </w:r>
            <w:r w:rsidR="00B566AA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keterampilan abad 21 dalam kurikulum; </w:t>
            </w:r>
            <w:r w:rsidR="00B566AA"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integrasi pendidikan karakter d</w:t>
            </w:r>
            <w:r w:rsidR="00B566AA">
              <w:rPr>
                <w:rFonts w:asciiTheme="minorHAnsi" w:hAnsiTheme="minorHAnsi" w:cs="Segoe UI"/>
                <w:sz w:val="22"/>
                <w:szCs w:val="22"/>
                <w:lang w:val="id-ID"/>
              </w:rPr>
              <w:t>a</w:t>
            </w:r>
            <w:r w:rsidR="00B566AA"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n IPTEK dalam kurikulum</w:t>
            </w:r>
            <w:r w:rsidR="00B566AA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(Bahasa Inggris)</w:t>
            </w:r>
          </w:p>
        </w:tc>
        <w:tc>
          <w:tcPr>
            <w:tcW w:w="1134" w:type="dxa"/>
          </w:tcPr>
          <w:p w:rsidR="00C47B7E" w:rsidRDefault="00C47B7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62168" w:rsidRPr="000A7333" w:rsidRDefault="00B62168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10%</w:t>
            </w:r>
          </w:p>
        </w:tc>
      </w:tr>
      <w:tr w:rsidR="00C47B7E" w:rsidRPr="000A7333" w:rsidTr="001C0DA9">
        <w:tc>
          <w:tcPr>
            <w:tcW w:w="802" w:type="dxa"/>
          </w:tcPr>
          <w:p w:rsidR="00C47B7E" w:rsidRPr="000A7333" w:rsidRDefault="00C47B7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1183" w:type="dxa"/>
          </w:tcPr>
          <w:p w:rsidR="00C47B7E" w:rsidRDefault="00C47B7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C47B7E" w:rsidRPr="000A7333" w:rsidRDefault="003B69FB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Progress test, post test</w:t>
            </w:r>
          </w:p>
        </w:tc>
        <w:tc>
          <w:tcPr>
            <w:tcW w:w="992" w:type="dxa"/>
          </w:tcPr>
          <w:p w:rsidR="00C47B7E" w:rsidRPr="000A7333" w:rsidRDefault="003B69FB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</w:t>
            </w:r>
          </w:p>
        </w:tc>
        <w:tc>
          <w:tcPr>
            <w:tcW w:w="2268" w:type="dxa"/>
          </w:tcPr>
          <w:p w:rsidR="00C47B7E" w:rsidRPr="000A7333" w:rsidRDefault="00B566A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Menyusun silabus dan rencana pembelajaran dari kurikulum</w:t>
            </w:r>
            <w:r w:rsidR="00FB59C2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dengan runut, lengkap dan terinci</w:t>
            </w:r>
          </w:p>
        </w:tc>
        <w:tc>
          <w:tcPr>
            <w:tcW w:w="1843" w:type="dxa"/>
          </w:tcPr>
          <w:p w:rsidR="00C47B7E" w:rsidRPr="000A7333" w:rsidRDefault="00B566A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Menyusun silabus dan rencana pembelajaran dari kurikulum</w:t>
            </w:r>
            <w:r w:rsidR="00FB59C2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dengan runut dan lengkap</w:t>
            </w:r>
          </w:p>
        </w:tc>
        <w:tc>
          <w:tcPr>
            <w:tcW w:w="1701" w:type="dxa"/>
          </w:tcPr>
          <w:p w:rsidR="00C47B7E" w:rsidRPr="00FA03A8" w:rsidRDefault="00C47B7E" w:rsidP="00FB59C2">
            <w:pPr>
              <w:ind w:firstLine="34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Menyusun silabus dan rencana pembelajaran dari kurikulum</w:t>
            </w:r>
            <w:r w:rsidR="00FB59C2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dengan lengkap </w:t>
            </w:r>
          </w:p>
        </w:tc>
        <w:tc>
          <w:tcPr>
            <w:tcW w:w="1701" w:type="dxa"/>
          </w:tcPr>
          <w:p w:rsidR="00C47B7E" w:rsidRPr="000A7333" w:rsidRDefault="00B566A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Menyusun silabus dan rencana pembelajaran dari kurikulum</w:t>
            </w:r>
            <w:r w:rsidR="00FB59C2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dengan kurang lengkap</w:t>
            </w:r>
          </w:p>
        </w:tc>
        <w:tc>
          <w:tcPr>
            <w:tcW w:w="1701" w:type="dxa"/>
          </w:tcPr>
          <w:p w:rsidR="00C47B7E" w:rsidRPr="000A7333" w:rsidRDefault="00FB59C2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Tidak mampu m</w:t>
            </w:r>
            <w:r w:rsidR="00B566AA"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enyusun silabus dan rencana pembelajaran dari kurikulum</w:t>
            </w:r>
          </w:p>
        </w:tc>
        <w:tc>
          <w:tcPr>
            <w:tcW w:w="1134" w:type="dxa"/>
          </w:tcPr>
          <w:p w:rsidR="00C47B7E" w:rsidRDefault="00C47B7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62168" w:rsidRPr="000A7333" w:rsidRDefault="00B62168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10%</w:t>
            </w:r>
          </w:p>
        </w:tc>
      </w:tr>
      <w:tr w:rsidR="00C47B7E" w:rsidRPr="000A7333" w:rsidTr="001C0DA9">
        <w:tc>
          <w:tcPr>
            <w:tcW w:w="802" w:type="dxa"/>
          </w:tcPr>
          <w:p w:rsidR="00C47B7E" w:rsidRPr="000A7333" w:rsidRDefault="00C47B7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12</w:t>
            </w:r>
          </w:p>
        </w:tc>
        <w:tc>
          <w:tcPr>
            <w:tcW w:w="1183" w:type="dxa"/>
          </w:tcPr>
          <w:p w:rsidR="00C47B7E" w:rsidRDefault="00C47B7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C47B7E" w:rsidRPr="000A7333" w:rsidRDefault="003B69FB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</w:tcPr>
          <w:p w:rsidR="00C47B7E" w:rsidRPr="000A7333" w:rsidRDefault="003B69FB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</w:t>
            </w:r>
          </w:p>
        </w:tc>
        <w:tc>
          <w:tcPr>
            <w:tcW w:w="2268" w:type="dxa"/>
          </w:tcPr>
          <w:p w:rsidR="00C47B7E" w:rsidRPr="000A7333" w:rsidRDefault="00B566A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Mengkorelasikan kurikulum dan evaluasi pembelajaran dalam silabus dan rencana pembelajaran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(Bahasa Inggris)</w:t>
            </w:r>
            <w:r w:rsidR="00FB59C2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dengan tepat, logis dan komprehensif</w:t>
            </w:r>
          </w:p>
        </w:tc>
        <w:tc>
          <w:tcPr>
            <w:tcW w:w="1843" w:type="dxa"/>
          </w:tcPr>
          <w:p w:rsidR="00C47B7E" w:rsidRPr="000A7333" w:rsidRDefault="00B566A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 xml:space="preserve">Mengkorelasikan kurikulum dan evaluasi pembelajaran dalam silabus dan </w:t>
            </w: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rencana pembelajaran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(Bahasa Inggris)</w:t>
            </w:r>
            <w:r w:rsidR="00FB59C2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dengan tepat dan logis</w:t>
            </w:r>
          </w:p>
        </w:tc>
        <w:tc>
          <w:tcPr>
            <w:tcW w:w="1701" w:type="dxa"/>
          </w:tcPr>
          <w:p w:rsidR="00C47B7E" w:rsidRPr="00FA03A8" w:rsidRDefault="00C47B7E" w:rsidP="005848CA">
            <w:pPr>
              <w:ind w:left="34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 xml:space="preserve">Mengkorelasikan kurikulum dan evaluasi pembelajaran dalam silabus </w:t>
            </w: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dan rencana pembelajaran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(Bahasa Inggris)</w:t>
            </w:r>
            <w:r w:rsidR="00FB59C2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dengan tepat</w:t>
            </w:r>
          </w:p>
        </w:tc>
        <w:tc>
          <w:tcPr>
            <w:tcW w:w="1701" w:type="dxa"/>
          </w:tcPr>
          <w:p w:rsidR="00C47B7E" w:rsidRPr="000A7333" w:rsidRDefault="00B566A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 xml:space="preserve">Mengkorelasikan kurikulum dan evaluasi pembelajaran dalam silabus </w:t>
            </w: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dan rencana pembelajaran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(Bahasa Inggris)</w:t>
            </w:r>
            <w:r w:rsidR="00FB59C2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dengan kurang tepat</w:t>
            </w:r>
          </w:p>
        </w:tc>
        <w:tc>
          <w:tcPr>
            <w:tcW w:w="1701" w:type="dxa"/>
          </w:tcPr>
          <w:p w:rsidR="00C47B7E" w:rsidRPr="000A7333" w:rsidRDefault="00FB59C2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Tidak mampu m</w:t>
            </w:r>
            <w:r w:rsidR="00B566AA"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engkorelasikan kurikulum dan evaluasi pembelajaran </w:t>
            </w:r>
            <w:r w:rsidR="00B566AA"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lastRenderedPageBreak/>
              <w:t>dalam silabus dan rencana pembelajaran</w:t>
            </w:r>
            <w:r w:rsidR="00B566AA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(Bahasa Inggris)</w:t>
            </w:r>
          </w:p>
        </w:tc>
        <w:tc>
          <w:tcPr>
            <w:tcW w:w="1134" w:type="dxa"/>
          </w:tcPr>
          <w:p w:rsidR="00C47B7E" w:rsidRDefault="00C47B7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62168" w:rsidRPr="000A7333" w:rsidRDefault="00B62168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10%</w:t>
            </w:r>
          </w:p>
        </w:tc>
      </w:tr>
      <w:tr w:rsidR="00C47B7E" w:rsidRPr="000A7333" w:rsidTr="001C0DA9">
        <w:tc>
          <w:tcPr>
            <w:tcW w:w="802" w:type="dxa"/>
          </w:tcPr>
          <w:p w:rsidR="00C47B7E" w:rsidRPr="000A7333" w:rsidRDefault="00C47B7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13</w:t>
            </w:r>
          </w:p>
        </w:tc>
        <w:tc>
          <w:tcPr>
            <w:tcW w:w="1183" w:type="dxa"/>
          </w:tcPr>
          <w:p w:rsidR="00C47B7E" w:rsidRDefault="003B69FB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  <w:p w:rsidR="00C47B7E" w:rsidRPr="000A7333" w:rsidRDefault="00C47B7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</w:tc>
        <w:tc>
          <w:tcPr>
            <w:tcW w:w="992" w:type="dxa"/>
          </w:tcPr>
          <w:p w:rsidR="00C47B7E" w:rsidRPr="000A7333" w:rsidRDefault="003B69FB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</w:t>
            </w:r>
          </w:p>
        </w:tc>
        <w:tc>
          <w:tcPr>
            <w:tcW w:w="2268" w:type="dxa"/>
          </w:tcPr>
          <w:p w:rsidR="00C47B7E" w:rsidRPr="000A7333" w:rsidRDefault="00B566A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Menganalisa kebutuhan untuk menyusun 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kurikulum</w:t>
            </w:r>
            <w:r w:rsidR="00FB59C2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dengan lengkap, terinci dan komprehensif</w:t>
            </w:r>
          </w:p>
        </w:tc>
        <w:tc>
          <w:tcPr>
            <w:tcW w:w="1843" w:type="dxa"/>
          </w:tcPr>
          <w:p w:rsidR="00C47B7E" w:rsidRPr="000A7333" w:rsidRDefault="00B566A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Menganalisa kebutuhan untuk menyusun 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kurikulum</w:t>
            </w:r>
            <w:r w:rsidR="00FB59C2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dengan lengkap dan terinci</w:t>
            </w:r>
          </w:p>
        </w:tc>
        <w:tc>
          <w:tcPr>
            <w:tcW w:w="1701" w:type="dxa"/>
          </w:tcPr>
          <w:p w:rsidR="00C47B7E" w:rsidRPr="00FA03A8" w:rsidRDefault="00C47B7E" w:rsidP="005848CA">
            <w:pPr>
              <w:ind w:left="34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Menganalisa kebutuhan untuk menyusun 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kurikulum</w:t>
            </w:r>
            <w:r w:rsidR="00FB59C2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dengan lengkap</w:t>
            </w:r>
          </w:p>
        </w:tc>
        <w:tc>
          <w:tcPr>
            <w:tcW w:w="1701" w:type="dxa"/>
          </w:tcPr>
          <w:p w:rsidR="00C47B7E" w:rsidRPr="000A7333" w:rsidRDefault="00B566AA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Menganalisa kebutuhan untuk menyusun </w:t>
            </w: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kurikulum</w:t>
            </w:r>
            <w:r w:rsidR="00FB59C2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dengan kurang lengkap</w:t>
            </w:r>
          </w:p>
        </w:tc>
        <w:tc>
          <w:tcPr>
            <w:tcW w:w="1701" w:type="dxa"/>
          </w:tcPr>
          <w:p w:rsidR="00C47B7E" w:rsidRPr="000A7333" w:rsidRDefault="00FB59C2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Tidak mampu m</w:t>
            </w:r>
            <w:r w:rsidR="00B566AA"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enganalisa kebutuhan untuk menyusun </w:t>
            </w:r>
            <w:r w:rsidR="00B566AA">
              <w:rPr>
                <w:rFonts w:asciiTheme="minorHAnsi" w:hAnsiTheme="minorHAnsi" w:cs="Segoe UI"/>
                <w:sz w:val="22"/>
                <w:szCs w:val="22"/>
                <w:lang w:val="id-ID"/>
              </w:rPr>
              <w:t>kurikulum</w:t>
            </w:r>
          </w:p>
        </w:tc>
        <w:tc>
          <w:tcPr>
            <w:tcW w:w="1134" w:type="dxa"/>
          </w:tcPr>
          <w:p w:rsidR="00C47B7E" w:rsidRDefault="00C47B7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62168" w:rsidRPr="000A7333" w:rsidRDefault="00B62168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10%</w:t>
            </w:r>
          </w:p>
        </w:tc>
      </w:tr>
      <w:tr w:rsidR="00C47B7E" w:rsidRPr="000A7333" w:rsidTr="001C0DA9">
        <w:tc>
          <w:tcPr>
            <w:tcW w:w="802" w:type="dxa"/>
          </w:tcPr>
          <w:p w:rsidR="00C47B7E" w:rsidRPr="000A7333" w:rsidRDefault="00C47B7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0A7333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1183" w:type="dxa"/>
          </w:tcPr>
          <w:p w:rsidR="00C47B7E" w:rsidRDefault="00C47B7E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</w:p>
          <w:p w:rsidR="00C47B7E" w:rsidRPr="000D6379" w:rsidRDefault="003B69FB" w:rsidP="001C0DA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post test</w:t>
            </w:r>
          </w:p>
        </w:tc>
        <w:tc>
          <w:tcPr>
            <w:tcW w:w="992" w:type="dxa"/>
          </w:tcPr>
          <w:p w:rsidR="003B69FB" w:rsidRDefault="003B69FB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C47B7E" w:rsidRPr="000A7333" w:rsidRDefault="003B69FB" w:rsidP="001C0DA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Tes tulis</w:t>
            </w:r>
          </w:p>
        </w:tc>
        <w:tc>
          <w:tcPr>
            <w:tcW w:w="2268" w:type="dxa"/>
          </w:tcPr>
          <w:p w:rsidR="00C47B7E" w:rsidRPr="000A7333" w:rsidRDefault="00B566AA" w:rsidP="001C0D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Menyusun kerangka kurikulum program sederhana</w:t>
            </w:r>
            <w:r w:rsidR="00FB59C2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dengan sesuai, lengkap dan terinci</w:t>
            </w:r>
          </w:p>
        </w:tc>
        <w:tc>
          <w:tcPr>
            <w:tcW w:w="1843" w:type="dxa"/>
          </w:tcPr>
          <w:p w:rsidR="00C47B7E" w:rsidRPr="000A7333" w:rsidRDefault="00B566AA" w:rsidP="001C0D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Menyusun kerangka kurikulum program sederhana</w:t>
            </w:r>
            <w:r w:rsidR="00FB59C2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dengan sesuai dan lengkap</w:t>
            </w:r>
          </w:p>
        </w:tc>
        <w:tc>
          <w:tcPr>
            <w:tcW w:w="1701" w:type="dxa"/>
          </w:tcPr>
          <w:p w:rsidR="00C47B7E" w:rsidRPr="00FA03A8" w:rsidRDefault="00C47B7E" w:rsidP="005848CA">
            <w:pPr>
              <w:ind w:left="34"/>
              <w:rPr>
                <w:rFonts w:asciiTheme="minorHAnsi" w:hAnsiTheme="minorHAnsi" w:cs="Segoe UI"/>
                <w:sz w:val="22"/>
                <w:szCs w:val="22"/>
                <w:lang w:val="id-ID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Menyusun kerangka kurikulum program sederhana sesuai analisa kebutuhan </w:t>
            </w:r>
          </w:p>
        </w:tc>
        <w:tc>
          <w:tcPr>
            <w:tcW w:w="1701" w:type="dxa"/>
          </w:tcPr>
          <w:p w:rsidR="00C47B7E" w:rsidRPr="000A7333" w:rsidRDefault="00B566AA" w:rsidP="001C0DA9">
            <w:pPr>
              <w:rPr>
                <w:rFonts w:ascii="Segoe UI" w:hAnsi="Segoe UI" w:cs="Segoe UI"/>
                <w:sz w:val="22"/>
                <w:szCs w:val="22"/>
                <w:lang w:val="es-ES"/>
              </w:rPr>
            </w:pPr>
            <w:r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Menyusun kerangka kurikulum program sederhana</w:t>
            </w:r>
            <w:r w:rsidR="00FB59C2">
              <w:rPr>
                <w:rFonts w:asciiTheme="minorHAnsi" w:hAnsiTheme="minorHAnsi" w:cs="Segoe UI"/>
                <w:sz w:val="22"/>
                <w:szCs w:val="22"/>
                <w:lang w:val="id-ID"/>
              </w:rPr>
              <w:t xml:space="preserve"> dengan kurang sesuai</w:t>
            </w:r>
          </w:p>
        </w:tc>
        <w:tc>
          <w:tcPr>
            <w:tcW w:w="1701" w:type="dxa"/>
          </w:tcPr>
          <w:p w:rsidR="00C47B7E" w:rsidRPr="000A7333" w:rsidRDefault="00FB59C2" w:rsidP="001C0DA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>
              <w:rPr>
                <w:rFonts w:asciiTheme="minorHAnsi" w:hAnsiTheme="minorHAnsi" w:cs="Segoe UI"/>
                <w:sz w:val="22"/>
                <w:szCs w:val="22"/>
                <w:lang w:val="id-ID"/>
              </w:rPr>
              <w:t>Tidak mampu m</w:t>
            </w:r>
            <w:r w:rsidR="00B566AA" w:rsidRPr="00FA03A8">
              <w:rPr>
                <w:rFonts w:asciiTheme="minorHAnsi" w:hAnsiTheme="minorHAnsi" w:cs="Segoe UI"/>
                <w:sz w:val="22"/>
                <w:szCs w:val="22"/>
                <w:lang w:val="id-ID"/>
              </w:rPr>
              <w:t>enyusun kerangka kurikulum program sederhana</w:t>
            </w:r>
          </w:p>
        </w:tc>
        <w:tc>
          <w:tcPr>
            <w:tcW w:w="1134" w:type="dxa"/>
          </w:tcPr>
          <w:p w:rsidR="00C47B7E" w:rsidRDefault="00C47B7E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</w:p>
          <w:p w:rsidR="00B62168" w:rsidRPr="000A7333" w:rsidRDefault="00B62168" w:rsidP="001C0DA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>
              <w:rPr>
                <w:rFonts w:ascii="Segoe UI" w:hAnsi="Segoe UI" w:cs="Segoe UI"/>
                <w:sz w:val="22"/>
                <w:szCs w:val="22"/>
                <w:lang w:val="id-ID"/>
              </w:rPr>
              <w:t>10%</w:t>
            </w:r>
          </w:p>
        </w:tc>
      </w:tr>
    </w:tbl>
    <w:p w:rsidR="00064196" w:rsidRDefault="00064196" w:rsidP="00064196">
      <w:pPr>
        <w:rPr>
          <w:rFonts w:ascii="Segoe UI" w:hAnsi="Segoe UI" w:cs="Segoe UI"/>
          <w:sz w:val="22"/>
          <w:szCs w:val="22"/>
          <w:lang w:val="id-ID"/>
        </w:rPr>
      </w:pPr>
    </w:p>
    <w:p w:rsidR="00F41862" w:rsidRPr="00F41862" w:rsidRDefault="00F41862" w:rsidP="00F41862">
      <w:pPr>
        <w:rPr>
          <w:rFonts w:asciiTheme="minorHAnsi" w:hAnsiTheme="minorHAnsi" w:cs="Segoe UI"/>
          <w:b/>
          <w:sz w:val="22"/>
          <w:szCs w:val="22"/>
          <w:lang w:val="id-ID"/>
        </w:rPr>
      </w:pPr>
      <w:r w:rsidRPr="00F41862">
        <w:rPr>
          <w:rFonts w:asciiTheme="minorHAnsi" w:hAnsiTheme="minorHAnsi" w:cs="Segoe UI"/>
          <w:b/>
          <w:sz w:val="22"/>
          <w:szCs w:val="22"/>
          <w:lang w:val="id-ID"/>
        </w:rPr>
        <w:t>Komponen penilaian :</w:t>
      </w:r>
    </w:p>
    <w:p w:rsidR="00F41862" w:rsidRPr="00F41862" w:rsidRDefault="00F41862" w:rsidP="00F41862">
      <w:pPr>
        <w:numPr>
          <w:ilvl w:val="0"/>
          <w:numId w:val="32"/>
        </w:numPr>
        <w:rPr>
          <w:rFonts w:asciiTheme="minorHAnsi" w:hAnsiTheme="minorHAnsi" w:cs="Segoe UI"/>
          <w:sz w:val="22"/>
          <w:szCs w:val="22"/>
          <w:lang w:val="id-ID"/>
        </w:rPr>
      </w:pPr>
      <w:r>
        <w:rPr>
          <w:rFonts w:asciiTheme="minorHAnsi" w:hAnsiTheme="minorHAnsi" w:cs="Segoe UI"/>
          <w:sz w:val="22"/>
          <w:szCs w:val="22"/>
          <w:lang w:val="id-ID"/>
        </w:rPr>
        <w:t>Kehadiran = 2</w:t>
      </w:r>
      <w:r w:rsidRPr="00F41862">
        <w:rPr>
          <w:rFonts w:asciiTheme="minorHAnsi" w:hAnsiTheme="minorHAnsi" w:cs="Segoe UI"/>
          <w:sz w:val="22"/>
          <w:szCs w:val="22"/>
          <w:lang w:val="id-ID"/>
        </w:rPr>
        <w:t>0 %</w:t>
      </w:r>
    </w:p>
    <w:p w:rsidR="00F41862" w:rsidRPr="00F41862" w:rsidRDefault="00F41862" w:rsidP="00F41862">
      <w:pPr>
        <w:numPr>
          <w:ilvl w:val="0"/>
          <w:numId w:val="32"/>
        </w:numPr>
        <w:rPr>
          <w:rFonts w:asciiTheme="minorHAnsi" w:hAnsiTheme="minorHAnsi" w:cs="Segoe UI"/>
          <w:sz w:val="22"/>
          <w:szCs w:val="22"/>
          <w:lang w:val="id-ID"/>
        </w:rPr>
      </w:pPr>
      <w:r w:rsidRPr="00F41862">
        <w:rPr>
          <w:rFonts w:asciiTheme="minorHAnsi" w:hAnsiTheme="minorHAnsi" w:cs="Segoe UI"/>
          <w:sz w:val="22"/>
          <w:szCs w:val="22"/>
          <w:lang w:val="id-ID"/>
        </w:rPr>
        <w:t>Tugas = 20 %</w:t>
      </w:r>
    </w:p>
    <w:p w:rsidR="00F41862" w:rsidRPr="00F41862" w:rsidRDefault="00F41862" w:rsidP="00F41862">
      <w:pPr>
        <w:numPr>
          <w:ilvl w:val="0"/>
          <w:numId w:val="32"/>
        </w:numPr>
        <w:rPr>
          <w:rFonts w:asciiTheme="minorHAnsi" w:hAnsiTheme="minorHAnsi" w:cs="Segoe UI"/>
          <w:sz w:val="22"/>
          <w:szCs w:val="22"/>
          <w:lang w:val="id-ID"/>
        </w:rPr>
      </w:pPr>
      <w:r w:rsidRPr="00F41862">
        <w:rPr>
          <w:rFonts w:asciiTheme="minorHAnsi" w:hAnsiTheme="minorHAnsi" w:cs="Segoe UI"/>
          <w:sz w:val="22"/>
          <w:szCs w:val="22"/>
          <w:lang w:val="id-ID"/>
        </w:rPr>
        <w:t>UTS = 30 %</w:t>
      </w:r>
    </w:p>
    <w:p w:rsidR="00F41862" w:rsidRPr="00F41862" w:rsidRDefault="00F41862" w:rsidP="00F41862">
      <w:pPr>
        <w:numPr>
          <w:ilvl w:val="0"/>
          <w:numId w:val="32"/>
        </w:numPr>
        <w:rPr>
          <w:rFonts w:asciiTheme="minorHAnsi" w:hAnsiTheme="minorHAnsi" w:cs="Segoe UI"/>
          <w:sz w:val="22"/>
          <w:szCs w:val="22"/>
          <w:lang w:val="id-ID"/>
        </w:rPr>
      </w:pPr>
      <w:r>
        <w:rPr>
          <w:rFonts w:asciiTheme="minorHAnsi" w:hAnsiTheme="minorHAnsi" w:cs="Segoe UI"/>
          <w:sz w:val="22"/>
          <w:szCs w:val="22"/>
          <w:lang w:val="id-ID"/>
        </w:rPr>
        <w:t>UAS = 3</w:t>
      </w:r>
      <w:r w:rsidRPr="00F41862">
        <w:rPr>
          <w:rFonts w:asciiTheme="minorHAnsi" w:hAnsiTheme="minorHAnsi" w:cs="Segoe UI"/>
          <w:sz w:val="22"/>
          <w:szCs w:val="22"/>
          <w:lang w:val="id-ID"/>
        </w:rPr>
        <w:t>0 %</w:t>
      </w:r>
    </w:p>
    <w:p w:rsidR="00F41862" w:rsidRDefault="00F41862" w:rsidP="00064196">
      <w:pPr>
        <w:rPr>
          <w:rFonts w:ascii="Segoe UI" w:hAnsi="Segoe UI" w:cs="Segoe UI"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3B69FB">
        <w:rPr>
          <w:rFonts w:ascii="Segoe UI" w:hAnsi="Segoe UI" w:cs="Segoe UI"/>
          <w:b/>
          <w:sz w:val="22"/>
          <w:szCs w:val="22"/>
          <w:lang w:val="id-ID"/>
        </w:rPr>
        <w:t>Maret 2019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64196" w:rsidRPr="00165B2B" w:rsidRDefault="003B69FB" w:rsidP="003B69F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Rika Mutiara, S.Pd, M.</w:t>
      </w:r>
      <w:r w:rsidR="004371FE">
        <w:rPr>
          <w:rFonts w:ascii="Segoe UI" w:hAnsi="Segoe UI" w:cs="Segoe UI"/>
          <w:b/>
          <w:sz w:val="22"/>
          <w:szCs w:val="22"/>
        </w:rPr>
        <w:t>Hum.</w:t>
      </w:r>
      <w:r w:rsidR="004371FE">
        <w:rPr>
          <w:rFonts w:ascii="Segoe UI" w:hAnsi="Segoe UI" w:cs="Segoe UI"/>
          <w:b/>
          <w:sz w:val="22"/>
          <w:szCs w:val="22"/>
        </w:rPr>
        <w:tab/>
      </w:r>
      <w:r w:rsidR="004371FE">
        <w:rPr>
          <w:rFonts w:ascii="Segoe UI" w:hAnsi="Segoe UI" w:cs="Segoe UI"/>
          <w:b/>
          <w:sz w:val="22"/>
          <w:szCs w:val="22"/>
        </w:rPr>
        <w:tab/>
      </w:r>
      <w:bookmarkStart w:id="0" w:name="_GoBack"/>
      <w:bookmarkEnd w:id="0"/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>Sri Lestari, S.Pd, MA.</w:t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064196" w:rsidRPr="00165B2B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727" w:rsidRDefault="009C4727" w:rsidP="00EA4970">
      <w:r>
        <w:separator/>
      </w:r>
    </w:p>
  </w:endnote>
  <w:endnote w:type="continuationSeparator" w:id="0">
    <w:p w:rsidR="009C4727" w:rsidRDefault="009C4727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727" w:rsidRDefault="009C4727" w:rsidP="00EA4970">
      <w:r>
        <w:separator/>
      </w:r>
    </w:p>
  </w:footnote>
  <w:footnote w:type="continuationSeparator" w:id="0">
    <w:p w:rsidR="009C4727" w:rsidRDefault="009C4727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0B6B"/>
    <w:multiLevelType w:val="hybridMultilevel"/>
    <w:tmpl w:val="C53ADC4E"/>
    <w:lvl w:ilvl="0" w:tplc="5B847382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">
    <w:nsid w:val="055C3DAC"/>
    <w:multiLevelType w:val="hybridMultilevel"/>
    <w:tmpl w:val="780CC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DD3D66"/>
    <w:multiLevelType w:val="hybridMultilevel"/>
    <w:tmpl w:val="65841808"/>
    <w:lvl w:ilvl="0" w:tplc="042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8561AD"/>
    <w:multiLevelType w:val="hybridMultilevel"/>
    <w:tmpl w:val="529800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7C7488"/>
    <w:multiLevelType w:val="hybridMultilevel"/>
    <w:tmpl w:val="7BB42E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CE193C"/>
    <w:multiLevelType w:val="hybridMultilevel"/>
    <w:tmpl w:val="3652438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8486E"/>
    <w:multiLevelType w:val="hybridMultilevel"/>
    <w:tmpl w:val="79B44C7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B74675"/>
    <w:multiLevelType w:val="hybridMultilevel"/>
    <w:tmpl w:val="7240600A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8">
    <w:nsid w:val="28101F0D"/>
    <w:multiLevelType w:val="hybridMultilevel"/>
    <w:tmpl w:val="9E72F132"/>
    <w:lvl w:ilvl="0" w:tplc="42D0B44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9">
    <w:nsid w:val="2F383493"/>
    <w:multiLevelType w:val="hybridMultilevel"/>
    <w:tmpl w:val="641271CE"/>
    <w:lvl w:ilvl="0" w:tplc="9EA0E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736E4"/>
    <w:multiLevelType w:val="hybridMultilevel"/>
    <w:tmpl w:val="0A98DC58"/>
    <w:lvl w:ilvl="0" w:tplc="CEE00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>
      <w:start w:val="1"/>
      <w:numFmt w:val="lowerLetter"/>
      <w:lvlText w:val="%2."/>
      <w:lvlJc w:val="left"/>
      <w:pPr>
        <w:ind w:left="1080" w:hanging="360"/>
      </w:pPr>
    </w:lvl>
    <w:lvl w:ilvl="2" w:tplc="0421001B">
      <w:start w:val="1"/>
      <w:numFmt w:val="lowerRoman"/>
      <w:lvlText w:val="%3."/>
      <w:lvlJc w:val="right"/>
      <w:pPr>
        <w:ind w:left="1800" w:hanging="180"/>
      </w:pPr>
    </w:lvl>
    <w:lvl w:ilvl="3" w:tplc="0421000F">
      <w:start w:val="1"/>
      <w:numFmt w:val="decimal"/>
      <w:lvlText w:val="%4."/>
      <w:lvlJc w:val="left"/>
      <w:pPr>
        <w:ind w:left="2520" w:hanging="360"/>
      </w:pPr>
    </w:lvl>
    <w:lvl w:ilvl="4" w:tplc="04210019">
      <w:start w:val="1"/>
      <w:numFmt w:val="lowerLetter"/>
      <w:lvlText w:val="%5."/>
      <w:lvlJc w:val="left"/>
      <w:pPr>
        <w:ind w:left="3240" w:hanging="360"/>
      </w:pPr>
    </w:lvl>
    <w:lvl w:ilvl="5" w:tplc="0421001B">
      <w:start w:val="1"/>
      <w:numFmt w:val="lowerRoman"/>
      <w:lvlText w:val="%6."/>
      <w:lvlJc w:val="right"/>
      <w:pPr>
        <w:ind w:left="3960" w:hanging="180"/>
      </w:pPr>
    </w:lvl>
    <w:lvl w:ilvl="6" w:tplc="0421000F">
      <w:start w:val="1"/>
      <w:numFmt w:val="decimal"/>
      <w:lvlText w:val="%7."/>
      <w:lvlJc w:val="left"/>
      <w:pPr>
        <w:ind w:left="4680" w:hanging="360"/>
      </w:pPr>
    </w:lvl>
    <w:lvl w:ilvl="7" w:tplc="04210019">
      <w:start w:val="1"/>
      <w:numFmt w:val="lowerLetter"/>
      <w:lvlText w:val="%8."/>
      <w:lvlJc w:val="left"/>
      <w:pPr>
        <w:ind w:left="5400" w:hanging="360"/>
      </w:pPr>
    </w:lvl>
    <w:lvl w:ilvl="8" w:tplc="0421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AF3EE8"/>
    <w:multiLevelType w:val="hybridMultilevel"/>
    <w:tmpl w:val="05CEEAAA"/>
    <w:lvl w:ilvl="0" w:tplc="5C6E5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740FE"/>
    <w:multiLevelType w:val="hybridMultilevel"/>
    <w:tmpl w:val="BA54D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C14020"/>
    <w:multiLevelType w:val="hybridMultilevel"/>
    <w:tmpl w:val="14F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F36E00"/>
    <w:multiLevelType w:val="hybridMultilevel"/>
    <w:tmpl w:val="AE5EE5C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0A50C5"/>
    <w:multiLevelType w:val="hybridMultilevel"/>
    <w:tmpl w:val="0F663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B83219"/>
    <w:multiLevelType w:val="hybridMultilevel"/>
    <w:tmpl w:val="2834D7E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18">
    <w:nsid w:val="53564258"/>
    <w:multiLevelType w:val="hybridMultilevel"/>
    <w:tmpl w:val="B6E03258"/>
    <w:lvl w:ilvl="0" w:tplc="D83C2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F35ED6"/>
    <w:multiLevelType w:val="hybridMultilevel"/>
    <w:tmpl w:val="D292A8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1A4A5F"/>
    <w:multiLevelType w:val="hybridMultilevel"/>
    <w:tmpl w:val="EB00060E"/>
    <w:lvl w:ilvl="0" w:tplc="0421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1">
    <w:nsid w:val="57646E44"/>
    <w:multiLevelType w:val="hybridMultilevel"/>
    <w:tmpl w:val="CFD0E32C"/>
    <w:lvl w:ilvl="0" w:tplc="56F8B9EA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2">
    <w:nsid w:val="5A42719B"/>
    <w:multiLevelType w:val="hybridMultilevel"/>
    <w:tmpl w:val="B29C9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863A17"/>
    <w:multiLevelType w:val="singleLevel"/>
    <w:tmpl w:val="AAA2B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D112BEA"/>
    <w:multiLevelType w:val="hybridMultilevel"/>
    <w:tmpl w:val="D6423AA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25595"/>
    <w:multiLevelType w:val="hybridMultilevel"/>
    <w:tmpl w:val="0CE618B8"/>
    <w:lvl w:ilvl="0" w:tplc="0409000F">
      <w:start w:val="1"/>
      <w:numFmt w:val="decimal"/>
      <w:lvlText w:val="%1."/>
      <w:lvlJc w:val="left"/>
      <w:pPr>
        <w:ind w:left="612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332" w:hanging="360"/>
      </w:pPr>
    </w:lvl>
    <w:lvl w:ilvl="2" w:tplc="0421001B" w:tentative="1">
      <w:start w:val="1"/>
      <w:numFmt w:val="lowerRoman"/>
      <w:lvlText w:val="%3."/>
      <w:lvlJc w:val="right"/>
      <w:pPr>
        <w:ind w:left="2052" w:hanging="180"/>
      </w:pPr>
    </w:lvl>
    <w:lvl w:ilvl="3" w:tplc="0421000F" w:tentative="1">
      <w:start w:val="1"/>
      <w:numFmt w:val="decimal"/>
      <w:lvlText w:val="%4."/>
      <w:lvlJc w:val="left"/>
      <w:pPr>
        <w:ind w:left="2772" w:hanging="360"/>
      </w:pPr>
    </w:lvl>
    <w:lvl w:ilvl="4" w:tplc="04210019" w:tentative="1">
      <w:start w:val="1"/>
      <w:numFmt w:val="lowerLetter"/>
      <w:lvlText w:val="%5."/>
      <w:lvlJc w:val="left"/>
      <w:pPr>
        <w:ind w:left="3492" w:hanging="360"/>
      </w:pPr>
    </w:lvl>
    <w:lvl w:ilvl="5" w:tplc="0421001B" w:tentative="1">
      <w:start w:val="1"/>
      <w:numFmt w:val="lowerRoman"/>
      <w:lvlText w:val="%6."/>
      <w:lvlJc w:val="right"/>
      <w:pPr>
        <w:ind w:left="4212" w:hanging="180"/>
      </w:pPr>
    </w:lvl>
    <w:lvl w:ilvl="6" w:tplc="0421000F" w:tentative="1">
      <w:start w:val="1"/>
      <w:numFmt w:val="decimal"/>
      <w:lvlText w:val="%7."/>
      <w:lvlJc w:val="left"/>
      <w:pPr>
        <w:ind w:left="4932" w:hanging="360"/>
      </w:pPr>
    </w:lvl>
    <w:lvl w:ilvl="7" w:tplc="04210019" w:tentative="1">
      <w:start w:val="1"/>
      <w:numFmt w:val="lowerLetter"/>
      <w:lvlText w:val="%8."/>
      <w:lvlJc w:val="left"/>
      <w:pPr>
        <w:ind w:left="5652" w:hanging="360"/>
      </w:pPr>
    </w:lvl>
    <w:lvl w:ilvl="8" w:tplc="0421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6">
    <w:nsid w:val="5EB345C9"/>
    <w:multiLevelType w:val="hybridMultilevel"/>
    <w:tmpl w:val="2D78CE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03E6E58"/>
    <w:multiLevelType w:val="hybridMultilevel"/>
    <w:tmpl w:val="C6A89C66"/>
    <w:lvl w:ilvl="0" w:tplc="F2787A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1514A"/>
    <w:multiLevelType w:val="hybridMultilevel"/>
    <w:tmpl w:val="4E18755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6D54D1"/>
    <w:multiLevelType w:val="hybridMultilevel"/>
    <w:tmpl w:val="77BC075C"/>
    <w:lvl w:ilvl="0" w:tplc="130E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03B"/>
    <w:multiLevelType w:val="hybridMultilevel"/>
    <w:tmpl w:val="FA66C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30606D8"/>
    <w:multiLevelType w:val="hybridMultilevel"/>
    <w:tmpl w:val="9B8028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30"/>
  </w:num>
  <w:num w:numId="3">
    <w:abstractNumId w:val="16"/>
  </w:num>
  <w:num w:numId="4">
    <w:abstractNumId w:val="13"/>
  </w:num>
  <w:num w:numId="5">
    <w:abstractNumId w:val="22"/>
  </w:num>
  <w:num w:numId="6">
    <w:abstractNumId w:val="3"/>
  </w:num>
  <w:num w:numId="7">
    <w:abstractNumId w:val="4"/>
  </w:num>
  <w:num w:numId="8">
    <w:abstractNumId w:val="1"/>
  </w:num>
  <w:num w:numId="9">
    <w:abstractNumId w:val="23"/>
  </w:num>
  <w:num w:numId="10">
    <w:abstractNumId w:val="0"/>
  </w:num>
  <w:num w:numId="11">
    <w:abstractNumId w:val="8"/>
  </w:num>
  <w:num w:numId="12">
    <w:abstractNumId w:val="21"/>
  </w:num>
  <w:num w:numId="13">
    <w:abstractNumId w:val="14"/>
  </w:num>
  <w:num w:numId="14">
    <w:abstractNumId w:val="26"/>
  </w:num>
  <w:num w:numId="15">
    <w:abstractNumId w:val="31"/>
  </w:num>
  <w:num w:numId="16">
    <w:abstractNumId w:val="6"/>
  </w:num>
  <w:num w:numId="17">
    <w:abstractNumId w:val="5"/>
  </w:num>
  <w:num w:numId="18">
    <w:abstractNumId w:val="15"/>
  </w:num>
  <w:num w:numId="19">
    <w:abstractNumId w:val="2"/>
  </w:num>
  <w:num w:numId="20">
    <w:abstractNumId w:val="25"/>
  </w:num>
  <w:num w:numId="21">
    <w:abstractNumId w:val="20"/>
  </w:num>
  <w:num w:numId="22">
    <w:abstractNumId w:val="17"/>
  </w:num>
  <w:num w:numId="23">
    <w:abstractNumId w:val="7"/>
  </w:num>
  <w:num w:numId="24">
    <w:abstractNumId w:val="9"/>
  </w:num>
  <w:num w:numId="25">
    <w:abstractNumId w:val="18"/>
  </w:num>
  <w:num w:numId="26">
    <w:abstractNumId w:val="27"/>
  </w:num>
  <w:num w:numId="27">
    <w:abstractNumId w:val="10"/>
  </w:num>
  <w:num w:numId="28">
    <w:abstractNumId w:val="29"/>
  </w:num>
  <w:num w:numId="29">
    <w:abstractNumId w:val="12"/>
  </w:num>
  <w:num w:numId="30">
    <w:abstractNumId w:val="24"/>
  </w:num>
  <w:num w:numId="31">
    <w:abstractNumId w:val="2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0"/>
    <w:rsid w:val="000233FD"/>
    <w:rsid w:val="00031E62"/>
    <w:rsid w:val="00044E70"/>
    <w:rsid w:val="00052C40"/>
    <w:rsid w:val="00064196"/>
    <w:rsid w:val="00085B8A"/>
    <w:rsid w:val="000A7333"/>
    <w:rsid w:val="000B5247"/>
    <w:rsid w:val="000D440F"/>
    <w:rsid w:val="000D6379"/>
    <w:rsid w:val="000D75B4"/>
    <w:rsid w:val="000F0A44"/>
    <w:rsid w:val="001169DF"/>
    <w:rsid w:val="001318C6"/>
    <w:rsid w:val="0013722D"/>
    <w:rsid w:val="00145C2F"/>
    <w:rsid w:val="00154359"/>
    <w:rsid w:val="00155016"/>
    <w:rsid w:val="00161FEB"/>
    <w:rsid w:val="001642EB"/>
    <w:rsid w:val="00165B2B"/>
    <w:rsid w:val="00172AB2"/>
    <w:rsid w:val="00174982"/>
    <w:rsid w:val="001C0DA9"/>
    <w:rsid w:val="001C19E3"/>
    <w:rsid w:val="001D1186"/>
    <w:rsid w:val="001F5171"/>
    <w:rsid w:val="0020246E"/>
    <w:rsid w:val="00221C88"/>
    <w:rsid w:val="00223428"/>
    <w:rsid w:val="00224CA1"/>
    <w:rsid w:val="00226DEA"/>
    <w:rsid w:val="00244FD9"/>
    <w:rsid w:val="0024578F"/>
    <w:rsid w:val="00252420"/>
    <w:rsid w:val="0025572C"/>
    <w:rsid w:val="00255829"/>
    <w:rsid w:val="00292035"/>
    <w:rsid w:val="002962CD"/>
    <w:rsid w:val="002A3531"/>
    <w:rsid w:val="002A7AEB"/>
    <w:rsid w:val="002C14A2"/>
    <w:rsid w:val="002C7A8E"/>
    <w:rsid w:val="002E461D"/>
    <w:rsid w:val="002E5B55"/>
    <w:rsid w:val="002E7FAF"/>
    <w:rsid w:val="002F0BE0"/>
    <w:rsid w:val="002F1F9F"/>
    <w:rsid w:val="002F4C13"/>
    <w:rsid w:val="00306896"/>
    <w:rsid w:val="00310E5B"/>
    <w:rsid w:val="0031374C"/>
    <w:rsid w:val="00315F24"/>
    <w:rsid w:val="00326CD9"/>
    <w:rsid w:val="00331E56"/>
    <w:rsid w:val="003358AD"/>
    <w:rsid w:val="003423F9"/>
    <w:rsid w:val="00344675"/>
    <w:rsid w:val="003451CC"/>
    <w:rsid w:val="00345F9F"/>
    <w:rsid w:val="00353A5B"/>
    <w:rsid w:val="003543F3"/>
    <w:rsid w:val="0035529C"/>
    <w:rsid w:val="0035679C"/>
    <w:rsid w:val="00361ABF"/>
    <w:rsid w:val="0037140E"/>
    <w:rsid w:val="0037389E"/>
    <w:rsid w:val="003802EB"/>
    <w:rsid w:val="00383122"/>
    <w:rsid w:val="00390BFC"/>
    <w:rsid w:val="003B19AD"/>
    <w:rsid w:val="003B69FB"/>
    <w:rsid w:val="003C3614"/>
    <w:rsid w:val="003D4087"/>
    <w:rsid w:val="00410BD6"/>
    <w:rsid w:val="0041137E"/>
    <w:rsid w:val="0041436A"/>
    <w:rsid w:val="00420D2D"/>
    <w:rsid w:val="00421436"/>
    <w:rsid w:val="0043703F"/>
    <w:rsid w:val="004371FE"/>
    <w:rsid w:val="00440A72"/>
    <w:rsid w:val="00440FA7"/>
    <w:rsid w:val="004604CD"/>
    <w:rsid w:val="00467A99"/>
    <w:rsid w:val="004709CF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6939"/>
    <w:rsid w:val="004E4D68"/>
    <w:rsid w:val="004E5048"/>
    <w:rsid w:val="004E6990"/>
    <w:rsid w:val="004F21D0"/>
    <w:rsid w:val="004F7E19"/>
    <w:rsid w:val="005148A9"/>
    <w:rsid w:val="005232A3"/>
    <w:rsid w:val="005316F0"/>
    <w:rsid w:val="005333AD"/>
    <w:rsid w:val="005429D1"/>
    <w:rsid w:val="00556248"/>
    <w:rsid w:val="00556B19"/>
    <w:rsid w:val="00582EA6"/>
    <w:rsid w:val="00583802"/>
    <w:rsid w:val="0058687D"/>
    <w:rsid w:val="005975F7"/>
    <w:rsid w:val="005A7265"/>
    <w:rsid w:val="005B0B14"/>
    <w:rsid w:val="005B299A"/>
    <w:rsid w:val="005B7533"/>
    <w:rsid w:val="005C3E54"/>
    <w:rsid w:val="005D7727"/>
    <w:rsid w:val="005D7A0E"/>
    <w:rsid w:val="005E51A4"/>
    <w:rsid w:val="005F1CC7"/>
    <w:rsid w:val="00604810"/>
    <w:rsid w:val="00631E79"/>
    <w:rsid w:val="0063301F"/>
    <w:rsid w:val="00635585"/>
    <w:rsid w:val="00652696"/>
    <w:rsid w:val="006527A7"/>
    <w:rsid w:val="00660A6B"/>
    <w:rsid w:val="006645AD"/>
    <w:rsid w:val="006675EA"/>
    <w:rsid w:val="00667DA2"/>
    <w:rsid w:val="0067102A"/>
    <w:rsid w:val="006B237C"/>
    <w:rsid w:val="006B27B1"/>
    <w:rsid w:val="006D7D8F"/>
    <w:rsid w:val="006F1CB7"/>
    <w:rsid w:val="00705D6F"/>
    <w:rsid w:val="00707239"/>
    <w:rsid w:val="0073393C"/>
    <w:rsid w:val="007367F0"/>
    <w:rsid w:val="00736EFD"/>
    <w:rsid w:val="00741304"/>
    <w:rsid w:val="007776D7"/>
    <w:rsid w:val="00790AC1"/>
    <w:rsid w:val="00794046"/>
    <w:rsid w:val="007B1634"/>
    <w:rsid w:val="007C1696"/>
    <w:rsid w:val="007D1EDB"/>
    <w:rsid w:val="007E39D7"/>
    <w:rsid w:val="0080147E"/>
    <w:rsid w:val="008026D4"/>
    <w:rsid w:val="008219A7"/>
    <w:rsid w:val="00823440"/>
    <w:rsid w:val="00830282"/>
    <w:rsid w:val="00830E7E"/>
    <w:rsid w:val="00836425"/>
    <w:rsid w:val="008445EF"/>
    <w:rsid w:val="00867A46"/>
    <w:rsid w:val="008717AD"/>
    <w:rsid w:val="00883B20"/>
    <w:rsid w:val="008A4BE2"/>
    <w:rsid w:val="008B2BC7"/>
    <w:rsid w:val="008C1268"/>
    <w:rsid w:val="008D1B35"/>
    <w:rsid w:val="008F5B25"/>
    <w:rsid w:val="009100FA"/>
    <w:rsid w:val="00910BA4"/>
    <w:rsid w:val="00917567"/>
    <w:rsid w:val="00921E9F"/>
    <w:rsid w:val="00960B77"/>
    <w:rsid w:val="00980DE9"/>
    <w:rsid w:val="00981EEA"/>
    <w:rsid w:val="00986C7C"/>
    <w:rsid w:val="009A3645"/>
    <w:rsid w:val="009B2A43"/>
    <w:rsid w:val="009B5B3E"/>
    <w:rsid w:val="009C1BEA"/>
    <w:rsid w:val="009C4727"/>
    <w:rsid w:val="009E1771"/>
    <w:rsid w:val="009E3A82"/>
    <w:rsid w:val="00A10270"/>
    <w:rsid w:val="00A17DA6"/>
    <w:rsid w:val="00A20941"/>
    <w:rsid w:val="00A21758"/>
    <w:rsid w:val="00A270D3"/>
    <w:rsid w:val="00A618DB"/>
    <w:rsid w:val="00A7226F"/>
    <w:rsid w:val="00A93C90"/>
    <w:rsid w:val="00AA0D59"/>
    <w:rsid w:val="00AC7748"/>
    <w:rsid w:val="00AD0E36"/>
    <w:rsid w:val="00AD7DE3"/>
    <w:rsid w:val="00AE685F"/>
    <w:rsid w:val="00AF7D9D"/>
    <w:rsid w:val="00B006E9"/>
    <w:rsid w:val="00B027FC"/>
    <w:rsid w:val="00B14779"/>
    <w:rsid w:val="00B21752"/>
    <w:rsid w:val="00B21DD5"/>
    <w:rsid w:val="00B2418B"/>
    <w:rsid w:val="00B43FEB"/>
    <w:rsid w:val="00B566AA"/>
    <w:rsid w:val="00B57FC4"/>
    <w:rsid w:val="00B62168"/>
    <w:rsid w:val="00B7605E"/>
    <w:rsid w:val="00B850B6"/>
    <w:rsid w:val="00B90F59"/>
    <w:rsid w:val="00B93188"/>
    <w:rsid w:val="00B97739"/>
    <w:rsid w:val="00BC4B0C"/>
    <w:rsid w:val="00BC638D"/>
    <w:rsid w:val="00BC77AB"/>
    <w:rsid w:val="00BE4BE0"/>
    <w:rsid w:val="00C07491"/>
    <w:rsid w:val="00C0768D"/>
    <w:rsid w:val="00C11027"/>
    <w:rsid w:val="00C11AF7"/>
    <w:rsid w:val="00C20CF2"/>
    <w:rsid w:val="00C27181"/>
    <w:rsid w:val="00C44407"/>
    <w:rsid w:val="00C45516"/>
    <w:rsid w:val="00C47B7E"/>
    <w:rsid w:val="00C47C63"/>
    <w:rsid w:val="00C52CA9"/>
    <w:rsid w:val="00C657F1"/>
    <w:rsid w:val="00CA1106"/>
    <w:rsid w:val="00CC1A57"/>
    <w:rsid w:val="00D0737F"/>
    <w:rsid w:val="00D07F30"/>
    <w:rsid w:val="00D27FB1"/>
    <w:rsid w:val="00D36B1E"/>
    <w:rsid w:val="00D5401F"/>
    <w:rsid w:val="00D6191B"/>
    <w:rsid w:val="00D621EE"/>
    <w:rsid w:val="00D63DB3"/>
    <w:rsid w:val="00D857E9"/>
    <w:rsid w:val="00DA1D5A"/>
    <w:rsid w:val="00DA3E29"/>
    <w:rsid w:val="00DD0EA4"/>
    <w:rsid w:val="00DE5736"/>
    <w:rsid w:val="00DE5D82"/>
    <w:rsid w:val="00DF57A5"/>
    <w:rsid w:val="00DF7FEA"/>
    <w:rsid w:val="00E03F60"/>
    <w:rsid w:val="00E074C7"/>
    <w:rsid w:val="00E12213"/>
    <w:rsid w:val="00E2561D"/>
    <w:rsid w:val="00E35178"/>
    <w:rsid w:val="00E43F65"/>
    <w:rsid w:val="00E44F99"/>
    <w:rsid w:val="00E51072"/>
    <w:rsid w:val="00E60B01"/>
    <w:rsid w:val="00E655A3"/>
    <w:rsid w:val="00E759E5"/>
    <w:rsid w:val="00E80FB4"/>
    <w:rsid w:val="00EA0F89"/>
    <w:rsid w:val="00EA4970"/>
    <w:rsid w:val="00EC1118"/>
    <w:rsid w:val="00ED1CD4"/>
    <w:rsid w:val="00EF1118"/>
    <w:rsid w:val="00EF3A37"/>
    <w:rsid w:val="00F01986"/>
    <w:rsid w:val="00F25198"/>
    <w:rsid w:val="00F41862"/>
    <w:rsid w:val="00F4392C"/>
    <w:rsid w:val="00F50748"/>
    <w:rsid w:val="00F5139D"/>
    <w:rsid w:val="00F526C0"/>
    <w:rsid w:val="00F52C8F"/>
    <w:rsid w:val="00F55ABF"/>
    <w:rsid w:val="00F62847"/>
    <w:rsid w:val="00F76CC0"/>
    <w:rsid w:val="00F8064E"/>
    <w:rsid w:val="00F80E7F"/>
    <w:rsid w:val="00F92362"/>
    <w:rsid w:val="00F955FE"/>
    <w:rsid w:val="00F97C61"/>
    <w:rsid w:val="00FA03A8"/>
    <w:rsid w:val="00FA7626"/>
    <w:rsid w:val="00FB5621"/>
    <w:rsid w:val="00FB59C2"/>
    <w:rsid w:val="00FD35B3"/>
    <w:rsid w:val="00FD41FD"/>
    <w:rsid w:val="00FE1345"/>
    <w:rsid w:val="00FE15D2"/>
    <w:rsid w:val="00FF104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51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107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03F60"/>
    <w:pPr>
      <w:ind w:left="720"/>
      <w:contextualSpacing/>
    </w:pPr>
  </w:style>
  <w:style w:type="paragraph" w:styleId="NoSpacing">
    <w:name w:val="No Spacing"/>
    <w:uiPriority w:val="1"/>
    <w:qFormat/>
    <w:rsid w:val="00331E56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A4970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E510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107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03F60"/>
    <w:pPr>
      <w:ind w:left="720"/>
      <w:contextualSpacing/>
    </w:pPr>
  </w:style>
  <w:style w:type="paragraph" w:styleId="NoSpacing">
    <w:name w:val="No Spacing"/>
    <w:uiPriority w:val="1"/>
    <w:qFormat/>
    <w:rsid w:val="00331E5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821FA-7DBF-495A-8C97-4AFAB4E0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1962</Words>
  <Characters>11186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INDONUSA</Company>
  <LinksUpToDate>false</LinksUpToDate>
  <CharactersWithSpaces>13122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BPISTI2008</cp:lastModifiedBy>
  <cp:revision>13</cp:revision>
  <cp:lastPrinted>2015-09-16T06:29:00Z</cp:lastPrinted>
  <dcterms:created xsi:type="dcterms:W3CDTF">2019-03-01T13:12:00Z</dcterms:created>
  <dcterms:modified xsi:type="dcterms:W3CDTF">2019-03-04T02:10:00Z</dcterms:modified>
</cp:coreProperties>
</file>