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C2" w:rsidRPr="00456BE7" w:rsidRDefault="00456BE7" w:rsidP="00456BE7">
      <w:pPr>
        <w:spacing w:after="0" w:line="240" w:lineRule="auto"/>
        <w:jc w:val="center"/>
        <w:rPr>
          <w:rFonts w:ascii="Times New Roman" w:hAnsi="Times New Roman" w:cs="Times New Roman"/>
          <w:b/>
          <w:sz w:val="28"/>
          <w:szCs w:val="28"/>
        </w:rPr>
      </w:pPr>
      <w:r w:rsidRPr="00456BE7">
        <w:rPr>
          <w:rFonts w:ascii="Times New Roman" w:hAnsi="Times New Roman" w:cs="Times New Roman"/>
          <w:b/>
          <w:sz w:val="28"/>
          <w:szCs w:val="28"/>
        </w:rPr>
        <w:t>Perberdayaan Masyarakat di Sektor Kesehatan</w:t>
      </w:r>
    </w:p>
    <w:p w:rsidR="00456BE7" w:rsidRDefault="00456BE7" w:rsidP="00456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Ade Heryana, SSt, MKM</w:t>
      </w:r>
    </w:p>
    <w:p w:rsidR="00456BE7" w:rsidRPr="009C2D41" w:rsidRDefault="00456BE7" w:rsidP="00456BE7">
      <w:pPr>
        <w:spacing w:after="0" w:line="240" w:lineRule="auto"/>
        <w:jc w:val="center"/>
        <w:rPr>
          <w:rFonts w:ascii="Times New Roman" w:hAnsi="Times New Roman" w:cs="Times New Roman"/>
          <w:b/>
          <w:sz w:val="24"/>
          <w:szCs w:val="24"/>
        </w:rPr>
      </w:pPr>
      <w:r w:rsidRPr="009C2D41">
        <w:rPr>
          <w:rFonts w:ascii="Times New Roman" w:hAnsi="Times New Roman" w:cs="Times New Roman"/>
          <w:b/>
          <w:sz w:val="24"/>
          <w:szCs w:val="24"/>
        </w:rPr>
        <w:t>Email: heryana@esaunggul.ac.id</w:t>
      </w:r>
    </w:p>
    <w:p w:rsidR="00456BE7" w:rsidRDefault="00456BE7" w:rsidP="00456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Prodi Kesmas, FIKES Universitas Esa Unggul</w:t>
      </w:r>
    </w:p>
    <w:p w:rsidR="00456BE7" w:rsidRDefault="00456BE7" w:rsidP="00456BE7">
      <w:pPr>
        <w:spacing w:after="0" w:line="360" w:lineRule="auto"/>
        <w:jc w:val="center"/>
        <w:rPr>
          <w:rFonts w:ascii="Times New Roman" w:hAnsi="Times New Roman" w:cs="Times New Roman"/>
          <w:sz w:val="24"/>
          <w:szCs w:val="24"/>
        </w:rPr>
      </w:pPr>
    </w:p>
    <w:p w:rsidR="00456BE7" w:rsidRDefault="00456BE7" w:rsidP="00456BE7">
      <w:pPr>
        <w:spacing w:after="0" w:line="360" w:lineRule="auto"/>
        <w:jc w:val="both"/>
        <w:rPr>
          <w:rFonts w:ascii="Times New Roman" w:hAnsi="Times New Roman" w:cs="Times New Roman"/>
          <w:sz w:val="24"/>
          <w:szCs w:val="24"/>
        </w:rPr>
      </w:pPr>
    </w:p>
    <w:p w:rsidR="00174188" w:rsidRDefault="00174188" w:rsidP="00456BE7">
      <w:pPr>
        <w:spacing w:after="0" w:line="360" w:lineRule="auto"/>
        <w:jc w:val="both"/>
        <w:rPr>
          <w:rFonts w:ascii="Times New Roman" w:hAnsi="Times New Roman" w:cs="Times New Roman"/>
          <w:sz w:val="24"/>
          <w:szCs w:val="24"/>
        </w:rPr>
      </w:pPr>
    </w:p>
    <w:p w:rsidR="00456BE7" w:rsidRPr="00174188" w:rsidRDefault="00174188" w:rsidP="00400CF2">
      <w:pPr>
        <w:spacing w:after="120" w:line="360" w:lineRule="auto"/>
        <w:jc w:val="both"/>
        <w:rPr>
          <w:rFonts w:ascii="Times New Roman" w:hAnsi="Times New Roman" w:cs="Times New Roman"/>
          <w:b/>
          <w:sz w:val="24"/>
          <w:szCs w:val="24"/>
        </w:rPr>
      </w:pPr>
      <w:r w:rsidRPr="00174188">
        <w:rPr>
          <w:rFonts w:ascii="Times New Roman" w:hAnsi="Times New Roman" w:cs="Times New Roman"/>
          <w:b/>
          <w:sz w:val="24"/>
          <w:szCs w:val="24"/>
        </w:rPr>
        <w:t>KONSEP PEMBERDAYAAN MASYARAKAT</w:t>
      </w:r>
    </w:p>
    <w:p w:rsidR="009E5237" w:rsidRDefault="00B83764" w:rsidP="00400C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Permenkes</w:t>
      </w:r>
      <w:r w:rsidR="009E5237">
        <w:rPr>
          <w:rFonts w:ascii="Times New Roman" w:hAnsi="Times New Roman" w:cs="Times New Roman"/>
          <w:sz w:val="24"/>
          <w:szCs w:val="24"/>
        </w:rPr>
        <w:t xml:space="preserve"> No.65 tahun 2013 tentang Pedoman Pelaksanaan dan Pembinaan Pemberdayaan Masyarakat Bidang Kesehatan menyatakan:</w:t>
      </w:r>
    </w:p>
    <w:p w:rsidR="002D6114" w:rsidRDefault="009E5237" w:rsidP="00400CF2">
      <w:pPr>
        <w:spacing w:after="120" w:line="360" w:lineRule="auto"/>
        <w:ind w:left="567" w:right="521"/>
        <w:jc w:val="both"/>
        <w:rPr>
          <w:rFonts w:ascii="Times New Roman" w:hAnsi="Times New Roman" w:cs="Times New Roman"/>
          <w:sz w:val="24"/>
          <w:szCs w:val="24"/>
        </w:rPr>
      </w:pPr>
      <w:r w:rsidRPr="009E5237">
        <w:rPr>
          <w:rFonts w:ascii="Times New Roman" w:hAnsi="Times New Roman" w:cs="Times New Roman"/>
          <w:sz w:val="24"/>
          <w:szCs w:val="24"/>
        </w:rPr>
        <w:t xml:space="preserve">Pemberdayaan masyarakat adalah segala upaya fasilitasi </w:t>
      </w:r>
      <w:r>
        <w:rPr>
          <w:rFonts w:ascii="Times New Roman" w:hAnsi="Times New Roman" w:cs="Times New Roman"/>
          <w:sz w:val="24"/>
          <w:szCs w:val="24"/>
        </w:rPr>
        <w:t xml:space="preserve">yang bersifat </w:t>
      </w:r>
      <w:r w:rsidRPr="009E5237">
        <w:rPr>
          <w:rFonts w:ascii="Times New Roman" w:hAnsi="Times New Roman" w:cs="Times New Roman"/>
          <w:sz w:val="24"/>
          <w:szCs w:val="24"/>
        </w:rPr>
        <w:t>non instruktif, guna meningk</w:t>
      </w:r>
      <w:r>
        <w:rPr>
          <w:rFonts w:ascii="Times New Roman" w:hAnsi="Times New Roman" w:cs="Times New Roman"/>
          <w:sz w:val="24"/>
          <w:szCs w:val="24"/>
        </w:rPr>
        <w:t xml:space="preserve">atkan pengetahuan dan kemampuan </w:t>
      </w:r>
      <w:r w:rsidRPr="009E5237">
        <w:rPr>
          <w:rFonts w:ascii="Times New Roman" w:hAnsi="Times New Roman" w:cs="Times New Roman"/>
          <w:sz w:val="24"/>
          <w:szCs w:val="24"/>
        </w:rPr>
        <w:t>masyarakat, agar mampu mengiden</w:t>
      </w:r>
      <w:r>
        <w:rPr>
          <w:rFonts w:ascii="Times New Roman" w:hAnsi="Times New Roman" w:cs="Times New Roman"/>
          <w:sz w:val="24"/>
          <w:szCs w:val="24"/>
        </w:rPr>
        <w:t xml:space="preserve">tifikasi masalah yang dihadapi, </w:t>
      </w:r>
      <w:r w:rsidRPr="009E5237">
        <w:rPr>
          <w:rFonts w:ascii="Times New Roman" w:hAnsi="Times New Roman" w:cs="Times New Roman"/>
          <w:sz w:val="24"/>
          <w:szCs w:val="24"/>
        </w:rPr>
        <w:t>potensi yang dimiliki, merencan</w:t>
      </w:r>
      <w:r>
        <w:rPr>
          <w:rFonts w:ascii="Times New Roman" w:hAnsi="Times New Roman" w:cs="Times New Roman"/>
          <w:sz w:val="24"/>
          <w:szCs w:val="24"/>
        </w:rPr>
        <w:t xml:space="preserve">akan dan melakukan pemecahannya </w:t>
      </w:r>
      <w:r w:rsidRPr="009E5237">
        <w:rPr>
          <w:rFonts w:ascii="Times New Roman" w:hAnsi="Times New Roman" w:cs="Times New Roman"/>
          <w:sz w:val="24"/>
          <w:szCs w:val="24"/>
        </w:rPr>
        <w:t>dengan memanfaatkan potensi setempat</w:t>
      </w:r>
      <w:r>
        <w:rPr>
          <w:rFonts w:ascii="Times New Roman" w:hAnsi="Times New Roman" w:cs="Times New Roman"/>
          <w:sz w:val="24"/>
          <w:szCs w:val="24"/>
        </w:rPr>
        <w:t>.</w:t>
      </w:r>
    </w:p>
    <w:p w:rsidR="002D6114" w:rsidRDefault="009E5237" w:rsidP="00400CF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Dari definisi di atas, dapat disimpulkan:</w:t>
      </w:r>
    </w:p>
    <w:p w:rsidR="002D6114" w:rsidRDefault="009E5237" w:rsidP="00400CF2">
      <w:pPr>
        <w:pStyle w:val="ListParagraph"/>
        <w:numPr>
          <w:ilvl w:val="0"/>
          <w:numId w:val="3"/>
        </w:numPr>
        <w:spacing w:after="120" w:line="360" w:lineRule="auto"/>
        <w:ind w:left="426" w:hanging="426"/>
        <w:jc w:val="both"/>
        <w:rPr>
          <w:rFonts w:ascii="Times New Roman" w:hAnsi="Times New Roman" w:cs="Times New Roman"/>
          <w:sz w:val="24"/>
          <w:szCs w:val="24"/>
        </w:rPr>
      </w:pPr>
      <w:r w:rsidRPr="002D6114">
        <w:rPr>
          <w:rFonts w:ascii="Times New Roman" w:hAnsi="Times New Roman" w:cs="Times New Roman"/>
          <w:sz w:val="24"/>
          <w:szCs w:val="24"/>
        </w:rPr>
        <w:t xml:space="preserve">Upaya fasilitasi dalam pemberdayaan masyarakat tidak bersifat perintah, sehingga penyelenggaraannya tidak wajib dan bersifat sukarela; dan </w:t>
      </w:r>
    </w:p>
    <w:p w:rsidR="009E5237" w:rsidRPr="002D6114" w:rsidRDefault="009E5237" w:rsidP="00400CF2">
      <w:pPr>
        <w:pStyle w:val="ListParagraph"/>
        <w:numPr>
          <w:ilvl w:val="0"/>
          <w:numId w:val="3"/>
        </w:numPr>
        <w:spacing w:after="120" w:line="360" w:lineRule="auto"/>
        <w:ind w:left="426" w:hanging="426"/>
        <w:jc w:val="both"/>
        <w:rPr>
          <w:rFonts w:ascii="Times New Roman" w:hAnsi="Times New Roman" w:cs="Times New Roman"/>
          <w:sz w:val="24"/>
          <w:szCs w:val="24"/>
        </w:rPr>
      </w:pPr>
      <w:r w:rsidRPr="002D6114">
        <w:rPr>
          <w:rFonts w:ascii="Times New Roman" w:hAnsi="Times New Roman" w:cs="Times New Roman"/>
          <w:sz w:val="24"/>
          <w:szCs w:val="24"/>
        </w:rPr>
        <w:t xml:space="preserve">Pemberdayaan masyarakat ditujukan untuk: 1) Meningkatkan pengetahuan dan kemampuan; 2) Mengidentifikasi masalah yang dihadapinya sendiri; dan 3) Melakukan perencanaan dan pemecahan masalah dengan memanfaatkan potensi yang dimiliki masyarakat setempat. </w:t>
      </w:r>
    </w:p>
    <w:p w:rsidR="00174188" w:rsidRDefault="009C2D41" w:rsidP="00400C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Pemberdayaan masyarakat mencakup tiga tahapan yang harus dilalui yaitu 1) pembangunan masyarakat </w:t>
      </w:r>
      <w:r w:rsidRPr="009C2D41">
        <w:rPr>
          <w:rFonts w:ascii="Times New Roman" w:hAnsi="Times New Roman" w:cs="Times New Roman"/>
          <w:i/>
          <w:sz w:val="24"/>
          <w:szCs w:val="24"/>
        </w:rPr>
        <w:t>(community development)</w:t>
      </w:r>
      <w:r>
        <w:rPr>
          <w:rFonts w:ascii="Times New Roman" w:hAnsi="Times New Roman" w:cs="Times New Roman"/>
          <w:sz w:val="24"/>
          <w:szCs w:val="24"/>
        </w:rPr>
        <w:t xml:space="preserve">; 2) pembangunan yang bertumpu pada masyarakat </w:t>
      </w:r>
      <w:r w:rsidRPr="009C2D41">
        <w:rPr>
          <w:rFonts w:ascii="Times New Roman" w:hAnsi="Times New Roman" w:cs="Times New Roman"/>
          <w:i/>
          <w:sz w:val="24"/>
          <w:szCs w:val="24"/>
        </w:rPr>
        <w:t>(community-based development)</w:t>
      </w:r>
      <w:r>
        <w:rPr>
          <w:rFonts w:ascii="Times New Roman" w:hAnsi="Times New Roman" w:cs="Times New Roman"/>
          <w:sz w:val="24"/>
          <w:szCs w:val="24"/>
        </w:rPr>
        <w:t xml:space="preserve">; dan 3) pembangunan yang diarahkan masyarakat </w:t>
      </w:r>
      <w:r w:rsidRPr="009C2D41">
        <w:rPr>
          <w:rFonts w:ascii="Times New Roman" w:hAnsi="Times New Roman" w:cs="Times New Roman"/>
          <w:i/>
          <w:sz w:val="24"/>
          <w:szCs w:val="24"/>
        </w:rPr>
        <w:t>(community driven development)</w:t>
      </w:r>
      <w:r>
        <w:rPr>
          <w:rFonts w:ascii="Times New Roman" w:hAnsi="Times New Roman" w:cs="Times New Roman"/>
          <w:sz w:val="24"/>
          <w:szCs w:val="24"/>
        </w:rPr>
        <w:t xml:space="preserve">. </w:t>
      </w:r>
    </w:p>
    <w:p w:rsidR="00174188" w:rsidRDefault="00174188" w:rsidP="00400CF2">
      <w:pPr>
        <w:spacing w:after="120" w:line="360" w:lineRule="auto"/>
        <w:jc w:val="both"/>
        <w:rPr>
          <w:rFonts w:ascii="Times New Roman" w:hAnsi="Times New Roman" w:cs="Times New Roman"/>
          <w:sz w:val="24"/>
          <w:szCs w:val="24"/>
        </w:rPr>
      </w:pPr>
    </w:p>
    <w:p w:rsidR="00174188" w:rsidRPr="00174188" w:rsidRDefault="00174188" w:rsidP="00400CF2">
      <w:pPr>
        <w:spacing w:after="120" w:line="360" w:lineRule="auto"/>
        <w:jc w:val="both"/>
        <w:rPr>
          <w:rFonts w:ascii="Times New Roman" w:hAnsi="Times New Roman" w:cs="Times New Roman"/>
          <w:b/>
          <w:sz w:val="24"/>
          <w:szCs w:val="24"/>
        </w:rPr>
      </w:pPr>
      <w:r w:rsidRPr="00174188">
        <w:rPr>
          <w:rFonts w:ascii="Times New Roman" w:hAnsi="Times New Roman" w:cs="Times New Roman"/>
          <w:b/>
          <w:sz w:val="24"/>
          <w:szCs w:val="24"/>
        </w:rPr>
        <w:t>PEMBERDAYAAN MASYARAKAT SEKTOR KESEHATAN</w:t>
      </w:r>
    </w:p>
    <w:p w:rsidR="00174188" w:rsidRDefault="00174188" w:rsidP="00400C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Kenapa pemberdayaan masyarakat di bidang kesehatan sangat penting? </w:t>
      </w:r>
      <w:r w:rsidR="005F07EF">
        <w:rPr>
          <w:rFonts w:ascii="Times New Roman" w:hAnsi="Times New Roman" w:cs="Times New Roman"/>
          <w:sz w:val="24"/>
          <w:szCs w:val="24"/>
        </w:rPr>
        <w:t>Ada beberapa alasan dan latar belakang yang menyebabkan kenapa pemberdayaan masyarakat dalam sektor kesehatan begitu penting, antara lain:</w:t>
      </w:r>
    </w:p>
    <w:p w:rsidR="003D4116" w:rsidRDefault="005F07EF" w:rsidP="00400CF2">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Amanat Undang-undang No.36 tahun 2009 tentang Kesehatan, yang menyatakan “</w:t>
      </w:r>
      <w:r w:rsidRPr="005F07EF">
        <w:rPr>
          <w:rFonts w:ascii="Times New Roman" w:hAnsi="Times New Roman" w:cs="Times New Roman"/>
          <w:sz w:val="24"/>
          <w:szCs w:val="24"/>
        </w:rPr>
        <w:t>pembangunan kesehatan bertujuan untuk meningkatkan kesadaran,</w:t>
      </w:r>
      <w:r>
        <w:rPr>
          <w:rFonts w:ascii="Times New Roman" w:hAnsi="Times New Roman" w:cs="Times New Roman"/>
          <w:sz w:val="24"/>
          <w:szCs w:val="24"/>
        </w:rPr>
        <w:t xml:space="preserve"> </w:t>
      </w:r>
      <w:r w:rsidRPr="005F07EF">
        <w:rPr>
          <w:rFonts w:ascii="Times New Roman" w:hAnsi="Times New Roman" w:cs="Times New Roman"/>
          <w:sz w:val="24"/>
          <w:szCs w:val="24"/>
        </w:rPr>
        <w:t>kemauan, dan kemampuan hidup sehat bagi setiap orang agar</w:t>
      </w:r>
      <w:r>
        <w:rPr>
          <w:rFonts w:ascii="Times New Roman" w:hAnsi="Times New Roman" w:cs="Times New Roman"/>
          <w:sz w:val="24"/>
          <w:szCs w:val="24"/>
        </w:rPr>
        <w:t xml:space="preserve"> </w:t>
      </w:r>
      <w:r w:rsidRPr="005F07EF">
        <w:rPr>
          <w:rFonts w:ascii="Times New Roman" w:hAnsi="Times New Roman" w:cs="Times New Roman"/>
          <w:sz w:val="24"/>
          <w:szCs w:val="24"/>
        </w:rPr>
        <w:t>terwujud derajat kesehatan masyarakat yang setinggi-tingginya</w:t>
      </w:r>
      <w:r>
        <w:rPr>
          <w:rFonts w:ascii="Times New Roman" w:hAnsi="Times New Roman" w:cs="Times New Roman"/>
          <w:sz w:val="24"/>
          <w:szCs w:val="24"/>
        </w:rPr>
        <w:t xml:space="preserve"> </w:t>
      </w:r>
      <w:r w:rsidRPr="005F07EF">
        <w:rPr>
          <w:rFonts w:ascii="Times New Roman" w:hAnsi="Times New Roman" w:cs="Times New Roman"/>
          <w:sz w:val="24"/>
          <w:szCs w:val="24"/>
        </w:rPr>
        <w:t>dengan memberdayakan dan mendorong peran aktif masyarakat</w:t>
      </w:r>
      <w:r>
        <w:rPr>
          <w:rFonts w:ascii="Times New Roman" w:hAnsi="Times New Roman" w:cs="Times New Roman"/>
          <w:sz w:val="24"/>
          <w:szCs w:val="24"/>
        </w:rPr>
        <w:t xml:space="preserve"> </w:t>
      </w:r>
      <w:r w:rsidRPr="005F07EF">
        <w:rPr>
          <w:rFonts w:ascii="Times New Roman" w:hAnsi="Times New Roman" w:cs="Times New Roman"/>
          <w:sz w:val="24"/>
          <w:szCs w:val="24"/>
        </w:rPr>
        <w:t>dalam segala bentuk upaya kesehatan</w:t>
      </w:r>
      <w:r>
        <w:rPr>
          <w:rFonts w:ascii="Times New Roman" w:hAnsi="Times New Roman" w:cs="Times New Roman"/>
          <w:sz w:val="24"/>
          <w:szCs w:val="24"/>
        </w:rPr>
        <w:t>”.</w:t>
      </w:r>
      <w:r w:rsidR="003D4116">
        <w:rPr>
          <w:rFonts w:ascii="Times New Roman" w:hAnsi="Times New Roman" w:cs="Times New Roman"/>
          <w:sz w:val="24"/>
          <w:szCs w:val="24"/>
        </w:rPr>
        <w:t xml:space="preserve"> UU tersebut mengamanatkan agar dalam mencapai derajat kesehatan masyarakat yang tertinggi, perlu dilakukan pemberdayaan masyarakat.</w:t>
      </w:r>
    </w:p>
    <w:p w:rsidR="008D2902" w:rsidRDefault="003D4116" w:rsidP="00400CF2">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Sebagian besar sumberdaya yang dibutuhkan untuk pembangunan merupakan kontribusi atau partisipasi dari masyarakat. </w:t>
      </w:r>
    </w:p>
    <w:p w:rsidR="008D2902" w:rsidRDefault="008D2902" w:rsidP="00400CF2">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Terdapat asas gotong royong yang merupakan budaya masyarakat yang perlu dilestarikan</w:t>
      </w:r>
    </w:p>
    <w:p w:rsidR="005F07EF" w:rsidRDefault="008D2902" w:rsidP="00400CF2">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Masalah utama kesehatan adalah perilaku masyarakat. Untuk mengubah perilaku masyarakat agar sehat dibutuhkan kesadaran masyarakat secara mandiri dan dengan bimbingan pemerintah</w:t>
      </w:r>
    </w:p>
    <w:p w:rsidR="008D2902" w:rsidRDefault="008D2902" w:rsidP="00400CF2">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Terdapat potensi besar pada masyarakat yang dapat dimobilisasi untuk melakukan pencegahan penyakit, sementara di lain pihak sumberdaya pemerintah terbatas. Potensi tersebut di antaranya kepemimpinan, organisasi, pendanaan, sarana prasarana, pengetahuan, teknologi, dan proses pengambilan keputusan</w:t>
      </w:r>
    </w:p>
    <w:p w:rsidR="008D2902" w:rsidRDefault="008D2902" w:rsidP="00400CF2">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Masyarakat memiliki kemampuan menjalankan pencegahan yang lebih efektif dan efisien dibanding pengobatan.</w:t>
      </w:r>
    </w:p>
    <w:p w:rsidR="00BE57C7" w:rsidRDefault="000E0D1A" w:rsidP="00400C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sejarahnya, pemerintah RI pada era tahun 70-80 an pernah berhasil mengembangakan program Pembangunan Kesehatan Masyarakat Desa (PKMD), dan mengalami pasang surut pada era reformasi. PKMD menjadi motivasi tim Penggerak PKK untuk tetap menyelenggarakan Pos Pelayanan Terpadu (Posyandu). Sebagian besar desa dan kelurahan di Indonesia telah memiliki Posyandu. </w:t>
      </w:r>
    </w:p>
    <w:p w:rsidR="002602FB" w:rsidRDefault="002602FB" w:rsidP="00400C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Permenkes No. 65 tahun 2013 terdapat dua proses dalam pemberdayaan masyarakat bidang kesehatan, yaitu:</w:t>
      </w:r>
    </w:p>
    <w:p w:rsidR="002602FB" w:rsidRDefault="002602FB" w:rsidP="00400CF2">
      <w:pPr>
        <w:pStyle w:val="ListParagraph"/>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Pemberian informasi secara terus menerus dan berkesinambungan mengikuti perkembangan k</w:t>
      </w:r>
      <w:r w:rsidR="006D4214">
        <w:rPr>
          <w:rFonts w:ascii="Times New Roman" w:hAnsi="Times New Roman" w:cs="Times New Roman"/>
          <w:sz w:val="24"/>
          <w:szCs w:val="24"/>
        </w:rPr>
        <w:t>elompok</w:t>
      </w:r>
      <w:r>
        <w:rPr>
          <w:rFonts w:ascii="Times New Roman" w:hAnsi="Times New Roman" w:cs="Times New Roman"/>
          <w:sz w:val="24"/>
          <w:szCs w:val="24"/>
        </w:rPr>
        <w:t xml:space="preserve">, </w:t>
      </w:r>
      <w:r w:rsidR="006D4214">
        <w:rPr>
          <w:rFonts w:ascii="Times New Roman" w:hAnsi="Times New Roman" w:cs="Times New Roman"/>
          <w:sz w:val="24"/>
          <w:szCs w:val="24"/>
        </w:rPr>
        <w:t xml:space="preserve">baik </w:t>
      </w:r>
      <w:r>
        <w:rPr>
          <w:rFonts w:ascii="Times New Roman" w:hAnsi="Times New Roman" w:cs="Times New Roman"/>
          <w:sz w:val="24"/>
          <w:szCs w:val="24"/>
        </w:rPr>
        <w:t>kepada individu, keluarga, atau kelompok; dan</w:t>
      </w:r>
    </w:p>
    <w:p w:rsidR="002602FB" w:rsidRDefault="006D4214" w:rsidP="00400CF2">
      <w:pPr>
        <w:pStyle w:val="ListParagraph"/>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Proses membantu kelompok agar berubah:</w:t>
      </w:r>
    </w:p>
    <w:p w:rsidR="006D4214" w:rsidRDefault="006D4214" w:rsidP="00400CF2">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Dari tidak tahu menjadi tahu atau sadar (aspek pengetahuan/</w:t>
      </w:r>
      <w:r w:rsidRPr="006D4214">
        <w:rPr>
          <w:rFonts w:ascii="Times New Roman" w:hAnsi="Times New Roman" w:cs="Times New Roman"/>
          <w:i/>
          <w:sz w:val="24"/>
          <w:szCs w:val="24"/>
        </w:rPr>
        <w:t>knowledge</w:t>
      </w:r>
      <w:r>
        <w:rPr>
          <w:rFonts w:ascii="Times New Roman" w:hAnsi="Times New Roman" w:cs="Times New Roman"/>
          <w:sz w:val="24"/>
          <w:szCs w:val="24"/>
        </w:rPr>
        <w:t>);</w:t>
      </w:r>
    </w:p>
    <w:p w:rsidR="006D4214" w:rsidRDefault="006D4214" w:rsidP="00400CF2">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Dari tahu menjadi mau (aspek sikap/</w:t>
      </w:r>
      <w:r w:rsidRPr="006D4214">
        <w:rPr>
          <w:rFonts w:ascii="Times New Roman" w:hAnsi="Times New Roman" w:cs="Times New Roman"/>
          <w:i/>
          <w:sz w:val="24"/>
          <w:szCs w:val="24"/>
        </w:rPr>
        <w:t>attitude</w:t>
      </w:r>
      <w:r>
        <w:rPr>
          <w:rFonts w:ascii="Times New Roman" w:hAnsi="Times New Roman" w:cs="Times New Roman"/>
          <w:sz w:val="24"/>
          <w:szCs w:val="24"/>
        </w:rPr>
        <w:t>)</w:t>
      </w:r>
    </w:p>
    <w:p w:rsidR="006D4214" w:rsidRPr="006D4214" w:rsidRDefault="006D4214" w:rsidP="00400CF2">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Dari mau menjadi mampu melaksanakan tindakan yang diperkenalkan (aspek tindakan/</w:t>
      </w:r>
      <w:r w:rsidRPr="006D4214">
        <w:rPr>
          <w:rFonts w:ascii="Times New Roman" w:hAnsi="Times New Roman" w:cs="Times New Roman"/>
          <w:i/>
          <w:sz w:val="24"/>
          <w:szCs w:val="24"/>
        </w:rPr>
        <w:t>practice</w:t>
      </w:r>
      <w:r>
        <w:rPr>
          <w:rFonts w:ascii="Times New Roman" w:hAnsi="Times New Roman" w:cs="Times New Roman"/>
          <w:sz w:val="24"/>
          <w:szCs w:val="24"/>
        </w:rPr>
        <w:t>).</w:t>
      </w:r>
    </w:p>
    <w:p w:rsidR="001B3B5E" w:rsidRDefault="001B3B5E" w:rsidP="00400C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Tujuan pemberdayaan kesehatan di bidang kesehatan difokuskan pada upaya meningkatkan:</w:t>
      </w:r>
    </w:p>
    <w:p w:rsidR="001B3B5E" w:rsidRDefault="001B3B5E" w:rsidP="00400CF2">
      <w:pPr>
        <w:pStyle w:val="ListParagraph"/>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Perubahan perilaku dan kemandirian masyarakat untuk hidup bersih dan sehat</w:t>
      </w:r>
    </w:p>
    <w:p w:rsidR="001B3B5E" w:rsidRDefault="001B3B5E" w:rsidP="00400CF2">
      <w:pPr>
        <w:pStyle w:val="ListParagraph"/>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Kemandirian masyarakat dalam sistem peringatan dini, penanggulangan dampak kesehatan akibat bencana, serta terjadinya wabah/KLB</w:t>
      </w:r>
    </w:p>
    <w:p w:rsidR="001B3B5E" w:rsidRDefault="001B3B5E" w:rsidP="00400CF2">
      <w:pPr>
        <w:pStyle w:val="ListParagraph"/>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Keterpaduan pemberdayaan masyarakat bidang kesehatan dengan kegiatan lain yang berdampak terhadap peningkatan pendapatan </w:t>
      </w:r>
      <w:r w:rsidRPr="001B3B5E">
        <w:rPr>
          <w:rFonts w:ascii="Times New Roman" w:hAnsi="Times New Roman" w:cs="Times New Roman"/>
          <w:i/>
          <w:sz w:val="24"/>
          <w:szCs w:val="24"/>
        </w:rPr>
        <w:t>(income generating)</w:t>
      </w:r>
      <w:r>
        <w:rPr>
          <w:rFonts w:ascii="Times New Roman" w:hAnsi="Times New Roman" w:cs="Times New Roman"/>
          <w:sz w:val="24"/>
          <w:szCs w:val="24"/>
        </w:rPr>
        <w:t xml:space="preserve">. </w:t>
      </w:r>
    </w:p>
    <w:p w:rsidR="00D21172" w:rsidRDefault="006D4214" w:rsidP="00400C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mencapai tujuan di atas, pemberdayaan masyarakat bidang kesehatan menggunakan alat/wahana yang dibentuk atas dasar kebutuhan masyarakatnya sendiri. Wahana ini dikelola oleh, dari, untuk, dan bersama masyarakat dengan bimbingan petugas Puskesmas, lintas sektor, atau lembaga terkait lainnya. Wahana ini disebut dengan Upaya Kesehatan Berbasis Masyarakat (UKBM). </w:t>
      </w:r>
      <w:r w:rsidR="00E3666B">
        <w:rPr>
          <w:rFonts w:ascii="Times New Roman" w:hAnsi="Times New Roman" w:cs="Times New Roman"/>
          <w:sz w:val="24"/>
          <w:szCs w:val="24"/>
        </w:rPr>
        <w:t>Disamping UKBM, berbagai faktor baik internal maupun eksternal ikut berpengaruh terhadap keberhasilan pemberdayaan masyarakat bidang kesehatan. Salah satu faktor eksternal adalah pendampingan oleh fasilitator pemberdayaan masyarakat.</w:t>
      </w:r>
    </w:p>
    <w:p w:rsidR="00D21172" w:rsidRDefault="00D21172" w:rsidP="00400C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Permberdayaan masyarakat bidang kesehatan yang efektif dan efisien dilakukan dengan menggunakan prinsip-prinsip sebagai berikut:</w:t>
      </w:r>
    </w:p>
    <w:p w:rsidR="00D21172" w:rsidRDefault="00D21172"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Keterlibatan dalam pemberdayaan masyarakat tidak mengalami pemaksaan, dan dilandasi kesadaran sendiri, dengan motivasi memperbaiki dan memecahkan masalah yang dihadapi, disebut prinsip Sukarela;</w:t>
      </w:r>
    </w:p>
    <w:p w:rsidR="00D21172" w:rsidRDefault="00D21172"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Mampu mandiri atau lepas dari ketergantungan terhadap individu, kelompok, atau lembaga tertentu, disebut prinsip Otonom;</w:t>
      </w:r>
    </w:p>
    <w:p w:rsidR="00D21172" w:rsidRDefault="00D21172"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Mampu merumuskan pelaksanaan kegiatan tanpa menunggu atau mengharapkan dukungan dari pihak luar, disebut prinsip Mandiri;</w:t>
      </w:r>
    </w:p>
    <w:p w:rsidR="00D21172" w:rsidRDefault="00D21172"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Semua pemangkukepentingan ikut serta sejak pengambilan keputusan, perencanaan, pelaksanaan, pemantauan, evaluasi, hingga pemanfaatan hasil-hasil kegiatan, disebut dengan prinsip Partisipatif;</w:t>
      </w:r>
    </w:p>
    <w:p w:rsidR="00D21172" w:rsidRDefault="00D21172"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Menempatkan semua pemangku kepentingan dalam kedudukan yang setara dan sejajar, disebut dengan prinsip Egaliter;</w:t>
      </w:r>
    </w:p>
    <w:p w:rsidR="00D21172" w:rsidRDefault="00D21172"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hak kepada semua pihak untuk mengemukakan pendapat, dan saling menghargai pendapat maupun perbedaan sesama pemangku kepentingan, disebut dengan prinsip Demokrasi;</w:t>
      </w:r>
    </w:p>
    <w:p w:rsidR="00D21172" w:rsidRDefault="00D21172"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Kejujuran, saling saling percaya dan saling memperdulikan, disebut dengan prinsip Kejujuran;</w:t>
      </w:r>
    </w:p>
    <w:p w:rsidR="00D21172" w:rsidRDefault="00D21172"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Saling berbagi rasa, saling membantu dan mengembangkan sinergisme, disebut dengan prinsip Kebersamaan;</w:t>
      </w:r>
    </w:p>
    <w:p w:rsidR="007D3C4F" w:rsidRDefault="00D21172"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Dapat dipertanggungjawabkan dan terbuka untuk diawasi oleh siapapun, disebut dengan prinsip Akuntabilitas</w:t>
      </w:r>
    </w:p>
    <w:p w:rsidR="00E3666B" w:rsidRDefault="007D3C4F"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Memberi kewenangan kepada setiap daerah otonom (kabupaten dan kota) untuk mengoptimalkan sumberdaya kesehatan bagi kemakmuran masyarakat dan kesinambungan pembangunan, disebut dengan prinsip Desentralisasi</w:t>
      </w:r>
      <w:r w:rsidR="00D21172">
        <w:rPr>
          <w:rFonts w:ascii="Times New Roman" w:hAnsi="Times New Roman" w:cs="Times New Roman"/>
          <w:sz w:val="24"/>
          <w:szCs w:val="24"/>
        </w:rPr>
        <w:t xml:space="preserve"> </w:t>
      </w:r>
      <w:r w:rsidR="009771A4">
        <w:rPr>
          <w:rFonts w:ascii="Times New Roman" w:hAnsi="Times New Roman" w:cs="Times New Roman"/>
          <w:sz w:val="24"/>
          <w:szCs w:val="24"/>
        </w:rPr>
        <w:t>;</w:t>
      </w:r>
    </w:p>
    <w:p w:rsidR="009771A4" w:rsidRDefault="009771A4"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Menghargai pengetahuan, keterampilan, budaya, proses, dan sumberdaya lokal, disebut prinsip Kearifan lokal;</w:t>
      </w:r>
    </w:p>
    <w:p w:rsidR="009771A4" w:rsidRDefault="009771A4"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Terdapat keterkaitanm, keberagaman, keseimbangan, dan keberlanjutan yang disebut dengan prinsip Ekologis; dan</w:t>
      </w:r>
    </w:p>
    <w:p w:rsidR="009771A4" w:rsidRPr="00D21172" w:rsidRDefault="009771A4" w:rsidP="00400CF2">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Tidak merugikan dan senantiasa memberi keuntungan semua pihak, disebut prinsip Keadilan Sosial dan HAM.</w:t>
      </w:r>
    </w:p>
    <w:p w:rsidR="00174188" w:rsidRDefault="00174188" w:rsidP="00400CF2">
      <w:pPr>
        <w:spacing w:after="120" w:line="360" w:lineRule="auto"/>
        <w:jc w:val="both"/>
        <w:rPr>
          <w:rFonts w:ascii="Times New Roman" w:hAnsi="Times New Roman" w:cs="Times New Roman"/>
          <w:sz w:val="24"/>
          <w:szCs w:val="24"/>
        </w:rPr>
      </w:pPr>
    </w:p>
    <w:p w:rsidR="00174188" w:rsidRPr="00174188" w:rsidRDefault="00174188" w:rsidP="00400CF2">
      <w:pPr>
        <w:spacing w:after="120" w:line="360" w:lineRule="auto"/>
        <w:jc w:val="both"/>
        <w:rPr>
          <w:rFonts w:ascii="Times New Roman" w:hAnsi="Times New Roman" w:cs="Times New Roman"/>
          <w:b/>
          <w:sz w:val="24"/>
          <w:szCs w:val="24"/>
        </w:rPr>
      </w:pPr>
      <w:r w:rsidRPr="00174188">
        <w:rPr>
          <w:rFonts w:ascii="Times New Roman" w:hAnsi="Times New Roman" w:cs="Times New Roman"/>
          <w:b/>
          <w:sz w:val="24"/>
          <w:szCs w:val="24"/>
        </w:rPr>
        <w:t>STRATEGI PEMBERDAYAAN MASYARAKAT SEKTOR KESEHATAN</w:t>
      </w:r>
    </w:p>
    <w:p w:rsidR="00174188" w:rsidRDefault="00105AB0" w:rsidP="00105AB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Terdapat lima hal yang harus diperhatikan dalam menentukan strategi pemberdayaan masyarakat sektor kesehatan, yaitu:</w:t>
      </w:r>
    </w:p>
    <w:p w:rsidR="00105AB0" w:rsidRDefault="00105AB0" w:rsidP="00105AB0">
      <w:pPr>
        <w:pStyle w:val="ListParagraph"/>
        <w:numPr>
          <w:ilvl w:val="0"/>
          <w:numId w:val="7"/>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Kesadaran masyarakat</w:t>
      </w:r>
    </w:p>
    <w:p w:rsidR="00537391" w:rsidRDefault="00537391" w:rsidP="00537391">
      <w:pPr>
        <w:pStyle w:val="ListParagraph"/>
        <w:spacing w:after="12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melakukan pemberdayaan masyarakat sektor kesehatan, kesadaran masyarakat harus ditingkatkan. Peningkatan kesadaran tersebut dilakukan melalui penggerakkan masyarakat, dengan harapan masyarakat memiliki peluang terlibat aktif dalam pembangunan kesehatan yang sebesar-besarnya. </w:t>
      </w:r>
    </w:p>
    <w:p w:rsidR="00105AB0" w:rsidRDefault="00105AB0" w:rsidP="00105AB0">
      <w:pPr>
        <w:pStyle w:val="ListParagraph"/>
        <w:numPr>
          <w:ilvl w:val="0"/>
          <w:numId w:val="7"/>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Organisasi masyarakat</w:t>
      </w:r>
    </w:p>
    <w:p w:rsidR="00537391" w:rsidRDefault="00537391" w:rsidP="00537391">
      <w:pPr>
        <w:pStyle w:val="ListParagraph"/>
        <w:spacing w:after="12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Organisasi masyarakat lokal </w:t>
      </w:r>
      <w:r w:rsidR="002B2BA7">
        <w:rPr>
          <w:rFonts w:ascii="Times New Roman" w:hAnsi="Times New Roman" w:cs="Times New Roman"/>
          <w:sz w:val="24"/>
          <w:szCs w:val="24"/>
        </w:rPr>
        <w:t xml:space="preserve">yang sudah ada </w:t>
      </w:r>
      <w:r>
        <w:rPr>
          <w:rFonts w:ascii="Times New Roman" w:hAnsi="Times New Roman" w:cs="Times New Roman"/>
          <w:sz w:val="24"/>
          <w:szCs w:val="24"/>
        </w:rPr>
        <w:t>dapat ditingkatkan perannya dalam pemberdayaan masyarakat</w:t>
      </w:r>
      <w:r w:rsidR="002B2BA7">
        <w:rPr>
          <w:rFonts w:ascii="Times New Roman" w:hAnsi="Times New Roman" w:cs="Times New Roman"/>
          <w:sz w:val="24"/>
          <w:szCs w:val="24"/>
        </w:rPr>
        <w:t xml:space="preserve"> bidang kesehatan</w:t>
      </w:r>
      <w:r w:rsidR="00CA1152">
        <w:rPr>
          <w:rFonts w:ascii="Times New Roman" w:hAnsi="Times New Roman" w:cs="Times New Roman"/>
          <w:sz w:val="24"/>
          <w:szCs w:val="24"/>
        </w:rPr>
        <w:t>, misalnya PKK, Karang Taruna, dan sebagainya</w:t>
      </w:r>
      <w:r w:rsidR="002B2BA7">
        <w:rPr>
          <w:rFonts w:ascii="Times New Roman" w:hAnsi="Times New Roman" w:cs="Times New Roman"/>
          <w:sz w:val="24"/>
          <w:szCs w:val="24"/>
        </w:rPr>
        <w:t xml:space="preserve">. </w:t>
      </w:r>
      <w:r w:rsidR="00CA1152">
        <w:rPr>
          <w:rFonts w:ascii="Times New Roman" w:hAnsi="Times New Roman" w:cs="Times New Roman"/>
          <w:sz w:val="24"/>
          <w:szCs w:val="24"/>
        </w:rPr>
        <w:t>Jika belum terbentuk mama perlu</w:t>
      </w:r>
      <w:r w:rsidR="002B2BA7">
        <w:rPr>
          <w:rFonts w:ascii="Times New Roman" w:hAnsi="Times New Roman" w:cs="Times New Roman"/>
          <w:sz w:val="24"/>
          <w:szCs w:val="24"/>
        </w:rPr>
        <w:t xml:space="preserve"> membentuk organisasi kemasyarakatan </w:t>
      </w:r>
      <w:r w:rsidR="002B2BA7" w:rsidRPr="00CA1152">
        <w:rPr>
          <w:rFonts w:ascii="Times New Roman" w:hAnsi="Times New Roman" w:cs="Times New Roman"/>
          <w:i/>
          <w:sz w:val="24"/>
          <w:szCs w:val="24"/>
        </w:rPr>
        <w:t>(community organization)</w:t>
      </w:r>
      <w:r w:rsidR="00CA1152">
        <w:rPr>
          <w:rFonts w:ascii="Times New Roman" w:hAnsi="Times New Roman" w:cs="Times New Roman"/>
          <w:sz w:val="24"/>
          <w:szCs w:val="24"/>
        </w:rPr>
        <w:t>.</w:t>
      </w:r>
    </w:p>
    <w:p w:rsidR="00105AB0" w:rsidRDefault="00105AB0" w:rsidP="00105AB0">
      <w:pPr>
        <w:pStyle w:val="ListParagraph"/>
        <w:numPr>
          <w:ilvl w:val="0"/>
          <w:numId w:val="7"/>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Upaya advokasi</w:t>
      </w:r>
    </w:p>
    <w:p w:rsidR="00CA1152" w:rsidRDefault="00CA1152" w:rsidP="00CA1152">
      <w:pPr>
        <w:pStyle w:val="ListParagraph"/>
        <w:spacing w:after="12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Dukungan masyarakat dalam memperjuangkan kepentingan melalui pemberdayaan masyarakat bidang kesehatan dapat dilakukan dengan memberikan advokasi. Advokasi tersebut dapat dilakukan oleh pihak-pihak yang berkompeten, baik oleh aparat pemerintah, praktisi, atau kalangan akademisi.</w:t>
      </w:r>
    </w:p>
    <w:p w:rsidR="00105AB0" w:rsidRDefault="00537391" w:rsidP="00105AB0">
      <w:pPr>
        <w:pStyle w:val="ListParagraph"/>
        <w:numPr>
          <w:ilvl w:val="0"/>
          <w:numId w:val="7"/>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Kemitraan dan partisipasi lintas sektor</w:t>
      </w:r>
    </w:p>
    <w:p w:rsidR="00CA1152" w:rsidRDefault="00CA1152" w:rsidP="00CA1152">
      <w:pPr>
        <w:pStyle w:val="ListParagraph"/>
        <w:spacing w:after="12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Upaya pemberdayaan masyarakat tidak dapat dilakukan oleh satu pihak saja melainkan secara bersama-sama dengan pihak lain. Untuk itu dapat dilakukan penggalangan kemitraan dan partisipasi lintas sektor, seperti dengan sektor terkait, swasta, dunia usaha, dan pemangku kepentingan lainnya.</w:t>
      </w:r>
    </w:p>
    <w:p w:rsidR="00537391" w:rsidRDefault="00537391" w:rsidP="00105AB0">
      <w:pPr>
        <w:pStyle w:val="ListParagraph"/>
        <w:numPr>
          <w:ilvl w:val="0"/>
          <w:numId w:val="7"/>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Kearifan lokal</w:t>
      </w:r>
    </w:p>
    <w:p w:rsidR="00CA1152" w:rsidRPr="00105AB0" w:rsidRDefault="001C0368" w:rsidP="00CA1152">
      <w:pPr>
        <w:pStyle w:val="ListParagraph"/>
        <w:spacing w:after="12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Potensi dan sumberdaya berbasis k</w:t>
      </w:r>
      <w:r w:rsidR="00CA1152">
        <w:rPr>
          <w:rFonts w:ascii="Times New Roman" w:hAnsi="Times New Roman" w:cs="Times New Roman"/>
          <w:sz w:val="24"/>
          <w:szCs w:val="24"/>
        </w:rPr>
        <w:t xml:space="preserve">earifan lokal yang ada pada masyarakat dapat dimanfaatkan dalam rangka pemberdayaan masyarakat. </w:t>
      </w:r>
      <w:r>
        <w:rPr>
          <w:rFonts w:ascii="Times New Roman" w:hAnsi="Times New Roman" w:cs="Times New Roman"/>
          <w:sz w:val="24"/>
          <w:szCs w:val="24"/>
        </w:rPr>
        <w:t>Potensi dan sumberdaya tersebut misalnya Dana Desa, kader kesehatan, dan budaya setempat yang mendukung pemberdayaan masyarakat.</w:t>
      </w:r>
      <w:r w:rsidR="00CA1152">
        <w:rPr>
          <w:rFonts w:ascii="Times New Roman" w:hAnsi="Times New Roman" w:cs="Times New Roman"/>
          <w:sz w:val="24"/>
          <w:szCs w:val="24"/>
        </w:rPr>
        <w:t xml:space="preserve"> </w:t>
      </w:r>
    </w:p>
    <w:p w:rsidR="00174188" w:rsidRDefault="00174188" w:rsidP="00400CF2">
      <w:pPr>
        <w:spacing w:after="120" w:line="360" w:lineRule="auto"/>
        <w:ind w:firstLine="567"/>
        <w:jc w:val="both"/>
        <w:rPr>
          <w:rFonts w:ascii="Times New Roman" w:hAnsi="Times New Roman" w:cs="Times New Roman"/>
          <w:sz w:val="24"/>
          <w:szCs w:val="24"/>
        </w:rPr>
      </w:pPr>
    </w:p>
    <w:p w:rsidR="00174188" w:rsidRPr="00174188" w:rsidRDefault="00174188" w:rsidP="00400CF2">
      <w:pPr>
        <w:spacing w:after="120" w:line="360" w:lineRule="auto"/>
        <w:jc w:val="both"/>
        <w:rPr>
          <w:rFonts w:ascii="Times New Roman" w:hAnsi="Times New Roman" w:cs="Times New Roman"/>
          <w:b/>
          <w:sz w:val="24"/>
          <w:szCs w:val="24"/>
        </w:rPr>
      </w:pPr>
      <w:r w:rsidRPr="00174188">
        <w:rPr>
          <w:rFonts w:ascii="Times New Roman" w:hAnsi="Times New Roman" w:cs="Times New Roman"/>
          <w:b/>
          <w:sz w:val="24"/>
          <w:szCs w:val="24"/>
        </w:rPr>
        <w:t>METODE PEMBERDAYAAN MASYARAKAT SEKTOR KESEHATAN</w:t>
      </w:r>
    </w:p>
    <w:p w:rsidR="00456BE7" w:rsidRDefault="00917D96" w:rsidP="00AA1F1B">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pemberdayaan masyarakat sektor kesehatan dibutuhkan seorang fasilitator. Fasilitator ini memiliki tanggung jawab untuk mengkomunikasikan inovasi-inovasi di bidang kesehatan kepada penerima manfaat pemberdayaan yaitu masyarakat. Untuk itu dibutuhkan metode yang memudahkan fasilitasor dalam menjalankan tugasnya. Namun demikian tidak ada metode pemberdayaan masyarakat sektor kesehatan yang paling baik, karena m</w:t>
      </w:r>
      <w:r w:rsidR="00AA1F1B">
        <w:rPr>
          <w:rFonts w:ascii="Times New Roman" w:hAnsi="Times New Roman" w:cs="Times New Roman"/>
          <w:sz w:val="24"/>
          <w:szCs w:val="24"/>
        </w:rPr>
        <w:t xml:space="preserve">asyarakat yang menerima manfaat sangat beragam. </w:t>
      </w:r>
      <w:r>
        <w:rPr>
          <w:rFonts w:ascii="Times New Roman" w:hAnsi="Times New Roman" w:cs="Times New Roman"/>
          <w:sz w:val="24"/>
          <w:szCs w:val="24"/>
        </w:rPr>
        <w:t>Sehingga metode pemberdayaan masyarakat pada setiap kelompok masyarakat akan bervariasi, bahkan terdapat metode yang dilakukan bersama-sama tergantung karakteristiknya.</w:t>
      </w:r>
    </w:p>
    <w:p w:rsidR="00917D96" w:rsidRDefault="00917D96" w:rsidP="00AA1F1B">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Permenkes No.65 tahun 2013, terdapat enam metode yang digunakan dalam pemberdayaan masyarakat sektor kesehatan, antara lain:</w:t>
      </w:r>
    </w:p>
    <w:p w:rsidR="00917D96" w:rsidRPr="00456BE7" w:rsidRDefault="00917D96" w:rsidP="00AA1F1B">
      <w:pPr>
        <w:spacing w:after="120" w:line="360" w:lineRule="auto"/>
        <w:ind w:firstLine="567"/>
        <w:jc w:val="both"/>
        <w:rPr>
          <w:rFonts w:ascii="Times New Roman" w:hAnsi="Times New Roman" w:cs="Times New Roman"/>
          <w:sz w:val="24"/>
          <w:szCs w:val="24"/>
        </w:rPr>
      </w:pPr>
      <w:bookmarkStart w:id="0" w:name="_GoBack"/>
      <w:bookmarkEnd w:id="0"/>
    </w:p>
    <w:sectPr w:rsidR="00917D96" w:rsidRPr="0045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1399"/>
    <w:multiLevelType w:val="hybridMultilevel"/>
    <w:tmpl w:val="73F01D56"/>
    <w:lvl w:ilvl="0" w:tplc="DF44F29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5016FE"/>
    <w:multiLevelType w:val="hybridMultilevel"/>
    <w:tmpl w:val="EAF8B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5E620E"/>
    <w:multiLevelType w:val="hybridMultilevel"/>
    <w:tmpl w:val="6E4AA616"/>
    <w:lvl w:ilvl="0" w:tplc="3B382A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F6C190A"/>
    <w:multiLevelType w:val="hybridMultilevel"/>
    <w:tmpl w:val="AB8C93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6664C3"/>
    <w:multiLevelType w:val="hybridMultilevel"/>
    <w:tmpl w:val="7940E7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3A09C0"/>
    <w:multiLevelType w:val="hybridMultilevel"/>
    <w:tmpl w:val="9C62F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AE7F26"/>
    <w:multiLevelType w:val="hybridMultilevel"/>
    <w:tmpl w:val="ACF48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E7"/>
    <w:rsid w:val="000E0D1A"/>
    <w:rsid w:val="00105AB0"/>
    <w:rsid w:val="001307ED"/>
    <w:rsid w:val="00174188"/>
    <w:rsid w:val="001B3B5E"/>
    <w:rsid w:val="001C0368"/>
    <w:rsid w:val="002172D5"/>
    <w:rsid w:val="002602FB"/>
    <w:rsid w:val="002B2BA7"/>
    <w:rsid w:val="002D6114"/>
    <w:rsid w:val="003A3F72"/>
    <w:rsid w:val="003D4116"/>
    <w:rsid w:val="00400CF2"/>
    <w:rsid w:val="00456BE7"/>
    <w:rsid w:val="00537391"/>
    <w:rsid w:val="00553CC2"/>
    <w:rsid w:val="005F07EF"/>
    <w:rsid w:val="006D4214"/>
    <w:rsid w:val="007D3C4F"/>
    <w:rsid w:val="008D2902"/>
    <w:rsid w:val="00917D96"/>
    <w:rsid w:val="009771A4"/>
    <w:rsid w:val="009C2D41"/>
    <w:rsid w:val="009E5237"/>
    <w:rsid w:val="00AA1F1B"/>
    <w:rsid w:val="00B83764"/>
    <w:rsid w:val="00BE57C7"/>
    <w:rsid w:val="00CA1152"/>
    <w:rsid w:val="00D21172"/>
    <w:rsid w:val="00D9217A"/>
    <w:rsid w:val="00E366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826D8-1C54-48E8-A8BE-4BC2D6D1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BE7"/>
    <w:rPr>
      <w:color w:val="0563C1" w:themeColor="hyperlink"/>
      <w:u w:val="single"/>
    </w:rPr>
  </w:style>
  <w:style w:type="paragraph" w:styleId="ListParagraph">
    <w:name w:val="List Paragraph"/>
    <w:basedOn w:val="Normal"/>
    <w:uiPriority w:val="34"/>
    <w:qFormat/>
    <w:rsid w:val="005F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2018-03-13T09:56:00Z</dcterms:created>
  <dcterms:modified xsi:type="dcterms:W3CDTF">2018-03-20T11:08:00Z</dcterms:modified>
</cp:coreProperties>
</file>