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8D" w:rsidRPr="00A66354" w:rsidRDefault="00A66354" w:rsidP="00A66354">
      <w:pPr>
        <w:pStyle w:val="NoSpacing"/>
        <w:jc w:val="center"/>
        <w:rPr>
          <w:b/>
          <w:sz w:val="36"/>
          <w:szCs w:val="36"/>
        </w:rPr>
      </w:pPr>
      <w:bookmarkStart w:id="0" w:name="_GoBack"/>
      <w:bookmarkEnd w:id="0"/>
      <w:r w:rsidRPr="00A66354">
        <w:rPr>
          <w:b/>
          <w:sz w:val="36"/>
          <w:szCs w:val="36"/>
        </w:rPr>
        <w:t>UNIVERSITAS ESA UNGGUL</w:t>
      </w:r>
    </w:p>
    <w:p w:rsidR="00A66354" w:rsidRPr="00A66354" w:rsidRDefault="00A66354" w:rsidP="00A66354">
      <w:pPr>
        <w:pStyle w:val="NoSpacing"/>
        <w:jc w:val="center"/>
        <w:rPr>
          <w:b/>
          <w:sz w:val="36"/>
          <w:szCs w:val="36"/>
        </w:rPr>
      </w:pPr>
      <w:r w:rsidRPr="00A66354">
        <w:rPr>
          <w:b/>
          <w:sz w:val="36"/>
          <w:szCs w:val="36"/>
        </w:rPr>
        <w:t>FAKULTAS HUKUM</w:t>
      </w:r>
    </w:p>
    <w:p w:rsidR="006D7D8D" w:rsidRDefault="006D7D8D" w:rsidP="006D7D8D">
      <w:pPr>
        <w:pStyle w:val="NoSpacing"/>
        <w:jc w:val="both"/>
      </w:pPr>
    </w:p>
    <w:p w:rsidR="00594421" w:rsidRDefault="00594421" w:rsidP="00594421">
      <w:pPr>
        <w:spacing w:line="240" w:lineRule="auto"/>
        <w:jc w:val="both"/>
        <w:rPr>
          <w:b/>
          <w:noProof/>
          <w:sz w:val="32"/>
          <w:szCs w:val="32"/>
        </w:rPr>
      </w:pPr>
    </w:p>
    <w:p w:rsidR="006D7D8D" w:rsidRPr="00594421" w:rsidRDefault="006D7D8D" w:rsidP="00594421">
      <w:pPr>
        <w:spacing w:line="240" w:lineRule="auto"/>
        <w:jc w:val="both"/>
        <w:rPr>
          <w:b/>
          <w:noProof/>
          <w:sz w:val="28"/>
          <w:szCs w:val="28"/>
          <w:lang w:val="id-ID"/>
        </w:rPr>
      </w:pPr>
      <w:r w:rsidRPr="00594421">
        <w:rPr>
          <w:b/>
          <w:noProof/>
          <w:sz w:val="28"/>
          <w:szCs w:val="28"/>
          <w:lang w:val="id-ID"/>
        </w:rPr>
        <w:t>SATUAN ACARA PERKULIAHAN</w:t>
      </w:r>
    </w:p>
    <w:p w:rsidR="00594421" w:rsidRDefault="00594421" w:rsidP="006D7D8D">
      <w:pPr>
        <w:pStyle w:val="NoSpacing"/>
        <w:rPr>
          <w:noProof/>
          <w:sz w:val="24"/>
          <w:szCs w:val="24"/>
        </w:rPr>
      </w:pPr>
    </w:p>
    <w:p w:rsidR="006D7D8D" w:rsidRPr="00CA2DC5" w:rsidRDefault="006D7D8D" w:rsidP="006D7D8D">
      <w:pPr>
        <w:pStyle w:val="NoSpacing"/>
        <w:rPr>
          <w:noProof/>
          <w:sz w:val="24"/>
          <w:szCs w:val="24"/>
        </w:rPr>
      </w:pPr>
      <w:r w:rsidRPr="00CA2DC5">
        <w:rPr>
          <w:noProof/>
          <w:sz w:val="24"/>
          <w:szCs w:val="24"/>
        </w:rPr>
        <w:t>Judul Mata Kuliah</w:t>
      </w:r>
      <w:r w:rsidRPr="00CA2DC5">
        <w:rPr>
          <w:noProof/>
          <w:sz w:val="24"/>
          <w:szCs w:val="24"/>
        </w:rPr>
        <w:tab/>
        <w:t>: Hukum Tata Negara</w:t>
      </w:r>
    </w:p>
    <w:p w:rsidR="006D7D8D" w:rsidRDefault="006D7D8D" w:rsidP="006D7D8D">
      <w:pPr>
        <w:pStyle w:val="NoSpacing"/>
        <w:rPr>
          <w:noProof/>
          <w:sz w:val="24"/>
          <w:szCs w:val="24"/>
        </w:rPr>
      </w:pPr>
      <w:r w:rsidRPr="00CA2DC5">
        <w:rPr>
          <w:noProof/>
          <w:sz w:val="24"/>
          <w:szCs w:val="24"/>
        </w:rPr>
        <w:t>Kode Mata Kuliah</w:t>
      </w:r>
      <w:r w:rsidRPr="00CA2DC5">
        <w:rPr>
          <w:noProof/>
          <w:sz w:val="24"/>
          <w:szCs w:val="24"/>
        </w:rPr>
        <w:tab/>
        <w:t>: HKM</w:t>
      </w:r>
      <w:r w:rsidR="00A56864">
        <w:rPr>
          <w:noProof/>
          <w:sz w:val="24"/>
          <w:szCs w:val="24"/>
        </w:rPr>
        <w:t>203</w:t>
      </w:r>
    </w:p>
    <w:p w:rsidR="009043B2" w:rsidRPr="00CA2DC5" w:rsidRDefault="009043B2" w:rsidP="006D7D8D">
      <w:pPr>
        <w:pStyle w:val="NoSpacing"/>
        <w:rPr>
          <w:noProof/>
          <w:sz w:val="24"/>
          <w:szCs w:val="24"/>
        </w:rPr>
      </w:pPr>
      <w:r>
        <w:rPr>
          <w:noProof/>
          <w:sz w:val="24"/>
          <w:szCs w:val="24"/>
        </w:rPr>
        <w:t>Seksi</w:t>
      </w:r>
      <w:r>
        <w:rPr>
          <w:noProof/>
          <w:sz w:val="24"/>
          <w:szCs w:val="24"/>
        </w:rPr>
        <w:tab/>
      </w:r>
      <w:r>
        <w:rPr>
          <w:noProof/>
          <w:sz w:val="24"/>
          <w:szCs w:val="24"/>
        </w:rPr>
        <w:tab/>
      </w:r>
      <w:r>
        <w:rPr>
          <w:noProof/>
          <w:sz w:val="24"/>
          <w:szCs w:val="24"/>
        </w:rPr>
        <w:tab/>
        <w:t>: 02</w:t>
      </w:r>
    </w:p>
    <w:p w:rsidR="006D7D8D" w:rsidRPr="00CA2DC5" w:rsidRDefault="006D7D8D" w:rsidP="006D7D8D">
      <w:pPr>
        <w:pStyle w:val="NoSpacing"/>
        <w:rPr>
          <w:noProof/>
          <w:sz w:val="24"/>
          <w:szCs w:val="24"/>
        </w:rPr>
      </w:pPr>
      <w:r w:rsidRPr="00CA2DC5">
        <w:rPr>
          <w:noProof/>
          <w:sz w:val="24"/>
          <w:szCs w:val="24"/>
        </w:rPr>
        <w:t>Bobot SKS/Semester</w:t>
      </w:r>
      <w:r w:rsidRPr="00CA2DC5">
        <w:rPr>
          <w:noProof/>
          <w:sz w:val="24"/>
          <w:szCs w:val="24"/>
        </w:rPr>
        <w:tab/>
        <w:t xml:space="preserve">: 3 SKS/Genap </w:t>
      </w:r>
      <w:r w:rsidRPr="00CA2DC5">
        <w:rPr>
          <w:noProof/>
          <w:sz w:val="24"/>
          <w:szCs w:val="24"/>
        </w:rPr>
        <w:tab/>
      </w:r>
      <w:r w:rsidRPr="00CA2DC5">
        <w:rPr>
          <w:noProof/>
          <w:sz w:val="24"/>
          <w:szCs w:val="24"/>
        </w:rPr>
        <w:tab/>
      </w:r>
      <w:r w:rsidRPr="00CA2DC5">
        <w:rPr>
          <w:noProof/>
          <w:sz w:val="24"/>
          <w:szCs w:val="24"/>
        </w:rPr>
        <w:tab/>
      </w:r>
    </w:p>
    <w:p w:rsidR="006D7D8D" w:rsidRPr="00CA2DC5" w:rsidRDefault="006D7D8D" w:rsidP="006D7D8D">
      <w:pPr>
        <w:pStyle w:val="NoSpacing"/>
        <w:rPr>
          <w:noProof/>
          <w:sz w:val="24"/>
          <w:szCs w:val="24"/>
        </w:rPr>
      </w:pPr>
      <w:r w:rsidRPr="00CA2DC5">
        <w:rPr>
          <w:noProof/>
          <w:sz w:val="24"/>
          <w:szCs w:val="24"/>
        </w:rPr>
        <w:t>Dosen Pengampu</w:t>
      </w:r>
      <w:r w:rsidRPr="00CA2DC5">
        <w:rPr>
          <w:noProof/>
          <w:sz w:val="24"/>
          <w:szCs w:val="24"/>
        </w:rPr>
        <w:tab/>
        <w:t>: Munafrizal Manan, S.H., S.Sos., M.Si., M.IP.</w:t>
      </w:r>
    </w:p>
    <w:p w:rsidR="006D7D8D" w:rsidRPr="00CA2DC5" w:rsidRDefault="00CA2DC5" w:rsidP="006D7D8D">
      <w:pPr>
        <w:pStyle w:val="NoSpacing"/>
        <w:rPr>
          <w:noProof/>
          <w:sz w:val="24"/>
          <w:szCs w:val="24"/>
        </w:rPr>
      </w:pPr>
      <w:r>
        <w:rPr>
          <w:noProof/>
          <w:sz w:val="24"/>
          <w:szCs w:val="24"/>
        </w:rPr>
        <w:t>Jadwal Kuliah</w:t>
      </w:r>
      <w:r>
        <w:rPr>
          <w:noProof/>
          <w:sz w:val="24"/>
          <w:szCs w:val="24"/>
        </w:rPr>
        <w:tab/>
      </w:r>
      <w:r w:rsidR="006D7D8D" w:rsidRPr="00CA2DC5">
        <w:rPr>
          <w:noProof/>
          <w:sz w:val="24"/>
          <w:szCs w:val="24"/>
        </w:rPr>
        <w:tab/>
        <w:t xml:space="preserve">: </w:t>
      </w:r>
      <w:r w:rsidR="009043B2">
        <w:rPr>
          <w:noProof/>
          <w:sz w:val="24"/>
          <w:szCs w:val="24"/>
        </w:rPr>
        <w:t>Rabu, Pukul 10:00 – 12:30 WIB</w:t>
      </w:r>
    </w:p>
    <w:p w:rsidR="006D7D8D" w:rsidRPr="00CA2DC5" w:rsidRDefault="00CA2DC5" w:rsidP="006D7D8D">
      <w:pPr>
        <w:pStyle w:val="NoSpacing"/>
        <w:rPr>
          <w:noProof/>
          <w:sz w:val="24"/>
          <w:szCs w:val="24"/>
        </w:rPr>
      </w:pPr>
      <w:r>
        <w:rPr>
          <w:noProof/>
          <w:sz w:val="24"/>
          <w:szCs w:val="24"/>
        </w:rPr>
        <w:t>Ruang</w:t>
      </w:r>
      <w:r w:rsidR="006D7D8D" w:rsidRPr="00CA2DC5">
        <w:rPr>
          <w:noProof/>
          <w:sz w:val="24"/>
          <w:szCs w:val="24"/>
        </w:rPr>
        <w:t xml:space="preserve"> </w:t>
      </w:r>
      <w:r>
        <w:rPr>
          <w:noProof/>
          <w:sz w:val="24"/>
          <w:szCs w:val="24"/>
        </w:rPr>
        <w:t>Kuliah</w:t>
      </w:r>
      <w:r>
        <w:rPr>
          <w:noProof/>
          <w:sz w:val="24"/>
          <w:szCs w:val="24"/>
        </w:rPr>
        <w:tab/>
      </w:r>
      <w:r w:rsidR="006D7D8D" w:rsidRPr="00CA2DC5">
        <w:rPr>
          <w:noProof/>
          <w:sz w:val="24"/>
          <w:szCs w:val="24"/>
        </w:rPr>
        <w:tab/>
        <w:t xml:space="preserve">: </w:t>
      </w:r>
      <w:r w:rsidR="003C44DB">
        <w:rPr>
          <w:noProof/>
          <w:sz w:val="24"/>
          <w:szCs w:val="24"/>
        </w:rPr>
        <w:t>R405</w:t>
      </w:r>
    </w:p>
    <w:p w:rsidR="006D7D8D" w:rsidRDefault="006D7D8D" w:rsidP="006D7D8D">
      <w:pPr>
        <w:pStyle w:val="NoSpacing"/>
        <w:rPr>
          <w:noProof/>
          <w:sz w:val="24"/>
          <w:szCs w:val="24"/>
        </w:rPr>
      </w:pPr>
    </w:p>
    <w:p w:rsidR="009043B2" w:rsidRPr="00CA2DC5" w:rsidRDefault="009043B2" w:rsidP="006D7D8D">
      <w:pPr>
        <w:pStyle w:val="NoSpacing"/>
        <w:rPr>
          <w:noProof/>
          <w:sz w:val="24"/>
          <w:szCs w:val="24"/>
        </w:rPr>
      </w:pPr>
    </w:p>
    <w:p w:rsidR="006D7D8D" w:rsidRPr="00CA2DC5" w:rsidRDefault="006D7D8D" w:rsidP="006D7D8D">
      <w:pPr>
        <w:pStyle w:val="NoSpacing"/>
        <w:rPr>
          <w:b/>
          <w:noProof/>
          <w:sz w:val="24"/>
          <w:szCs w:val="24"/>
        </w:rPr>
      </w:pPr>
      <w:r w:rsidRPr="00CA2DC5">
        <w:rPr>
          <w:b/>
          <w:noProof/>
          <w:sz w:val="24"/>
          <w:szCs w:val="24"/>
        </w:rPr>
        <w:t xml:space="preserve">Deskripsi Umum : </w:t>
      </w:r>
    </w:p>
    <w:p w:rsidR="006D7D8D" w:rsidRPr="00CA2DC5" w:rsidRDefault="006D7D8D" w:rsidP="006D7D8D">
      <w:pPr>
        <w:pStyle w:val="NoSpacing"/>
        <w:jc w:val="both"/>
        <w:rPr>
          <w:noProof/>
          <w:sz w:val="24"/>
          <w:szCs w:val="24"/>
        </w:rPr>
      </w:pPr>
    </w:p>
    <w:p w:rsidR="00D43465" w:rsidRPr="00CA2DC5" w:rsidRDefault="006D7D8D" w:rsidP="006D7D8D">
      <w:pPr>
        <w:pStyle w:val="NoSpacing"/>
        <w:jc w:val="both"/>
        <w:rPr>
          <w:noProof/>
          <w:sz w:val="24"/>
          <w:szCs w:val="24"/>
        </w:rPr>
      </w:pPr>
      <w:r w:rsidRPr="00CA2DC5">
        <w:rPr>
          <w:noProof/>
          <w:sz w:val="24"/>
          <w:szCs w:val="24"/>
        </w:rPr>
        <w:t xml:space="preserve">Hukum Tata Negara merupakan salah satu mata kuliah inti yang </w:t>
      </w:r>
      <w:r w:rsidR="00D43465" w:rsidRPr="00CA2DC5">
        <w:rPr>
          <w:noProof/>
          <w:sz w:val="24"/>
          <w:szCs w:val="24"/>
        </w:rPr>
        <w:t>penting dipelajari</w:t>
      </w:r>
      <w:r w:rsidRPr="00CA2DC5">
        <w:rPr>
          <w:noProof/>
          <w:sz w:val="24"/>
          <w:szCs w:val="24"/>
        </w:rPr>
        <w:t xml:space="preserve"> oleh setiap mahasiswa di Fakultas Hukum. Pengetahuan hukum mahasiswa menjadi tidak lengkap jika tidak </w:t>
      </w:r>
      <w:r w:rsidR="00D43465" w:rsidRPr="00CA2DC5">
        <w:rPr>
          <w:noProof/>
          <w:sz w:val="24"/>
          <w:szCs w:val="24"/>
        </w:rPr>
        <w:t>mempelajari dengan baik mata kuliah Hukum Tata Negara. Dinamika pesat kehidupan ketatanegaraan di Indonesia</w:t>
      </w:r>
      <w:r w:rsidR="00FE3162" w:rsidRPr="00CA2DC5">
        <w:rPr>
          <w:noProof/>
          <w:sz w:val="24"/>
          <w:szCs w:val="24"/>
        </w:rPr>
        <w:t>,</w:t>
      </w:r>
      <w:r w:rsidR="00D43465" w:rsidRPr="00CA2DC5">
        <w:rPr>
          <w:noProof/>
          <w:sz w:val="24"/>
          <w:szCs w:val="24"/>
        </w:rPr>
        <w:t xml:space="preserve"> terutama sejak era Reformasi</w:t>
      </w:r>
      <w:r w:rsidR="00FE3162" w:rsidRPr="00CA2DC5">
        <w:rPr>
          <w:noProof/>
          <w:sz w:val="24"/>
          <w:szCs w:val="24"/>
        </w:rPr>
        <w:t>,</w:t>
      </w:r>
      <w:r w:rsidR="00D43465" w:rsidRPr="00CA2DC5">
        <w:rPr>
          <w:noProof/>
          <w:sz w:val="24"/>
          <w:szCs w:val="24"/>
        </w:rPr>
        <w:t xml:space="preserve"> semakin mendorong perlunya pemahaman atas bidang Hukum Tata Negara. Mungkin tidak setiap mahasiswa pada akhirnya nanti memilih berspesialisasi pada bidang Hukum Tata Negara, namun pengetahuan dan pemahaman terhadap Hukum Tata Negara akan menjadi fondasi yang bermanfaat untuk memahami bidang-bidang hukum lain.</w:t>
      </w:r>
      <w:r w:rsidR="00226126">
        <w:rPr>
          <w:noProof/>
          <w:sz w:val="24"/>
          <w:szCs w:val="24"/>
        </w:rPr>
        <w:t xml:space="preserve"> Ma</w:t>
      </w:r>
      <w:r w:rsidR="007669C7">
        <w:rPr>
          <w:noProof/>
          <w:sz w:val="24"/>
          <w:szCs w:val="24"/>
        </w:rPr>
        <w:t>ta kuliah HTN ini membahas HTN Umum dan HTN Positif. HTN U</w:t>
      </w:r>
      <w:r w:rsidR="00226126">
        <w:rPr>
          <w:noProof/>
          <w:sz w:val="24"/>
          <w:szCs w:val="24"/>
        </w:rPr>
        <w:t xml:space="preserve">mum membahas seluk-beluk </w:t>
      </w:r>
      <w:r w:rsidR="007669C7">
        <w:rPr>
          <w:noProof/>
          <w:sz w:val="24"/>
          <w:szCs w:val="24"/>
        </w:rPr>
        <w:t xml:space="preserve">teoretis </w:t>
      </w:r>
      <w:r w:rsidR="00226126">
        <w:rPr>
          <w:noProof/>
          <w:sz w:val="24"/>
          <w:szCs w:val="24"/>
        </w:rPr>
        <w:t>HTN sebag</w:t>
      </w:r>
      <w:r w:rsidR="007669C7">
        <w:rPr>
          <w:noProof/>
          <w:sz w:val="24"/>
          <w:szCs w:val="24"/>
        </w:rPr>
        <w:t>ai satu cabang ilmu hukum. HTN P</w:t>
      </w:r>
      <w:r w:rsidR="00226126">
        <w:rPr>
          <w:noProof/>
          <w:sz w:val="24"/>
          <w:szCs w:val="24"/>
        </w:rPr>
        <w:t>ositif membahas HTN yang berlaku saat ini pada suatu negara, dalam kontkes ini yaitu HTN Indonesia.</w:t>
      </w:r>
    </w:p>
    <w:p w:rsidR="00D43465" w:rsidRDefault="00D43465" w:rsidP="006D7D8D">
      <w:pPr>
        <w:pStyle w:val="NoSpacing"/>
        <w:jc w:val="both"/>
        <w:rPr>
          <w:noProof/>
          <w:sz w:val="24"/>
          <w:szCs w:val="24"/>
        </w:rPr>
      </w:pPr>
    </w:p>
    <w:p w:rsidR="00594421" w:rsidRDefault="00594421" w:rsidP="006D7D8D">
      <w:pPr>
        <w:pStyle w:val="NoSpacing"/>
        <w:jc w:val="both"/>
        <w:rPr>
          <w:noProof/>
          <w:sz w:val="24"/>
          <w:szCs w:val="24"/>
        </w:rPr>
      </w:pPr>
    </w:p>
    <w:p w:rsidR="00594421" w:rsidRDefault="00594421" w:rsidP="006D7D8D">
      <w:pPr>
        <w:pStyle w:val="NoSpacing"/>
        <w:jc w:val="both"/>
        <w:rPr>
          <w:noProof/>
          <w:sz w:val="24"/>
          <w:szCs w:val="24"/>
        </w:rPr>
      </w:pPr>
    </w:p>
    <w:p w:rsidR="00594421" w:rsidRDefault="00594421" w:rsidP="006D7D8D">
      <w:pPr>
        <w:pStyle w:val="NoSpacing"/>
        <w:jc w:val="both"/>
        <w:rPr>
          <w:noProof/>
          <w:sz w:val="24"/>
          <w:szCs w:val="24"/>
        </w:rPr>
      </w:pPr>
    </w:p>
    <w:p w:rsidR="006D7D8D" w:rsidRPr="00CA2DC5" w:rsidRDefault="006D7D8D" w:rsidP="006D7D8D">
      <w:pPr>
        <w:pStyle w:val="NoSpacing"/>
        <w:jc w:val="both"/>
        <w:rPr>
          <w:b/>
          <w:noProof/>
          <w:sz w:val="24"/>
          <w:szCs w:val="24"/>
        </w:rPr>
      </w:pPr>
      <w:r w:rsidRPr="00CA2DC5">
        <w:rPr>
          <w:b/>
          <w:noProof/>
          <w:sz w:val="24"/>
          <w:szCs w:val="24"/>
        </w:rPr>
        <w:lastRenderedPageBreak/>
        <w:t>Tujuan Instruksional :</w:t>
      </w:r>
    </w:p>
    <w:p w:rsidR="006D7D8D" w:rsidRPr="00CA2DC5" w:rsidRDefault="006D7D8D" w:rsidP="006D7D8D">
      <w:pPr>
        <w:pStyle w:val="NoSpacing"/>
        <w:jc w:val="both"/>
        <w:rPr>
          <w:noProof/>
          <w:sz w:val="24"/>
          <w:szCs w:val="24"/>
        </w:rPr>
      </w:pPr>
    </w:p>
    <w:p w:rsidR="00E10150" w:rsidRPr="00CA2DC5" w:rsidRDefault="00E10150" w:rsidP="006D7D8D">
      <w:pPr>
        <w:pStyle w:val="NoSpacing"/>
        <w:jc w:val="both"/>
        <w:rPr>
          <w:noProof/>
          <w:sz w:val="24"/>
          <w:szCs w:val="24"/>
        </w:rPr>
      </w:pPr>
      <w:r w:rsidRPr="00CA2DC5">
        <w:rPr>
          <w:noProof/>
          <w:sz w:val="24"/>
          <w:szCs w:val="24"/>
        </w:rPr>
        <w:t>Melalui mata kuliah Hukum Tata Negara ini diharapkan mahasiswa :</w:t>
      </w:r>
    </w:p>
    <w:p w:rsidR="00E10150" w:rsidRPr="00CA2DC5" w:rsidRDefault="00E10150" w:rsidP="006D7D8D">
      <w:pPr>
        <w:pStyle w:val="NoSpacing"/>
        <w:jc w:val="both"/>
        <w:rPr>
          <w:noProof/>
          <w:sz w:val="24"/>
          <w:szCs w:val="24"/>
        </w:rPr>
      </w:pPr>
    </w:p>
    <w:p w:rsidR="00E10150" w:rsidRPr="00CA2DC5" w:rsidRDefault="00E10150" w:rsidP="00FE3162">
      <w:pPr>
        <w:pStyle w:val="NoSpacing"/>
        <w:numPr>
          <w:ilvl w:val="0"/>
          <w:numId w:val="3"/>
        </w:numPr>
        <w:tabs>
          <w:tab w:val="left" w:pos="450"/>
          <w:tab w:val="left" w:pos="1530"/>
        </w:tabs>
        <w:ind w:left="450" w:hanging="450"/>
        <w:jc w:val="both"/>
        <w:rPr>
          <w:noProof/>
          <w:sz w:val="24"/>
          <w:szCs w:val="24"/>
        </w:rPr>
      </w:pPr>
      <w:r w:rsidRPr="00CA2DC5">
        <w:rPr>
          <w:noProof/>
          <w:sz w:val="24"/>
          <w:szCs w:val="24"/>
        </w:rPr>
        <w:t>Me</w:t>
      </w:r>
      <w:r w:rsidR="00FE3162" w:rsidRPr="00CA2DC5">
        <w:rPr>
          <w:noProof/>
          <w:sz w:val="24"/>
          <w:szCs w:val="24"/>
        </w:rPr>
        <w:t>mahami</w:t>
      </w:r>
      <w:r w:rsidRPr="00CA2DC5">
        <w:rPr>
          <w:noProof/>
          <w:sz w:val="24"/>
          <w:szCs w:val="24"/>
        </w:rPr>
        <w:t xml:space="preserve"> konsep, </w:t>
      </w:r>
      <w:r w:rsidR="0091154F" w:rsidRPr="00CA2DC5">
        <w:rPr>
          <w:noProof/>
          <w:sz w:val="24"/>
          <w:szCs w:val="24"/>
        </w:rPr>
        <w:t>teori, dan doktrin yang dikenal dalam pembahasan bidang Hukum Tata Negara.</w:t>
      </w:r>
    </w:p>
    <w:p w:rsidR="00FE3162" w:rsidRPr="00CA2DC5" w:rsidRDefault="0091154F" w:rsidP="00FE3162">
      <w:pPr>
        <w:pStyle w:val="NoSpacing"/>
        <w:numPr>
          <w:ilvl w:val="0"/>
          <w:numId w:val="3"/>
        </w:numPr>
        <w:tabs>
          <w:tab w:val="left" w:pos="450"/>
          <w:tab w:val="left" w:pos="1530"/>
        </w:tabs>
        <w:ind w:left="450" w:hanging="450"/>
        <w:jc w:val="both"/>
        <w:rPr>
          <w:noProof/>
          <w:sz w:val="24"/>
          <w:szCs w:val="24"/>
        </w:rPr>
      </w:pPr>
      <w:r w:rsidRPr="00CA2DC5">
        <w:rPr>
          <w:noProof/>
          <w:sz w:val="24"/>
          <w:szCs w:val="24"/>
        </w:rPr>
        <w:t>Me</w:t>
      </w:r>
      <w:r w:rsidR="00FE3162" w:rsidRPr="00CA2DC5">
        <w:rPr>
          <w:noProof/>
          <w:sz w:val="24"/>
          <w:szCs w:val="24"/>
        </w:rPr>
        <w:t>mahami</w:t>
      </w:r>
      <w:r w:rsidR="00594421">
        <w:rPr>
          <w:noProof/>
          <w:sz w:val="24"/>
          <w:szCs w:val="24"/>
        </w:rPr>
        <w:t xml:space="preserve"> ruang lingkup pembahasan </w:t>
      </w:r>
      <w:r w:rsidRPr="00CA2DC5">
        <w:rPr>
          <w:noProof/>
          <w:sz w:val="24"/>
          <w:szCs w:val="24"/>
        </w:rPr>
        <w:t>Hukum Tata Negara</w:t>
      </w:r>
      <w:r w:rsidR="00FE3162" w:rsidRPr="00CA2DC5">
        <w:rPr>
          <w:noProof/>
          <w:sz w:val="24"/>
          <w:szCs w:val="24"/>
        </w:rPr>
        <w:t xml:space="preserve"> dan hubungan Hukum Tata Negara dengan ilmu sosial lainnya.</w:t>
      </w:r>
    </w:p>
    <w:p w:rsidR="00FE3162" w:rsidRPr="00CA2DC5" w:rsidRDefault="00FE3162" w:rsidP="00FE3162">
      <w:pPr>
        <w:pStyle w:val="NoSpacing"/>
        <w:numPr>
          <w:ilvl w:val="0"/>
          <w:numId w:val="3"/>
        </w:numPr>
        <w:tabs>
          <w:tab w:val="left" w:pos="450"/>
          <w:tab w:val="left" w:pos="1530"/>
        </w:tabs>
        <w:ind w:left="450" w:hanging="450"/>
        <w:jc w:val="both"/>
        <w:rPr>
          <w:noProof/>
          <w:sz w:val="24"/>
          <w:szCs w:val="24"/>
        </w:rPr>
      </w:pPr>
      <w:r w:rsidRPr="00CA2DC5">
        <w:rPr>
          <w:noProof/>
          <w:sz w:val="24"/>
          <w:szCs w:val="24"/>
        </w:rPr>
        <w:t>Memahami seluk-beluk tentang konstitusi dan konstitusionalisme.</w:t>
      </w:r>
    </w:p>
    <w:p w:rsidR="00FE3162" w:rsidRPr="00CA2DC5" w:rsidRDefault="00FE3162" w:rsidP="00FE3162">
      <w:pPr>
        <w:pStyle w:val="NoSpacing"/>
        <w:numPr>
          <w:ilvl w:val="0"/>
          <w:numId w:val="3"/>
        </w:numPr>
        <w:tabs>
          <w:tab w:val="left" w:pos="450"/>
          <w:tab w:val="left" w:pos="1530"/>
        </w:tabs>
        <w:ind w:left="450" w:hanging="450"/>
        <w:jc w:val="both"/>
        <w:rPr>
          <w:noProof/>
          <w:sz w:val="24"/>
          <w:szCs w:val="24"/>
        </w:rPr>
      </w:pPr>
      <w:r w:rsidRPr="00CA2DC5">
        <w:rPr>
          <w:noProof/>
          <w:sz w:val="24"/>
          <w:szCs w:val="24"/>
        </w:rPr>
        <w:t xml:space="preserve">Memahami perkembangan Undang-Undang Dasar </w:t>
      </w:r>
      <w:r w:rsidR="000950DD">
        <w:rPr>
          <w:noProof/>
          <w:sz w:val="24"/>
          <w:szCs w:val="24"/>
        </w:rPr>
        <w:t xml:space="preserve">(konstitusi) </w:t>
      </w:r>
      <w:r w:rsidRPr="00CA2DC5">
        <w:rPr>
          <w:noProof/>
          <w:sz w:val="24"/>
          <w:szCs w:val="24"/>
        </w:rPr>
        <w:t xml:space="preserve">yang </w:t>
      </w:r>
      <w:r w:rsidR="000950DD">
        <w:rPr>
          <w:noProof/>
          <w:sz w:val="24"/>
          <w:szCs w:val="24"/>
        </w:rPr>
        <w:t xml:space="preserve">pernah </w:t>
      </w:r>
      <w:r w:rsidRPr="00CA2DC5">
        <w:rPr>
          <w:noProof/>
          <w:sz w:val="24"/>
          <w:szCs w:val="24"/>
        </w:rPr>
        <w:t>berlaku di Indonesia.</w:t>
      </w:r>
    </w:p>
    <w:p w:rsidR="00FE3162" w:rsidRPr="00CA2DC5" w:rsidRDefault="00FE3162" w:rsidP="00FE3162">
      <w:pPr>
        <w:pStyle w:val="NoSpacing"/>
        <w:numPr>
          <w:ilvl w:val="0"/>
          <w:numId w:val="3"/>
        </w:numPr>
        <w:tabs>
          <w:tab w:val="left" w:pos="450"/>
          <w:tab w:val="left" w:pos="1530"/>
        </w:tabs>
        <w:ind w:left="450" w:hanging="450"/>
        <w:jc w:val="both"/>
        <w:rPr>
          <w:noProof/>
          <w:sz w:val="24"/>
          <w:szCs w:val="24"/>
        </w:rPr>
      </w:pPr>
      <w:r w:rsidRPr="00CA2DC5">
        <w:rPr>
          <w:noProof/>
          <w:sz w:val="24"/>
          <w:szCs w:val="24"/>
        </w:rPr>
        <w:t>Memahami perkembangan ketatanegaraan Indonesia sejak Indonesia merdeka hingga saat ini.</w:t>
      </w:r>
    </w:p>
    <w:p w:rsidR="00FE3162" w:rsidRPr="00CA2DC5" w:rsidRDefault="00FE3162" w:rsidP="00FE3162">
      <w:pPr>
        <w:pStyle w:val="NoSpacing"/>
        <w:numPr>
          <w:ilvl w:val="0"/>
          <w:numId w:val="3"/>
        </w:numPr>
        <w:tabs>
          <w:tab w:val="left" w:pos="450"/>
          <w:tab w:val="left" w:pos="1530"/>
        </w:tabs>
        <w:ind w:left="450" w:hanging="450"/>
        <w:jc w:val="both"/>
        <w:rPr>
          <w:noProof/>
          <w:sz w:val="24"/>
          <w:szCs w:val="24"/>
        </w:rPr>
      </w:pPr>
      <w:r w:rsidRPr="00CA2DC5">
        <w:rPr>
          <w:noProof/>
          <w:sz w:val="24"/>
          <w:szCs w:val="24"/>
        </w:rPr>
        <w:t>Memahami aspek-aspek kelembagaan negara dan hubungan kelembagaan</w:t>
      </w:r>
      <w:r w:rsidR="000950DD">
        <w:rPr>
          <w:noProof/>
          <w:sz w:val="24"/>
          <w:szCs w:val="24"/>
        </w:rPr>
        <w:t xml:space="preserve"> negara</w:t>
      </w:r>
      <w:r w:rsidRPr="00CA2DC5">
        <w:rPr>
          <w:noProof/>
          <w:sz w:val="24"/>
          <w:szCs w:val="24"/>
        </w:rPr>
        <w:t>.</w:t>
      </w:r>
    </w:p>
    <w:p w:rsidR="00FE3162" w:rsidRPr="00CA2DC5" w:rsidRDefault="00FE3162" w:rsidP="00FE3162">
      <w:pPr>
        <w:pStyle w:val="NoSpacing"/>
        <w:numPr>
          <w:ilvl w:val="0"/>
          <w:numId w:val="3"/>
        </w:numPr>
        <w:tabs>
          <w:tab w:val="left" w:pos="450"/>
          <w:tab w:val="left" w:pos="1530"/>
        </w:tabs>
        <w:ind w:left="450" w:hanging="450"/>
        <w:jc w:val="both"/>
        <w:rPr>
          <w:noProof/>
          <w:sz w:val="24"/>
          <w:szCs w:val="24"/>
        </w:rPr>
      </w:pPr>
      <w:r w:rsidRPr="00CA2DC5">
        <w:rPr>
          <w:noProof/>
          <w:sz w:val="24"/>
          <w:szCs w:val="24"/>
        </w:rPr>
        <w:t>Menjadi familiar dengan isu dan persoalan ketatanegaraan.</w:t>
      </w:r>
    </w:p>
    <w:p w:rsidR="0091154F" w:rsidRPr="00CA2DC5" w:rsidRDefault="0091154F" w:rsidP="006D7D8D">
      <w:pPr>
        <w:pStyle w:val="NoSpacing"/>
        <w:jc w:val="both"/>
        <w:rPr>
          <w:noProof/>
          <w:sz w:val="24"/>
          <w:szCs w:val="24"/>
        </w:rPr>
      </w:pPr>
    </w:p>
    <w:p w:rsidR="006D7D8D" w:rsidRPr="00CA2DC5" w:rsidRDefault="006D7D8D" w:rsidP="006D7D8D">
      <w:pPr>
        <w:pStyle w:val="NoSpacing"/>
        <w:jc w:val="both"/>
        <w:rPr>
          <w:noProof/>
          <w:sz w:val="24"/>
          <w:szCs w:val="24"/>
        </w:rPr>
      </w:pPr>
    </w:p>
    <w:p w:rsidR="006D7D8D" w:rsidRPr="00CA2DC5" w:rsidRDefault="006D7D8D" w:rsidP="006D7D8D">
      <w:pPr>
        <w:pStyle w:val="NoSpacing"/>
        <w:rPr>
          <w:b/>
          <w:noProof/>
          <w:sz w:val="24"/>
          <w:szCs w:val="24"/>
        </w:rPr>
      </w:pPr>
      <w:r w:rsidRPr="00CA2DC5">
        <w:rPr>
          <w:b/>
          <w:noProof/>
          <w:sz w:val="24"/>
          <w:szCs w:val="24"/>
        </w:rPr>
        <w:t>Metode Perkuliahan:</w:t>
      </w:r>
    </w:p>
    <w:p w:rsidR="006D7D8D" w:rsidRPr="00CA2DC5" w:rsidRDefault="006D7D8D" w:rsidP="006D7D8D">
      <w:pPr>
        <w:pStyle w:val="NoSpacing"/>
        <w:rPr>
          <w:noProof/>
          <w:sz w:val="24"/>
          <w:szCs w:val="24"/>
        </w:rPr>
      </w:pPr>
    </w:p>
    <w:p w:rsidR="006D7D8D" w:rsidRPr="00CA2DC5" w:rsidRDefault="006D7D8D" w:rsidP="006D7D8D">
      <w:pPr>
        <w:pStyle w:val="NoSpacing"/>
        <w:jc w:val="both"/>
        <w:rPr>
          <w:noProof/>
          <w:sz w:val="24"/>
          <w:szCs w:val="24"/>
        </w:rPr>
      </w:pPr>
      <w:r w:rsidRPr="00CA2DC5">
        <w:rPr>
          <w:noProof/>
          <w:sz w:val="24"/>
          <w:szCs w:val="24"/>
        </w:rPr>
        <w:t>Proses belajar-mengajar mata kuliah ini dilakukan dalam bentuk ceramah yang bersifat interaktif dan partisipatoris. Pada bagian awal perkuliahan</w:t>
      </w:r>
      <w:r w:rsidR="00BA3A27">
        <w:rPr>
          <w:noProof/>
          <w:sz w:val="24"/>
          <w:szCs w:val="24"/>
        </w:rPr>
        <w:t xml:space="preserve">, dosen </w:t>
      </w:r>
      <w:r w:rsidRPr="00CA2DC5">
        <w:rPr>
          <w:noProof/>
          <w:sz w:val="24"/>
          <w:szCs w:val="24"/>
        </w:rPr>
        <w:t xml:space="preserve">menjelaskan materi perkuliahan dalam bentuk ceramah. </w:t>
      </w:r>
      <w:r w:rsidR="00BA3A27">
        <w:rPr>
          <w:noProof/>
          <w:sz w:val="24"/>
          <w:szCs w:val="24"/>
        </w:rPr>
        <w:t>Pada prinsipnya,</w:t>
      </w:r>
      <w:r w:rsidRPr="00CA2DC5">
        <w:rPr>
          <w:noProof/>
          <w:sz w:val="24"/>
          <w:szCs w:val="24"/>
        </w:rPr>
        <w:t xml:space="preserve"> dosen lebih berperan sebagai fasilitator dan stimulator proses belajar-mengajar. </w:t>
      </w:r>
      <w:r w:rsidR="00BA3A27">
        <w:rPr>
          <w:noProof/>
          <w:sz w:val="24"/>
          <w:szCs w:val="24"/>
        </w:rPr>
        <w:t>Mahasiswa</w:t>
      </w:r>
      <w:r w:rsidRPr="00CA2DC5">
        <w:rPr>
          <w:noProof/>
          <w:sz w:val="24"/>
          <w:szCs w:val="24"/>
        </w:rPr>
        <w:t xml:space="preserve"> diberi kesempatan mengajukan pertanyaan, pendapat, atau men</w:t>
      </w:r>
      <w:r w:rsidR="00BA3A27">
        <w:rPr>
          <w:noProof/>
          <w:sz w:val="24"/>
          <w:szCs w:val="24"/>
        </w:rPr>
        <w:t xml:space="preserve">diskusikan lebih lanjut </w:t>
      </w:r>
      <w:r w:rsidRPr="00CA2DC5">
        <w:rPr>
          <w:noProof/>
          <w:sz w:val="24"/>
          <w:szCs w:val="24"/>
        </w:rPr>
        <w:t>mater</w:t>
      </w:r>
      <w:r w:rsidR="00BA3A27">
        <w:rPr>
          <w:noProof/>
          <w:sz w:val="24"/>
          <w:szCs w:val="24"/>
        </w:rPr>
        <w:t>i yang dibahas. E</w:t>
      </w:r>
      <w:r w:rsidRPr="00CA2DC5">
        <w:rPr>
          <w:noProof/>
          <w:sz w:val="24"/>
          <w:szCs w:val="24"/>
        </w:rPr>
        <w:t>ksplorasi mandiri atas topik-topik perkuliahan dan keterlibatan aktif mahasiswa selama proses belajar-mengajar sangat dianjurkan.</w:t>
      </w:r>
    </w:p>
    <w:p w:rsidR="006D7D8D" w:rsidRPr="00CA2DC5" w:rsidRDefault="006D7D8D" w:rsidP="006D7D8D">
      <w:pPr>
        <w:pStyle w:val="NoSpacing"/>
        <w:rPr>
          <w:noProof/>
          <w:sz w:val="24"/>
          <w:szCs w:val="24"/>
        </w:rPr>
      </w:pPr>
    </w:p>
    <w:p w:rsidR="0046740C" w:rsidRPr="00CA2DC5" w:rsidRDefault="0046740C" w:rsidP="006D7D8D">
      <w:pPr>
        <w:pStyle w:val="NoSpacing"/>
        <w:rPr>
          <w:noProof/>
          <w:sz w:val="24"/>
          <w:szCs w:val="24"/>
        </w:rPr>
      </w:pPr>
    </w:p>
    <w:p w:rsidR="006D7D8D" w:rsidRPr="00CA2DC5" w:rsidRDefault="006D7D8D" w:rsidP="006D7D8D">
      <w:pPr>
        <w:pStyle w:val="NoSpacing"/>
        <w:rPr>
          <w:b/>
          <w:noProof/>
          <w:sz w:val="24"/>
          <w:szCs w:val="24"/>
        </w:rPr>
      </w:pPr>
      <w:r w:rsidRPr="00CA2DC5">
        <w:rPr>
          <w:b/>
          <w:noProof/>
          <w:sz w:val="24"/>
          <w:szCs w:val="24"/>
        </w:rPr>
        <w:t>Evaluasi Penilaian:</w:t>
      </w:r>
    </w:p>
    <w:p w:rsidR="006D7D8D" w:rsidRPr="00CA2DC5" w:rsidRDefault="006D7D8D" w:rsidP="006D7D8D">
      <w:pPr>
        <w:pStyle w:val="NoSpacing"/>
        <w:rPr>
          <w:noProof/>
          <w:sz w:val="24"/>
          <w:szCs w:val="24"/>
        </w:rPr>
      </w:pPr>
    </w:p>
    <w:p w:rsidR="006D7D8D" w:rsidRDefault="006D7D8D" w:rsidP="00FE3162">
      <w:pPr>
        <w:pStyle w:val="NoSpacing"/>
        <w:jc w:val="both"/>
        <w:rPr>
          <w:noProof/>
          <w:sz w:val="24"/>
          <w:szCs w:val="24"/>
        </w:rPr>
      </w:pPr>
      <w:r w:rsidRPr="00CA2DC5">
        <w:rPr>
          <w:noProof/>
          <w:sz w:val="24"/>
          <w:szCs w:val="24"/>
        </w:rPr>
        <w:t xml:space="preserve">Evaluasi penilaian terhadap mahasiswa didasarkan pada penilaian menyeluruh atas </w:t>
      </w:r>
      <w:r w:rsidR="00FE3162" w:rsidRPr="00CA2DC5">
        <w:rPr>
          <w:noProof/>
          <w:sz w:val="24"/>
          <w:szCs w:val="24"/>
        </w:rPr>
        <w:t xml:space="preserve">komponen </w:t>
      </w:r>
      <w:r w:rsidRPr="00CA2DC5">
        <w:rPr>
          <w:noProof/>
          <w:sz w:val="24"/>
          <w:szCs w:val="24"/>
        </w:rPr>
        <w:t>kehadiran kelas, tugas perkuliahan, ujian tengah semester, dan ujian akhir semester.</w:t>
      </w:r>
    </w:p>
    <w:p w:rsidR="00BA3A27" w:rsidRDefault="00BA3A27" w:rsidP="00FE3162">
      <w:pPr>
        <w:pStyle w:val="NoSpacing"/>
        <w:jc w:val="both"/>
        <w:rPr>
          <w:noProof/>
          <w:sz w:val="24"/>
          <w:szCs w:val="24"/>
        </w:rPr>
      </w:pPr>
    </w:p>
    <w:p w:rsidR="00BA3A27" w:rsidRDefault="00BA3A27" w:rsidP="00FE3162">
      <w:pPr>
        <w:pStyle w:val="NoSpacing"/>
        <w:jc w:val="both"/>
        <w:rPr>
          <w:noProof/>
          <w:sz w:val="24"/>
          <w:szCs w:val="24"/>
        </w:rPr>
      </w:pPr>
      <w:r>
        <w:rPr>
          <w:noProof/>
          <w:sz w:val="24"/>
          <w:szCs w:val="24"/>
        </w:rPr>
        <w:t xml:space="preserve">Kehadiran dan Partisipasi Kelas </w:t>
      </w:r>
      <w:r>
        <w:rPr>
          <w:noProof/>
          <w:sz w:val="24"/>
          <w:szCs w:val="24"/>
        </w:rPr>
        <w:tab/>
        <w:t>: 10%</w:t>
      </w:r>
    </w:p>
    <w:p w:rsidR="00BA3A27" w:rsidRDefault="009043B2" w:rsidP="00FE3162">
      <w:pPr>
        <w:pStyle w:val="NoSpacing"/>
        <w:jc w:val="both"/>
        <w:rPr>
          <w:noProof/>
          <w:sz w:val="24"/>
          <w:szCs w:val="24"/>
        </w:rPr>
      </w:pPr>
      <w:r>
        <w:rPr>
          <w:noProof/>
          <w:sz w:val="24"/>
          <w:szCs w:val="24"/>
        </w:rPr>
        <w:t>Tugas</w:t>
      </w:r>
      <w:r>
        <w:rPr>
          <w:noProof/>
          <w:sz w:val="24"/>
          <w:szCs w:val="24"/>
        </w:rPr>
        <w:tab/>
      </w:r>
      <w:r>
        <w:rPr>
          <w:noProof/>
          <w:sz w:val="24"/>
          <w:szCs w:val="24"/>
        </w:rPr>
        <w:tab/>
      </w:r>
      <w:r>
        <w:rPr>
          <w:noProof/>
          <w:sz w:val="24"/>
          <w:szCs w:val="24"/>
        </w:rPr>
        <w:tab/>
      </w:r>
      <w:r>
        <w:rPr>
          <w:noProof/>
          <w:sz w:val="24"/>
          <w:szCs w:val="24"/>
        </w:rPr>
        <w:tab/>
      </w:r>
      <w:r>
        <w:rPr>
          <w:noProof/>
          <w:sz w:val="24"/>
          <w:szCs w:val="24"/>
        </w:rPr>
        <w:tab/>
        <w:t>: 25</w:t>
      </w:r>
      <w:r w:rsidR="00BA3A27">
        <w:rPr>
          <w:noProof/>
          <w:sz w:val="24"/>
          <w:szCs w:val="24"/>
        </w:rPr>
        <w:t>%</w:t>
      </w:r>
    </w:p>
    <w:p w:rsidR="00BA3A27" w:rsidRDefault="00BA3A27" w:rsidP="00FE3162">
      <w:pPr>
        <w:pStyle w:val="NoSpacing"/>
        <w:jc w:val="both"/>
        <w:rPr>
          <w:noProof/>
          <w:sz w:val="24"/>
          <w:szCs w:val="24"/>
        </w:rPr>
      </w:pPr>
      <w:r>
        <w:rPr>
          <w:noProof/>
          <w:sz w:val="24"/>
          <w:szCs w:val="24"/>
        </w:rPr>
        <w:t>Ujian Tengah Semester</w:t>
      </w:r>
      <w:r>
        <w:rPr>
          <w:noProof/>
          <w:sz w:val="24"/>
          <w:szCs w:val="24"/>
        </w:rPr>
        <w:tab/>
      </w:r>
      <w:r>
        <w:rPr>
          <w:noProof/>
          <w:sz w:val="24"/>
          <w:szCs w:val="24"/>
        </w:rPr>
        <w:tab/>
        <w:t>: 30%</w:t>
      </w:r>
    </w:p>
    <w:p w:rsidR="00BA3A27" w:rsidRPr="00CA2DC5" w:rsidRDefault="009043B2" w:rsidP="00FE3162">
      <w:pPr>
        <w:pStyle w:val="NoSpacing"/>
        <w:jc w:val="both"/>
        <w:rPr>
          <w:noProof/>
          <w:sz w:val="24"/>
          <w:szCs w:val="24"/>
        </w:rPr>
      </w:pPr>
      <w:r>
        <w:rPr>
          <w:noProof/>
          <w:sz w:val="24"/>
          <w:szCs w:val="24"/>
        </w:rPr>
        <w:t>Ujian Akhir Semester</w:t>
      </w:r>
      <w:r>
        <w:rPr>
          <w:noProof/>
          <w:sz w:val="24"/>
          <w:szCs w:val="24"/>
        </w:rPr>
        <w:tab/>
      </w:r>
      <w:r>
        <w:rPr>
          <w:noProof/>
          <w:sz w:val="24"/>
          <w:szCs w:val="24"/>
        </w:rPr>
        <w:tab/>
      </w:r>
      <w:r>
        <w:rPr>
          <w:noProof/>
          <w:sz w:val="24"/>
          <w:szCs w:val="24"/>
        </w:rPr>
        <w:tab/>
        <w:t>: 35</w:t>
      </w:r>
      <w:r w:rsidR="00BA3A27">
        <w:rPr>
          <w:noProof/>
          <w:sz w:val="24"/>
          <w:szCs w:val="24"/>
        </w:rPr>
        <w:t>%</w:t>
      </w:r>
    </w:p>
    <w:p w:rsidR="006D7D8D" w:rsidRDefault="006D7D8D" w:rsidP="006D7D8D">
      <w:pPr>
        <w:pStyle w:val="NoSpacing"/>
        <w:rPr>
          <w:noProof/>
          <w:sz w:val="24"/>
          <w:szCs w:val="24"/>
        </w:rPr>
      </w:pPr>
    </w:p>
    <w:p w:rsidR="006D7D8D" w:rsidRPr="00CA2DC5" w:rsidRDefault="006D7D8D" w:rsidP="006D7D8D">
      <w:pPr>
        <w:pStyle w:val="NoSpacing"/>
        <w:rPr>
          <w:b/>
          <w:noProof/>
          <w:sz w:val="24"/>
          <w:szCs w:val="24"/>
        </w:rPr>
      </w:pPr>
      <w:r w:rsidRPr="00CA2DC5">
        <w:rPr>
          <w:b/>
          <w:noProof/>
          <w:sz w:val="24"/>
          <w:szCs w:val="24"/>
        </w:rPr>
        <w:t>Bahan Bacaan:</w:t>
      </w:r>
    </w:p>
    <w:p w:rsidR="006D7D8D" w:rsidRPr="00CA2DC5" w:rsidRDefault="006D7D8D" w:rsidP="006D7D8D">
      <w:pPr>
        <w:pStyle w:val="NoSpacing"/>
        <w:rPr>
          <w:noProof/>
          <w:sz w:val="24"/>
          <w:szCs w:val="24"/>
        </w:rPr>
      </w:pPr>
    </w:p>
    <w:p w:rsidR="006D7D8D" w:rsidRPr="00CA2DC5" w:rsidRDefault="006D7D8D" w:rsidP="006D7D8D">
      <w:pPr>
        <w:pStyle w:val="NoSpacing"/>
        <w:jc w:val="both"/>
        <w:rPr>
          <w:noProof/>
          <w:sz w:val="24"/>
          <w:szCs w:val="24"/>
        </w:rPr>
      </w:pPr>
      <w:r w:rsidRPr="00CA2DC5">
        <w:rPr>
          <w:noProof/>
          <w:sz w:val="24"/>
          <w:szCs w:val="24"/>
        </w:rPr>
        <w:t>Pada prinsipnya, mahasiswa bebas untuk mengeksplorasi seluas-luasnya bahan bacaan yang relevan untuk mata kuliah ini dan/atau yang relevan dengan topik pembahasan pada setiap pertemuan perkuliahan. Beberapa referensi disebut di bawah ini</w:t>
      </w:r>
      <w:r w:rsidR="00BA3A27">
        <w:rPr>
          <w:noProof/>
          <w:sz w:val="24"/>
          <w:szCs w:val="24"/>
        </w:rPr>
        <w:t>,</w:t>
      </w:r>
      <w:r w:rsidRPr="00CA2DC5">
        <w:rPr>
          <w:noProof/>
          <w:sz w:val="24"/>
          <w:szCs w:val="24"/>
        </w:rPr>
        <w:t xml:space="preserve"> namun tidak terbatas hanya di bawah ini</w:t>
      </w:r>
      <w:r w:rsidR="00BA3A27">
        <w:rPr>
          <w:noProof/>
          <w:sz w:val="24"/>
          <w:szCs w:val="24"/>
        </w:rPr>
        <w:t>,</w:t>
      </w:r>
      <w:r w:rsidRPr="00CA2DC5">
        <w:rPr>
          <w:noProof/>
          <w:sz w:val="24"/>
          <w:szCs w:val="24"/>
        </w:rPr>
        <w:t xml:space="preserve"> akan membantu mahasiswa sebagai bahan bacaan untuk mengikuti mata kuliah ini.</w:t>
      </w:r>
    </w:p>
    <w:p w:rsidR="006D7D8D" w:rsidRDefault="006D7D8D" w:rsidP="006D7D8D">
      <w:pPr>
        <w:pStyle w:val="NoSpacing"/>
        <w:rPr>
          <w:noProof/>
          <w:sz w:val="24"/>
          <w:szCs w:val="24"/>
        </w:rPr>
      </w:pPr>
    </w:p>
    <w:p w:rsidR="00206F18" w:rsidRPr="00206F18" w:rsidRDefault="00206F18" w:rsidP="006D7D8D">
      <w:pPr>
        <w:pStyle w:val="NoSpacing"/>
        <w:rPr>
          <w:noProof/>
          <w:sz w:val="24"/>
          <w:szCs w:val="24"/>
          <w:u w:val="single"/>
        </w:rPr>
      </w:pPr>
      <w:r w:rsidRPr="00206F18">
        <w:rPr>
          <w:noProof/>
          <w:sz w:val="24"/>
          <w:szCs w:val="24"/>
          <w:u w:val="single"/>
        </w:rPr>
        <w:t>Sumber Rujukan Utama:</w:t>
      </w:r>
    </w:p>
    <w:p w:rsidR="00206F18" w:rsidRDefault="00206F18" w:rsidP="006D7D8D">
      <w:pPr>
        <w:pStyle w:val="NoSpacing"/>
        <w:rPr>
          <w:noProof/>
          <w:sz w:val="24"/>
          <w:szCs w:val="24"/>
        </w:rPr>
      </w:pPr>
    </w:p>
    <w:p w:rsidR="00634F69" w:rsidRPr="00CA2DC5" w:rsidRDefault="00634F69" w:rsidP="00634F69">
      <w:pPr>
        <w:pStyle w:val="NoSpacing"/>
        <w:rPr>
          <w:noProof/>
          <w:sz w:val="24"/>
          <w:szCs w:val="24"/>
        </w:rPr>
      </w:pPr>
      <w:r>
        <w:rPr>
          <w:noProof/>
          <w:sz w:val="24"/>
          <w:szCs w:val="24"/>
        </w:rPr>
        <w:t xml:space="preserve">Astim Riyanto, </w:t>
      </w:r>
      <w:r w:rsidRPr="000950DD">
        <w:rPr>
          <w:i/>
          <w:noProof/>
          <w:sz w:val="24"/>
          <w:szCs w:val="24"/>
        </w:rPr>
        <w:t>Teori Konstitusi</w:t>
      </w:r>
      <w:r>
        <w:rPr>
          <w:noProof/>
          <w:sz w:val="24"/>
          <w:szCs w:val="24"/>
        </w:rPr>
        <w:t xml:space="preserve"> (YAPEMDA: Bandung, 2002).</w:t>
      </w:r>
    </w:p>
    <w:p w:rsidR="00634F69" w:rsidRDefault="00634F69" w:rsidP="00634F69">
      <w:pPr>
        <w:pStyle w:val="NoSpacing"/>
        <w:rPr>
          <w:noProof/>
          <w:sz w:val="24"/>
          <w:szCs w:val="24"/>
        </w:rPr>
      </w:pPr>
      <w:r>
        <w:rPr>
          <w:noProof/>
          <w:sz w:val="24"/>
          <w:szCs w:val="24"/>
        </w:rPr>
        <w:t>Dahlan Thaib, J</w:t>
      </w:r>
      <w:r w:rsidRPr="000950DD">
        <w:rPr>
          <w:noProof/>
          <w:sz w:val="24"/>
          <w:szCs w:val="24"/>
        </w:rPr>
        <w:t xml:space="preserve">azim Hamidi, Ni’matul Huda, </w:t>
      </w:r>
      <w:r w:rsidRPr="000950DD">
        <w:rPr>
          <w:i/>
          <w:noProof/>
          <w:sz w:val="24"/>
          <w:szCs w:val="24"/>
        </w:rPr>
        <w:t>Teori dan Hukum Konstitusi</w:t>
      </w:r>
      <w:r w:rsidRPr="000950DD">
        <w:rPr>
          <w:noProof/>
          <w:sz w:val="24"/>
          <w:szCs w:val="24"/>
        </w:rPr>
        <w:t xml:space="preserve"> (PT. Rajagrafindo Persada: Jakarta, Cetakan Ketiga, Edisi </w:t>
      </w:r>
    </w:p>
    <w:p w:rsidR="00634F69" w:rsidRPr="000950DD" w:rsidRDefault="00634F69" w:rsidP="00634F69">
      <w:pPr>
        <w:pStyle w:val="NoSpacing"/>
        <w:ind w:left="720"/>
        <w:rPr>
          <w:noProof/>
          <w:sz w:val="24"/>
          <w:szCs w:val="24"/>
        </w:rPr>
      </w:pPr>
      <w:r w:rsidRPr="000950DD">
        <w:rPr>
          <w:noProof/>
          <w:sz w:val="24"/>
          <w:szCs w:val="24"/>
        </w:rPr>
        <w:t>Revisi, 2003).</w:t>
      </w:r>
    </w:p>
    <w:p w:rsidR="006D7D8D" w:rsidRDefault="00206F18" w:rsidP="006D7D8D">
      <w:pPr>
        <w:pStyle w:val="NoSpacing"/>
        <w:rPr>
          <w:noProof/>
          <w:sz w:val="24"/>
          <w:szCs w:val="24"/>
        </w:rPr>
      </w:pPr>
      <w:r>
        <w:rPr>
          <w:noProof/>
          <w:sz w:val="24"/>
          <w:szCs w:val="24"/>
        </w:rPr>
        <w:t xml:space="preserve">Jimly Asshiddiqie, </w:t>
      </w:r>
      <w:r w:rsidRPr="000950DD">
        <w:rPr>
          <w:i/>
          <w:noProof/>
          <w:sz w:val="24"/>
          <w:szCs w:val="24"/>
        </w:rPr>
        <w:t>Pengantar Ilmu Hukum Tata Negara</w:t>
      </w:r>
      <w:r>
        <w:rPr>
          <w:noProof/>
          <w:sz w:val="24"/>
          <w:szCs w:val="24"/>
        </w:rPr>
        <w:t>, Jilid I (Sekretariat Jenderal dan Kepaniteraan MKRI: Jakarta, 2006).</w:t>
      </w:r>
    </w:p>
    <w:p w:rsidR="00206F18" w:rsidRDefault="00206F18" w:rsidP="00206F18">
      <w:pPr>
        <w:pStyle w:val="NoSpacing"/>
        <w:rPr>
          <w:noProof/>
          <w:sz w:val="24"/>
          <w:szCs w:val="24"/>
        </w:rPr>
      </w:pPr>
      <w:r>
        <w:rPr>
          <w:noProof/>
          <w:sz w:val="24"/>
          <w:szCs w:val="24"/>
        </w:rPr>
        <w:t xml:space="preserve">Jimly Asshiddiqie, </w:t>
      </w:r>
      <w:r w:rsidRPr="000950DD">
        <w:rPr>
          <w:i/>
          <w:noProof/>
          <w:sz w:val="24"/>
          <w:szCs w:val="24"/>
        </w:rPr>
        <w:t>Pengantar Ilmu Hukum Tata Negara</w:t>
      </w:r>
      <w:r>
        <w:rPr>
          <w:noProof/>
          <w:sz w:val="24"/>
          <w:szCs w:val="24"/>
        </w:rPr>
        <w:t>, Jilid II (Sekretariat Jenderal dan Kepaniteraan MKRI: Jakarta, 2006).</w:t>
      </w:r>
    </w:p>
    <w:p w:rsidR="00206F18" w:rsidRDefault="00206F18" w:rsidP="006D7D8D">
      <w:pPr>
        <w:pStyle w:val="NoSpacing"/>
        <w:rPr>
          <w:noProof/>
          <w:sz w:val="24"/>
          <w:szCs w:val="24"/>
        </w:rPr>
      </w:pPr>
      <w:r>
        <w:rPr>
          <w:noProof/>
          <w:sz w:val="24"/>
          <w:szCs w:val="24"/>
        </w:rPr>
        <w:t xml:space="preserve">Jimly Asshiddiqie, </w:t>
      </w:r>
      <w:r w:rsidRPr="000950DD">
        <w:rPr>
          <w:i/>
          <w:noProof/>
          <w:sz w:val="24"/>
          <w:szCs w:val="24"/>
        </w:rPr>
        <w:t>Pokok-Pokok Hukum Tata Negara Indonesia Pasca Reformasi</w:t>
      </w:r>
      <w:r>
        <w:rPr>
          <w:noProof/>
          <w:sz w:val="24"/>
          <w:szCs w:val="24"/>
        </w:rPr>
        <w:t xml:space="preserve"> (PT. Bhuana Ilmu Populer: Jakarta, 2007).</w:t>
      </w:r>
    </w:p>
    <w:p w:rsidR="000950DD" w:rsidRPr="000950DD" w:rsidRDefault="000950DD" w:rsidP="000950DD">
      <w:pPr>
        <w:pStyle w:val="NoSpacing"/>
        <w:rPr>
          <w:noProof/>
          <w:sz w:val="24"/>
          <w:szCs w:val="24"/>
        </w:rPr>
      </w:pPr>
      <w:r w:rsidRPr="000950DD">
        <w:rPr>
          <w:noProof/>
          <w:sz w:val="24"/>
          <w:szCs w:val="24"/>
        </w:rPr>
        <w:t xml:space="preserve">Moh. Kusnardi dan Harmaily Ibrahim, </w:t>
      </w:r>
      <w:r w:rsidRPr="000950DD">
        <w:rPr>
          <w:i/>
          <w:noProof/>
          <w:sz w:val="24"/>
          <w:szCs w:val="24"/>
        </w:rPr>
        <w:t xml:space="preserve">Pengantar </w:t>
      </w:r>
      <w:r>
        <w:rPr>
          <w:i/>
          <w:noProof/>
          <w:sz w:val="24"/>
          <w:szCs w:val="24"/>
        </w:rPr>
        <w:t xml:space="preserve">Hukum </w:t>
      </w:r>
      <w:r w:rsidRPr="000950DD">
        <w:rPr>
          <w:i/>
          <w:noProof/>
          <w:sz w:val="24"/>
          <w:szCs w:val="24"/>
        </w:rPr>
        <w:t>Tata Negara Indonesia</w:t>
      </w:r>
      <w:r w:rsidRPr="000950DD">
        <w:rPr>
          <w:noProof/>
          <w:sz w:val="24"/>
          <w:szCs w:val="24"/>
        </w:rPr>
        <w:t xml:space="preserve"> (PSHTN FH UI: Jakarta, Cetakan Kelima, 1983).</w:t>
      </w:r>
    </w:p>
    <w:p w:rsidR="00634F69" w:rsidRPr="000950DD" w:rsidRDefault="00634F69" w:rsidP="00634F69">
      <w:pPr>
        <w:pStyle w:val="NoSpacing"/>
        <w:rPr>
          <w:noProof/>
          <w:sz w:val="24"/>
          <w:szCs w:val="24"/>
        </w:rPr>
      </w:pPr>
      <w:r w:rsidRPr="000950DD">
        <w:rPr>
          <w:noProof/>
          <w:sz w:val="24"/>
          <w:szCs w:val="24"/>
        </w:rPr>
        <w:t xml:space="preserve">Moh. Mahfud MD, </w:t>
      </w:r>
      <w:r w:rsidRPr="000950DD">
        <w:rPr>
          <w:i/>
          <w:noProof/>
          <w:sz w:val="24"/>
          <w:szCs w:val="24"/>
        </w:rPr>
        <w:t>Dasar dan Struktur Ketatanegaraan Indonesia</w:t>
      </w:r>
      <w:r w:rsidRPr="000950DD">
        <w:rPr>
          <w:noProof/>
          <w:sz w:val="24"/>
          <w:szCs w:val="24"/>
        </w:rPr>
        <w:t xml:space="preserve"> (PT. Rineka Cipta: Jakarta, Cetakan Kedua, Edisi Revisi, 2001).</w:t>
      </w:r>
    </w:p>
    <w:p w:rsidR="00E732FC" w:rsidRPr="000950DD" w:rsidRDefault="00E732FC" w:rsidP="00E732FC">
      <w:pPr>
        <w:pStyle w:val="NoSpacing"/>
        <w:rPr>
          <w:noProof/>
          <w:sz w:val="24"/>
          <w:szCs w:val="24"/>
        </w:rPr>
      </w:pPr>
      <w:r w:rsidRPr="000950DD">
        <w:rPr>
          <w:noProof/>
          <w:sz w:val="24"/>
          <w:szCs w:val="24"/>
        </w:rPr>
        <w:t xml:space="preserve">Ni’matul Huda, </w:t>
      </w:r>
      <w:r w:rsidRPr="000950DD">
        <w:rPr>
          <w:i/>
          <w:noProof/>
          <w:sz w:val="24"/>
          <w:szCs w:val="24"/>
        </w:rPr>
        <w:t>Hukum Tata Negara Indonesia</w:t>
      </w:r>
      <w:r w:rsidRPr="000950DD">
        <w:rPr>
          <w:noProof/>
          <w:sz w:val="24"/>
          <w:szCs w:val="24"/>
        </w:rPr>
        <w:t xml:space="preserve"> (PT. RajaGrafindo Persada: Jakarta, 2005).</w:t>
      </w:r>
    </w:p>
    <w:p w:rsidR="00634F69" w:rsidRPr="000950DD" w:rsidRDefault="00634F69" w:rsidP="00634F69">
      <w:pPr>
        <w:pStyle w:val="NoSpacing"/>
        <w:rPr>
          <w:noProof/>
          <w:sz w:val="24"/>
          <w:szCs w:val="24"/>
        </w:rPr>
      </w:pPr>
      <w:r w:rsidRPr="000950DD">
        <w:rPr>
          <w:noProof/>
          <w:sz w:val="24"/>
          <w:szCs w:val="24"/>
        </w:rPr>
        <w:t xml:space="preserve">Taufiqurrahman Syahuri, </w:t>
      </w:r>
      <w:r w:rsidRPr="000950DD">
        <w:rPr>
          <w:i/>
          <w:noProof/>
          <w:sz w:val="24"/>
          <w:szCs w:val="24"/>
        </w:rPr>
        <w:t>Hukum Konstitusi: Proses dan Perubahan UUD di Indonesia 1945-2002</w:t>
      </w:r>
      <w:r w:rsidRPr="000950DD">
        <w:rPr>
          <w:noProof/>
          <w:sz w:val="24"/>
          <w:szCs w:val="24"/>
        </w:rPr>
        <w:t xml:space="preserve"> (Ghalia Indonesia: Jakarta, 2004).</w:t>
      </w:r>
    </w:p>
    <w:p w:rsidR="000950DD" w:rsidRDefault="000950DD" w:rsidP="006D7D8D">
      <w:pPr>
        <w:pStyle w:val="NoSpacing"/>
        <w:rPr>
          <w:noProof/>
          <w:sz w:val="24"/>
          <w:szCs w:val="24"/>
        </w:rPr>
      </w:pPr>
    </w:p>
    <w:p w:rsidR="00206F18" w:rsidRPr="00206F18" w:rsidRDefault="00206F18" w:rsidP="006D7D8D">
      <w:pPr>
        <w:pStyle w:val="NoSpacing"/>
        <w:rPr>
          <w:noProof/>
          <w:sz w:val="24"/>
          <w:szCs w:val="24"/>
          <w:u w:val="single"/>
        </w:rPr>
      </w:pPr>
      <w:r w:rsidRPr="00206F18">
        <w:rPr>
          <w:noProof/>
          <w:sz w:val="24"/>
          <w:szCs w:val="24"/>
          <w:u w:val="single"/>
        </w:rPr>
        <w:t>Sumber Rujukan Tambahan:</w:t>
      </w:r>
    </w:p>
    <w:p w:rsidR="006D7D8D" w:rsidRPr="00CA2DC5" w:rsidRDefault="006D7D8D" w:rsidP="006D7D8D">
      <w:pPr>
        <w:pStyle w:val="NoSpacing"/>
        <w:rPr>
          <w:noProof/>
          <w:sz w:val="24"/>
          <w:szCs w:val="24"/>
        </w:rPr>
      </w:pPr>
    </w:p>
    <w:p w:rsidR="00206F18" w:rsidRPr="000950DD" w:rsidRDefault="00206F18" w:rsidP="006D7D8D">
      <w:pPr>
        <w:pStyle w:val="NoSpacing"/>
        <w:rPr>
          <w:noProof/>
          <w:sz w:val="24"/>
          <w:szCs w:val="24"/>
        </w:rPr>
      </w:pPr>
      <w:r w:rsidRPr="000950DD">
        <w:rPr>
          <w:noProof/>
          <w:sz w:val="24"/>
          <w:szCs w:val="24"/>
        </w:rPr>
        <w:t xml:space="preserve">A.V. Dicey, </w:t>
      </w:r>
      <w:r w:rsidRPr="000950DD">
        <w:rPr>
          <w:i/>
          <w:noProof/>
          <w:sz w:val="24"/>
          <w:szCs w:val="24"/>
        </w:rPr>
        <w:t>Pengantar Stud</w:t>
      </w:r>
      <w:r w:rsidR="00FD43F8" w:rsidRPr="000950DD">
        <w:rPr>
          <w:i/>
          <w:noProof/>
          <w:sz w:val="24"/>
          <w:szCs w:val="24"/>
        </w:rPr>
        <w:t>i Hukum Konstitusi</w:t>
      </w:r>
      <w:r w:rsidR="00FD43F8" w:rsidRPr="000950DD">
        <w:rPr>
          <w:noProof/>
          <w:sz w:val="24"/>
          <w:szCs w:val="24"/>
        </w:rPr>
        <w:t xml:space="preserve"> (Nusamedia: Bandung, 2007), buku terjemahan.</w:t>
      </w:r>
    </w:p>
    <w:p w:rsidR="00FD43F8" w:rsidRPr="000950DD" w:rsidRDefault="00FD43F8" w:rsidP="006D7D8D">
      <w:pPr>
        <w:pStyle w:val="NoSpacing"/>
        <w:rPr>
          <w:noProof/>
          <w:sz w:val="24"/>
          <w:szCs w:val="24"/>
        </w:rPr>
      </w:pPr>
      <w:r w:rsidRPr="000950DD">
        <w:rPr>
          <w:noProof/>
          <w:sz w:val="24"/>
          <w:szCs w:val="24"/>
        </w:rPr>
        <w:t xml:space="preserve">C.F. Strong, </w:t>
      </w:r>
      <w:r w:rsidRPr="000950DD">
        <w:rPr>
          <w:i/>
          <w:noProof/>
          <w:sz w:val="24"/>
          <w:szCs w:val="24"/>
        </w:rPr>
        <w:t>Konstitusi-Konstitusi Politik Modern</w:t>
      </w:r>
      <w:r w:rsidRPr="000950DD">
        <w:rPr>
          <w:noProof/>
          <w:sz w:val="24"/>
          <w:szCs w:val="24"/>
        </w:rPr>
        <w:t xml:space="preserve"> (Nuansa dan Media: Bandung, 2004), buku terjemahan.</w:t>
      </w:r>
    </w:p>
    <w:p w:rsidR="00FD43F8" w:rsidRPr="000950DD" w:rsidRDefault="00FD43F8" w:rsidP="006D7D8D">
      <w:pPr>
        <w:pStyle w:val="NoSpacing"/>
        <w:rPr>
          <w:noProof/>
          <w:sz w:val="24"/>
          <w:szCs w:val="24"/>
        </w:rPr>
      </w:pPr>
      <w:r w:rsidRPr="000950DD">
        <w:rPr>
          <w:noProof/>
          <w:sz w:val="24"/>
          <w:szCs w:val="24"/>
        </w:rPr>
        <w:t xml:space="preserve">K.C. Wheare, </w:t>
      </w:r>
      <w:r w:rsidRPr="000950DD">
        <w:rPr>
          <w:i/>
          <w:noProof/>
          <w:sz w:val="24"/>
          <w:szCs w:val="24"/>
        </w:rPr>
        <w:t>Konstitusi-Konstitusi Modern</w:t>
      </w:r>
      <w:r w:rsidRPr="000950DD">
        <w:rPr>
          <w:noProof/>
          <w:sz w:val="24"/>
          <w:szCs w:val="24"/>
        </w:rPr>
        <w:t xml:space="preserve"> (Pustaka Eureka: Surabaya, 2003), buku terjemahan.</w:t>
      </w:r>
    </w:p>
    <w:p w:rsidR="006D7D8D" w:rsidRDefault="006D7D8D" w:rsidP="006D7D8D">
      <w:pPr>
        <w:pStyle w:val="NoSpacing"/>
        <w:rPr>
          <w:noProof/>
        </w:rPr>
      </w:pPr>
    </w:p>
    <w:p w:rsidR="006D7D8D" w:rsidRDefault="006D7D8D" w:rsidP="006D7D8D">
      <w:pPr>
        <w:pStyle w:val="NoSpacing"/>
        <w:rPr>
          <w:noProof/>
        </w:rPr>
      </w:pPr>
    </w:p>
    <w:p w:rsidR="00FD43F8" w:rsidRDefault="00FD43F8" w:rsidP="006D7D8D">
      <w:pPr>
        <w:pStyle w:val="NoSpacing"/>
        <w:rPr>
          <w:noProof/>
        </w:rPr>
      </w:pPr>
    </w:p>
    <w:p w:rsidR="00F44BBD" w:rsidRDefault="00F44BBD" w:rsidP="006D7D8D">
      <w:pPr>
        <w:pStyle w:val="NoSpacing"/>
        <w:rPr>
          <w:noProof/>
        </w:rPr>
      </w:pPr>
    </w:p>
    <w:p w:rsidR="00FD43F8" w:rsidRDefault="00FD43F8" w:rsidP="006D7D8D">
      <w:pPr>
        <w:pStyle w:val="NoSpacing"/>
        <w:rPr>
          <w:noProof/>
        </w:rPr>
      </w:pPr>
    </w:p>
    <w:p w:rsidR="00A56864" w:rsidRDefault="00A56864" w:rsidP="006D7D8D">
      <w:pPr>
        <w:pStyle w:val="NoSpacing"/>
        <w:rPr>
          <w:noProof/>
        </w:rPr>
      </w:pPr>
    </w:p>
    <w:p w:rsidR="00FD43F8" w:rsidRDefault="00FD43F8" w:rsidP="006D7D8D">
      <w:pPr>
        <w:pStyle w:val="NoSpacing"/>
        <w:rPr>
          <w:noProof/>
        </w:rPr>
      </w:pPr>
    </w:p>
    <w:p w:rsidR="006D7D8D" w:rsidRPr="008D7586" w:rsidRDefault="008D7586" w:rsidP="006D7D8D">
      <w:pPr>
        <w:pStyle w:val="NoSpacing"/>
        <w:rPr>
          <w:b/>
          <w:noProof/>
          <w:sz w:val="28"/>
          <w:szCs w:val="28"/>
        </w:rPr>
      </w:pPr>
      <w:r w:rsidRPr="008D7586">
        <w:rPr>
          <w:b/>
          <w:noProof/>
          <w:sz w:val="28"/>
          <w:szCs w:val="28"/>
        </w:rPr>
        <w:lastRenderedPageBreak/>
        <w:t xml:space="preserve">Rincian </w:t>
      </w:r>
      <w:r w:rsidR="006D7D8D" w:rsidRPr="008D7586">
        <w:rPr>
          <w:b/>
          <w:noProof/>
          <w:sz w:val="28"/>
          <w:szCs w:val="28"/>
        </w:rPr>
        <w:t>Satuan Acara Perkuliahan</w:t>
      </w:r>
    </w:p>
    <w:p w:rsidR="006D7D8D" w:rsidRDefault="006D7D8D" w:rsidP="006D7D8D">
      <w:pPr>
        <w:pStyle w:val="NoSpacing"/>
        <w:rPr>
          <w:noProof/>
        </w:rPr>
      </w:pPr>
    </w:p>
    <w:tbl>
      <w:tblPr>
        <w:tblStyle w:val="TableGrid"/>
        <w:tblW w:w="13050" w:type="dxa"/>
        <w:tblInd w:w="18" w:type="dxa"/>
        <w:tblLayout w:type="fixed"/>
        <w:tblLook w:val="04A0" w:firstRow="1" w:lastRow="0" w:firstColumn="1" w:lastColumn="0" w:noHBand="0" w:noVBand="1"/>
      </w:tblPr>
      <w:tblGrid>
        <w:gridCol w:w="1170"/>
        <w:gridCol w:w="2880"/>
        <w:gridCol w:w="3060"/>
        <w:gridCol w:w="2790"/>
        <w:gridCol w:w="1620"/>
        <w:gridCol w:w="1530"/>
      </w:tblGrid>
      <w:tr w:rsidR="00CA2DC5" w:rsidRPr="00DE107D" w:rsidTr="000950DD">
        <w:tc>
          <w:tcPr>
            <w:tcW w:w="1170" w:type="dxa"/>
            <w:shd w:val="clear" w:color="auto" w:fill="BFBFBF" w:themeFill="background1" w:themeFillShade="BF"/>
          </w:tcPr>
          <w:p w:rsidR="00CA2DC5" w:rsidRPr="00DE107D" w:rsidRDefault="00CA2DC5" w:rsidP="00E446E0">
            <w:pPr>
              <w:jc w:val="center"/>
              <w:rPr>
                <w:b/>
                <w:noProof/>
                <w:lang w:val="id-ID"/>
              </w:rPr>
            </w:pPr>
            <w:r w:rsidRPr="00DE107D">
              <w:rPr>
                <w:b/>
                <w:noProof/>
                <w:lang w:val="id-ID"/>
              </w:rPr>
              <w:t>MINGGU</w:t>
            </w:r>
          </w:p>
        </w:tc>
        <w:tc>
          <w:tcPr>
            <w:tcW w:w="2880" w:type="dxa"/>
            <w:shd w:val="clear" w:color="auto" w:fill="BFBFBF" w:themeFill="background1" w:themeFillShade="BF"/>
          </w:tcPr>
          <w:p w:rsidR="00CA2DC5" w:rsidRPr="00D85AA9" w:rsidRDefault="00CA2DC5" w:rsidP="00E446E0">
            <w:pPr>
              <w:jc w:val="center"/>
              <w:rPr>
                <w:b/>
                <w:noProof/>
              </w:rPr>
            </w:pPr>
            <w:r>
              <w:rPr>
                <w:b/>
                <w:noProof/>
              </w:rPr>
              <w:t>KOMPETENSI</w:t>
            </w:r>
          </w:p>
        </w:tc>
        <w:tc>
          <w:tcPr>
            <w:tcW w:w="3060" w:type="dxa"/>
            <w:shd w:val="clear" w:color="auto" w:fill="BFBFBF" w:themeFill="background1" w:themeFillShade="BF"/>
          </w:tcPr>
          <w:p w:rsidR="00CA2DC5" w:rsidRPr="00DE107D" w:rsidRDefault="00CA2DC5" w:rsidP="00E446E0">
            <w:pPr>
              <w:jc w:val="center"/>
              <w:rPr>
                <w:b/>
                <w:noProof/>
                <w:lang w:val="id-ID"/>
              </w:rPr>
            </w:pPr>
            <w:r w:rsidRPr="00DE107D">
              <w:rPr>
                <w:b/>
                <w:noProof/>
                <w:lang w:val="id-ID"/>
              </w:rPr>
              <w:t>POKOK BAHASAN</w:t>
            </w:r>
          </w:p>
        </w:tc>
        <w:tc>
          <w:tcPr>
            <w:tcW w:w="2790" w:type="dxa"/>
            <w:shd w:val="clear" w:color="auto" w:fill="BFBFBF" w:themeFill="background1" w:themeFillShade="BF"/>
          </w:tcPr>
          <w:p w:rsidR="00CA2DC5" w:rsidRPr="00DE107D" w:rsidRDefault="00CA2DC5" w:rsidP="00E446E0">
            <w:pPr>
              <w:jc w:val="center"/>
              <w:rPr>
                <w:b/>
                <w:noProof/>
                <w:lang w:val="id-ID"/>
              </w:rPr>
            </w:pPr>
            <w:r w:rsidRPr="00DE107D">
              <w:rPr>
                <w:b/>
                <w:noProof/>
                <w:lang w:val="id-ID"/>
              </w:rPr>
              <w:t>SUB-POKOK BAHASAN</w:t>
            </w:r>
          </w:p>
        </w:tc>
        <w:tc>
          <w:tcPr>
            <w:tcW w:w="1620" w:type="dxa"/>
            <w:shd w:val="clear" w:color="auto" w:fill="BFBFBF" w:themeFill="background1" w:themeFillShade="BF"/>
          </w:tcPr>
          <w:p w:rsidR="00CA2DC5" w:rsidRPr="00D85AA9" w:rsidRDefault="00CA2DC5" w:rsidP="00E446E0">
            <w:pPr>
              <w:jc w:val="center"/>
              <w:rPr>
                <w:b/>
                <w:noProof/>
              </w:rPr>
            </w:pPr>
            <w:r>
              <w:rPr>
                <w:b/>
                <w:noProof/>
              </w:rPr>
              <w:t>METODE AJAR</w:t>
            </w:r>
          </w:p>
        </w:tc>
        <w:tc>
          <w:tcPr>
            <w:tcW w:w="1530" w:type="dxa"/>
            <w:shd w:val="clear" w:color="auto" w:fill="BFBFBF" w:themeFill="background1" w:themeFillShade="BF"/>
          </w:tcPr>
          <w:p w:rsidR="00CA2DC5" w:rsidRDefault="00CA2DC5" w:rsidP="00E446E0">
            <w:pPr>
              <w:jc w:val="center"/>
              <w:rPr>
                <w:b/>
                <w:noProof/>
              </w:rPr>
            </w:pPr>
            <w:r>
              <w:rPr>
                <w:b/>
                <w:noProof/>
              </w:rPr>
              <w:t>MEDIA AJAR</w:t>
            </w:r>
          </w:p>
          <w:p w:rsidR="005023A4" w:rsidRPr="00F06178" w:rsidRDefault="005023A4" w:rsidP="00E446E0">
            <w:pPr>
              <w:jc w:val="center"/>
              <w:rPr>
                <w:b/>
                <w:noProof/>
              </w:rPr>
            </w:pPr>
          </w:p>
        </w:tc>
      </w:tr>
      <w:tr w:rsidR="00CA2DC5" w:rsidRPr="00DE107D" w:rsidTr="00CA2DC5">
        <w:tc>
          <w:tcPr>
            <w:tcW w:w="1170" w:type="dxa"/>
          </w:tcPr>
          <w:p w:rsidR="00CA2DC5" w:rsidRPr="00DE107D" w:rsidRDefault="00CA2DC5" w:rsidP="00E446E0">
            <w:pPr>
              <w:jc w:val="center"/>
              <w:rPr>
                <w:noProof/>
                <w:lang w:val="id-ID"/>
              </w:rPr>
            </w:pPr>
            <w:r w:rsidRPr="00DE107D">
              <w:rPr>
                <w:noProof/>
                <w:lang w:val="id-ID"/>
              </w:rPr>
              <w:t>I</w:t>
            </w:r>
          </w:p>
        </w:tc>
        <w:tc>
          <w:tcPr>
            <w:tcW w:w="2880" w:type="dxa"/>
          </w:tcPr>
          <w:p w:rsidR="00CA2DC5" w:rsidRDefault="00CA2DC5" w:rsidP="00E446E0">
            <w:pPr>
              <w:jc w:val="both"/>
              <w:rPr>
                <w:noProof/>
              </w:rPr>
            </w:pPr>
            <w:r>
              <w:rPr>
                <w:noProof/>
              </w:rPr>
              <w:t>Mahasiswa mengetahui pokok bahasan selama perkuliahan dan tugas dalam perkuliahan</w:t>
            </w:r>
            <w:r w:rsidR="0086671B">
              <w:rPr>
                <w:noProof/>
              </w:rPr>
              <w:t>.</w:t>
            </w:r>
          </w:p>
          <w:p w:rsidR="00CA2DC5" w:rsidRPr="00D85AA9" w:rsidRDefault="00CA2DC5" w:rsidP="00E446E0">
            <w:pPr>
              <w:jc w:val="both"/>
              <w:rPr>
                <w:noProof/>
              </w:rPr>
            </w:pPr>
          </w:p>
        </w:tc>
        <w:tc>
          <w:tcPr>
            <w:tcW w:w="3060" w:type="dxa"/>
          </w:tcPr>
          <w:p w:rsidR="00CA2DC5" w:rsidRPr="00CE109C" w:rsidRDefault="00CA2DC5" w:rsidP="00CE109C">
            <w:pPr>
              <w:pStyle w:val="ListParagraph"/>
              <w:numPr>
                <w:ilvl w:val="0"/>
                <w:numId w:val="1"/>
              </w:numPr>
              <w:tabs>
                <w:tab w:val="left" w:pos="162"/>
              </w:tabs>
              <w:ind w:left="162" w:hanging="162"/>
              <w:jc w:val="both"/>
              <w:rPr>
                <w:noProof/>
                <w:lang w:val="id-ID"/>
              </w:rPr>
            </w:pPr>
            <w:r w:rsidRPr="00CE109C">
              <w:rPr>
                <w:noProof/>
                <w:lang w:val="id-ID"/>
              </w:rPr>
              <w:t>Penjelasan SAP</w:t>
            </w:r>
          </w:p>
          <w:p w:rsidR="00CE109C" w:rsidRPr="00CE109C" w:rsidRDefault="00CE109C" w:rsidP="00CE109C">
            <w:pPr>
              <w:pStyle w:val="ListParagraph"/>
              <w:numPr>
                <w:ilvl w:val="0"/>
                <w:numId w:val="1"/>
              </w:numPr>
              <w:tabs>
                <w:tab w:val="left" w:pos="162"/>
              </w:tabs>
              <w:ind w:left="162" w:hanging="162"/>
              <w:jc w:val="both"/>
              <w:rPr>
                <w:noProof/>
                <w:lang w:val="id-ID"/>
              </w:rPr>
            </w:pPr>
            <w:r>
              <w:rPr>
                <w:noProof/>
              </w:rPr>
              <w:t>Pembentukan kelompok presentasi diskusi kelas</w:t>
            </w:r>
          </w:p>
        </w:tc>
        <w:tc>
          <w:tcPr>
            <w:tcW w:w="2790" w:type="dxa"/>
          </w:tcPr>
          <w:p w:rsidR="00CA2DC5" w:rsidRPr="00C44D3A" w:rsidRDefault="00CA2DC5" w:rsidP="00E446E0">
            <w:pPr>
              <w:pStyle w:val="ListParagraph"/>
              <w:numPr>
                <w:ilvl w:val="0"/>
                <w:numId w:val="1"/>
              </w:numPr>
              <w:ind w:left="209" w:hanging="209"/>
              <w:jc w:val="both"/>
              <w:rPr>
                <w:noProof/>
                <w:lang w:val="id-ID"/>
              </w:rPr>
            </w:pPr>
            <w:r w:rsidRPr="00DE107D">
              <w:rPr>
                <w:noProof/>
                <w:lang w:val="id-ID"/>
              </w:rPr>
              <w:t>Penjelasan SAP</w:t>
            </w:r>
          </w:p>
          <w:p w:rsidR="00CA2DC5" w:rsidRPr="00DE107D" w:rsidRDefault="00CA2DC5" w:rsidP="00E446E0">
            <w:pPr>
              <w:pStyle w:val="ListParagraph"/>
              <w:numPr>
                <w:ilvl w:val="0"/>
                <w:numId w:val="1"/>
              </w:numPr>
              <w:ind w:left="209" w:hanging="209"/>
              <w:jc w:val="both"/>
              <w:rPr>
                <w:noProof/>
                <w:lang w:val="id-ID"/>
              </w:rPr>
            </w:pPr>
            <w:r>
              <w:rPr>
                <w:noProof/>
              </w:rPr>
              <w:t>Pembentukan kelompok diskusi</w:t>
            </w:r>
          </w:p>
        </w:tc>
        <w:tc>
          <w:tcPr>
            <w:tcW w:w="1620" w:type="dxa"/>
          </w:tcPr>
          <w:p w:rsidR="00CA2DC5" w:rsidRDefault="00CA2DC5" w:rsidP="00E446E0">
            <w:pPr>
              <w:pStyle w:val="ListParagraph"/>
              <w:numPr>
                <w:ilvl w:val="0"/>
                <w:numId w:val="1"/>
              </w:numPr>
              <w:ind w:left="162" w:hanging="180"/>
              <w:jc w:val="both"/>
              <w:rPr>
                <w:noProof/>
              </w:rPr>
            </w:pPr>
            <w:r>
              <w:rPr>
                <w:noProof/>
              </w:rPr>
              <w:t>Ceramah</w:t>
            </w:r>
          </w:p>
          <w:p w:rsidR="00CA2DC5" w:rsidRDefault="00CA2DC5" w:rsidP="00E446E0">
            <w:pPr>
              <w:pStyle w:val="ListParagraph"/>
              <w:numPr>
                <w:ilvl w:val="0"/>
                <w:numId w:val="1"/>
              </w:numPr>
              <w:ind w:left="162" w:hanging="180"/>
              <w:jc w:val="both"/>
              <w:rPr>
                <w:noProof/>
              </w:rPr>
            </w:pPr>
            <w:r>
              <w:rPr>
                <w:noProof/>
              </w:rPr>
              <w:t>Tanya jawab</w:t>
            </w:r>
          </w:p>
        </w:tc>
        <w:tc>
          <w:tcPr>
            <w:tcW w:w="1530" w:type="dxa"/>
          </w:tcPr>
          <w:p w:rsidR="00CA2DC5" w:rsidRDefault="00CA2DC5" w:rsidP="00E446E0">
            <w:pPr>
              <w:ind w:left="-18"/>
              <w:jc w:val="both"/>
              <w:rPr>
                <w:noProof/>
              </w:rPr>
            </w:pPr>
            <w:r>
              <w:rPr>
                <w:noProof/>
              </w:rPr>
              <w:t>Spidol, White Board, OHP</w:t>
            </w:r>
          </w:p>
        </w:tc>
      </w:tr>
      <w:tr w:rsidR="00CA2DC5" w:rsidRPr="00DE107D" w:rsidTr="00CA2DC5">
        <w:tc>
          <w:tcPr>
            <w:tcW w:w="1170" w:type="dxa"/>
          </w:tcPr>
          <w:p w:rsidR="00CA2DC5" w:rsidRPr="00DE107D" w:rsidRDefault="00CA2DC5" w:rsidP="00E446E0">
            <w:pPr>
              <w:jc w:val="center"/>
              <w:rPr>
                <w:noProof/>
                <w:lang w:val="id-ID"/>
              </w:rPr>
            </w:pPr>
            <w:r w:rsidRPr="00DE107D">
              <w:rPr>
                <w:noProof/>
                <w:lang w:val="id-ID"/>
              </w:rPr>
              <w:t>II</w:t>
            </w:r>
          </w:p>
        </w:tc>
        <w:tc>
          <w:tcPr>
            <w:tcW w:w="2880" w:type="dxa"/>
          </w:tcPr>
          <w:p w:rsidR="00CA2DC5" w:rsidRPr="005529B3" w:rsidRDefault="00BA3A27" w:rsidP="008D7586">
            <w:pPr>
              <w:jc w:val="both"/>
              <w:rPr>
                <w:noProof/>
              </w:rPr>
            </w:pPr>
            <w:r>
              <w:rPr>
                <w:noProof/>
              </w:rPr>
              <w:t>Mahasiswa memahami kedudukan HTN dalam ilmu hukum; peristilahan, pengertian</w:t>
            </w:r>
            <w:r w:rsidR="00E446E0">
              <w:rPr>
                <w:noProof/>
              </w:rPr>
              <w:t>,</w:t>
            </w:r>
            <w:r>
              <w:rPr>
                <w:noProof/>
              </w:rPr>
              <w:t xml:space="preserve"> dan obyek HTN; serta hubungan H</w:t>
            </w:r>
            <w:r w:rsidR="00E446E0">
              <w:rPr>
                <w:noProof/>
              </w:rPr>
              <w:t>T</w:t>
            </w:r>
            <w:r w:rsidR="008D7586">
              <w:rPr>
                <w:noProof/>
              </w:rPr>
              <w:t>N</w:t>
            </w:r>
            <w:r w:rsidR="00E446E0">
              <w:rPr>
                <w:noProof/>
              </w:rPr>
              <w:t xml:space="preserve"> dan ilmu</w:t>
            </w:r>
            <w:r w:rsidR="008D7586">
              <w:rPr>
                <w:noProof/>
              </w:rPr>
              <w:t xml:space="preserve"> </w:t>
            </w:r>
            <w:r w:rsidR="00E446E0">
              <w:rPr>
                <w:noProof/>
              </w:rPr>
              <w:t>sosial</w:t>
            </w:r>
            <w:r w:rsidR="0086671B">
              <w:rPr>
                <w:noProof/>
              </w:rPr>
              <w:t>.</w:t>
            </w:r>
          </w:p>
        </w:tc>
        <w:tc>
          <w:tcPr>
            <w:tcW w:w="3060" w:type="dxa"/>
          </w:tcPr>
          <w:p w:rsidR="00CA2DC5" w:rsidRPr="004E2CA7" w:rsidRDefault="00AE22CE" w:rsidP="00E446E0">
            <w:pPr>
              <w:jc w:val="both"/>
              <w:rPr>
                <w:noProof/>
              </w:rPr>
            </w:pPr>
            <w:r>
              <w:rPr>
                <w:noProof/>
              </w:rPr>
              <w:t>Disiplin Ilmu</w:t>
            </w:r>
            <w:r w:rsidR="00CA2DC5">
              <w:rPr>
                <w:noProof/>
              </w:rPr>
              <w:t xml:space="preserve"> Hukum Tata Negara</w:t>
            </w:r>
          </w:p>
        </w:tc>
        <w:tc>
          <w:tcPr>
            <w:tcW w:w="2790" w:type="dxa"/>
          </w:tcPr>
          <w:p w:rsidR="00CA2DC5" w:rsidRPr="002A0968" w:rsidRDefault="00CA2DC5" w:rsidP="00E446E0">
            <w:pPr>
              <w:pStyle w:val="ListParagraph"/>
              <w:numPr>
                <w:ilvl w:val="0"/>
                <w:numId w:val="1"/>
              </w:numPr>
              <w:ind w:left="168" w:hanging="168"/>
              <w:jc w:val="both"/>
              <w:rPr>
                <w:noProof/>
                <w:lang w:val="id-ID"/>
              </w:rPr>
            </w:pPr>
            <w:r>
              <w:rPr>
                <w:noProof/>
              </w:rPr>
              <w:t>Kedudukan HTN dalam ilmu hukum</w:t>
            </w:r>
          </w:p>
          <w:p w:rsidR="00CA2DC5" w:rsidRPr="00715A80" w:rsidRDefault="00CA2DC5" w:rsidP="00E446E0">
            <w:pPr>
              <w:pStyle w:val="ListParagraph"/>
              <w:numPr>
                <w:ilvl w:val="0"/>
                <w:numId w:val="1"/>
              </w:numPr>
              <w:ind w:left="168" w:hanging="168"/>
              <w:jc w:val="both"/>
              <w:rPr>
                <w:noProof/>
                <w:lang w:val="id-ID"/>
              </w:rPr>
            </w:pPr>
            <w:r>
              <w:rPr>
                <w:noProof/>
              </w:rPr>
              <w:t>P</w:t>
            </w:r>
            <w:r w:rsidR="00AE22CE">
              <w:rPr>
                <w:noProof/>
              </w:rPr>
              <w:t xml:space="preserve">eristilahan, </w:t>
            </w:r>
            <w:r w:rsidR="00715A80">
              <w:rPr>
                <w:noProof/>
              </w:rPr>
              <w:t>Definisi</w:t>
            </w:r>
            <w:r w:rsidR="00AE22CE">
              <w:rPr>
                <w:noProof/>
              </w:rPr>
              <w:t>, dan Obj</w:t>
            </w:r>
            <w:r>
              <w:rPr>
                <w:noProof/>
              </w:rPr>
              <w:t>ek HTN</w:t>
            </w:r>
          </w:p>
          <w:p w:rsidR="00715A80" w:rsidRPr="002A0968" w:rsidRDefault="00715A80" w:rsidP="00E446E0">
            <w:pPr>
              <w:pStyle w:val="ListParagraph"/>
              <w:numPr>
                <w:ilvl w:val="0"/>
                <w:numId w:val="1"/>
              </w:numPr>
              <w:ind w:left="168" w:hanging="168"/>
              <w:jc w:val="both"/>
              <w:rPr>
                <w:noProof/>
                <w:lang w:val="id-ID"/>
              </w:rPr>
            </w:pPr>
            <w:r>
              <w:rPr>
                <w:noProof/>
              </w:rPr>
              <w:t>Pembedaan Sifat Keilmuan HTN</w:t>
            </w:r>
          </w:p>
          <w:p w:rsidR="00CA2DC5" w:rsidRPr="005023A4" w:rsidRDefault="00CA2DC5" w:rsidP="00E446E0">
            <w:pPr>
              <w:pStyle w:val="ListParagraph"/>
              <w:numPr>
                <w:ilvl w:val="0"/>
                <w:numId w:val="1"/>
              </w:numPr>
              <w:ind w:left="168" w:hanging="168"/>
              <w:jc w:val="both"/>
              <w:rPr>
                <w:noProof/>
                <w:lang w:val="id-ID"/>
              </w:rPr>
            </w:pPr>
            <w:r>
              <w:rPr>
                <w:noProof/>
              </w:rPr>
              <w:t xml:space="preserve">Hubungan HTN dan </w:t>
            </w:r>
            <w:r w:rsidR="005162B2">
              <w:rPr>
                <w:noProof/>
              </w:rPr>
              <w:t>I</w:t>
            </w:r>
            <w:r>
              <w:rPr>
                <w:noProof/>
              </w:rPr>
              <w:t xml:space="preserve">lmu </w:t>
            </w:r>
            <w:r w:rsidR="005162B2">
              <w:rPr>
                <w:noProof/>
              </w:rPr>
              <w:t>Lain</w:t>
            </w:r>
          </w:p>
          <w:p w:rsidR="005023A4" w:rsidRPr="00DE107D" w:rsidRDefault="005023A4" w:rsidP="005023A4">
            <w:pPr>
              <w:pStyle w:val="ListParagraph"/>
              <w:ind w:left="168"/>
              <w:jc w:val="both"/>
              <w:rPr>
                <w:noProof/>
                <w:lang w:val="id-ID"/>
              </w:rPr>
            </w:pPr>
          </w:p>
        </w:tc>
        <w:tc>
          <w:tcPr>
            <w:tcW w:w="1620" w:type="dxa"/>
          </w:tcPr>
          <w:p w:rsidR="00CA2DC5" w:rsidRPr="00D32521" w:rsidRDefault="00CA2DC5" w:rsidP="00E446E0">
            <w:pPr>
              <w:pStyle w:val="ListParagraph"/>
              <w:numPr>
                <w:ilvl w:val="0"/>
                <w:numId w:val="1"/>
              </w:numPr>
              <w:ind w:left="166" w:hanging="166"/>
              <w:jc w:val="both"/>
              <w:rPr>
                <w:noProof/>
                <w:lang w:val="id-ID"/>
              </w:rPr>
            </w:pPr>
            <w:r>
              <w:rPr>
                <w:noProof/>
              </w:rPr>
              <w:t>Ceramah</w:t>
            </w:r>
          </w:p>
          <w:p w:rsidR="00CA2DC5" w:rsidRPr="00D32521" w:rsidRDefault="00CA2DC5" w:rsidP="00E446E0">
            <w:pPr>
              <w:pStyle w:val="ListParagraph"/>
              <w:numPr>
                <w:ilvl w:val="0"/>
                <w:numId w:val="1"/>
              </w:numPr>
              <w:ind w:left="166" w:hanging="166"/>
              <w:jc w:val="both"/>
              <w:rPr>
                <w:noProof/>
                <w:lang w:val="id-ID"/>
              </w:rPr>
            </w:pPr>
            <w:r>
              <w:rPr>
                <w:noProof/>
              </w:rPr>
              <w:t>Tanya jawab</w:t>
            </w:r>
          </w:p>
          <w:p w:rsidR="00CA2DC5" w:rsidRPr="00DE107D" w:rsidRDefault="00CA2DC5" w:rsidP="00E446E0">
            <w:pPr>
              <w:pStyle w:val="ListParagraph"/>
              <w:numPr>
                <w:ilvl w:val="0"/>
                <w:numId w:val="1"/>
              </w:numPr>
              <w:ind w:left="166" w:hanging="166"/>
              <w:jc w:val="both"/>
              <w:rPr>
                <w:noProof/>
                <w:lang w:val="id-ID"/>
              </w:rPr>
            </w:pPr>
            <w:r>
              <w:rPr>
                <w:noProof/>
              </w:rPr>
              <w:t>Diskusi</w:t>
            </w:r>
          </w:p>
        </w:tc>
        <w:tc>
          <w:tcPr>
            <w:tcW w:w="1530" w:type="dxa"/>
          </w:tcPr>
          <w:p w:rsidR="00CA2DC5" w:rsidRPr="00D32521" w:rsidRDefault="00CA2DC5" w:rsidP="00E446E0">
            <w:pPr>
              <w:jc w:val="both"/>
              <w:rPr>
                <w:noProof/>
              </w:rPr>
            </w:pPr>
            <w:r>
              <w:rPr>
                <w:noProof/>
              </w:rPr>
              <w:t>Spidol, White Board, OHP</w:t>
            </w:r>
          </w:p>
        </w:tc>
      </w:tr>
      <w:tr w:rsidR="00CA2DC5" w:rsidRPr="00DE107D" w:rsidTr="00CA2DC5">
        <w:tc>
          <w:tcPr>
            <w:tcW w:w="1170" w:type="dxa"/>
          </w:tcPr>
          <w:p w:rsidR="00CA2DC5" w:rsidRPr="00DE107D" w:rsidRDefault="00CA2DC5" w:rsidP="00E446E0">
            <w:pPr>
              <w:jc w:val="center"/>
              <w:rPr>
                <w:noProof/>
                <w:lang w:val="id-ID"/>
              </w:rPr>
            </w:pPr>
            <w:r w:rsidRPr="00DE107D">
              <w:rPr>
                <w:noProof/>
                <w:lang w:val="id-ID"/>
              </w:rPr>
              <w:t>III</w:t>
            </w:r>
          </w:p>
        </w:tc>
        <w:tc>
          <w:tcPr>
            <w:tcW w:w="2880" w:type="dxa"/>
          </w:tcPr>
          <w:p w:rsidR="00CA2DC5" w:rsidRPr="005529B3" w:rsidRDefault="00E446E0" w:rsidP="004E31B5">
            <w:pPr>
              <w:jc w:val="both"/>
              <w:rPr>
                <w:noProof/>
              </w:rPr>
            </w:pPr>
            <w:r>
              <w:rPr>
                <w:noProof/>
              </w:rPr>
              <w:t>Maha</w:t>
            </w:r>
            <w:r w:rsidR="0086671B">
              <w:rPr>
                <w:noProof/>
              </w:rPr>
              <w:t xml:space="preserve">siswa memahami </w:t>
            </w:r>
            <w:r w:rsidR="004E31B5">
              <w:rPr>
                <w:noProof/>
              </w:rPr>
              <w:t xml:space="preserve">pengertian </w:t>
            </w:r>
            <w:r w:rsidR="0086671B">
              <w:rPr>
                <w:noProof/>
              </w:rPr>
              <w:t>sumber</w:t>
            </w:r>
            <w:r w:rsidR="004E31B5">
              <w:rPr>
                <w:noProof/>
              </w:rPr>
              <w:t>, bentuk sumber hukum, dan sumber HTN.</w:t>
            </w:r>
          </w:p>
        </w:tc>
        <w:tc>
          <w:tcPr>
            <w:tcW w:w="3060" w:type="dxa"/>
          </w:tcPr>
          <w:p w:rsidR="00CA2DC5" w:rsidRPr="004E2CA7" w:rsidRDefault="00CA2DC5" w:rsidP="002A0968">
            <w:pPr>
              <w:jc w:val="both"/>
              <w:rPr>
                <w:noProof/>
              </w:rPr>
            </w:pPr>
            <w:r>
              <w:rPr>
                <w:noProof/>
              </w:rPr>
              <w:t>Sumber-Sumber Hukum Tata Negara</w:t>
            </w:r>
          </w:p>
        </w:tc>
        <w:tc>
          <w:tcPr>
            <w:tcW w:w="2790" w:type="dxa"/>
          </w:tcPr>
          <w:p w:rsidR="00CA2DC5" w:rsidRPr="00CB6398" w:rsidRDefault="00CB6398" w:rsidP="00E446E0">
            <w:pPr>
              <w:pStyle w:val="ListParagraph"/>
              <w:numPr>
                <w:ilvl w:val="0"/>
                <w:numId w:val="1"/>
              </w:numPr>
              <w:ind w:left="168" w:hanging="180"/>
              <w:jc w:val="both"/>
              <w:rPr>
                <w:noProof/>
                <w:lang w:val="id-ID"/>
              </w:rPr>
            </w:pPr>
            <w:r>
              <w:rPr>
                <w:noProof/>
              </w:rPr>
              <w:t>Pengertian Sumber Hukum</w:t>
            </w:r>
          </w:p>
          <w:p w:rsidR="00CB6398" w:rsidRPr="00CB6398" w:rsidRDefault="004E31B5" w:rsidP="00E446E0">
            <w:pPr>
              <w:pStyle w:val="ListParagraph"/>
              <w:numPr>
                <w:ilvl w:val="0"/>
                <w:numId w:val="1"/>
              </w:numPr>
              <w:ind w:left="168" w:hanging="180"/>
              <w:jc w:val="both"/>
              <w:rPr>
                <w:noProof/>
                <w:lang w:val="id-ID"/>
              </w:rPr>
            </w:pPr>
            <w:r>
              <w:rPr>
                <w:noProof/>
              </w:rPr>
              <w:t>Bentuk</w:t>
            </w:r>
            <w:r w:rsidR="00CB6398">
              <w:rPr>
                <w:noProof/>
              </w:rPr>
              <w:t xml:space="preserve"> Sumber Hukum</w:t>
            </w:r>
          </w:p>
          <w:p w:rsidR="00CB6398" w:rsidRPr="00CB6398" w:rsidRDefault="00CB6398" w:rsidP="00E446E0">
            <w:pPr>
              <w:pStyle w:val="ListParagraph"/>
              <w:numPr>
                <w:ilvl w:val="0"/>
                <w:numId w:val="1"/>
              </w:numPr>
              <w:ind w:left="168" w:hanging="180"/>
              <w:jc w:val="both"/>
              <w:rPr>
                <w:noProof/>
                <w:lang w:val="id-ID"/>
              </w:rPr>
            </w:pPr>
            <w:r>
              <w:rPr>
                <w:noProof/>
              </w:rPr>
              <w:t>Sumber HTN</w:t>
            </w:r>
          </w:p>
          <w:p w:rsidR="005023A4" w:rsidRPr="00DE107D" w:rsidRDefault="005023A4" w:rsidP="004E31B5">
            <w:pPr>
              <w:pStyle w:val="ListParagraph"/>
              <w:ind w:left="168"/>
              <w:jc w:val="both"/>
              <w:rPr>
                <w:noProof/>
                <w:lang w:val="id-ID"/>
              </w:rPr>
            </w:pPr>
          </w:p>
        </w:tc>
        <w:tc>
          <w:tcPr>
            <w:tcW w:w="1620" w:type="dxa"/>
          </w:tcPr>
          <w:p w:rsidR="00CA2DC5" w:rsidRPr="00D32521" w:rsidRDefault="00CA2DC5" w:rsidP="00E446E0">
            <w:pPr>
              <w:pStyle w:val="ListParagraph"/>
              <w:numPr>
                <w:ilvl w:val="0"/>
                <w:numId w:val="1"/>
              </w:numPr>
              <w:ind w:left="166" w:hanging="166"/>
              <w:jc w:val="both"/>
              <w:rPr>
                <w:noProof/>
                <w:lang w:val="id-ID"/>
              </w:rPr>
            </w:pPr>
            <w:r>
              <w:rPr>
                <w:noProof/>
              </w:rPr>
              <w:t>Ceramah</w:t>
            </w:r>
          </w:p>
          <w:p w:rsidR="00CA2DC5" w:rsidRPr="00D32521" w:rsidRDefault="00CA2DC5" w:rsidP="00E446E0">
            <w:pPr>
              <w:pStyle w:val="ListParagraph"/>
              <w:numPr>
                <w:ilvl w:val="0"/>
                <w:numId w:val="1"/>
              </w:numPr>
              <w:ind w:left="166" w:hanging="166"/>
              <w:jc w:val="both"/>
              <w:rPr>
                <w:noProof/>
                <w:lang w:val="id-ID"/>
              </w:rPr>
            </w:pPr>
            <w:r>
              <w:rPr>
                <w:noProof/>
              </w:rPr>
              <w:t>Tanya jawab</w:t>
            </w:r>
          </w:p>
          <w:p w:rsidR="00CA2DC5" w:rsidRPr="00DE107D" w:rsidRDefault="00CA2DC5" w:rsidP="00E446E0">
            <w:pPr>
              <w:pStyle w:val="ListParagraph"/>
              <w:numPr>
                <w:ilvl w:val="0"/>
                <w:numId w:val="1"/>
              </w:numPr>
              <w:ind w:left="166" w:hanging="166"/>
              <w:jc w:val="both"/>
              <w:rPr>
                <w:noProof/>
                <w:lang w:val="id-ID"/>
              </w:rPr>
            </w:pPr>
            <w:r>
              <w:rPr>
                <w:noProof/>
              </w:rPr>
              <w:t>Diskusi</w:t>
            </w:r>
          </w:p>
        </w:tc>
        <w:tc>
          <w:tcPr>
            <w:tcW w:w="1530" w:type="dxa"/>
          </w:tcPr>
          <w:p w:rsidR="00CA2DC5" w:rsidRPr="00D32521" w:rsidRDefault="00CA2DC5" w:rsidP="00E446E0">
            <w:pPr>
              <w:jc w:val="both"/>
              <w:rPr>
                <w:noProof/>
              </w:rPr>
            </w:pPr>
            <w:r>
              <w:rPr>
                <w:noProof/>
              </w:rPr>
              <w:t>Spidol, White Board, OHP</w:t>
            </w:r>
          </w:p>
        </w:tc>
      </w:tr>
      <w:tr w:rsidR="00CA2DC5" w:rsidRPr="00DE107D" w:rsidTr="00CA2DC5">
        <w:tc>
          <w:tcPr>
            <w:tcW w:w="1170" w:type="dxa"/>
          </w:tcPr>
          <w:p w:rsidR="00CA2DC5" w:rsidRPr="004E2CA7" w:rsidRDefault="00CA2DC5" w:rsidP="00E446E0">
            <w:pPr>
              <w:jc w:val="center"/>
              <w:rPr>
                <w:noProof/>
              </w:rPr>
            </w:pPr>
            <w:r>
              <w:rPr>
                <w:noProof/>
              </w:rPr>
              <w:t>IV</w:t>
            </w:r>
          </w:p>
        </w:tc>
        <w:tc>
          <w:tcPr>
            <w:tcW w:w="2880" w:type="dxa"/>
          </w:tcPr>
          <w:p w:rsidR="00CA2DC5" w:rsidRDefault="00E446E0" w:rsidP="0086671B">
            <w:pPr>
              <w:jc w:val="both"/>
              <w:rPr>
                <w:noProof/>
              </w:rPr>
            </w:pPr>
            <w:r>
              <w:rPr>
                <w:noProof/>
              </w:rPr>
              <w:t xml:space="preserve">Mahasiswa memahami pengertian konstitusi dan konstitusionalisme, </w:t>
            </w:r>
            <w:r w:rsidR="0086671B">
              <w:rPr>
                <w:noProof/>
              </w:rPr>
              <w:t xml:space="preserve">fungsi, </w:t>
            </w:r>
            <w:r>
              <w:rPr>
                <w:noProof/>
              </w:rPr>
              <w:t>jenis</w:t>
            </w:r>
            <w:r w:rsidR="0086671B">
              <w:rPr>
                <w:noProof/>
              </w:rPr>
              <w:t>, dan sifat</w:t>
            </w:r>
            <w:r>
              <w:rPr>
                <w:noProof/>
              </w:rPr>
              <w:t xml:space="preserve"> konstitusi</w:t>
            </w:r>
            <w:r w:rsidR="0086671B">
              <w:rPr>
                <w:noProof/>
              </w:rPr>
              <w:t xml:space="preserve"> serta metode perubahan konstitusi.</w:t>
            </w:r>
          </w:p>
          <w:p w:rsidR="00CC518E" w:rsidRDefault="00CC518E" w:rsidP="0086671B">
            <w:pPr>
              <w:jc w:val="both"/>
              <w:rPr>
                <w:noProof/>
              </w:rPr>
            </w:pPr>
          </w:p>
        </w:tc>
        <w:tc>
          <w:tcPr>
            <w:tcW w:w="3060" w:type="dxa"/>
          </w:tcPr>
          <w:p w:rsidR="00CA2DC5" w:rsidRDefault="00CA2DC5" w:rsidP="00E446E0">
            <w:pPr>
              <w:jc w:val="both"/>
              <w:rPr>
                <w:noProof/>
              </w:rPr>
            </w:pPr>
            <w:r>
              <w:rPr>
                <w:noProof/>
              </w:rPr>
              <w:t>Konstitusi dan Konstitusionalisme</w:t>
            </w:r>
          </w:p>
        </w:tc>
        <w:tc>
          <w:tcPr>
            <w:tcW w:w="2790" w:type="dxa"/>
          </w:tcPr>
          <w:p w:rsidR="000B4376" w:rsidRPr="000B4376" w:rsidRDefault="00F44BBD" w:rsidP="00FE3162">
            <w:pPr>
              <w:pStyle w:val="ListParagraph"/>
              <w:numPr>
                <w:ilvl w:val="0"/>
                <w:numId w:val="1"/>
              </w:numPr>
              <w:ind w:left="209" w:hanging="209"/>
              <w:jc w:val="both"/>
              <w:rPr>
                <w:noProof/>
                <w:lang w:val="id-ID"/>
              </w:rPr>
            </w:pPr>
            <w:r>
              <w:rPr>
                <w:noProof/>
              </w:rPr>
              <w:t>K</w:t>
            </w:r>
            <w:r w:rsidR="000B4376">
              <w:rPr>
                <w:noProof/>
              </w:rPr>
              <w:t>onstitusi</w:t>
            </w:r>
          </w:p>
          <w:p w:rsidR="00CA2DC5" w:rsidRPr="00142AF9" w:rsidRDefault="00F44BBD" w:rsidP="00FE3162">
            <w:pPr>
              <w:pStyle w:val="ListParagraph"/>
              <w:numPr>
                <w:ilvl w:val="0"/>
                <w:numId w:val="1"/>
              </w:numPr>
              <w:ind w:left="209" w:hanging="209"/>
              <w:jc w:val="both"/>
              <w:rPr>
                <w:noProof/>
                <w:lang w:val="id-ID"/>
              </w:rPr>
            </w:pPr>
            <w:r>
              <w:rPr>
                <w:noProof/>
              </w:rPr>
              <w:t>K</w:t>
            </w:r>
            <w:r w:rsidR="00CA2DC5">
              <w:rPr>
                <w:noProof/>
              </w:rPr>
              <w:t>onstitusionalisme</w:t>
            </w:r>
          </w:p>
          <w:p w:rsidR="00CA2DC5" w:rsidRPr="00054F7A" w:rsidRDefault="00CC518E" w:rsidP="00FE3162">
            <w:pPr>
              <w:pStyle w:val="ListParagraph"/>
              <w:numPr>
                <w:ilvl w:val="0"/>
                <w:numId w:val="1"/>
              </w:numPr>
              <w:ind w:left="209" w:hanging="209"/>
              <w:jc w:val="both"/>
              <w:rPr>
                <w:noProof/>
                <w:lang w:val="id-ID"/>
              </w:rPr>
            </w:pPr>
            <w:r>
              <w:rPr>
                <w:noProof/>
              </w:rPr>
              <w:t>Klasifikasi Konstitusi</w:t>
            </w:r>
          </w:p>
          <w:p w:rsidR="005023A4" w:rsidRPr="0086671B" w:rsidRDefault="00054F7A" w:rsidP="005023A4">
            <w:pPr>
              <w:pStyle w:val="ListParagraph"/>
              <w:numPr>
                <w:ilvl w:val="0"/>
                <w:numId w:val="1"/>
              </w:numPr>
              <w:ind w:left="209" w:hanging="209"/>
              <w:jc w:val="both"/>
              <w:rPr>
                <w:noProof/>
                <w:lang w:val="id-ID"/>
              </w:rPr>
            </w:pPr>
            <w:r>
              <w:rPr>
                <w:noProof/>
              </w:rPr>
              <w:t>Metode Perubahan Konstitusi</w:t>
            </w:r>
          </w:p>
          <w:p w:rsidR="0086671B" w:rsidRPr="00DE107D" w:rsidRDefault="0086671B" w:rsidP="0086671B">
            <w:pPr>
              <w:pStyle w:val="ListParagraph"/>
              <w:ind w:left="209"/>
              <w:jc w:val="both"/>
              <w:rPr>
                <w:noProof/>
                <w:lang w:val="id-ID"/>
              </w:rPr>
            </w:pPr>
          </w:p>
        </w:tc>
        <w:tc>
          <w:tcPr>
            <w:tcW w:w="1620" w:type="dxa"/>
          </w:tcPr>
          <w:p w:rsidR="00CA2DC5" w:rsidRPr="00D32521" w:rsidRDefault="00CA2DC5" w:rsidP="00E446E0">
            <w:pPr>
              <w:pStyle w:val="ListParagraph"/>
              <w:numPr>
                <w:ilvl w:val="0"/>
                <w:numId w:val="1"/>
              </w:numPr>
              <w:ind w:left="166" w:hanging="166"/>
              <w:jc w:val="both"/>
              <w:rPr>
                <w:noProof/>
                <w:lang w:val="id-ID"/>
              </w:rPr>
            </w:pPr>
            <w:r>
              <w:rPr>
                <w:noProof/>
              </w:rPr>
              <w:t>Ceramah</w:t>
            </w:r>
          </w:p>
          <w:p w:rsidR="00CA2DC5" w:rsidRPr="00D32521" w:rsidRDefault="00CA2DC5" w:rsidP="00E446E0">
            <w:pPr>
              <w:pStyle w:val="ListParagraph"/>
              <w:numPr>
                <w:ilvl w:val="0"/>
                <w:numId w:val="1"/>
              </w:numPr>
              <w:ind w:left="166" w:hanging="166"/>
              <w:jc w:val="both"/>
              <w:rPr>
                <w:noProof/>
                <w:lang w:val="id-ID"/>
              </w:rPr>
            </w:pPr>
            <w:r>
              <w:rPr>
                <w:noProof/>
              </w:rPr>
              <w:t>Tanya jawab</w:t>
            </w:r>
          </w:p>
          <w:p w:rsidR="00CA2DC5" w:rsidRPr="00DE107D" w:rsidRDefault="00CA2DC5" w:rsidP="00E446E0">
            <w:pPr>
              <w:pStyle w:val="ListParagraph"/>
              <w:numPr>
                <w:ilvl w:val="0"/>
                <w:numId w:val="1"/>
              </w:numPr>
              <w:ind w:left="166" w:hanging="166"/>
              <w:jc w:val="both"/>
              <w:rPr>
                <w:noProof/>
                <w:lang w:val="id-ID"/>
              </w:rPr>
            </w:pPr>
            <w:r>
              <w:rPr>
                <w:noProof/>
              </w:rPr>
              <w:t>Diskusi</w:t>
            </w:r>
          </w:p>
        </w:tc>
        <w:tc>
          <w:tcPr>
            <w:tcW w:w="1530" w:type="dxa"/>
          </w:tcPr>
          <w:p w:rsidR="00CA2DC5" w:rsidRPr="00D32521" w:rsidRDefault="00CA2DC5" w:rsidP="00E446E0">
            <w:pPr>
              <w:jc w:val="both"/>
              <w:rPr>
                <w:noProof/>
              </w:rPr>
            </w:pPr>
            <w:r>
              <w:rPr>
                <w:noProof/>
              </w:rPr>
              <w:t>Spidol, White Board, OHP</w:t>
            </w:r>
          </w:p>
        </w:tc>
      </w:tr>
      <w:tr w:rsidR="00CA2DC5" w:rsidRPr="00DE107D" w:rsidTr="00CA2DC5">
        <w:tc>
          <w:tcPr>
            <w:tcW w:w="1170" w:type="dxa"/>
          </w:tcPr>
          <w:p w:rsidR="00CA2DC5" w:rsidRPr="00DE107D" w:rsidRDefault="00CA2DC5" w:rsidP="00E446E0">
            <w:pPr>
              <w:jc w:val="center"/>
              <w:rPr>
                <w:noProof/>
                <w:lang w:val="id-ID"/>
              </w:rPr>
            </w:pPr>
            <w:r w:rsidRPr="00DE107D">
              <w:rPr>
                <w:noProof/>
                <w:lang w:val="id-ID"/>
              </w:rPr>
              <w:t>V</w:t>
            </w:r>
          </w:p>
        </w:tc>
        <w:tc>
          <w:tcPr>
            <w:tcW w:w="2880" w:type="dxa"/>
          </w:tcPr>
          <w:p w:rsidR="00CA2DC5" w:rsidRPr="00103876" w:rsidRDefault="00E446E0" w:rsidP="00E446E0">
            <w:pPr>
              <w:jc w:val="both"/>
              <w:rPr>
                <w:noProof/>
              </w:rPr>
            </w:pPr>
            <w:r>
              <w:rPr>
                <w:noProof/>
              </w:rPr>
              <w:t>Mahasiswa memahami asas-asas HTN.</w:t>
            </w:r>
          </w:p>
        </w:tc>
        <w:tc>
          <w:tcPr>
            <w:tcW w:w="3060" w:type="dxa"/>
          </w:tcPr>
          <w:p w:rsidR="00CA2DC5" w:rsidRPr="00D81EDC" w:rsidRDefault="00CA2DC5" w:rsidP="00E446E0">
            <w:pPr>
              <w:jc w:val="both"/>
              <w:rPr>
                <w:noProof/>
              </w:rPr>
            </w:pPr>
            <w:r>
              <w:rPr>
                <w:noProof/>
              </w:rPr>
              <w:t>Asas-Asas Hukum Tata Negara</w:t>
            </w:r>
          </w:p>
        </w:tc>
        <w:tc>
          <w:tcPr>
            <w:tcW w:w="2790" w:type="dxa"/>
          </w:tcPr>
          <w:p w:rsidR="00CA2DC5" w:rsidRPr="003C24F3" w:rsidRDefault="003C24F3" w:rsidP="00FE3162">
            <w:pPr>
              <w:pStyle w:val="ListParagraph"/>
              <w:numPr>
                <w:ilvl w:val="0"/>
                <w:numId w:val="1"/>
              </w:numPr>
              <w:ind w:left="168" w:hanging="168"/>
              <w:jc w:val="both"/>
              <w:rPr>
                <w:noProof/>
                <w:lang w:val="id-ID"/>
              </w:rPr>
            </w:pPr>
            <w:r>
              <w:rPr>
                <w:noProof/>
              </w:rPr>
              <w:t>Pengertian Asas HTN</w:t>
            </w:r>
          </w:p>
          <w:p w:rsidR="003C24F3" w:rsidRPr="00DE107D" w:rsidRDefault="003C24F3" w:rsidP="00FE3162">
            <w:pPr>
              <w:pStyle w:val="ListParagraph"/>
              <w:numPr>
                <w:ilvl w:val="0"/>
                <w:numId w:val="1"/>
              </w:numPr>
              <w:ind w:left="168" w:hanging="168"/>
              <w:jc w:val="both"/>
              <w:rPr>
                <w:noProof/>
                <w:lang w:val="id-ID"/>
              </w:rPr>
            </w:pPr>
            <w:r>
              <w:rPr>
                <w:noProof/>
              </w:rPr>
              <w:t>Ragam Asas HTN</w:t>
            </w:r>
          </w:p>
        </w:tc>
        <w:tc>
          <w:tcPr>
            <w:tcW w:w="1620" w:type="dxa"/>
          </w:tcPr>
          <w:p w:rsidR="00CA2DC5" w:rsidRPr="00D32521" w:rsidRDefault="00CA2DC5" w:rsidP="00E446E0">
            <w:pPr>
              <w:pStyle w:val="ListParagraph"/>
              <w:numPr>
                <w:ilvl w:val="0"/>
                <w:numId w:val="1"/>
              </w:numPr>
              <w:ind w:left="166" w:hanging="166"/>
              <w:jc w:val="both"/>
              <w:rPr>
                <w:noProof/>
                <w:lang w:val="id-ID"/>
              </w:rPr>
            </w:pPr>
            <w:r>
              <w:rPr>
                <w:noProof/>
              </w:rPr>
              <w:t>Ceramah</w:t>
            </w:r>
          </w:p>
          <w:p w:rsidR="00CA2DC5" w:rsidRPr="00D32521" w:rsidRDefault="00CA2DC5" w:rsidP="00E446E0">
            <w:pPr>
              <w:pStyle w:val="ListParagraph"/>
              <w:numPr>
                <w:ilvl w:val="0"/>
                <w:numId w:val="1"/>
              </w:numPr>
              <w:ind w:left="166" w:hanging="166"/>
              <w:jc w:val="both"/>
              <w:rPr>
                <w:noProof/>
                <w:lang w:val="id-ID"/>
              </w:rPr>
            </w:pPr>
            <w:r>
              <w:rPr>
                <w:noProof/>
              </w:rPr>
              <w:t>Tanya jawab</w:t>
            </w:r>
          </w:p>
          <w:p w:rsidR="00CA2DC5" w:rsidRPr="005023A4" w:rsidRDefault="00CA2DC5" w:rsidP="00E446E0">
            <w:pPr>
              <w:pStyle w:val="ListParagraph"/>
              <w:numPr>
                <w:ilvl w:val="0"/>
                <w:numId w:val="1"/>
              </w:numPr>
              <w:ind w:left="166" w:hanging="166"/>
              <w:jc w:val="both"/>
              <w:rPr>
                <w:noProof/>
                <w:lang w:val="id-ID"/>
              </w:rPr>
            </w:pPr>
            <w:r>
              <w:rPr>
                <w:noProof/>
              </w:rPr>
              <w:t>Diskusi</w:t>
            </w:r>
          </w:p>
          <w:p w:rsidR="005023A4" w:rsidRPr="00DE107D" w:rsidRDefault="005023A4" w:rsidP="005023A4">
            <w:pPr>
              <w:pStyle w:val="ListParagraph"/>
              <w:ind w:left="166"/>
              <w:jc w:val="both"/>
              <w:rPr>
                <w:noProof/>
                <w:lang w:val="id-ID"/>
              </w:rPr>
            </w:pPr>
          </w:p>
        </w:tc>
        <w:tc>
          <w:tcPr>
            <w:tcW w:w="1530" w:type="dxa"/>
          </w:tcPr>
          <w:p w:rsidR="00CA2DC5" w:rsidRPr="00D32521" w:rsidRDefault="00CA2DC5" w:rsidP="00E446E0">
            <w:pPr>
              <w:jc w:val="both"/>
              <w:rPr>
                <w:noProof/>
              </w:rPr>
            </w:pPr>
            <w:r>
              <w:rPr>
                <w:noProof/>
              </w:rPr>
              <w:t>Spidol, White Board, OHP</w:t>
            </w:r>
          </w:p>
        </w:tc>
      </w:tr>
      <w:tr w:rsidR="003D64B6" w:rsidRPr="00DE107D" w:rsidTr="00CA2DC5">
        <w:tc>
          <w:tcPr>
            <w:tcW w:w="1170" w:type="dxa"/>
          </w:tcPr>
          <w:p w:rsidR="003D64B6" w:rsidRPr="00D14610" w:rsidRDefault="003D64B6" w:rsidP="00E446E0">
            <w:pPr>
              <w:jc w:val="center"/>
              <w:rPr>
                <w:noProof/>
              </w:rPr>
            </w:pPr>
            <w:r w:rsidRPr="00DE107D">
              <w:rPr>
                <w:noProof/>
                <w:lang w:val="id-ID"/>
              </w:rPr>
              <w:lastRenderedPageBreak/>
              <w:t>V</w:t>
            </w:r>
            <w:r>
              <w:rPr>
                <w:noProof/>
              </w:rPr>
              <w:t>I</w:t>
            </w:r>
          </w:p>
        </w:tc>
        <w:tc>
          <w:tcPr>
            <w:tcW w:w="2880" w:type="dxa"/>
          </w:tcPr>
          <w:p w:rsidR="003D64B6" w:rsidRPr="00A00A49" w:rsidRDefault="003D64B6" w:rsidP="00C13EB5">
            <w:pPr>
              <w:jc w:val="both"/>
              <w:rPr>
                <w:noProof/>
              </w:rPr>
            </w:pPr>
            <w:r>
              <w:rPr>
                <w:noProof/>
              </w:rPr>
              <w:t>Mahasiswa memahami perkembangan sejarah HTN Indonesia dan dinamikanya.</w:t>
            </w:r>
          </w:p>
        </w:tc>
        <w:tc>
          <w:tcPr>
            <w:tcW w:w="3060" w:type="dxa"/>
          </w:tcPr>
          <w:p w:rsidR="003D64B6" w:rsidRPr="00A00A49" w:rsidRDefault="003D64B6" w:rsidP="00C13EB5">
            <w:pPr>
              <w:jc w:val="both"/>
              <w:rPr>
                <w:noProof/>
              </w:rPr>
            </w:pPr>
            <w:r>
              <w:rPr>
                <w:noProof/>
              </w:rPr>
              <w:t>Sejarah Hukum Tata Negara Indonesia</w:t>
            </w:r>
          </w:p>
        </w:tc>
        <w:tc>
          <w:tcPr>
            <w:tcW w:w="2790" w:type="dxa"/>
          </w:tcPr>
          <w:p w:rsidR="004B6FCB" w:rsidRPr="004B6FCB" w:rsidRDefault="004B6FCB" w:rsidP="00C13EB5">
            <w:pPr>
              <w:pStyle w:val="ListParagraph"/>
              <w:numPr>
                <w:ilvl w:val="0"/>
                <w:numId w:val="1"/>
              </w:numPr>
              <w:ind w:left="252" w:hanging="252"/>
              <w:jc w:val="both"/>
              <w:rPr>
                <w:noProof/>
                <w:lang w:val="id-ID"/>
              </w:rPr>
            </w:pPr>
            <w:r>
              <w:rPr>
                <w:noProof/>
              </w:rPr>
              <w:t>Sejarah</w:t>
            </w:r>
            <w:r w:rsidR="003D64B6">
              <w:rPr>
                <w:noProof/>
              </w:rPr>
              <w:t xml:space="preserve"> </w:t>
            </w:r>
            <w:r w:rsidR="00EC5645">
              <w:rPr>
                <w:noProof/>
              </w:rPr>
              <w:t>UUD</w:t>
            </w:r>
            <w:r w:rsidR="003D64B6">
              <w:rPr>
                <w:noProof/>
              </w:rPr>
              <w:t xml:space="preserve"> Indonesia</w:t>
            </w:r>
          </w:p>
          <w:p w:rsidR="005530BB" w:rsidRPr="00FC6A98" w:rsidRDefault="005530BB" w:rsidP="005530BB">
            <w:pPr>
              <w:pStyle w:val="ListParagraph"/>
              <w:numPr>
                <w:ilvl w:val="0"/>
                <w:numId w:val="1"/>
              </w:numPr>
              <w:ind w:left="252" w:hanging="252"/>
              <w:jc w:val="both"/>
              <w:rPr>
                <w:noProof/>
                <w:lang w:val="id-ID"/>
              </w:rPr>
            </w:pPr>
            <w:r>
              <w:rPr>
                <w:noProof/>
              </w:rPr>
              <w:t>Reformasi Konstitusi</w:t>
            </w:r>
          </w:p>
          <w:p w:rsidR="00FC6A98" w:rsidRPr="00DE107D" w:rsidRDefault="00FC6A98" w:rsidP="00347054">
            <w:pPr>
              <w:pStyle w:val="ListParagraph"/>
              <w:ind w:left="252"/>
              <w:jc w:val="both"/>
              <w:rPr>
                <w:noProof/>
                <w:lang w:val="id-ID"/>
              </w:rPr>
            </w:pPr>
          </w:p>
        </w:tc>
        <w:tc>
          <w:tcPr>
            <w:tcW w:w="1620" w:type="dxa"/>
          </w:tcPr>
          <w:p w:rsidR="003D64B6" w:rsidRPr="00D32521" w:rsidRDefault="003D64B6" w:rsidP="00C13EB5">
            <w:pPr>
              <w:pStyle w:val="ListParagraph"/>
              <w:numPr>
                <w:ilvl w:val="0"/>
                <w:numId w:val="1"/>
              </w:numPr>
              <w:ind w:left="166" w:hanging="166"/>
              <w:jc w:val="both"/>
              <w:rPr>
                <w:noProof/>
                <w:lang w:val="id-ID"/>
              </w:rPr>
            </w:pPr>
            <w:r>
              <w:rPr>
                <w:noProof/>
              </w:rPr>
              <w:t>Ceramah</w:t>
            </w:r>
          </w:p>
          <w:p w:rsidR="003D64B6" w:rsidRPr="00D32521" w:rsidRDefault="003D64B6" w:rsidP="00C13EB5">
            <w:pPr>
              <w:pStyle w:val="ListParagraph"/>
              <w:numPr>
                <w:ilvl w:val="0"/>
                <w:numId w:val="1"/>
              </w:numPr>
              <w:ind w:left="166" w:hanging="166"/>
              <w:jc w:val="both"/>
              <w:rPr>
                <w:noProof/>
                <w:lang w:val="id-ID"/>
              </w:rPr>
            </w:pPr>
            <w:r>
              <w:rPr>
                <w:noProof/>
              </w:rPr>
              <w:t>Tanya jawab</w:t>
            </w:r>
          </w:p>
          <w:p w:rsidR="003D64B6" w:rsidRPr="00D32521" w:rsidRDefault="003D64B6" w:rsidP="00C13EB5">
            <w:pPr>
              <w:pStyle w:val="ListParagraph"/>
              <w:numPr>
                <w:ilvl w:val="0"/>
                <w:numId w:val="1"/>
              </w:numPr>
              <w:ind w:left="166" w:hanging="166"/>
              <w:jc w:val="both"/>
              <w:rPr>
                <w:noProof/>
                <w:lang w:val="id-ID"/>
              </w:rPr>
            </w:pPr>
            <w:r>
              <w:rPr>
                <w:noProof/>
              </w:rPr>
              <w:t>Diskusi</w:t>
            </w:r>
          </w:p>
        </w:tc>
        <w:tc>
          <w:tcPr>
            <w:tcW w:w="1530" w:type="dxa"/>
          </w:tcPr>
          <w:p w:rsidR="003D64B6" w:rsidRPr="00D32521" w:rsidRDefault="003D64B6" w:rsidP="00C13EB5">
            <w:pPr>
              <w:jc w:val="both"/>
              <w:rPr>
                <w:noProof/>
              </w:rPr>
            </w:pPr>
            <w:r>
              <w:rPr>
                <w:noProof/>
              </w:rPr>
              <w:t>Spidol, White Board, OHP</w:t>
            </w:r>
          </w:p>
        </w:tc>
      </w:tr>
      <w:tr w:rsidR="003D64B6" w:rsidRPr="00DE107D" w:rsidTr="00CA2DC5">
        <w:tc>
          <w:tcPr>
            <w:tcW w:w="1170" w:type="dxa"/>
          </w:tcPr>
          <w:p w:rsidR="003D64B6" w:rsidRDefault="003D64B6" w:rsidP="00E446E0">
            <w:pPr>
              <w:jc w:val="center"/>
              <w:rPr>
                <w:noProof/>
              </w:rPr>
            </w:pPr>
            <w:r>
              <w:rPr>
                <w:noProof/>
              </w:rPr>
              <w:t>VII</w:t>
            </w:r>
          </w:p>
          <w:p w:rsidR="003D64B6" w:rsidRPr="00142AF9" w:rsidRDefault="003D64B6" w:rsidP="00E446E0">
            <w:pPr>
              <w:jc w:val="center"/>
              <w:rPr>
                <w:noProof/>
              </w:rPr>
            </w:pPr>
          </w:p>
        </w:tc>
        <w:tc>
          <w:tcPr>
            <w:tcW w:w="2880" w:type="dxa"/>
          </w:tcPr>
          <w:p w:rsidR="003D64B6" w:rsidRDefault="003D64B6" w:rsidP="00E446E0">
            <w:pPr>
              <w:jc w:val="both"/>
              <w:rPr>
                <w:noProof/>
              </w:rPr>
            </w:pPr>
            <w:r>
              <w:rPr>
                <w:noProof/>
              </w:rPr>
              <w:t>Mahasiswa terlatih melakukan kerja sama tim, mini riset, dan presentasi kelas.</w:t>
            </w:r>
          </w:p>
          <w:p w:rsidR="003D64B6" w:rsidRPr="00103876" w:rsidRDefault="003D64B6" w:rsidP="00E446E0">
            <w:pPr>
              <w:jc w:val="both"/>
              <w:rPr>
                <w:noProof/>
              </w:rPr>
            </w:pPr>
          </w:p>
        </w:tc>
        <w:tc>
          <w:tcPr>
            <w:tcW w:w="3060" w:type="dxa"/>
          </w:tcPr>
          <w:p w:rsidR="003D64B6" w:rsidRDefault="003D64B6" w:rsidP="00E446E0">
            <w:pPr>
              <w:jc w:val="both"/>
              <w:rPr>
                <w:noProof/>
              </w:rPr>
            </w:pPr>
            <w:r>
              <w:rPr>
                <w:noProof/>
              </w:rPr>
              <w:t>Presentasi Diskusi Kelas</w:t>
            </w:r>
          </w:p>
          <w:p w:rsidR="003D64B6" w:rsidRDefault="003D64B6" w:rsidP="00E446E0">
            <w:pPr>
              <w:jc w:val="both"/>
              <w:rPr>
                <w:noProof/>
              </w:rPr>
            </w:pPr>
          </w:p>
        </w:tc>
        <w:tc>
          <w:tcPr>
            <w:tcW w:w="2790" w:type="dxa"/>
          </w:tcPr>
          <w:p w:rsidR="003D64B6" w:rsidRDefault="003D64B6" w:rsidP="00E446E0">
            <w:pPr>
              <w:pStyle w:val="ListParagraph"/>
              <w:numPr>
                <w:ilvl w:val="0"/>
                <w:numId w:val="1"/>
              </w:numPr>
              <w:ind w:left="168" w:hanging="168"/>
              <w:jc w:val="both"/>
              <w:rPr>
                <w:noProof/>
              </w:rPr>
            </w:pPr>
            <w:r>
              <w:rPr>
                <w:noProof/>
              </w:rPr>
              <w:t>Mahasiswa membentuk kelompok presentasi diskusi (5 mahasiswa per kelompok)</w:t>
            </w:r>
          </w:p>
          <w:p w:rsidR="003D64B6" w:rsidRDefault="003D64B6" w:rsidP="00E446E0">
            <w:pPr>
              <w:pStyle w:val="ListParagraph"/>
              <w:numPr>
                <w:ilvl w:val="0"/>
                <w:numId w:val="1"/>
              </w:numPr>
              <w:ind w:left="168" w:hanging="168"/>
              <w:jc w:val="both"/>
              <w:rPr>
                <w:noProof/>
              </w:rPr>
            </w:pPr>
            <w:r>
              <w:rPr>
                <w:noProof/>
              </w:rPr>
              <w:t>Mahasiswa bebas memilih sendiri topik presentasi diskusi kelas yang relevan</w:t>
            </w:r>
          </w:p>
          <w:p w:rsidR="003D64B6" w:rsidRPr="00DE107D" w:rsidRDefault="003D64B6" w:rsidP="005023A4">
            <w:pPr>
              <w:pStyle w:val="ListParagraph"/>
              <w:ind w:left="162"/>
              <w:jc w:val="both"/>
              <w:rPr>
                <w:noProof/>
                <w:lang w:val="id-ID"/>
              </w:rPr>
            </w:pPr>
          </w:p>
        </w:tc>
        <w:tc>
          <w:tcPr>
            <w:tcW w:w="1620" w:type="dxa"/>
          </w:tcPr>
          <w:p w:rsidR="003D64B6" w:rsidRDefault="003D64B6" w:rsidP="00E446E0">
            <w:pPr>
              <w:pStyle w:val="ListParagraph"/>
              <w:numPr>
                <w:ilvl w:val="0"/>
                <w:numId w:val="1"/>
              </w:numPr>
              <w:ind w:left="166" w:hanging="166"/>
              <w:jc w:val="both"/>
              <w:rPr>
                <w:noProof/>
              </w:rPr>
            </w:pPr>
            <w:r>
              <w:rPr>
                <w:noProof/>
              </w:rPr>
              <w:t>Presentasi diskusi kelas sesuai dengan urutan</w:t>
            </w:r>
          </w:p>
          <w:p w:rsidR="003D64B6" w:rsidRDefault="003D64B6" w:rsidP="00E446E0">
            <w:pPr>
              <w:pStyle w:val="ListParagraph"/>
              <w:numPr>
                <w:ilvl w:val="0"/>
                <w:numId w:val="1"/>
              </w:numPr>
              <w:ind w:left="166" w:hanging="166"/>
              <w:jc w:val="both"/>
              <w:rPr>
                <w:noProof/>
              </w:rPr>
            </w:pPr>
            <w:r>
              <w:rPr>
                <w:noProof/>
              </w:rPr>
              <w:t>Presentasi 15 menit</w:t>
            </w:r>
          </w:p>
          <w:p w:rsidR="003D64B6" w:rsidRDefault="003D64B6" w:rsidP="00E446E0">
            <w:pPr>
              <w:pStyle w:val="ListParagraph"/>
              <w:numPr>
                <w:ilvl w:val="0"/>
                <w:numId w:val="1"/>
              </w:numPr>
              <w:ind w:left="166" w:hanging="166"/>
              <w:jc w:val="both"/>
              <w:rPr>
                <w:noProof/>
              </w:rPr>
            </w:pPr>
            <w:r>
              <w:rPr>
                <w:noProof/>
              </w:rPr>
              <w:t>Tanya jawab 15 menit</w:t>
            </w:r>
          </w:p>
          <w:p w:rsidR="003D64B6" w:rsidRDefault="003D64B6" w:rsidP="005023A4">
            <w:pPr>
              <w:pStyle w:val="ListParagraph"/>
              <w:ind w:left="166"/>
              <w:jc w:val="both"/>
              <w:rPr>
                <w:noProof/>
              </w:rPr>
            </w:pPr>
          </w:p>
        </w:tc>
        <w:tc>
          <w:tcPr>
            <w:tcW w:w="1530" w:type="dxa"/>
          </w:tcPr>
          <w:p w:rsidR="003D64B6" w:rsidRDefault="003D64B6" w:rsidP="00E446E0">
            <w:pPr>
              <w:jc w:val="both"/>
              <w:rPr>
                <w:noProof/>
              </w:rPr>
            </w:pPr>
            <w:r>
              <w:rPr>
                <w:noProof/>
              </w:rPr>
              <w:t>Spidol, White Board, OHP</w:t>
            </w:r>
          </w:p>
        </w:tc>
      </w:tr>
      <w:tr w:rsidR="003D64B6" w:rsidRPr="00DE107D" w:rsidTr="00CA2DC5">
        <w:tc>
          <w:tcPr>
            <w:tcW w:w="1170" w:type="dxa"/>
            <w:shd w:val="clear" w:color="auto" w:fill="BFBFBF" w:themeFill="background1" w:themeFillShade="BF"/>
          </w:tcPr>
          <w:p w:rsidR="003D64B6" w:rsidRPr="00157298" w:rsidRDefault="003D64B6" w:rsidP="00E446E0">
            <w:pPr>
              <w:jc w:val="center"/>
              <w:rPr>
                <w:b/>
                <w:noProof/>
              </w:rPr>
            </w:pPr>
            <w:r>
              <w:rPr>
                <w:b/>
                <w:noProof/>
              </w:rPr>
              <w:t>VIII</w:t>
            </w:r>
          </w:p>
        </w:tc>
        <w:tc>
          <w:tcPr>
            <w:tcW w:w="2880" w:type="dxa"/>
            <w:shd w:val="clear" w:color="auto" w:fill="BFBFBF" w:themeFill="background1" w:themeFillShade="BF"/>
          </w:tcPr>
          <w:p w:rsidR="003D64B6" w:rsidRDefault="003D64B6" w:rsidP="00E446E0">
            <w:pPr>
              <w:jc w:val="both"/>
              <w:rPr>
                <w:b/>
                <w:noProof/>
              </w:rPr>
            </w:pPr>
            <w:r w:rsidRPr="00157298">
              <w:rPr>
                <w:b/>
                <w:noProof/>
              </w:rPr>
              <w:t>UJIAN TENGAH SEMESTER</w:t>
            </w:r>
          </w:p>
          <w:p w:rsidR="003D64B6" w:rsidRPr="00157298" w:rsidRDefault="003D64B6" w:rsidP="00E446E0">
            <w:pPr>
              <w:jc w:val="both"/>
              <w:rPr>
                <w:b/>
                <w:noProof/>
              </w:rPr>
            </w:pPr>
          </w:p>
        </w:tc>
        <w:tc>
          <w:tcPr>
            <w:tcW w:w="3060" w:type="dxa"/>
            <w:shd w:val="clear" w:color="auto" w:fill="BFBFBF" w:themeFill="background1" w:themeFillShade="BF"/>
          </w:tcPr>
          <w:p w:rsidR="003D64B6" w:rsidRPr="00DE107D" w:rsidRDefault="003D64B6" w:rsidP="00E446E0">
            <w:pPr>
              <w:jc w:val="both"/>
              <w:rPr>
                <w:noProof/>
                <w:lang w:val="id-ID"/>
              </w:rPr>
            </w:pPr>
          </w:p>
        </w:tc>
        <w:tc>
          <w:tcPr>
            <w:tcW w:w="2790" w:type="dxa"/>
            <w:shd w:val="clear" w:color="auto" w:fill="BFBFBF" w:themeFill="background1" w:themeFillShade="BF"/>
          </w:tcPr>
          <w:p w:rsidR="003D64B6" w:rsidRPr="00DE107D" w:rsidRDefault="003D64B6" w:rsidP="00E446E0">
            <w:pPr>
              <w:ind w:left="209" w:hanging="209"/>
              <w:jc w:val="both"/>
              <w:rPr>
                <w:noProof/>
                <w:lang w:val="id-ID"/>
              </w:rPr>
            </w:pPr>
          </w:p>
        </w:tc>
        <w:tc>
          <w:tcPr>
            <w:tcW w:w="1620" w:type="dxa"/>
            <w:shd w:val="clear" w:color="auto" w:fill="BFBFBF" w:themeFill="background1" w:themeFillShade="BF"/>
          </w:tcPr>
          <w:p w:rsidR="003D64B6" w:rsidRPr="00DE107D" w:rsidRDefault="003D64B6" w:rsidP="00E446E0">
            <w:pPr>
              <w:pStyle w:val="ListParagraph"/>
              <w:ind w:left="166"/>
              <w:jc w:val="both"/>
              <w:rPr>
                <w:noProof/>
                <w:lang w:val="id-ID"/>
              </w:rPr>
            </w:pPr>
          </w:p>
        </w:tc>
        <w:tc>
          <w:tcPr>
            <w:tcW w:w="1530" w:type="dxa"/>
            <w:shd w:val="clear" w:color="auto" w:fill="BFBFBF" w:themeFill="background1" w:themeFillShade="BF"/>
          </w:tcPr>
          <w:p w:rsidR="003D64B6" w:rsidRPr="00D32521" w:rsidRDefault="003D64B6" w:rsidP="00E446E0">
            <w:pPr>
              <w:jc w:val="both"/>
              <w:rPr>
                <w:noProof/>
              </w:rPr>
            </w:pPr>
          </w:p>
        </w:tc>
      </w:tr>
      <w:tr w:rsidR="003D64B6" w:rsidRPr="00DE107D" w:rsidTr="00CA2DC5">
        <w:tc>
          <w:tcPr>
            <w:tcW w:w="1170" w:type="dxa"/>
          </w:tcPr>
          <w:p w:rsidR="003D64B6" w:rsidRPr="004E2CA7" w:rsidRDefault="003D64B6" w:rsidP="00E446E0">
            <w:pPr>
              <w:jc w:val="center"/>
              <w:rPr>
                <w:noProof/>
              </w:rPr>
            </w:pPr>
            <w:r>
              <w:rPr>
                <w:noProof/>
              </w:rPr>
              <w:t>IX</w:t>
            </w:r>
          </w:p>
        </w:tc>
        <w:tc>
          <w:tcPr>
            <w:tcW w:w="2880" w:type="dxa"/>
          </w:tcPr>
          <w:p w:rsidR="003D64B6" w:rsidRPr="00A00A49" w:rsidRDefault="003D64B6" w:rsidP="00C13EB5">
            <w:pPr>
              <w:jc w:val="both"/>
              <w:rPr>
                <w:noProof/>
              </w:rPr>
            </w:pPr>
            <w:r>
              <w:rPr>
                <w:noProof/>
              </w:rPr>
              <w:t>Mahasiswa memahami aliran-aliran penafsiran dalam HTN.</w:t>
            </w:r>
          </w:p>
        </w:tc>
        <w:tc>
          <w:tcPr>
            <w:tcW w:w="3060" w:type="dxa"/>
          </w:tcPr>
          <w:p w:rsidR="003D64B6" w:rsidRPr="00925A38" w:rsidRDefault="003D64B6" w:rsidP="00C13EB5">
            <w:pPr>
              <w:jc w:val="both"/>
              <w:rPr>
                <w:noProof/>
              </w:rPr>
            </w:pPr>
            <w:r>
              <w:rPr>
                <w:noProof/>
              </w:rPr>
              <w:t>Penafsiran dalam Hukum Tata Negara</w:t>
            </w:r>
          </w:p>
        </w:tc>
        <w:tc>
          <w:tcPr>
            <w:tcW w:w="2790" w:type="dxa"/>
          </w:tcPr>
          <w:p w:rsidR="003D64B6" w:rsidRPr="00054F7A" w:rsidRDefault="003D64B6" w:rsidP="00C13EB5">
            <w:pPr>
              <w:pStyle w:val="ListParagraph"/>
              <w:numPr>
                <w:ilvl w:val="0"/>
                <w:numId w:val="1"/>
              </w:numPr>
              <w:ind w:left="252" w:hanging="252"/>
              <w:jc w:val="both"/>
              <w:rPr>
                <w:noProof/>
                <w:lang w:val="id-ID"/>
              </w:rPr>
            </w:pPr>
            <w:r>
              <w:rPr>
                <w:noProof/>
              </w:rPr>
              <w:t>Teori Penafsiran Hukum</w:t>
            </w:r>
          </w:p>
          <w:p w:rsidR="003D64B6" w:rsidRPr="00054F7A" w:rsidRDefault="003D64B6" w:rsidP="00C13EB5">
            <w:pPr>
              <w:pStyle w:val="ListParagraph"/>
              <w:numPr>
                <w:ilvl w:val="0"/>
                <w:numId w:val="1"/>
              </w:numPr>
              <w:ind w:left="252" w:hanging="252"/>
              <w:jc w:val="both"/>
              <w:rPr>
                <w:noProof/>
                <w:lang w:val="id-ID"/>
              </w:rPr>
            </w:pPr>
            <w:r>
              <w:rPr>
                <w:noProof/>
              </w:rPr>
              <w:t>Metode Penafsiran Hukum</w:t>
            </w:r>
          </w:p>
          <w:p w:rsidR="003D64B6" w:rsidRPr="005023A4" w:rsidRDefault="003D64B6" w:rsidP="00C13EB5">
            <w:pPr>
              <w:pStyle w:val="ListParagraph"/>
              <w:numPr>
                <w:ilvl w:val="0"/>
                <w:numId w:val="1"/>
              </w:numPr>
              <w:ind w:left="252" w:hanging="252"/>
              <w:jc w:val="both"/>
              <w:rPr>
                <w:noProof/>
                <w:lang w:val="id-ID"/>
              </w:rPr>
            </w:pPr>
            <w:r>
              <w:rPr>
                <w:noProof/>
              </w:rPr>
              <w:t>Hermeneutika Hukum</w:t>
            </w:r>
          </w:p>
          <w:p w:rsidR="00884539" w:rsidRPr="00054F7A" w:rsidRDefault="00884539" w:rsidP="00884539">
            <w:pPr>
              <w:pStyle w:val="ListParagraph"/>
              <w:numPr>
                <w:ilvl w:val="0"/>
                <w:numId w:val="1"/>
              </w:numPr>
              <w:ind w:left="252" w:hanging="252"/>
              <w:jc w:val="both"/>
              <w:rPr>
                <w:noProof/>
                <w:lang w:val="id-ID"/>
              </w:rPr>
            </w:pPr>
            <w:r>
              <w:rPr>
                <w:noProof/>
              </w:rPr>
              <w:t>Pro dan Kontra Penafsiran Hukum</w:t>
            </w:r>
          </w:p>
          <w:p w:rsidR="003D64B6" w:rsidRPr="00DE107D" w:rsidRDefault="003D64B6" w:rsidP="00C13EB5">
            <w:pPr>
              <w:pStyle w:val="ListParagraph"/>
              <w:ind w:left="252"/>
              <w:jc w:val="both"/>
              <w:rPr>
                <w:noProof/>
                <w:lang w:val="id-ID"/>
              </w:rPr>
            </w:pPr>
          </w:p>
        </w:tc>
        <w:tc>
          <w:tcPr>
            <w:tcW w:w="1620" w:type="dxa"/>
          </w:tcPr>
          <w:p w:rsidR="003D64B6" w:rsidRPr="00D32521" w:rsidRDefault="003D64B6" w:rsidP="00C13EB5">
            <w:pPr>
              <w:pStyle w:val="ListParagraph"/>
              <w:numPr>
                <w:ilvl w:val="0"/>
                <w:numId w:val="1"/>
              </w:numPr>
              <w:ind w:left="166" w:hanging="166"/>
              <w:jc w:val="both"/>
              <w:rPr>
                <w:noProof/>
                <w:lang w:val="id-ID"/>
              </w:rPr>
            </w:pPr>
            <w:r>
              <w:rPr>
                <w:noProof/>
              </w:rPr>
              <w:t>Ceramah</w:t>
            </w:r>
          </w:p>
          <w:p w:rsidR="003D64B6" w:rsidRPr="00D32521" w:rsidRDefault="003D64B6" w:rsidP="00C13EB5">
            <w:pPr>
              <w:pStyle w:val="ListParagraph"/>
              <w:numPr>
                <w:ilvl w:val="0"/>
                <w:numId w:val="1"/>
              </w:numPr>
              <w:ind w:left="166" w:hanging="166"/>
              <w:jc w:val="both"/>
              <w:rPr>
                <w:noProof/>
                <w:lang w:val="id-ID"/>
              </w:rPr>
            </w:pPr>
            <w:r>
              <w:rPr>
                <w:noProof/>
              </w:rPr>
              <w:t>Tanya jawab</w:t>
            </w:r>
          </w:p>
          <w:p w:rsidR="003D64B6" w:rsidRPr="00DE107D" w:rsidRDefault="003D64B6" w:rsidP="00C13EB5">
            <w:pPr>
              <w:pStyle w:val="ListParagraph"/>
              <w:numPr>
                <w:ilvl w:val="0"/>
                <w:numId w:val="1"/>
              </w:numPr>
              <w:ind w:left="166" w:hanging="166"/>
              <w:jc w:val="both"/>
              <w:rPr>
                <w:noProof/>
                <w:lang w:val="id-ID"/>
              </w:rPr>
            </w:pPr>
            <w:r>
              <w:rPr>
                <w:noProof/>
              </w:rPr>
              <w:t>Diskusi</w:t>
            </w:r>
          </w:p>
        </w:tc>
        <w:tc>
          <w:tcPr>
            <w:tcW w:w="1530" w:type="dxa"/>
          </w:tcPr>
          <w:p w:rsidR="003D64B6" w:rsidRPr="00D32521" w:rsidRDefault="003D64B6" w:rsidP="00C13EB5">
            <w:pPr>
              <w:jc w:val="both"/>
              <w:rPr>
                <w:noProof/>
              </w:rPr>
            </w:pPr>
            <w:r>
              <w:rPr>
                <w:noProof/>
              </w:rPr>
              <w:t>Spidol, White Board, OHP</w:t>
            </w:r>
          </w:p>
        </w:tc>
      </w:tr>
      <w:tr w:rsidR="003D64B6" w:rsidRPr="00DE107D" w:rsidTr="00CA2DC5">
        <w:tc>
          <w:tcPr>
            <w:tcW w:w="1170" w:type="dxa"/>
          </w:tcPr>
          <w:p w:rsidR="003D64B6" w:rsidRPr="004E2CA7" w:rsidRDefault="003D64B6" w:rsidP="00E446E0">
            <w:pPr>
              <w:jc w:val="center"/>
              <w:rPr>
                <w:noProof/>
              </w:rPr>
            </w:pPr>
            <w:r>
              <w:rPr>
                <w:noProof/>
              </w:rPr>
              <w:t>X</w:t>
            </w:r>
          </w:p>
        </w:tc>
        <w:tc>
          <w:tcPr>
            <w:tcW w:w="2880" w:type="dxa"/>
          </w:tcPr>
          <w:p w:rsidR="003D64B6" w:rsidRDefault="003D64B6" w:rsidP="00C13EB5">
            <w:pPr>
              <w:jc w:val="both"/>
              <w:rPr>
                <w:noProof/>
              </w:rPr>
            </w:pPr>
            <w:r>
              <w:rPr>
                <w:noProof/>
              </w:rPr>
              <w:t>Mahasiswa memahami perbedeaan sistem pemerintahan dan ragam jenis lembaga negara.</w:t>
            </w:r>
          </w:p>
          <w:p w:rsidR="003D64B6" w:rsidRPr="00A00A49" w:rsidRDefault="003D64B6" w:rsidP="00C13EB5">
            <w:pPr>
              <w:jc w:val="both"/>
              <w:rPr>
                <w:noProof/>
              </w:rPr>
            </w:pPr>
          </w:p>
        </w:tc>
        <w:tc>
          <w:tcPr>
            <w:tcW w:w="3060" w:type="dxa"/>
          </w:tcPr>
          <w:p w:rsidR="003D64B6" w:rsidRPr="00A00A49" w:rsidRDefault="003D64B6" w:rsidP="00C13EB5">
            <w:pPr>
              <w:jc w:val="both"/>
              <w:rPr>
                <w:noProof/>
              </w:rPr>
            </w:pPr>
            <w:r>
              <w:rPr>
                <w:noProof/>
              </w:rPr>
              <w:t>Organ dan Fungsi Kekuasaan Negara</w:t>
            </w:r>
          </w:p>
        </w:tc>
        <w:tc>
          <w:tcPr>
            <w:tcW w:w="2790" w:type="dxa"/>
          </w:tcPr>
          <w:p w:rsidR="003D64B6" w:rsidRPr="00715A80" w:rsidRDefault="003D64B6" w:rsidP="00C13EB5">
            <w:pPr>
              <w:pStyle w:val="ListParagraph"/>
              <w:numPr>
                <w:ilvl w:val="0"/>
                <w:numId w:val="1"/>
              </w:numPr>
              <w:ind w:left="168" w:hanging="168"/>
              <w:jc w:val="both"/>
              <w:rPr>
                <w:noProof/>
                <w:lang w:val="id-ID"/>
              </w:rPr>
            </w:pPr>
            <w:r>
              <w:rPr>
                <w:noProof/>
              </w:rPr>
              <w:t>Pembatasan Kekuasaan</w:t>
            </w:r>
          </w:p>
          <w:p w:rsidR="003D64B6" w:rsidRPr="00715A80" w:rsidRDefault="003D64B6" w:rsidP="00C13EB5">
            <w:pPr>
              <w:pStyle w:val="ListParagraph"/>
              <w:numPr>
                <w:ilvl w:val="0"/>
                <w:numId w:val="1"/>
              </w:numPr>
              <w:ind w:left="168" w:hanging="168"/>
              <w:jc w:val="both"/>
              <w:rPr>
                <w:noProof/>
                <w:lang w:val="id-ID"/>
              </w:rPr>
            </w:pPr>
            <w:r>
              <w:rPr>
                <w:noProof/>
              </w:rPr>
              <w:t>Cabang Kekuasaan Legislatif</w:t>
            </w:r>
          </w:p>
          <w:p w:rsidR="003D64B6" w:rsidRPr="00715A80" w:rsidRDefault="003D64B6" w:rsidP="00C13EB5">
            <w:pPr>
              <w:pStyle w:val="ListParagraph"/>
              <w:numPr>
                <w:ilvl w:val="0"/>
                <w:numId w:val="1"/>
              </w:numPr>
              <w:ind w:left="168" w:hanging="168"/>
              <w:jc w:val="both"/>
              <w:rPr>
                <w:noProof/>
                <w:lang w:val="id-ID"/>
              </w:rPr>
            </w:pPr>
            <w:r>
              <w:rPr>
                <w:noProof/>
              </w:rPr>
              <w:t>Cabang Kekuasaan Yudisial</w:t>
            </w:r>
          </w:p>
          <w:p w:rsidR="003D64B6" w:rsidRPr="00715A80" w:rsidRDefault="003D64B6" w:rsidP="00C13EB5">
            <w:pPr>
              <w:pStyle w:val="ListParagraph"/>
              <w:numPr>
                <w:ilvl w:val="0"/>
                <w:numId w:val="1"/>
              </w:numPr>
              <w:ind w:left="168" w:hanging="168"/>
              <w:jc w:val="both"/>
              <w:rPr>
                <w:noProof/>
                <w:lang w:val="id-ID"/>
              </w:rPr>
            </w:pPr>
            <w:r>
              <w:rPr>
                <w:noProof/>
              </w:rPr>
              <w:t>Cabang Kekuasaan Eksekutif</w:t>
            </w:r>
          </w:p>
          <w:p w:rsidR="003D64B6" w:rsidRPr="00FC6A98" w:rsidRDefault="003D64B6" w:rsidP="00C13EB5">
            <w:pPr>
              <w:pStyle w:val="ListParagraph"/>
              <w:numPr>
                <w:ilvl w:val="0"/>
                <w:numId w:val="1"/>
              </w:numPr>
              <w:ind w:left="168" w:hanging="168"/>
              <w:jc w:val="both"/>
              <w:rPr>
                <w:noProof/>
                <w:lang w:val="id-ID"/>
              </w:rPr>
            </w:pPr>
            <w:r>
              <w:rPr>
                <w:noProof/>
              </w:rPr>
              <w:t>Organ-Organ Negara Bersifat Independen</w:t>
            </w:r>
          </w:p>
          <w:p w:rsidR="003D64B6" w:rsidRPr="00347054" w:rsidRDefault="003D64B6" w:rsidP="00347054">
            <w:pPr>
              <w:jc w:val="both"/>
              <w:rPr>
                <w:noProof/>
              </w:rPr>
            </w:pPr>
          </w:p>
        </w:tc>
        <w:tc>
          <w:tcPr>
            <w:tcW w:w="1620" w:type="dxa"/>
          </w:tcPr>
          <w:p w:rsidR="003D64B6" w:rsidRPr="00D32521" w:rsidRDefault="003D64B6" w:rsidP="00C13EB5">
            <w:pPr>
              <w:pStyle w:val="ListParagraph"/>
              <w:numPr>
                <w:ilvl w:val="0"/>
                <w:numId w:val="1"/>
              </w:numPr>
              <w:ind w:left="166" w:hanging="166"/>
              <w:jc w:val="both"/>
              <w:rPr>
                <w:noProof/>
                <w:lang w:val="id-ID"/>
              </w:rPr>
            </w:pPr>
            <w:r>
              <w:rPr>
                <w:noProof/>
              </w:rPr>
              <w:t>Ceramah</w:t>
            </w:r>
          </w:p>
          <w:p w:rsidR="003D64B6" w:rsidRPr="00D32521" w:rsidRDefault="003D64B6" w:rsidP="00C13EB5">
            <w:pPr>
              <w:pStyle w:val="ListParagraph"/>
              <w:numPr>
                <w:ilvl w:val="0"/>
                <w:numId w:val="1"/>
              </w:numPr>
              <w:ind w:left="166" w:hanging="166"/>
              <w:jc w:val="both"/>
              <w:rPr>
                <w:noProof/>
                <w:lang w:val="id-ID"/>
              </w:rPr>
            </w:pPr>
            <w:r>
              <w:rPr>
                <w:noProof/>
              </w:rPr>
              <w:t>Tanya jawab</w:t>
            </w:r>
          </w:p>
          <w:p w:rsidR="003D64B6" w:rsidRPr="00DE107D" w:rsidRDefault="003D64B6" w:rsidP="00C13EB5">
            <w:pPr>
              <w:pStyle w:val="ListParagraph"/>
              <w:numPr>
                <w:ilvl w:val="0"/>
                <w:numId w:val="1"/>
              </w:numPr>
              <w:ind w:left="166" w:hanging="166"/>
              <w:jc w:val="both"/>
              <w:rPr>
                <w:noProof/>
                <w:lang w:val="id-ID"/>
              </w:rPr>
            </w:pPr>
            <w:r>
              <w:rPr>
                <w:noProof/>
              </w:rPr>
              <w:t>Diskusi</w:t>
            </w:r>
          </w:p>
        </w:tc>
        <w:tc>
          <w:tcPr>
            <w:tcW w:w="1530" w:type="dxa"/>
          </w:tcPr>
          <w:p w:rsidR="003D64B6" w:rsidRPr="00D32521" w:rsidRDefault="003D64B6" w:rsidP="00C13EB5">
            <w:pPr>
              <w:jc w:val="both"/>
              <w:rPr>
                <w:noProof/>
              </w:rPr>
            </w:pPr>
            <w:r>
              <w:rPr>
                <w:noProof/>
              </w:rPr>
              <w:t>Spidol, White Board, OHP</w:t>
            </w:r>
          </w:p>
        </w:tc>
      </w:tr>
      <w:tr w:rsidR="003D64B6" w:rsidRPr="00DE107D" w:rsidTr="00CA2DC5">
        <w:tc>
          <w:tcPr>
            <w:tcW w:w="1170" w:type="dxa"/>
          </w:tcPr>
          <w:p w:rsidR="003D64B6" w:rsidRPr="004E2CA7" w:rsidRDefault="003D64B6" w:rsidP="00E446E0">
            <w:pPr>
              <w:jc w:val="center"/>
              <w:rPr>
                <w:noProof/>
              </w:rPr>
            </w:pPr>
            <w:r>
              <w:rPr>
                <w:noProof/>
              </w:rPr>
              <w:t>XI</w:t>
            </w:r>
          </w:p>
        </w:tc>
        <w:tc>
          <w:tcPr>
            <w:tcW w:w="2880" w:type="dxa"/>
          </w:tcPr>
          <w:p w:rsidR="003D64B6" w:rsidRPr="00D14610" w:rsidRDefault="003D64B6" w:rsidP="00C13EB5">
            <w:pPr>
              <w:jc w:val="both"/>
              <w:rPr>
                <w:noProof/>
              </w:rPr>
            </w:pPr>
            <w:r>
              <w:rPr>
                <w:noProof/>
              </w:rPr>
              <w:t xml:space="preserve">Mahasiswa memahami aspek-aspek hak asasi manusia dan </w:t>
            </w:r>
            <w:r>
              <w:rPr>
                <w:noProof/>
              </w:rPr>
              <w:lastRenderedPageBreak/>
              <w:t>kewarganegaraan.</w:t>
            </w:r>
          </w:p>
        </w:tc>
        <w:tc>
          <w:tcPr>
            <w:tcW w:w="3060" w:type="dxa"/>
          </w:tcPr>
          <w:p w:rsidR="003D64B6" w:rsidRPr="00D14610" w:rsidRDefault="003D64B6" w:rsidP="00C13EB5">
            <w:pPr>
              <w:jc w:val="both"/>
              <w:rPr>
                <w:noProof/>
              </w:rPr>
            </w:pPr>
            <w:r>
              <w:rPr>
                <w:noProof/>
              </w:rPr>
              <w:lastRenderedPageBreak/>
              <w:t>Hak Asasi Manusia dan Kewarganegaraan</w:t>
            </w:r>
          </w:p>
        </w:tc>
        <w:tc>
          <w:tcPr>
            <w:tcW w:w="2790" w:type="dxa"/>
          </w:tcPr>
          <w:p w:rsidR="003D64B6" w:rsidRDefault="003D64B6" w:rsidP="00C13EB5">
            <w:pPr>
              <w:pStyle w:val="ListParagraph"/>
              <w:numPr>
                <w:ilvl w:val="0"/>
                <w:numId w:val="1"/>
              </w:numPr>
              <w:ind w:left="168" w:hanging="168"/>
              <w:jc w:val="both"/>
              <w:rPr>
                <w:noProof/>
              </w:rPr>
            </w:pPr>
            <w:r>
              <w:rPr>
                <w:noProof/>
              </w:rPr>
              <w:t>Sejarah dan Perkembangan Konsep HAM</w:t>
            </w:r>
          </w:p>
          <w:p w:rsidR="003D64B6" w:rsidRDefault="003D64B6" w:rsidP="00C13EB5">
            <w:pPr>
              <w:pStyle w:val="ListParagraph"/>
              <w:numPr>
                <w:ilvl w:val="0"/>
                <w:numId w:val="1"/>
              </w:numPr>
              <w:ind w:left="168" w:hanging="168"/>
              <w:jc w:val="both"/>
              <w:rPr>
                <w:noProof/>
              </w:rPr>
            </w:pPr>
            <w:r>
              <w:rPr>
                <w:noProof/>
              </w:rPr>
              <w:lastRenderedPageBreak/>
              <w:t>Kewajiban dan Tanggung Jawab Manusia</w:t>
            </w:r>
          </w:p>
          <w:p w:rsidR="003D64B6" w:rsidRDefault="003D64B6" w:rsidP="00C13EB5">
            <w:pPr>
              <w:pStyle w:val="ListParagraph"/>
              <w:numPr>
                <w:ilvl w:val="0"/>
                <w:numId w:val="1"/>
              </w:numPr>
              <w:ind w:left="168" w:hanging="168"/>
              <w:jc w:val="both"/>
              <w:rPr>
                <w:noProof/>
              </w:rPr>
            </w:pPr>
            <w:r>
              <w:rPr>
                <w:noProof/>
              </w:rPr>
              <w:t>Cakupan HAM dalam Konstitusi-Konstitusi Indonesia</w:t>
            </w:r>
          </w:p>
          <w:p w:rsidR="003D64B6" w:rsidRDefault="003D64B6" w:rsidP="00C13EB5">
            <w:pPr>
              <w:pStyle w:val="ListParagraph"/>
              <w:numPr>
                <w:ilvl w:val="0"/>
                <w:numId w:val="1"/>
              </w:numPr>
              <w:ind w:left="168" w:hanging="168"/>
              <w:jc w:val="both"/>
              <w:rPr>
                <w:noProof/>
              </w:rPr>
            </w:pPr>
            <w:r>
              <w:rPr>
                <w:noProof/>
              </w:rPr>
              <w:t>Warga Negara dan Kewarganegaraan</w:t>
            </w:r>
          </w:p>
          <w:p w:rsidR="003D64B6" w:rsidRPr="00157298" w:rsidRDefault="003D64B6" w:rsidP="00C13EB5">
            <w:pPr>
              <w:pStyle w:val="ListParagraph"/>
              <w:ind w:left="168"/>
              <w:jc w:val="both"/>
              <w:rPr>
                <w:noProof/>
              </w:rPr>
            </w:pPr>
          </w:p>
        </w:tc>
        <w:tc>
          <w:tcPr>
            <w:tcW w:w="1620" w:type="dxa"/>
          </w:tcPr>
          <w:p w:rsidR="003D64B6" w:rsidRPr="00D32521" w:rsidRDefault="003D64B6" w:rsidP="00C13EB5">
            <w:pPr>
              <w:pStyle w:val="ListParagraph"/>
              <w:numPr>
                <w:ilvl w:val="0"/>
                <w:numId w:val="1"/>
              </w:numPr>
              <w:ind w:left="166" w:hanging="166"/>
              <w:jc w:val="both"/>
              <w:rPr>
                <w:noProof/>
                <w:lang w:val="id-ID"/>
              </w:rPr>
            </w:pPr>
            <w:r>
              <w:rPr>
                <w:noProof/>
              </w:rPr>
              <w:lastRenderedPageBreak/>
              <w:t>Ceramah</w:t>
            </w:r>
          </w:p>
          <w:p w:rsidR="003D64B6" w:rsidRPr="00D32521" w:rsidRDefault="003D64B6" w:rsidP="00C13EB5">
            <w:pPr>
              <w:pStyle w:val="ListParagraph"/>
              <w:numPr>
                <w:ilvl w:val="0"/>
                <w:numId w:val="1"/>
              </w:numPr>
              <w:ind w:left="166" w:hanging="166"/>
              <w:jc w:val="both"/>
              <w:rPr>
                <w:noProof/>
                <w:lang w:val="id-ID"/>
              </w:rPr>
            </w:pPr>
            <w:r>
              <w:rPr>
                <w:noProof/>
              </w:rPr>
              <w:t>Tanya jawab</w:t>
            </w:r>
          </w:p>
          <w:p w:rsidR="003D64B6" w:rsidRPr="00DE107D" w:rsidRDefault="003D64B6" w:rsidP="00C13EB5">
            <w:pPr>
              <w:pStyle w:val="ListParagraph"/>
              <w:numPr>
                <w:ilvl w:val="0"/>
                <w:numId w:val="1"/>
              </w:numPr>
              <w:ind w:left="166" w:hanging="166"/>
              <w:jc w:val="both"/>
              <w:rPr>
                <w:noProof/>
                <w:lang w:val="id-ID"/>
              </w:rPr>
            </w:pPr>
            <w:r>
              <w:rPr>
                <w:noProof/>
              </w:rPr>
              <w:t>Diskusi</w:t>
            </w:r>
          </w:p>
        </w:tc>
        <w:tc>
          <w:tcPr>
            <w:tcW w:w="1530" w:type="dxa"/>
          </w:tcPr>
          <w:p w:rsidR="003D64B6" w:rsidRPr="00D32521" w:rsidRDefault="003D64B6" w:rsidP="00C13EB5">
            <w:pPr>
              <w:jc w:val="both"/>
              <w:rPr>
                <w:noProof/>
              </w:rPr>
            </w:pPr>
            <w:r>
              <w:rPr>
                <w:noProof/>
              </w:rPr>
              <w:t>Spidol, White Board, OHP</w:t>
            </w:r>
          </w:p>
        </w:tc>
      </w:tr>
      <w:tr w:rsidR="003D64B6" w:rsidRPr="00DE107D" w:rsidTr="00CA2DC5">
        <w:tc>
          <w:tcPr>
            <w:tcW w:w="1170" w:type="dxa"/>
          </w:tcPr>
          <w:p w:rsidR="003D64B6" w:rsidRPr="004E2CA7" w:rsidRDefault="003D64B6" w:rsidP="00E446E0">
            <w:pPr>
              <w:jc w:val="center"/>
              <w:rPr>
                <w:noProof/>
              </w:rPr>
            </w:pPr>
            <w:r w:rsidRPr="00DE107D">
              <w:rPr>
                <w:noProof/>
                <w:lang w:val="id-ID"/>
              </w:rPr>
              <w:lastRenderedPageBreak/>
              <w:t>X</w:t>
            </w:r>
            <w:r>
              <w:rPr>
                <w:noProof/>
              </w:rPr>
              <w:t>II</w:t>
            </w:r>
          </w:p>
        </w:tc>
        <w:tc>
          <w:tcPr>
            <w:tcW w:w="2880" w:type="dxa"/>
          </w:tcPr>
          <w:p w:rsidR="003D64B6" w:rsidRPr="00D14610" w:rsidRDefault="003D64B6" w:rsidP="00C13EB5">
            <w:pPr>
              <w:jc w:val="both"/>
              <w:rPr>
                <w:noProof/>
              </w:rPr>
            </w:pPr>
            <w:r>
              <w:rPr>
                <w:noProof/>
              </w:rPr>
              <w:t>Mahasiswa memahami bermacam sistem pemilihan umum dan lembaga perwakilan rakyat</w:t>
            </w:r>
          </w:p>
        </w:tc>
        <w:tc>
          <w:tcPr>
            <w:tcW w:w="3060" w:type="dxa"/>
          </w:tcPr>
          <w:p w:rsidR="003D64B6" w:rsidRPr="00D14610" w:rsidRDefault="003D64B6" w:rsidP="00C13EB5">
            <w:pPr>
              <w:jc w:val="both"/>
              <w:rPr>
                <w:noProof/>
              </w:rPr>
            </w:pPr>
            <w:r>
              <w:rPr>
                <w:noProof/>
              </w:rPr>
              <w:t>Partai Politik dan Pemilihan Umum</w:t>
            </w:r>
          </w:p>
        </w:tc>
        <w:tc>
          <w:tcPr>
            <w:tcW w:w="2790" w:type="dxa"/>
          </w:tcPr>
          <w:p w:rsidR="003D64B6" w:rsidRDefault="003D64B6" w:rsidP="00C13EB5">
            <w:pPr>
              <w:pStyle w:val="ListParagraph"/>
              <w:numPr>
                <w:ilvl w:val="0"/>
                <w:numId w:val="1"/>
              </w:numPr>
              <w:ind w:left="168" w:hanging="168"/>
              <w:jc w:val="both"/>
              <w:rPr>
                <w:noProof/>
              </w:rPr>
            </w:pPr>
            <w:r>
              <w:rPr>
                <w:noProof/>
              </w:rPr>
              <w:t>Pengertian dan Fungsi Partai Politik</w:t>
            </w:r>
          </w:p>
          <w:p w:rsidR="003D64B6" w:rsidRDefault="003D64B6" w:rsidP="00C13EB5">
            <w:pPr>
              <w:pStyle w:val="ListParagraph"/>
              <w:numPr>
                <w:ilvl w:val="0"/>
                <w:numId w:val="1"/>
              </w:numPr>
              <w:ind w:left="168" w:hanging="168"/>
              <w:jc w:val="both"/>
              <w:rPr>
                <w:noProof/>
              </w:rPr>
            </w:pPr>
            <w:r>
              <w:rPr>
                <w:noProof/>
              </w:rPr>
              <w:t>Kedudukan Partai Politik dalam HTN Indonesia</w:t>
            </w:r>
          </w:p>
          <w:p w:rsidR="003D64B6" w:rsidRDefault="003D64B6" w:rsidP="00C13EB5">
            <w:pPr>
              <w:pStyle w:val="ListParagraph"/>
              <w:numPr>
                <w:ilvl w:val="0"/>
                <w:numId w:val="1"/>
              </w:numPr>
              <w:ind w:left="168" w:hanging="168"/>
              <w:jc w:val="both"/>
              <w:rPr>
                <w:noProof/>
              </w:rPr>
            </w:pPr>
            <w:r>
              <w:rPr>
                <w:noProof/>
              </w:rPr>
              <w:t>Pembubaran Partai Politik di Indonesia</w:t>
            </w:r>
          </w:p>
          <w:p w:rsidR="003D64B6" w:rsidRDefault="003D64B6" w:rsidP="00C13EB5">
            <w:pPr>
              <w:pStyle w:val="ListParagraph"/>
              <w:numPr>
                <w:ilvl w:val="0"/>
                <w:numId w:val="1"/>
              </w:numPr>
              <w:ind w:left="168" w:hanging="168"/>
              <w:jc w:val="both"/>
              <w:rPr>
                <w:noProof/>
              </w:rPr>
            </w:pPr>
            <w:r>
              <w:rPr>
                <w:noProof/>
              </w:rPr>
              <w:t>Tujuan Pemilu</w:t>
            </w:r>
          </w:p>
          <w:p w:rsidR="003D64B6" w:rsidRDefault="003D64B6" w:rsidP="00C13EB5">
            <w:pPr>
              <w:pStyle w:val="ListParagraph"/>
              <w:numPr>
                <w:ilvl w:val="0"/>
                <w:numId w:val="1"/>
              </w:numPr>
              <w:ind w:left="168" w:hanging="168"/>
              <w:jc w:val="both"/>
              <w:rPr>
                <w:noProof/>
              </w:rPr>
            </w:pPr>
            <w:r>
              <w:rPr>
                <w:noProof/>
              </w:rPr>
              <w:t>Ragam Sistem Pemilu</w:t>
            </w:r>
          </w:p>
          <w:p w:rsidR="003D64B6" w:rsidRDefault="003D64B6" w:rsidP="00C13EB5">
            <w:pPr>
              <w:pStyle w:val="ListParagraph"/>
              <w:numPr>
                <w:ilvl w:val="0"/>
                <w:numId w:val="1"/>
              </w:numPr>
              <w:ind w:left="168" w:hanging="168"/>
              <w:jc w:val="both"/>
              <w:rPr>
                <w:noProof/>
              </w:rPr>
            </w:pPr>
            <w:r>
              <w:rPr>
                <w:noProof/>
              </w:rPr>
              <w:t>Perkembangan Sistem Pemilu Indonesia</w:t>
            </w:r>
          </w:p>
          <w:p w:rsidR="003D64B6" w:rsidRDefault="003D64B6" w:rsidP="00C13EB5">
            <w:pPr>
              <w:pStyle w:val="ListParagraph"/>
              <w:numPr>
                <w:ilvl w:val="0"/>
                <w:numId w:val="1"/>
              </w:numPr>
              <w:ind w:left="168" w:hanging="168"/>
              <w:jc w:val="both"/>
              <w:rPr>
                <w:noProof/>
              </w:rPr>
            </w:pPr>
            <w:r>
              <w:rPr>
                <w:noProof/>
              </w:rPr>
              <w:t>Sengketa Hasil Pemilu</w:t>
            </w:r>
          </w:p>
          <w:p w:rsidR="003D64B6" w:rsidRPr="00D14610" w:rsidRDefault="003D64B6" w:rsidP="00C13EB5">
            <w:pPr>
              <w:pStyle w:val="ListParagraph"/>
              <w:ind w:left="168"/>
              <w:jc w:val="both"/>
              <w:rPr>
                <w:noProof/>
              </w:rPr>
            </w:pPr>
          </w:p>
        </w:tc>
        <w:tc>
          <w:tcPr>
            <w:tcW w:w="1620" w:type="dxa"/>
          </w:tcPr>
          <w:p w:rsidR="003D64B6" w:rsidRPr="00D32521" w:rsidRDefault="003D64B6" w:rsidP="00C13EB5">
            <w:pPr>
              <w:pStyle w:val="ListParagraph"/>
              <w:numPr>
                <w:ilvl w:val="0"/>
                <w:numId w:val="1"/>
              </w:numPr>
              <w:ind w:left="166" w:hanging="166"/>
              <w:jc w:val="both"/>
              <w:rPr>
                <w:noProof/>
                <w:lang w:val="id-ID"/>
              </w:rPr>
            </w:pPr>
            <w:r>
              <w:rPr>
                <w:noProof/>
              </w:rPr>
              <w:t>Ceramah</w:t>
            </w:r>
          </w:p>
          <w:p w:rsidR="003D64B6" w:rsidRPr="00D32521" w:rsidRDefault="003D64B6" w:rsidP="00C13EB5">
            <w:pPr>
              <w:pStyle w:val="ListParagraph"/>
              <w:numPr>
                <w:ilvl w:val="0"/>
                <w:numId w:val="1"/>
              </w:numPr>
              <w:ind w:left="166" w:hanging="166"/>
              <w:jc w:val="both"/>
              <w:rPr>
                <w:noProof/>
                <w:lang w:val="id-ID"/>
              </w:rPr>
            </w:pPr>
            <w:r>
              <w:rPr>
                <w:noProof/>
              </w:rPr>
              <w:t>Tanya jawab</w:t>
            </w:r>
          </w:p>
          <w:p w:rsidR="003D64B6" w:rsidRPr="00142AF9" w:rsidRDefault="003D64B6" w:rsidP="00C13EB5">
            <w:pPr>
              <w:pStyle w:val="ListParagraph"/>
              <w:numPr>
                <w:ilvl w:val="0"/>
                <w:numId w:val="1"/>
              </w:numPr>
              <w:ind w:left="166" w:hanging="166"/>
              <w:jc w:val="both"/>
              <w:rPr>
                <w:noProof/>
                <w:lang w:val="id-ID"/>
              </w:rPr>
            </w:pPr>
            <w:r>
              <w:rPr>
                <w:noProof/>
              </w:rPr>
              <w:t>Diskusi</w:t>
            </w:r>
          </w:p>
          <w:p w:rsidR="003D64B6" w:rsidRPr="00142AF9" w:rsidRDefault="003D64B6" w:rsidP="00C13EB5">
            <w:pPr>
              <w:jc w:val="both"/>
              <w:rPr>
                <w:noProof/>
              </w:rPr>
            </w:pPr>
          </w:p>
        </w:tc>
        <w:tc>
          <w:tcPr>
            <w:tcW w:w="1530" w:type="dxa"/>
          </w:tcPr>
          <w:p w:rsidR="003D64B6" w:rsidRPr="00D32521" w:rsidRDefault="003D64B6" w:rsidP="00C13EB5">
            <w:pPr>
              <w:jc w:val="both"/>
              <w:rPr>
                <w:noProof/>
              </w:rPr>
            </w:pPr>
            <w:r>
              <w:rPr>
                <w:noProof/>
              </w:rPr>
              <w:t>Spidol, White Board, OHP</w:t>
            </w:r>
          </w:p>
        </w:tc>
      </w:tr>
      <w:tr w:rsidR="00325FA0" w:rsidRPr="00DE107D" w:rsidTr="00CA2DC5">
        <w:trPr>
          <w:trHeight w:val="278"/>
        </w:trPr>
        <w:tc>
          <w:tcPr>
            <w:tcW w:w="1170" w:type="dxa"/>
          </w:tcPr>
          <w:p w:rsidR="00325FA0" w:rsidRPr="004E2CA7" w:rsidRDefault="00325FA0" w:rsidP="00E446E0">
            <w:pPr>
              <w:jc w:val="center"/>
              <w:rPr>
                <w:noProof/>
              </w:rPr>
            </w:pPr>
            <w:r>
              <w:rPr>
                <w:noProof/>
                <w:lang w:val="id-ID"/>
              </w:rPr>
              <w:t>X</w:t>
            </w:r>
            <w:r>
              <w:rPr>
                <w:noProof/>
              </w:rPr>
              <w:t>III</w:t>
            </w:r>
          </w:p>
        </w:tc>
        <w:tc>
          <w:tcPr>
            <w:tcW w:w="2880" w:type="dxa"/>
          </w:tcPr>
          <w:p w:rsidR="00325FA0" w:rsidRPr="00D14610" w:rsidRDefault="00325FA0" w:rsidP="003D64B6">
            <w:pPr>
              <w:jc w:val="both"/>
              <w:rPr>
                <w:noProof/>
              </w:rPr>
            </w:pPr>
            <w:r>
              <w:rPr>
                <w:noProof/>
              </w:rPr>
              <w:t>Mahasiswa memahami perkembangan pengaturan tentang pemerintahan daerah, sistem pemerintahan daerah, dan asas-asas pemerintahan daerah.</w:t>
            </w:r>
          </w:p>
        </w:tc>
        <w:tc>
          <w:tcPr>
            <w:tcW w:w="3060" w:type="dxa"/>
          </w:tcPr>
          <w:p w:rsidR="00325FA0" w:rsidRPr="00D14610" w:rsidRDefault="00325FA0" w:rsidP="007F0BB2">
            <w:pPr>
              <w:jc w:val="both"/>
              <w:rPr>
                <w:noProof/>
              </w:rPr>
            </w:pPr>
            <w:r>
              <w:rPr>
                <w:noProof/>
              </w:rPr>
              <w:t>Pemerintahan Daerah</w:t>
            </w:r>
          </w:p>
        </w:tc>
        <w:tc>
          <w:tcPr>
            <w:tcW w:w="2790" w:type="dxa"/>
          </w:tcPr>
          <w:p w:rsidR="00325FA0" w:rsidRDefault="00EF4622" w:rsidP="00F6403F">
            <w:pPr>
              <w:pStyle w:val="ListParagraph"/>
              <w:numPr>
                <w:ilvl w:val="0"/>
                <w:numId w:val="1"/>
              </w:numPr>
              <w:ind w:left="162" w:hanging="180"/>
              <w:jc w:val="both"/>
              <w:rPr>
                <w:noProof/>
              </w:rPr>
            </w:pPr>
            <w:r>
              <w:rPr>
                <w:noProof/>
              </w:rPr>
              <w:t>Perkembangan P</w:t>
            </w:r>
            <w:r w:rsidR="00325FA0">
              <w:rPr>
                <w:noProof/>
              </w:rPr>
              <w:t>engaturan Pemerintahan Daerah</w:t>
            </w:r>
          </w:p>
          <w:p w:rsidR="00325FA0" w:rsidRDefault="00325FA0" w:rsidP="00F6403F">
            <w:pPr>
              <w:pStyle w:val="ListParagraph"/>
              <w:numPr>
                <w:ilvl w:val="0"/>
                <w:numId w:val="1"/>
              </w:numPr>
              <w:ind w:left="162" w:hanging="180"/>
              <w:jc w:val="both"/>
              <w:rPr>
                <w:noProof/>
              </w:rPr>
            </w:pPr>
            <w:r>
              <w:rPr>
                <w:noProof/>
              </w:rPr>
              <w:t>Peristilahan Pemerintah, Pemerintahan, dan Pemerintahan Daerah</w:t>
            </w:r>
          </w:p>
          <w:p w:rsidR="00325FA0" w:rsidRDefault="00325FA0" w:rsidP="00F6403F">
            <w:pPr>
              <w:pStyle w:val="ListParagraph"/>
              <w:numPr>
                <w:ilvl w:val="0"/>
                <w:numId w:val="1"/>
              </w:numPr>
              <w:ind w:left="162" w:hanging="180"/>
              <w:jc w:val="both"/>
              <w:rPr>
                <w:noProof/>
              </w:rPr>
            </w:pPr>
            <w:r>
              <w:rPr>
                <w:noProof/>
              </w:rPr>
              <w:t>Pemerintahan Da</w:t>
            </w:r>
            <w:r w:rsidR="004552BF">
              <w:rPr>
                <w:noProof/>
              </w:rPr>
              <w:t>e</w:t>
            </w:r>
            <w:r>
              <w:rPr>
                <w:noProof/>
              </w:rPr>
              <w:t>rah Provinsi</w:t>
            </w:r>
          </w:p>
          <w:p w:rsidR="00325FA0" w:rsidRDefault="00325FA0" w:rsidP="00F6403F">
            <w:pPr>
              <w:pStyle w:val="ListParagraph"/>
              <w:numPr>
                <w:ilvl w:val="0"/>
                <w:numId w:val="1"/>
              </w:numPr>
              <w:ind w:left="162" w:hanging="180"/>
              <w:jc w:val="both"/>
              <w:rPr>
                <w:noProof/>
              </w:rPr>
            </w:pPr>
            <w:r>
              <w:rPr>
                <w:noProof/>
              </w:rPr>
              <w:t>Pemerintahan Daerah Kabupaten/Kota</w:t>
            </w:r>
          </w:p>
          <w:p w:rsidR="00325FA0" w:rsidRDefault="00325FA0" w:rsidP="00F6403F">
            <w:pPr>
              <w:pStyle w:val="ListParagraph"/>
              <w:numPr>
                <w:ilvl w:val="0"/>
                <w:numId w:val="1"/>
              </w:numPr>
              <w:ind w:left="162" w:hanging="180"/>
              <w:jc w:val="both"/>
              <w:rPr>
                <w:noProof/>
              </w:rPr>
            </w:pPr>
            <w:r>
              <w:rPr>
                <w:noProof/>
              </w:rPr>
              <w:t>Pemerintahan Daerah Khusus/Istimewa</w:t>
            </w:r>
          </w:p>
          <w:p w:rsidR="00325FA0" w:rsidRDefault="00325FA0" w:rsidP="00F6403F">
            <w:pPr>
              <w:pStyle w:val="ListParagraph"/>
              <w:numPr>
                <w:ilvl w:val="0"/>
                <w:numId w:val="1"/>
              </w:numPr>
              <w:ind w:left="162" w:hanging="180"/>
              <w:jc w:val="both"/>
              <w:rPr>
                <w:noProof/>
              </w:rPr>
            </w:pPr>
            <w:r>
              <w:rPr>
                <w:noProof/>
              </w:rPr>
              <w:t>Pemerintahan Desa</w:t>
            </w:r>
          </w:p>
          <w:p w:rsidR="00325FA0" w:rsidRPr="00D14610" w:rsidRDefault="00325FA0" w:rsidP="00325FA0">
            <w:pPr>
              <w:pStyle w:val="ListParagraph"/>
              <w:ind w:left="162"/>
              <w:jc w:val="both"/>
              <w:rPr>
                <w:noProof/>
              </w:rPr>
            </w:pPr>
          </w:p>
        </w:tc>
        <w:tc>
          <w:tcPr>
            <w:tcW w:w="1620" w:type="dxa"/>
          </w:tcPr>
          <w:p w:rsidR="00325FA0" w:rsidRPr="00D32521" w:rsidRDefault="00325FA0" w:rsidP="00C13EB5">
            <w:pPr>
              <w:pStyle w:val="ListParagraph"/>
              <w:numPr>
                <w:ilvl w:val="0"/>
                <w:numId w:val="1"/>
              </w:numPr>
              <w:ind w:left="166" w:hanging="166"/>
              <w:jc w:val="both"/>
              <w:rPr>
                <w:noProof/>
                <w:lang w:val="id-ID"/>
              </w:rPr>
            </w:pPr>
            <w:r>
              <w:rPr>
                <w:noProof/>
              </w:rPr>
              <w:t>Ceramah</w:t>
            </w:r>
          </w:p>
          <w:p w:rsidR="00325FA0" w:rsidRPr="00D32521" w:rsidRDefault="00325FA0" w:rsidP="00C13EB5">
            <w:pPr>
              <w:pStyle w:val="ListParagraph"/>
              <w:numPr>
                <w:ilvl w:val="0"/>
                <w:numId w:val="1"/>
              </w:numPr>
              <w:ind w:left="166" w:hanging="166"/>
              <w:jc w:val="both"/>
              <w:rPr>
                <w:noProof/>
                <w:lang w:val="id-ID"/>
              </w:rPr>
            </w:pPr>
            <w:r>
              <w:rPr>
                <w:noProof/>
              </w:rPr>
              <w:t>Tanya jawab</w:t>
            </w:r>
          </w:p>
          <w:p w:rsidR="00325FA0" w:rsidRPr="00142AF9" w:rsidRDefault="00325FA0" w:rsidP="00C13EB5">
            <w:pPr>
              <w:pStyle w:val="ListParagraph"/>
              <w:numPr>
                <w:ilvl w:val="0"/>
                <w:numId w:val="1"/>
              </w:numPr>
              <w:ind w:left="166" w:hanging="166"/>
              <w:jc w:val="both"/>
              <w:rPr>
                <w:noProof/>
                <w:lang w:val="id-ID"/>
              </w:rPr>
            </w:pPr>
            <w:r>
              <w:rPr>
                <w:noProof/>
              </w:rPr>
              <w:t>Diskusi</w:t>
            </w:r>
          </w:p>
          <w:p w:rsidR="00325FA0" w:rsidRPr="00142AF9" w:rsidRDefault="00325FA0" w:rsidP="00C13EB5">
            <w:pPr>
              <w:jc w:val="both"/>
              <w:rPr>
                <w:noProof/>
              </w:rPr>
            </w:pPr>
          </w:p>
        </w:tc>
        <w:tc>
          <w:tcPr>
            <w:tcW w:w="1530" w:type="dxa"/>
          </w:tcPr>
          <w:p w:rsidR="00325FA0" w:rsidRPr="00D32521" w:rsidRDefault="00325FA0" w:rsidP="00C13EB5">
            <w:pPr>
              <w:jc w:val="both"/>
              <w:rPr>
                <w:noProof/>
              </w:rPr>
            </w:pPr>
            <w:r>
              <w:rPr>
                <w:noProof/>
              </w:rPr>
              <w:t>Spidol, White Board, OHP</w:t>
            </w:r>
          </w:p>
        </w:tc>
      </w:tr>
      <w:tr w:rsidR="00325FA0" w:rsidRPr="00DE107D" w:rsidTr="00CA2DC5">
        <w:tc>
          <w:tcPr>
            <w:tcW w:w="1170" w:type="dxa"/>
          </w:tcPr>
          <w:p w:rsidR="00325FA0" w:rsidRPr="005539DA" w:rsidRDefault="00325FA0" w:rsidP="00E446E0">
            <w:pPr>
              <w:jc w:val="center"/>
              <w:rPr>
                <w:noProof/>
              </w:rPr>
            </w:pPr>
            <w:r>
              <w:rPr>
                <w:noProof/>
              </w:rPr>
              <w:lastRenderedPageBreak/>
              <w:t>XIV</w:t>
            </w:r>
          </w:p>
        </w:tc>
        <w:tc>
          <w:tcPr>
            <w:tcW w:w="2880" w:type="dxa"/>
          </w:tcPr>
          <w:p w:rsidR="00325FA0" w:rsidRDefault="00325FA0" w:rsidP="00325FA0">
            <w:pPr>
              <w:jc w:val="both"/>
              <w:rPr>
                <w:noProof/>
              </w:rPr>
            </w:pPr>
            <w:r>
              <w:rPr>
                <w:noProof/>
              </w:rPr>
              <w:t>Mahasiswa memahami kaitan aspek keuangan negara dan tanggung jawab pengelolaannya dengan persoalan kewenangan kelembagaan negara yang berada dalam ranahn HTN</w:t>
            </w:r>
          </w:p>
          <w:p w:rsidR="00325FA0" w:rsidRDefault="00325FA0" w:rsidP="00325FA0">
            <w:pPr>
              <w:jc w:val="both"/>
              <w:rPr>
                <w:noProof/>
              </w:rPr>
            </w:pPr>
          </w:p>
        </w:tc>
        <w:tc>
          <w:tcPr>
            <w:tcW w:w="3060" w:type="dxa"/>
          </w:tcPr>
          <w:p w:rsidR="00325FA0" w:rsidRDefault="00325FA0" w:rsidP="00E446E0">
            <w:pPr>
              <w:jc w:val="both"/>
              <w:rPr>
                <w:noProof/>
              </w:rPr>
            </w:pPr>
            <w:r>
              <w:rPr>
                <w:noProof/>
              </w:rPr>
              <w:t>Keuangan Negara</w:t>
            </w:r>
          </w:p>
        </w:tc>
        <w:tc>
          <w:tcPr>
            <w:tcW w:w="2790" w:type="dxa"/>
          </w:tcPr>
          <w:p w:rsidR="00325FA0" w:rsidRDefault="00325FA0" w:rsidP="00325FA0">
            <w:pPr>
              <w:pStyle w:val="ListParagraph"/>
              <w:numPr>
                <w:ilvl w:val="0"/>
                <w:numId w:val="1"/>
              </w:numPr>
              <w:ind w:left="162" w:hanging="162"/>
              <w:jc w:val="both"/>
              <w:rPr>
                <w:noProof/>
              </w:rPr>
            </w:pPr>
            <w:r>
              <w:rPr>
                <w:noProof/>
              </w:rPr>
              <w:t>Pengertian Keuangan Negara</w:t>
            </w:r>
          </w:p>
          <w:p w:rsidR="00325FA0" w:rsidRDefault="00325FA0" w:rsidP="00325FA0">
            <w:pPr>
              <w:pStyle w:val="ListParagraph"/>
              <w:numPr>
                <w:ilvl w:val="0"/>
                <w:numId w:val="1"/>
              </w:numPr>
              <w:ind w:left="162" w:hanging="162"/>
              <w:jc w:val="both"/>
              <w:rPr>
                <w:noProof/>
              </w:rPr>
            </w:pPr>
            <w:r>
              <w:rPr>
                <w:noProof/>
              </w:rPr>
              <w:t>Anggaran Negara dan Anggaran Daerah</w:t>
            </w:r>
          </w:p>
          <w:p w:rsidR="00325FA0" w:rsidRDefault="00325FA0" w:rsidP="00325FA0">
            <w:pPr>
              <w:pStyle w:val="ListParagraph"/>
              <w:numPr>
                <w:ilvl w:val="0"/>
                <w:numId w:val="1"/>
              </w:numPr>
              <w:ind w:left="162" w:hanging="162"/>
              <w:jc w:val="both"/>
              <w:rPr>
                <w:noProof/>
              </w:rPr>
            </w:pPr>
            <w:r>
              <w:rPr>
                <w:noProof/>
              </w:rPr>
              <w:t>Perbendaharaan Negara</w:t>
            </w:r>
          </w:p>
          <w:p w:rsidR="00325FA0" w:rsidRDefault="00325FA0" w:rsidP="00325FA0">
            <w:pPr>
              <w:pStyle w:val="ListParagraph"/>
              <w:numPr>
                <w:ilvl w:val="0"/>
                <w:numId w:val="1"/>
              </w:numPr>
              <w:ind w:left="162" w:hanging="162"/>
              <w:jc w:val="both"/>
              <w:rPr>
                <w:noProof/>
              </w:rPr>
            </w:pPr>
            <w:r>
              <w:rPr>
                <w:noProof/>
              </w:rPr>
              <w:t>Pemeriksaan dan Tanggung Jawab Keuangan</w:t>
            </w:r>
          </w:p>
        </w:tc>
        <w:tc>
          <w:tcPr>
            <w:tcW w:w="1620" w:type="dxa"/>
          </w:tcPr>
          <w:p w:rsidR="00325FA0" w:rsidRPr="00D32521" w:rsidRDefault="00325FA0" w:rsidP="00C13EB5">
            <w:pPr>
              <w:pStyle w:val="ListParagraph"/>
              <w:numPr>
                <w:ilvl w:val="0"/>
                <w:numId w:val="1"/>
              </w:numPr>
              <w:ind w:left="166" w:hanging="166"/>
              <w:jc w:val="both"/>
              <w:rPr>
                <w:noProof/>
                <w:lang w:val="id-ID"/>
              </w:rPr>
            </w:pPr>
            <w:r>
              <w:rPr>
                <w:noProof/>
              </w:rPr>
              <w:t>Ceramah</w:t>
            </w:r>
          </w:p>
          <w:p w:rsidR="00325FA0" w:rsidRPr="00D32521" w:rsidRDefault="00325FA0" w:rsidP="00C13EB5">
            <w:pPr>
              <w:pStyle w:val="ListParagraph"/>
              <w:numPr>
                <w:ilvl w:val="0"/>
                <w:numId w:val="1"/>
              </w:numPr>
              <w:ind w:left="166" w:hanging="166"/>
              <w:jc w:val="both"/>
              <w:rPr>
                <w:noProof/>
                <w:lang w:val="id-ID"/>
              </w:rPr>
            </w:pPr>
            <w:r>
              <w:rPr>
                <w:noProof/>
              </w:rPr>
              <w:t>Tanya jawab</w:t>
            </w:r>
          </w:p>
          <w:p w:rsidR="00325FA0" w:rsidRPr="00142AF9" w:rsidRDefault="00325FA0" w:rsidP="00C13EB5">
            <w:pPr>
              <w:pStyle w:val="ListParagraph"/>
              <w:numPr>
                <w:ilvl w:val="0"/>
                <w:numId w:val="1"/>
              </w:numPr>
              <w:ind w:left="166" w:hanging="166"/>
              <w:jc w:val="both"/>
              <w:rPr>
                <w:noProof/>
                <w:lang w:val="id-ID"/>
              </w:rPr>
            </w:pPr>
            <w:r>
              <w:rPr>
                <w:noProof/>
              </w:rPr>
              <w:t>Diskusi</w:t>
            </w:r>
          </w:p>
          <w:p w:rsidR="00325FA0" w:rsidRPr="00142AF9" w:rsidRDefault="00325FA0" w:rsidP="00C13EB5">
            <w:pPr>
              <w:jc w:val="both"/>
              <w:rPr>
                <w:noProof/>
              </w:rPr>
            </w:pPr>
          </w:p>
        </w:tc>
        <w:tc>
          <w:tcPr>
            <w:tcW w:w="1530" w:type="dxa"/>
          </w:tcPr>
          <w:p w:rsidR="00325FA0" w:rsidRPr="00D32521" w:rsidRDefault="00325FA0" w:rsidP="00C13EB5">
            <w:pPr>
              <w:jc w:val="both"/>
              <w:rPr>
                <w:noProof/>
              </w:rPr>
            </w:pPr>
            <w:r>
              <w:rPr>
                <w:noProof/>
              </w:rPr>
              <w:t>Spidol, White Board, OHP</w:t>
            </w:r>
          </w:p>
        </w:tc>
      </w:tr>
      <w:tr w:rsidR="00325FA0" w:rsidRPr="00DE107D" w:rsidTr="00CA2DC5">
        <w:tc>
          <w:tcPr>
            <w:tcW w:w="1170" w:type="dxa"/>
          </w:tcPr>
          <w:p w:rsidR="00325FA0" w:rsidRDefault="00325FA0" w:rsidP="00E446E0">
            <w:pPr>
              <w:jc w:val="center"/>
              <w:rPr>
                <w:noProof/>
              </w:rPr>
            </w:pPr>
            <w:r>
              <w:rPr>
                <w:noProof/>
              </w:rPr>
              <w:t>XV</w:t>
            </w:r>
          </w:p>
        </w:tc>
        <w:tc>
          <w:tcPr>
            <w:tcW w:w="2880" w:type="dxa"/>
          </w:tcPr>
          <w:p w:rsidR="00325FA0" w:rsidRDefault="00325FA0" w:rsidP="00E446E0">
            <w:pPr>
              <w:jc w:val="both"/>
              <w:rPr>
                <w:noProof/>
              </w:rPr>
            </w:pPr>
            <w:r>
              <w:rPr>
                <w:noProof/>
              </w:rPr>
              <w:t>Mahasiswa terlatih melakukan kerja sama tim, mini riset, dan presentasi kelas.</w:t>
            </w:r>
          </w:p>
          <w:p w:rsidR="00325FA0" w:rsidRDefault="00325FA0" w:rsidP="00E446E0">
            <w:pPr>
              <w:jc w:val="both"/>
              <w:rPr>
                <w:noProof/>
              </w:rPr>
            </w:pPr>
          </w:p>
        </w:tc>
        <w:tc>
          <w:tcPr>
            <w:tcW w:w="3060" w:type="dxa"/>
          </w:tcPr>
          <w:p w:rsidR="00325FA0" w:rsidRDefault="00325FA0" w:rsidP="00E446E0">
            <w:pPr>
              <w:jc w:val="both"/>
              <w:rPr>
                <w:noProof/>
              </w:rPr>
            </w:pPr>
            <w:r>
              <w:rPr>
                <w:noProof/>
              </w:rPr>
              <w:t>Presentasi Diskusi Kelas</w:t>
            </w:r>
          </w:p>
        </w:tc>
        <w:tc>
          <w:tcPr>
            <w:tcW w:w="2790" w:type="dxa"/>
          </w:tcPr>
          <w:p w:rsidR="00325FA0" w:rsidRDefault="00325FA0" w:rsidP="00E446E0">
            <w:pPr>
              <w:pStyle w:val="ListParagraph"/>
              <w:numPr>
                <w:ilvl w:val="0"/>
                <w:numId w:val="1"/>
              </w:numPr>
              <w:ind w:left="168" w:hanging="168"/>
              <w:jc w:val="both"/>
              <w:rPr>
                <w:noProof/>
              </w:rPr>
            </w:pPr>
            <w:r>
              <w:rPr>
                <w:noProof/>
              </w:rPr>
              <w:t>Mahasiswa membentuk kelompok presentasi diskusi (5 mahasiswa per kelompok)</w:t>
            </w:r>
          </w:p>
          <w:p w:rsidR="00325FA0" w:rsidRDefault="00325FA0" w:rsidP="005023A4">
            <w:pPr>
              <w:pStyle w:val="ListParagraph"/>
              <w:ind w:left="168"/>
              <w:jc w:val="both"/>
              <w:rPr>
                <w:noProof/>
              </w:rPr>
            </w:pPr>
          </w:p>
          <w:p w:rsidR="00325FA0" w:rsidRDefault="00325FA0" w:rsidP="00E446E0">
            <w:pPr>
              <w:pStyle w:val="ListParagraph"/>
              <w:numPr>
                <w:ilvl w:val="0"/>
                <w:numId w:val="1"/>
              </w:numPr>
              <w:ind w:left="168" w:hanging="168"/>
              <w:jc w:val="both"/>
              <w:rPr>
                <w:noProof/>
              </w:rPr>
            </w:pPr>
            <w:r>
              <w:rPr>
                <w:noProof/>
              </w:rPr>
              <w:t>Mahasiswa bebas memilih sendiri topik presentasi diskusi kelas yang relevan</w:t>
            </w:r>
          </w:p>
          <w:p w:rsidR="00325FA0" w:rsidRDefault="00325FA0" w:rsidP="00E446E0">
            <w:pPr>
              <w:pStyle w:val="ListParagraph"/>
              <w:ind w:left="168"/>
              <w:jc w:val="both"/>
              <w:rPr>
                <w:noProof/>
              </w:rPr>
            </w:pPr>
          </w:p>
        </w:tc>
        <w:tc>
          <w:tcPr>
            <w:tcW w:w="1620" w:type="dxa"/>
          </w:tcPr>
          <w:p w:rsidR="00325FA0" w:rsidRDefault="00325FA0" w:rsidP="00E446E0">
            <w:pPr>
              <w:pStyle w:val="ListParagraph"/>
              <w:numPr>
                <w:ilvl w:val="0"/>
                <w:numId w:val="1"/>
              </w:numPr>
              <w:ind w:left="166" w:hanging="166"/>
              <w:jc w:val="both"/>
              <w:rPr>
                <w:noProof/>
              </w:rPr>
            </w:pPr>
            <w:r>
              <w:rPr>
                <w:noProof/>
              </w:rPr>
              <w:t>Presentasi diskusi kelas sesuai dengan urutan</w:t>
            </w:r>
          </w:p>
          <w:p w:rsidR="00325FA0" w:rsidRDefault="00325FA0" w:rsidP="00E446E0">
            <w:pPr>
              <w:pStyle w:val="ListParagraph"/>
              <w:numPr>
                <w:ilvl w:val="0"/>
                <w:numId w:val="1"/>
              </w:numPr>
              <w:ind w:left="166" w:hanging="166"/>
              <w:jc w:val="both"/>
              <w:rPr>
                <w:noProof/>
              </w:rPr>
            </w:pPr>
            <w:r>
              <w:rPr>
                <w:noProof/>
              </w:rPr>
              <w:t>Presentasi 15 menit</w:t>
            </w:r>
          </w:p>
          <w:p w:rsidR="00325FA0" w:rsidRDefault="00325FA0" w:rsidP="00E446E0">
            <w:pPr>
              <w:pStyle w:val="ListParagraph"/>
              <w:numPr>
                <w:ilvl w:val="0"/>
                <w:numId w:val="1"/>
              </w:numPr>
              <w:ind w:left="166" w:hanging="166"/>
              <w:jc w:val="both"/>
              <w:rPr>
                <w:noProof/>
              </w:rPr>
            </w:pPr>
            <w:r>
              <w:rPr>
                <w:noProof/>
              </w:rPr>
              <w:t>Tanya jawab 15 menit</w:t>
            </w:r>
          </w:p>
          <w:p w:rsidR="00325FA0" w:rsidRDefault="00325FA0" w:rsidP="0086671B">
            <w:pPr>
              <w:pStyle w:val="ListParagraph"/>
              <w:ind w:left="166"/>
              <w:jc w:val="both"/>
              <w:rPr>
                <w:noProof/>
              </w:rPr>
            </w:pPr>
          </w:p>
        </w:tc>
        <w:tc>
          <w:tcPr>
            <w:tcW w:w="1530" w:type="dxa"/>
          </w:tcPr>
          <w:p w:rsidR="00325FA0" w:rsidRDefault="00325FA0" w:rsidP="00E446E0">
            <w:pPr>
              <w:jc w:val="both"/>
              <w:rPr>
                <w:noProof/>
              </w:rPr>
            </w:pPr>
            <w:r>
              <w:rPr>
                <w:noProof/>
              </w:rPr>
              <w:t>Spidol, White Board, OHP</w:t>
            </w:r>
          </w:p>
        </w:tc>
      </w:tr>
      <w:tr w:rsidR="00325FA0" w:rsidRPr="00DE107D" w:rsidTr="00CA2DC5">
        <w:tc>
          <w:tcPr>
            <w:tcW w:w="1170" w:type="dxa"/>
            <w:shd w:val="clear" w:color="auto" w:fill="BFBFBF" w:themeFill="background1" w:themeFillShade="BF"/>
          </w:tcPr>
          <w:p w:rsidR="00325FA0" w:rsidRPr="00682AE8" w:rsidRDefault="00325FA0" w:rsidP="00E446E0">
            <w:pPr>
              <w:jc w:val="center"/>
              <w:rPr>
                <w:b/>
                <w:noProof/>
              </w:rPr>
            </w:pPr>
            <w:r w:rsidRPr="00682AE8">
              <w:rPr>
                <w:b/>
                <w:noProof/>
                <w:lang w:val="id-ID"/>
              </w:rPr>
              <w:t>X</w:t>
            </w:r>
            <w:r w:rsidRPr="00682AE8">
              <w:rPr>
                <w:b/>
                <w:noProof/>
              </w:rPr>
              <w:t>V</w:t>
            </w:r>
            <w:r>
              <w:rPr>
                <w:b/>
                <w:noProof/>
              </w:rPr>
              <w:t>I</w:t>
            </w:r>
          </w:p>
        </w:tc>
        <w:tc>
          <w:tcPr>
            <w:tcW w:w="2880" w:type="dxa"/>
            <w:shd w:val="clear" w:color="auto" w:fill="BFBFBF" w:themeFill="background1" w:themeFillShade="BF"/>
          </w:tcPr>
          <w:p w:rsidR="00325FA0" w:rsidRDefault="00325FA0" w:rsidP="00E446E0">
            <w:pPr>
              <w:jc w:val="both"/>
              <w:rPr>
                <w:b/>
                <w:noProof/>
              </w:rPr>
            </w:pPr>
            <w:r w:rsidRPr="00682AE8">
              <w:rPr>
                <w:b/>
                <w:noProof/>
              </w:rPr>
              <w:t>UJIAN AKHIR SEMESTER</w:t>
            </w:r>
          </w:p>
          <w:p w:rsidR="00325FA0" w:rsidRPr="00682AE8" w:rsidRDefault="00325FA0" w:rsidP="00E446E0">
            <w:pPr>
              <w:jc w:val="both"/>
              <w:rPr>
                <w:b/>
                <w:noProof/>
              </w:rPr>
            </w:pPr>
          </w:p>
        </w:tc>
        <w:tc>
          <w:tcPr>
            <w:tcW w:w="3060" w:type="dxa"/>
            <w:shd w:val="clear" w:color="auto" w:fill="BFBFBF" w:themeFill="background1" w:themeFillShade="BF"/>
          </w:tcPr>
          <w:p w:rsidR="00325FA0" w:rsidRPr="00DE107D" w:rsidRDefault="00325FA0" w:rsidP="00E446E0">
            <w:pPr>
              <w:jc w:val="both"/>
              <w:rPr>
                <w:noProof/>
                <w:lang w:val="id-ID"/>
              </w:rPr>
            </w:pPr>
          </w:p>
        </w:tc>
        <w:tc>
          <w:tcPr>
            <w:tcW w:w="2790" w:type="dxa"/>
            <w:shd w:val="clear" w:color="auto" w:fill="BFBFBF" w:themeFill="background1" w:themeFillShade="BF"/>
          </w:tcPr>
          <w:p w:rsidR="00325FA0" w:rsidRPr="00157298" w:rsidRDefault="00325FA0" w:rsidP="00E446E0">
            <w:pPr>
              <w:jc w:val="both"/>
              <w:rPr>
                <w:noProof/>
              </w:rPr>
            </w:pPr>
          </w:p>
        </w:tc>
        <w:tc>
          <w:tcPr>
            <w:tcW w:w="1620" w:type="dxa"/>
            <w:shd w:val="clear" w:color="auto" w:fill="BFBFBF" w:themeFill="background1" w:themeFillShade="BF"/>
          </w:tcPr>
          <w:p w:rsidR="00325FA0" w:rsidRPr="00DE107D" w:rsidRDefault="00325FA0" w:rsidP="00E446E0">
            <w:pPr>
              <w:pStyle w:val="ListParagraph"/>
              <w:ind w:left="166"/>
              <w:jc w:val="both"/>
              <w:rPr>
                <w:noProof/>
                <w:lang w:val="id-ID"/>
              </w:rPr>
            </w:pPr>
          </w:p>
        </w:tc>
        <w:tc>
          <w:tcPr>
            <w:tcW w:w="1530" w:type="dxa"/>
            <w:shd w:val="clear" w:color="auto" w:fill="BFBFBF" w:themeFill="background1" w:themeFillShade="BF"/>
          </w:tcPr>
          <w:p w:rsidR="00325FA0" w:rsidRPr="00DE107D" w:rsidRDefault="00325FA0" w:rsidP="00E446E0">
            <w:pPr>
              <w:pStyle w:val="ListParagraph"/>
              <w:ind w:left="166"/>
              <w:jc w:val="both"/>
              <w:rPr>
                <w:noProof/>
                <w:lang w:val="id-ID"/>
              </w:rPr>
            </w:pPr>
          </w:p>
        </w:tc>
      </w:tr>
    </w:tbl>
    <w:p w:rsidR="006D7D8D" w:rsidRDefault="006D7D8D" w:rsidP="006D7D8D">
      <w:pPr>
        <w:jc w:val="both"/>
      </w:pPr>
    </w:p>
    <w:p w:rsidR="006D7D8D" w:rsidRDefault="006D7D8D" w:rsidP="006D7D8D">
      <w:pPr>
        <w:pStyle w:val="NoSpacing"/>
        <w:jc w:val="both"/>
      </w:pPr>
    </w:p>
    <w:p w:rsidR="006D7D8D" w:rsidRDefault="006D7D8D" w:rsidP="006D7D8D">
      <w:pPr>
        <w:pStyle w:val="NoSpacing"/>
        <w:jc w:val="both"/>
      </w:pPr>
    </w:p>
    <w:sectPr w:rsidR="006D7D8D" w:rsidSect="00A6635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15" w:rsidRDefault="00C15F15" w:rsidP="00BA3A27">
      <w:pPr>
        <w:spacing w:after="0" w:line="240" w:lineRule="auto"/>
      </w:pPr>
      <w:r>
        <w:separator/>
      </w:r>
    </w:p>
  </w:endnote>
  <w:endnote w:type="continuationSeparator" w:id="0">
    <w:p w:rsidR="00C15F15" w:rsidRDefault="00C15F15" w:rsidP="00BA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15905"/>
      <w:docPartObj>
        <w:docPartGallery w:val="Page Numbers (Bottom of Page)"/>
        <w:docPartUnique/>
      </w:docPartObj>
    </w:sdtPr>
    <w:sdtEndPr>
      <w:rPr>
        <w:noProof/>
      </w:rPr>
    </w:sdtEndPr>
    <w:sdtContent>
      <w:p w:rsidR="00054F7A" w:rsidRDefault="00054F7A">
        <w:pPr>
          <w:pStyle w:val="Footer"/>
          <w:jc w:val="center"/>
        </w:pPr>
        <w:r>
          <w:fldChar w:fldCharType="begin"/>
        </w:r>
        <w:r>
          <w:instrText xml:space="preserve"> PAGE   \* MERGEFORMAT </w:instrText>
        </w:r>
        <w:r>
          <w:fldChar w:fldCharType="separate"/>
        </w:r>
        <w:r w:rsidR="00370A4C">
          <w:rPr>
            <w:noProof/>
          </w:rPr>
          <w:t>1</w:t>
        </w:r>
        <w:r>
          <w:rPr>
            <w:noProof/>
          </w:rPr>
          <w:fldChar w:fldCharType="end"/>
        </w:r>
      </w:p>
    </w:sdtContent>
  </w:sdt>
  <w:p w:rsidR="00054F7A" w:rsidRDefault="00054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15" w:rsidRDefault="00C15F15" w:rsidP="00BA3A27">
      <w:pPr>
        <w:spacing w:after="0" w:line="240" w:lineRule="auto"/>
      </w:pPr>
      <w:r>
        <w:separator/>
      </w:r>
    </w:p>
  </w:footnote>
  <w:footnote w:type="continuationSeparator" w:id="0">
    <w:p w:rsidR="00C15F15" w:rsidRDefault="00C15F15" w:rsidP="00BA3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2563"/>
    <w:multiLevelType w:val="hybridMultilevel"/>
    <w:tmpl w:val="75E2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C36FC"/>
    <w:multiLevelType w:val="hybridMultilevel"/>
    <w:tmpl w:val="1E38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370E5"/>
    <w:multiLevelType w:val="hybridMultilevel"/>
    <w:tmpl w:val="1ACEAD0E"/>
    <w:lvl w:ilvl="0" w:tplc="91F616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8D"/>
    <w:rsid w:val="000260DD"/>
    <w:rsid w:val="00054F7A"/>
    <w:rsid w:val="000950DD"/>
    <w:rsid w:val="000B4376"/>
    <w:rsid w:val="000D6300"/>
    <w:rsid w:val="000F4B50"/>
    <w:rsid w:val="00142AF9"/>
    <w:rsid w:val="00206F18"/>
    <w:rsid w:val="0022036C"/>
    <w:rsid w:val="00226126"/>
    <w:rsid w:val="00290EEA"/>
    <w:rsid w:val="002A0968"/>
    <w:rsid w:val="002D5988"/>
    <w:rsid w:val="00325FA0"/>
    <w:rsid w:val="003302BF"/>
    <w:rsid w:val="00337C9C"/>
    <w:rsid w:val="00347054"/>
    <w:rsid w:val="00370A4C"/>
    <w:rsid w:val="003C24F3"/>
    <w:rsid w:val="003C3385"/>
    <w:rsid w:val="003C44DB"/>
    <w:rsid w:val="003C4F94"/>
    <w:rsid w:val="003D64B6"/>
    <w:rsid w:val="0044138E"/>
    <w:rsid w:val="004552BF"/>
    <w:rsid w:val="0046740C"/>
    <w:rsid w:val="004B6FCB"/>
    <w:rsid w:val="004E31B5"/>
    <w:rsid w:val="005023A4"/>
    <w:rsid w:val="005162B2"/>
    <w:rsid w:val="005530BB"/>
    <w:rsid w:val="00594421"/>
    <w:rsid w:val="005D5FDC"/>
    <w:rsid w:val="00610C09"/>
    <w:rsid w:val="00616A6C"/>
    <w:rsid w:val="00634F69"/>
    <w:rsid w:val="00642118"/>
    <w:rsid w:val="006A1E15"/>
    <w:rsid w:val="006D7D8D"/>
    <w:rsid w:val="00715A80"/>
    <w:rsid w:val="007669C7"/>
    <w:rsid w:val="00777485"/>
    <w:rsid w:val="00781693"/>
    <w:rsid w:val="00783B5D"/>
    <w:rsid w:val="007F0BB2"/>
    <w:rsid w:val="00806C4A"/>
    <w:rsid w:val="0086671B"/>
    <w:rsid w:val="00867A97"/>
    <w:rsid w:val="00884539"/>
    <w:rsid w:val="008D7586"/>
    <w:rsid w:val="009043B2"/>
    <w:rsid w:val="0091154F"/>
    <w:rsid w:val="00A25980"/>
    <w:rsid w:val="00A56864"/>
    <w:rsid w:val="00A66354"/>
    <w:rsid w:val="00AE22CE"/>
    <w:rsid w:val="00B061A6"/>
    <w:rsid w:val="00BA3A27"/>
    <w:rsid w:val="00C15F15"/>
    <w:rsid w:val="00C24042"/>
    <w:rsid w:val="00C44D3A"/>
    <w:rsid w:val="00C90129"/>
    <w:rsid w:val="00CA2DC5"/>
    <w:rsid w:val="00CB6398"/>
    <w:rsid w:val="00CC518E"/>
    <w:rsid w:val="00CE109C"/>
    <w:rsid w:val="00CF714B"/>
    <w:rsid w:val="00D40961"/>
    <w:rsid w:val="00D43465"/>
    <w:rsid w:val="00E10150"/>
    <w:rsid w:val="00E33718"/>
    <w:rsid w:val="00E446E0"/>
    <w:rsid w:val="00E732FC"/>
    <w:rsid w:val="00EC5645"/>
    <w:rsid w:val="00EF4622"/>
    <w:rsid w:val="00F2634A"/>
    <w:rsid w:val="00F44BBD"/>
    <w:rsid w:val="00F6403F"/>
    <w:rsid w:val="00FB36FC"/>
    <w:rsid w:val="00FC6A98"/>
    <w:rsid w:val="00FD43F8"/>
    <w:rsid w:val="00FE3162"/>
    <w:rsid w:val="00FF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8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D8D"/>
    <w:pPr>
      <w:spacing w:after="0" w:line="240" w:lineRule="auto"/>
    </w:pPr>
  </w:style>
  <w:style w:type="table" w:styleId="TableGrid">
    <w:name w:val="Table Grid"/>
    <w:basedOn w:val="TableNormal"/>
    <w:uiPriority w:val="59"/>
    <w:rsid w:val="006D7D8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D8D"/>
    <w:pPr>
      <w:ind w:left="720"/>
      <w:contextualSpacing/>
    </w:pPr>
  </w:style>
  <w:style w:type="paragraph" w:styleId="Header">
    <w:name w:val="header"/>
    <w:basedOn w:val="Normal"/>
    <w:link w:val="HeaderChar"/>
    <w:uiPriority w:val="99"/>
    <w:unhideWhenUsed/>
    <w:rsid w:val="00BA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A27"/>
    <w:rPr>
      <w:rFonts w:eastAsia="Times New Roman" w:cs="Times New Roman"/>
    </w:rPr>
  </w:style>
  <w:style w:type="paragraph" w:styleId="Footer">
    <w:name w:val="footer"/>
    <w:basedOn w:val="Normal"/>
    <w:link w:val="FooterChar"/>
    <w:uiPriority w:val="99"/>
    <w:unhideWhenUsed/>
    <w:rsid w:val="00BA3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A2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8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D8D"/>
    <w:pPr>
      <w:spacing w:after="0" w:line="240" w:lineRule="auto"/>
    </w:pPr>
  </w:style>
  <w:style w:type="table" w:styleId="TableGrid">
    <w:name w:val="Table Grid"/>
    <w:basedOn w:val="TableNormal"/>
    <w:uiPriority w:val="59"/>
    <w:rsid w:val="006D7D8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D8D"/>
    <w:pPr>
      <w:ind w:left="720"/>
      <w:contextualSpacing/>
    </w:pPr>
  </w:style>
  <w:style w:type="paragraph" w:styleId="Header">
    <w:name w:val="header"/>
    <w:basedOn w:val="Normal"/>
    <w:link w:val="HeaderChar"/>
    <w:uiPriority w:val="99"/>
    <w:unhideWhenUsed/>
    <w:rsid w:val="00BA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A27"/>
    <w:rPr>
      <w:rFonts w:eastAsia="Times New Roman" w:cs="Times New Roman"/>
    </w:rPr>
  </w:style>
  <w:style w:type="paragraph" w:styleId="Footer">
    <w:name w:val="footer"/>
    <w:basedOn w:val="Normal"/>
    <w:link w:val="FooterChar"/>
    <w:uiPriority w:val="99"/>
    <w:unhideWhenUsed/>
    <w:rsid w:val="00BA3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A2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F1CE-3B66-4D97-91E3-0CEC789A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May</cp:lastModifiedBy>
  <cp:revision>2</cp:revision>
  <dcterms:created xsi:type="dcterms:W3CDTF">2015-03-05T06:47:00Z</dcterms:created>
  <dcterms:modified xsi:type="dcterms:W3CDTF">2015-03-05T06:47:00Z</dcterms:modified>
</cp:coreProperties>
</file>