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10"/>
        <w:gridCol w:w="714"/>
        <w:gridCol w:w="1553"/>
        <w:gridCol w:w="345"/>
        <w:gridCol w:w="2065"/>
        <w:gridCol w:w="2251"/>
        <w:gridCol w:w="1812"/>
        <w:gridCol w:w="1424"/>
        <w:gridCol w:w="42"/>
        <w:gridCol w:w="216"/>
        <w:gridCol w:w="2335"/>
      </w:tblGrid>
      <w:tr w:rsidR="00E64E54" w:rsidRPr="00053CA8" w:rsidTr="00D660DE">
        <w:trPr>
          <w:trHeight w:val="151"/>
        </w:trPr>
        <w:tc>
          <w:tcPr>
            <w:tcW w:w="1424" w:type="dxa"/>
            <w:gridSpan w:val="2"/>
            <w:tcBorders>
              <w:bottom w:val="nil"/>
            </w:tcBorders>
            <w:shd w:val="clear" w:color="auto" w:fill="CCFFFF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noProof/>
              </w:rPr>
            </w:pPr>
            <w:r w:rsidRPr="00053CA8">
              <w:rPr>
                <w:rFonts w:asciiTheme="majorHAnsi" w:hAnsiTheme="majorHAns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8D231" wp14:editId="3994A2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0DE" w:rsidRDefault="00D660DE" w:rsidP="00E64E5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EA9A68" wp14:editId="0B327B19">
                                        <wp:extent cx="542925" cy="542925"/>
                                        <wp:effectExtent l="0" t="0" r="9525" b="952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    <v:textbox style="mso-fit-shape-to-text:t">
                        <w:txbxContent>
                          <w:p w:rsidR="00D660DE" w:rsidRDefault="00D660DE" w:rsidP="00E64E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A9A68" wp14:editId="0B327B19">
                                  <wp:extent cx="542925" cy="542925"/>
                                  <wp:effectExtent l="0" t="0" r="9525" b="952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43" w:type="dxa"/>
            <w:gridSpan w:val="9"/>
            <w:tcBorders>
              <w:bottom w:val="nil"/>
            </w:tcBorders>
            <w:shd w:val="clear" w:color="auto" w:fill="CCFFFF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lang w:val="sv-SE"/>
              </w:rPr>
            </w:pPr>
          </w:p>
        </w:tc>
      </w:tr>
      <w:tr w:rsidR="00E64E54" w:rsidRPr="00053CA8" w:rsidTr="00D660DE">
        <w:trPr>
          <w:trHeight w:val="151"/>
        </w:trPr>
        <w:tc>
          <w:tcPr>
            <w:tcW w:w="142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</w:p>
        </w:tc>
        <w:tc>
          <w:tcPr>
            <w:tcW w:w="120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E64E54" w:rsidRPr="00053CA8" w:rsidRDefault="00E64E54" w:rsidP="00F92D21">
            <w:pPr>
              <w:jc w:val="center"/>
              <w:rPr>
                <w:rFonts w:asciiTheme="majorHAnsi" w:hAnsiTheme="majorHAnsi" w:cs="Segoe UI"/>
                <w:b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RENCANA PEMBELAJARAN SEMESTER GANJIL 201</w:t>
            </w:r>
            <w:r w:rsidR="00F92D21" w:rsidRPr="00053CA8">
              <w:rPr>
                <w:rFonts w:asciiTheme="majorHAnsi" w:hAnsiTheme="majorHAnsi" w:cs="Segoe UI"/>
                <w:b/>
              </w:rPr>
              <w:t>6</w:t>
            </w:r>
            <w:r w:rsidRPr="00053CA8">
              <w:rPr>
                <w:rFonts w:asciiTheme="majorHAnsi" w:hAnsiTheme="majorHAnsi" w:cs="Segoe UI"/>
                <w:b/>
                <w:lang w:val="id-ID"/>
              </w:rPr>
              <w:t>/201</w:t>
            </w:r>
            <w:r w:rsidR="00F92D21" w:rsidRPr="00053CA8">
              <w:rPr>
                <w:rFonts w:asciiTheme="majorHAnsi" w:hAnsiTheme="majorHAnsi" w:cs="Segoe UI"/>
                <w:b/>
              </w:rPr>
              <w:t>7</w:t>
            </w:r>
          </w:p>
        </w:tc>
      </w:tr>
      <w:tr w:rsidR="00E64E54" w:rsidRPr="00053CA8" w:rsidTr="00D660DE">
        <w:trPr>
          <w:trHeight w:val="151"/>
        </w:trPr>
        <w:tc>
          <w:tcPr>
            <w:tcW w:w="142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</w:p>
        </w:tc>
        <w:tc>
          <w:tcPr>
            <w:tcW w:w="120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E64E54" w:rsidRPr="00053CA8" w:rsidRDefault="00E64E54" w:rsidP="00D214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 xml:space="preserve">PROGRAM STUDI </w:t>
            </w:r>
            <w:r w:rsidR="00D2140A" w:rsidRPr="00053CA8">
              <w:rPr>
                <w:rFonts w:asciiTheme="majorHAnsi" w:hAnsiTheme="majorHAnsi" w:cs="Segoe UI"/>
                <w:b/>
              </w:rPr>
              <w:t>ILMU HUKUM</w:t>
            </w:r>
            <w:r w:rsidRPr="00053CA8">
              <w:rPr>
                <w:rFonts w:asciiTheme="majorHAnsi" w:hAnsiTheme="majorHAnsi" w:cs="Segoe UI"/>
                <w:b/>
                <w:lang w:val="id-ID"/>
              </w:rPr>
              <w:t xml:space="preserve"> FAKULTAS </w:t>
            </w:r>
            <w:r w:rsidR="00D2140A" w:rsidRPr="00053CA8">
              <w:rPr>
                <w:rFonts w:asciiTheme="majorHAnsi" w:hAnsiTheme="majorHAnsi" w:cs="Segoe UI"/>
                <w:b/>
              </w:rPr>
              <w:t>HUKUM</w:t>
            </w:r>
            <w:r w:rsidRPr="00053CA8">
              <w:rPr>
                <w:rFonts w:asciiTheme="majorHAnsi" w:hAnsiTheme="majorHAnsi" w:cs="Segoe UI"/>
                <w:b/>
                <w:lang w:val="id-ID"/>
              </w:rPr>
              <w:t xml:space="preserve"> </w:t>
            </w:r>
          </w:p>
        </w:tc>
      </w:tr>
      <w:tr w:rsidR="00E64E54" w:rsidRPr="00053CA8" w:rsidTr="00D660DE">
        <w:trPr>
          <w:trHeight w:val="151"/>
        </w:trPr>
        <w:tc>
          <w:tcPr>
            <w:tcW w:w="142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sv-SE"/>
              </w:rPr>
            </w:pPr>
          </w:p>
        </w:tc>
        <w:tc>
          <w:tcPr>
            <w:tcW w:w="120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sv-SE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>UNIVERSITAS ESA UNGGUL</w:t>
            </w:r>
          </w:p>
        </w:tc>
      </w:tr>
      <w:tr w:rsidR="00E64E54" w:rsidRPr="00053CA8" w:rsidTr="00D660DE">
        <w:trPr>
          <w:trHeight w:val="151"/>
        </w:trPr>
        <w:tc>
          <w:tcPr>
            <w:tcW w:w="13467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lang w:val="sv-SE"/>
              </w:rPr>
            </w:pPr>
          </w:p>
        </w:tc>
      </w:tr>
      <w:tr w:rsidR="00E64E54" w:rsidRPr="00053CA8" w:rsidTr="00D660DE">
        <w:trPr>
          <w:trHeight w:val="151"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sv-SE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>Mata kuliah</w:t>
            </w: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sv-SE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61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lang w:val="sv-SE"/>
              </w:rPr>
            </w:pPr>
            <w:r w:rsidRPr="00053CA8">
              <w:rPr>
                <w:rFonts w:asciiTheme="majorHAnsi" w:hAnsiTheme="majorHAnsi" w:cs="Segoe UI"/>
                <w:lang w:val="sv-SE"/>
              </w:rPr>
              <w:t xml:space="preserve">HUKUM ACARA TATA USAHA NEGARA 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>Kode</w:t>
            </w:r>
            <w:r w:rsidRPr="00053CA8">
              <w:rPr>
                <w:rFonts w:asciiTheme="majorHAnsi" w:hAnsiTheme="majorHAnsi" w:cs="Segoe UI"/>
                <w:b/>
                <w:lang w:val="id-ID"/>
              </w:rPr>
              <w:t xml:space="preserve"> MK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sv-SE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2335" w:type="dxa"/>
            <w:tcBorders>
              <w:left w:val="nil"/>
            </w:tcBorders>
            <w:shd w:val="clear" w:color="auto" w:fill="auto"/>
          </w:tcPr>
          <w:p w:rsidR="00E64E54" w:rsidRPr="00053CA8" w:rsidRDefault="00D2140A" w:rsidP="00D2140A">
            <w:pPr>
              <w:rPr>
                <w:rFonts w:asciiTheme="majorHAnsi" w:hAnsiTheme="majorHAnsi" w:cs="Segoe UI"/>
              </w:rPr>
            </w:pPr>
            <w:r w:rsidRPr="00053CA8">
              <w:rPr>
                <w:rFonts w:asciiTheme="majorHAnsi" w:hAnsiTheme="majorHAnsi" w:cs="Segoe UI"/>
              </w:rPr>
              <w:t>HKM504</w:t>
            </w:r>
          </w:p>
        </w:tc>
      </w:tr>
      <w:tr w:rsidR="00E64E54" w:rsidRPr="00053CA8" w:rsidTr="00D660DE">
        <w:trPr>
          <w:trHeight w:val="151"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Mata kuliah prasyarat</w:t>
            </w: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:</w:t>
            </w:r>
          </w:p>
        </w:tc>
        <w:tc>
          <w:tcPr>
            <w:tcW w:w="612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</w:rPr>
            </w:pPr>
            <w:r w:rsidRPr="00053CA8">
              <w:rPr>
                <w:rFonts w:asciiTheme="majorHAnsi" w:hAnsiTheme="majorHAnsi" w:cs="Segoe UI"/>
              </w:rPr>
              <w:t>-</w:t>
            </w:r>
          </w:p>
        </w:tc>
        <w:tc>
          <w:tcPr>
            <w:tcW w:w="142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>Bobot</w:t>
            </w:r>
            <w:r w:rsidRPr="00053CA8">
              <w:rPr>
                <w:rFonts w:asciiTheme="majorHAnsi" w:hAnsiTheme="majorHAnsi" w:cs="Segoe UI"/>
                <w:b/>
                <w:lang w:val="id-ID"/>
              </w:rPr>
              <w:t xml:space="preserve"> MK</w:t>
            </w:r>
          </w:p>
        </w:tc>
        <w:tc>
          <w:tcPr>
            <w:tcW w:w="25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sv-SE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23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</w:rPr>
            </w:pPr>
            <w:r w:rsidRPr="00053CA8">
              <w:rPr>
                <w:rFonts w:asciiTheme="majorHAnsi" w:hAnsiTheme="majorHAnsi" w:cs="Segoe UI"/>
              </w:rPr>
              <w:t>2 SKS</w:t>
            </w:r>
          </w:p>
        </w:tc>
      </w:tr>
      <w:tr w:rsidR="00E64E54" w:rsidRPr="00053CA8" w:rsidTr="00D660DE">
        <w:trPr>
          <w:trHeight w:val="151"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Dosen Pengampu</w:t>
            </w: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sv-SE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612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</w:rPr>
            </w:pPr>
            <w:r w:rsidRPr="00053CA8">
              <w:rPr>
                <w:rFonts w:asciiTheme="majorHAnsi" w:hAnsiTheme="majorHAnsi" w:cs="Segoe UI"/>
              </w:rPr>
              <w:t>SRI REDJEKI SLAMET, SH, MH</w:t>
            </w:r>
          </w:p>
        </w:tc>
        <w:tc>
          <w:tcPr>
            <w:tcW w:w="142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Kode Dosen</w:t>
            </w:r>
          </w:p>
        </w:tc>
        <w:tc>
          <w:tcPr>
            <w:tcW w:w="25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:</w:t>
            </w:r>
          </w:p>
        </w:tc>
        <w:tc>
          <w:tcPr>
            <w:tcW w:w="23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</w:rPr>
            </w:pPr>
            <w:r w:rsidRPr="00053CA8">
              <w:rPr>
                <w:rFonts w:asciiTheme="majorHAnsi" w:hAnsiTheme="majorHAnsi" w:cs="Segoe UI"/>
              </w:rPr>
              <w:t>6529</w:t>
            </w:r>
          </w:p>
        </w:tc>
      </w:tr>
      <w:tr w:rsidR="00E64E54" w:rsidRPr="00053CA8" w:rsidTr="00D660DE">
        <w:trPr>
          <w:trHeight w:val="151"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Alokasi Waktu</w:t>
            </w: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:</w:t>
            </w:r>
          </w:p>
        </w:tc>
        <w:tc>
          <w:tcPr>
            <w:tcW w:w="1014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</w:rPr>
            </w:pPr>
            <w:r w:rsidRPr="00053CA8">
              <w:rPr>
                <w:rFonts w:asciiTheme="majorHAnsi" w:hAnsiTheme="majorHAnsi" w:cs="Segoe UI"/>
                <w:lang w:val="sv-SE"/>
              </w:rPr>
              <w:t xml:space="preserve"> </w:t>
            </w:r>
            <w:r w:rsidR="00F92D21" w:rsidRPr="00053CA8">
              <w:rPr>
                <w:rFonts w:asciiTheme="majorHAnsi" w:hAnsiTheme="majorHAnsi" w:cs="Segoe UI"/>
                <w:lang w:val="id-ID"/>
              </w:rPr>
              <w:t>Tatap muka 14 x 100 menit, tidak ada praktik, tidak ada online</w:t>
            </w:r>
            <w:r w:rsidR="00F92D21" w:rsidRPr="00053CA8">
              <w:rPr>
                <w:rFonts w:asciiTheme="majorHAnsi" w:hAnsiTheme="majorHAnsi" w:cs="Segoe UI"/>
              </w:rPr>
              <w:t xml:space="preserve"> (untuk kelas Reguler) dan  ada online </w:t>
            </w:r>
            <w:r w:rsidR="00C06EC2">
              <w:rPr>
                <w:rFonts w:asciiTheme="majorHAnsi" w:hAnsiTheme="majorHAnsi" w:cs="Segoe UI"/>
              </w:rPr>
              <w:t>(</w:t>
            </w:r>
            <w:r w:rsidR="00F92D21" w:rsidRPr="00053CA8">
              <w:rPr>
                <w:rFonts w:asciiTheme="majorHAnsi" w:hAnsiTheme="majorHAnsi" w:cs="Segoe UI"/>
              </w:rPr>
              <w:t>untuk kelas karyawan</w:t>
            </w:r>
            <w:r w:rsidR="00C06EC2">
              <w:rPr>
                <w:rFonts w:asciiTheme="majorHAnsi" w:hAnsiTheme="majorHAnsi" w:cs="Segoe UI"/>
              </w:rPr>
              <w:t>)</w:t>
            </w:r>
          </w:p>
        </w:tc>
      </w:tr>
      <w:tr w:rsidR="00E64E54" w:rsidRPr="00053CA8" w:rsidTr="00D660DE">
        <w:trPr>
          <w:trHeight w:val="151"/>
        </w:trPr>
        <w:tc>
          <w:tcPr>
            <w:tcW w:w="2977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Capaian Pembelajaran</w:t>
            </w:r>
          </w:p>
        </w:tc>
        <w:tc>
          <w:tcPr>
            <w:tcW w:w="34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b/>
                <w:lang w:val="sv-SE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1014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2140A" w:rsidRPr="00053CA8" w:rsidRDefault="00D2140A" w:rsidP="00FE290D">
            <w:pPr>
              <w:numPr>
                <w:ilvl w:val="0"/>
                <w:numId w:val="15"/>
              </w:numPr>
              <w:ind w:hanging="441"/>
              <w:jc w:val="both"/>
              <w:rPr>
                <w:rFonts w:asciiTheme="majorHAnsi" w:hAnsiTheme="majorHAnsi" w:cs="Segoe UI"/>
                <w:lang w:val="sv-SE"/>
              </w:rPr>
            </w:pPr>
            <w:r w:rsidRPr="00053CA8">
              <w:rPr>
                <w:rFonts w:asciiTheme="majorHAnsi" w:hAnsiTheme="majorHAnsi" w:cs="Segoe UI"/>
                <w:lang w:val="sv-SE"/>
              </w:rPr>
              <w:t xml:space="preserve">Mahasiswa memiliki </w:t>
            </w:r>
            <w:r w:rsidRPr="00053CA8">
              <w:rPr>
                <w:rFonts w:asciiTheme="majorHAnsi" w:hAnsiTheme="majorHAnsi" w:cs="Arial"/>
              </w:rPr>
              <w:t xml:space="preserve">kemampuan memahami dan  mengerti  </w:t>
            </w:r>
            <w:r w:rsidRPr="00053CA8">
              <w:rPr>
                <w:rFonts w:asciiTheme="majorHAnsi" w:hAnsiTheme="majorHAnsi" w:cs="Segoe UI"/>
                <w:lang w:val="sv-SE"/>
              </w:rPr>
              <w:t xml:space="preserve">mengenai  penyelesaian  perkara di Pengadilan Tata Usaha Negara dan </w:t>
            </w:r>
            <w:r w:rsidRPr="00053CA8">
              <w:rPr>
                <w:rFonts w:asciiTheme="majorHAnsi" w:hAnsiTheme="majorHAnsi" w:cs="Arial"/>
              </w:rPr>
              <w:t>pada akhirnya mampu  beracara di PTUN pada persidangan sesungguhnya</w:t>
            </w:r>
            <w:r w:rsidRPr="00053CA8">
              <w:rPr>
                <w:rFonts w:asciiTheme="majorHAnsi" w:hAnsiTheme="majorHAnsi" w:cs="Segoe UI"/>
                <w:lang w:val="sv-SE"/>
              </w:rPr>
              <w:t xml:space="preserve"> </w:t>
            </w:r>
          </w:p>
          <w:p w:rsidR="00E64E54" w:rsidRPr="00053CA8" w:rsidRDefault="00D2140A" w:rsidP="00FE290D">
            <w:pPr>
              <w:numPr>
                <w:ilvl w:val="0"/>
                <w:numId w:val="15"/>
              </w:numPr>
              <w:ind w:hanging="441"/>
              <w:jc w:val="both"/>
              <w:rPr>
                <w:rFonts w:asciiTheme="majorHAnsi" w:hAnsiTheme="majorHAnsi" w:cs="Segoe UI"/>
                <w:lang w:val="sv-SE"/>
              </w:rPr>
            </w:pPr>
            <w:r w:rsidRPr="00053CA8">
              <w:rPr>
                <w:rFonts w:asciiTheme="majorHAnsi" w:hAnsiTheme="majorHAnsi" w:cs="Segoe UI"/>
                <w:lang w:val="sv-SE"/>
              </w:rPr>
              <w:t>Dengan kunjungan ke PTUN dan  mengikuti persidangan, diharapkan mahasiswa dapat memahami praktek  beracara tata usaha negara  di PTUN  serta dapat memahami implementasi materi teori acara TUN dengan pelaksanaannya di PTUN</w:t>
            </w:r>
          </w:p>
        </w:tc>
      </w:tr>
      <w:tr w:rsidR="00E64E54" w:rsidRPr="00053CA8" w:rsidTr="00D660DE">
        <w:trPr>
          <w:trHeight w:val="151"/>
        </w:trPr>
        <w:tc>
          <w:tcPr>
            <w:tcW w:w="297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lang w:val="sv-SE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E54" w:rsidRPr="00053CA8" w:rsidRDefault="00E64E54" w:rsidP="00E26DEC">
            <w:pPr>
              <w:rPr>
                <w:rFonts w:asciiTheme="majorHAnsi" w:hAnsiTheme="majorHAnsi" w:cs="Segoe UI"/>
                <w:lang w:val="sv-SE"/>
              </w:rPr>
            </w:pPr>
          </w:p>
        </w:tc>
        <w:tc>
          <w:tcPr>
            <w:tcW w:w="1014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60DE" w:rsidRPr="00053CA8" w:rsidRDefault="00D660DE" w:rsidP="00E26DEC">
            <w:pPr>
              <w:rPr>
                <w:rFonts w:asciiTheme="majorHAnsi" w:hAnsiTheme="majorHAnsi" w:cs="Segoe UI"/>
                <w:lang w:val="sv-SE"/>
              </w:rPr>
            </w:pPr>
          </w:p>
        </w:tc>
      </w:tr>
      <w:tr w:rsidR="00E64E54" w:rsidRPr="00053CA8" w:rsidTr="00D66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sv-SE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SESI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KEMAMPUAN</w:t>
            </w:r>
          </w:p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AKHIR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 xml:space="preserve">MATERI </w:t>
            </w:r>
          </w:p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PEMBELAJARAN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 xml:space="preserve">BENTUK PEMBELAJARAN 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 xml:space="preserve">SUMBER </w:t>
            </w:r>
          </w:p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sv-SE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>PEMBELAJARAN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sv-SE"/>
              </w:rPr>
              <w:t>INDIKATOR</w:t>
            </w:r>
          </w:p>
          <w:p w:rsidR="00E64E54" w:rsidRPr="00053CA8" w:rsidRDefault="00E64E54" w:rsidP="00E26DEC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053CA8">
              <w:rPr>
                <w:rFonts w:asciiTheme="majorHAnsi" w:hAnsiTheme="majorHAnsi" w:cs="Segoe UI"/>
                <w:b/>
                <w:lang w:val="id-ID"/>
              </w:rPr>
              <w:t>PENILAIAN</w:t>
            </w:r>
          </w:p>
        </w:tc>
      </w:tr>
      <w:tr w:rsidR="00E64E54" w:rsidRPr="00053CA8" w:rsidTr="00D6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2"/>
        </w:trPr>
        <w:tc>
          <w:tcPr>
            <w:tcW w:w="710" w:type="dxa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1</w:t>
            </w:r>
          </w:p>
        </w:tc>
        <w:tc>
          <w:tcPr>
            <w:tcW w:w="2267" w:type="dxa"/>
            <w:gridSpan w:val="2"/>
          </w:tcPr>
          <w:p w:rsidR="00E64E54" w:rsidRPr="00053CA8" w:rsidRDefault="00E64E54" w:rsidP="00963ED4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Mahasiswa lebih mengenali dosen Pengasuh, dan me</w:t>
            </w:r>
            <w:r w:rsidR="00963ED4">
              <w:rPr>
                <w:rFonts w:asciiTheme="majorHAnsi" w:hAnsiTheme="majorHAnsi"/>
              </w:rPr>
              <w:t>-</w:t>
            </w:r>
            <w:r w:rsidR="00C06EC2">
              <w:rPr>
                <w:rFonts w:asciiTheme="majorHAnsi" w:hAnsiTheme="majorHAnsi"/>
              </w:rPr>
              <w:t>mahami tujuan yang Ingin di</w:t>
            </w:r>
            <w:r w:rsidRPr="00053CA8">
              <w:rPr>
                <w:rFonts w:asciiTheme="majorHAnsi" w:hAnsiTheme="majorHAnsi"/>
              </w:rPr>
              <w:t>capai terhadap pembe</w:t>
            </w:r>
            <w:r w:rsidR="00C06EC2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lajaran Mata kuliah hukum acara PTUN.</w:t>
            </w:r>
          </w:p>
        </w:tc>
        <w:tc>
          <w:tcPr>
            <w:tcW w:w="2410" w:type="dxa"/>
            <w:gridSpan w:val="2"/>
          </w:tcPr>
          <w:p w:rsidR="00E64E54" w:rsidRPr="00053CA8" w:rsidRDefault="00E64E54" w:rsidP="00E26DEC">
            <w:pPr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Pengantar :</w:t>
            </w:r>
          </w:p>
          <w:p w:rsidR="00E64E54" w:rsidRPr="00053CA8" w:rsidRDefault="00E30C41" w:rsidP="00FE290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perkenalan de</w:t>
            </w:r>
            <w:r w:rsidR="00C06EC2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ngan    Dosen pe</w:t>
            </w:r>
            <w:r w:rsidR="006A358C" w:rsidRPr="00053CA8">
              <w:rPr>
                <w:rFonts w:asciiTheme="majorHAnsi" w:hAnsiTheme="majorHAnsi"/>
              </w:rPr>
              <w:t>-</w:t>
            </w:r>
            <w:r w:rsidR="00E64E54" w:rsidRPr="00053CA8">
              <w:rPr>
                <w:rFonts w:asciiTheme="majorHAnsi" w:hAnsiTheme="majorHAnsi"/>
              </w:rPr>
              <w:t>ngasuh</w:t>
            </w:r>
          </w:p>
          <w:p w:rsidR="00E64E54" w:rsidRPr="00053CA8" w:rsidRDefault="00E64E54" w:rsidP="00FE290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perkenalan seki</w:t>
            </w:r>
            <w:r w:rsidR="00053CA8" w:rsidRPr="00053CA8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las tentang sub</w:t>
            </w:r>
            <w:r w:rsidR="00053CA8" w:rsidRPr="00053CA8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jek mata Kuliah dan Pengenalan tentang metode pembelajaran yang   akan diber</w:t>
            </w:r>
            <w:r w:rsidR="00053CA8" w:rsidRPr="00053CA8">
              <w:rPr>
                <w:rFonts w:asciiTheme="majorHAnsi" w:hAnsiTheme="majorHAnsi"/>
              </w:rPr>
              <w:t xml:space="preserve"> </w:t>
            </w:r>
            <w:r w:rsidRPr="00053CA8">
              <w:rPr>
                <w:rFonts w:asciiTheme="majorHAnsi" w:hAnsiTheme="majorHAnsi"/>
              </w:rPr>
              <w:t>lakukan</w:t>
            </w:r>
          </w:p>
          <w:p w:rsidR="00E30C41" w:rsidRPr="00053CA8" w:rsidRDefault="00E30C41" w:rsidP="00FE290D">
            <w:pPr>
              <w:pStyle w:val="NoSpacing"/>
              <w:numPr>
                <w:ilvl w:val="0"/>
                <w:numId w:val="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Penyampaian per</w:t>
            </w:r>
            <w:r w:rsidR="00D660DE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aturan perundang</w:t>
            </w:r>
            <w:r w:rsidR="00D660DE">
              <w:rPr>
                <w:rFonts w:asciiTheme="majorHAnsi" w:hAnsiTheme="majorHAnsi"/>
              </w:rPr>
              <w:t xml:space="preserve"> </w:t>
            </w:r>
            <w:r w:rsidRPr="00053CA8">
              <w:rPr>
                <w:rFonts w:asciiTheme="majorHAnsi" w:hAnsiTheme="majorHAnsi"/>
              </w:rPr>
              <w:t>-undangan yang wajib dibawa se</w:t>
            </w:r>
            <w:r w:rsidR="00D660DE">
              <w:rPr>
                <w:rFonts w:asciiTheme="majorHAnsi" w:hAnsiTheme="majorHAnsi"/>
              </w:rPr>
              <w:t>-</w:t>
            </w:r>
            <w:r w:rsidR="00053CA8" w:rsidRPr="00053CA8">
              <w:rPr>
                <w:rFonts w:asciiTheme="majorHAnsi" w:hAnsiTheme="majorHAnsi"/>
              </w:rPr>
              <w:t>tiap perku</w:t>
            </w:r>
            <w:r w:rsidRPr="00053CA8">
              <w:rPr>
                <w:rFonts w:asciiTheme="majorHAnsi" w:hAnsiTheme="majorHAnsi"/>
              </w:rPr>
              <w:t>liahan (UU PTUN)</w:t>
            </w:r>
          </w:p>
          <w:p w:rsidR="00E30C41" w:rsidRPr="00053CA8" w:rsidRDefault="00E30C41" w:rsidP="00FE290D">
            <w:pPr>
              <w:pStyle w:val="NoSpacing"/>
              <w:numPr>
                <w:ilvl w:val="0"/>
                <w:numId w:val="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Pembagian kelom</w:t>
            </w:r>
            <w:r w:rsidR="00053CA8">
              <w:rPr>
                <w:rFonts w:asciiTheme="majorHAnsi" w:hAnsiTheme="majorHAnsi"/>
              </w:rPr>
              <w:t xml:space="preserve"> </w:t>
            </w:r>
            <w:r w:rsidRPr="00053CA8">
              <w:rPr>
                <w:rFonts w:asciiTheme="majorHAnsi" w:hAnsiTheme="majorHAnsi"/>
              </w:rPr>
              <w:t>pok dan pembe</w:t>
            </w:r>
            <w:r w:rsidR="00053CA8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rian tugas kun</w:t>
            </w:r>
            <w:r w:rsidR="00053CA8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jungan ke Penga</w:t>
            </w:r>
            <w:r w:rsidR="00053CA8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dilan tata usa-ha Negara (PTUN) untuk mengikuti persidangan sua</w:t>
            </w:r>
            <w:r w:rsidR="00D660DE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 xml:space="preserve">tu kasus </w:t>
            </w:r>
          </w:p>
          <w:p w:rsidR="00E64E54" w:rsidRPr="00053CA8" w:rsidRDefault="00E30C41" w:rsidP="00FE290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</w:rPr>
              <w:t>perkenalan seki</w:t>
            </w:r>
            <w:r w:rsidR="00053CA8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 xml:space="preserve">las tentang subjek mata Kuliah dan </w:t>
            </w:r>
            <w:r w:rsidRPr="00053CA8">
              <w:rPr>
                <w:rFonts w:asciiTheme="majorHAnsi" w:hAnsiTheme="majorHAnsi" w:cs="Segoe UI"/>
                <w:lang w:val="id-ID"/>
              </w:rPr>
              <w:t>Pengantar</w:t>
            </w:r>
            <w:r w:rsidRPr="00053CA8">
              <w:rPr>
                <w:rFonts w:asciiTheme="majorHAnsi" w:hAnsiTheme="majorHAnsi" w:cs="Segoe UI"/>
              </w:rPr>
              <w:t xml:space="preserve"> secara r</w:t>
            </w:r>
            <w:r w:rsidRPr="00053CA8">
              <w:rPr>
                <w:rFonts w:asciiTheme="majorHAnsi" w:hAnsiTheme="majorHAnsi" w:cs="Segoe UI"/>
                <w:lang w:val="id-ID"/>
              </w:rPr>
              <w:t xml:space="preserve">ingkas Hukum </w:t>
            </w:r>
            <w:r w:rsidRPr="00053CA8">
              <w:rPr>
                <w:rFonts w:asciiTheme="majorHAnsi" w:hAnsiTheme="majorHAnsi" w:cs="Segoe UI"/>
              </w:rPr>
              <w:t>Acara TUN beri</w:t>
            </w:r>
            <w:r w:rsidR="00053CA8">
              <w:rPr>
                <w:rFonts w:asciiTheme="majorHAnsi" w:hAnsiTheme="majorHAnsi" w:cs="Segoe UI"/>
              </w:rPr>
              <w:t>-</w:t>
            </w:r>
            <w:r w:rsidRPr="00053CA8">
              <w:rPr>
                <w:rFonts w:asciiTheme="majorHAnsi" w:hAnsiTheme="majorHAnsi" w:cs="Segoe UI"/>
              </w:rPr>
              <w:t>kut pula  penger-tian dan asas-asas hukum acara TUN</w:t>
            </w:r>
          </w:p>
          <w:p w:rsidR="008E13BA" w:rsidRPr="00053CA8" w:rsidRDefault="008E13BA" w:rsidP="00FE290D">
            <w:pPr>
              <w:pStyle w:val="ListParagraph"/>
              <w:numPr>
                <w:ilvl w:val="0"/>
                <w:numId w:val="16"/>
              </w:numPr>
              <w:ind w:left="459" w:hanging="142"/>
              <w:jc w:val="both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Pengertian</w:t>
            </w:r>
          </w:p>
          <w:p w:rsidR="008E13BA" w:rsidRPr="00053CA8" w:rsidRDefault="008E13BA" w:rsidP="00FE290D">
            <w:pPr>
              <w:pStyle w:val="ListParagraph"/>
              <w:numPr>
                <w:ilvl w:val="0"/>
                <w:numId w:val="16"/>
              </w:numPr>
              <w:ind w:left="459" w:hanging="142"/>
              <w:jc w:val="both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Kedudukan TUN</w:t>
            </w:r>
          </w:p>
          <w:p w:rsidR="008E13BA" w:rsidRPr="00053CA8" w:rsidRDefault="008E13BA" w:rsidP="00FE290D">
            <w:pPr>
              <w:pStyle w:val="ListParagraph"/>
              <w:numPr>
                <w:ilvl w:val="0"/>
                <w:numId w:val="16"/>
              </w:numPr>
              <w:ind w:left="459" w:hanging="142"/>
              <w:jc w:val="both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Ciri dan Asas TUN</w:t>
            </w:r>
          </w:p>
        </w:tc>
        <w:tc>
          <w:tcPr>
            <w:tcW w:w="2251" w:type="dxa"/>
          </w:tcPr>
          <w:p w:rsidR="00F92D21" w:rsidRPr="00053CA8" w:rsidRDefault="00E64E54" w:rsidP="00FE290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 xml:space="preserve">Ceramah </w:t>
            </w:r>
            <w:r w:rsidR="008113D6" w:rsidRPr="00053CA8">
              <w:rPr>
                <w:rFonts w:asciiTheme="majorHAnsi" w:hAnsiTheme="majorHAnsi"/>
              </w:rPr>
              <w:t>d</w:t>
            </w:r>
            <w:r w:rsidRPr="00053CA8">
              <w:rPr>
                <w:rFonts w:asciiTheme="majorHAnsi" w:hAnsiTheme="majorHAnsi"/>
              </w:rPr>
              <w:t>an diskusi</w:t>
            </w:r>
          </w:p>
          <w:p w:rsidR="005B0C70" w:rsidRPr="00053CA8" w:rsidRDefault="005B0C70" w:rsidP="00FE290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Pembahasan tiap materi de</w:t>
            </w:r>
            <w:r w:rsidR="00053CA8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ngan undang-undang</w:t>
            </w:r>
          </w:p>
          <w:p w:rsidR="00F92D21" w:rsidRPr="00053CA8" w:rsidRDefault="00F92D21" w:rsidP="00FE290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komputer,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 w:rsidR="00E30C41" w:rsidRPr="00053CA8"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78" w:type="dxa"/>
            <w:gridSpan w:val="3"/>
          </w:tcPr>
          <w:p w:rsidR="00E64E54" w:rsidRPr="00053CA8" w:rsidRDefault="00F92D21" w:rsidP="008113D6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-</w:t>
            </w:r>
            <w:r w:rsidR="00441BFD" w:rsidRPr="00053CA8">
              <w:rPr>
                <w:rFonts w:asciiTheme="majorHAnsi" w:hAnsiTheme="majorHAnsi"/>
              </w:rPr>
              <w:t>---</w:t>
            </w:r>
          </w:p>
        </w:tc>
        <w:tc>
          <w:tcPr>
            <w:tcW w:w="2551" w:type="dxa"/>
            <w:gridSpan w:val="2"/>
          </w:tcPr>
          <w:p w:rsidR="00E64E54" w:rsidRPr="00053CA8" w:rsidRDefault="00E64E54" w:rsidP="008113D6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 </w:t>
            </w:r>
            <w:r w:rsidR="00441BFD" w:rsidRPr="00053CA8">
              <w:rPr>
                <w:rFonts w:asciiTheme="majorHAnsi" w:hAnsiTheme="majorHAnsi"/>
              </w:rPr>
              <w:t>Pemahaman secara umum Penyelesaian sengketa melalui Pera</w:t>
            </w:r>
            <w:r w:rsidR="00053CA8" w:rsidRPr="00053CA8">
              <w:rPr>
                <w:rFonts w:asciiTheme="majorHAnsi" w:hAnsiTheme="majorHAnsi"/>
              </w:rPr>
              <w:t>-</w:t>
            </w:r>
            <w:r w:rsidR="00441BFD" w:rsidRPr="00053CA8">
              <w:rPr>
                <w:rFonts w:asciiTheme="majorHAnsi" w:hAnsiTheme="majorHAnsi"/>
              </w:rPr>
              <w:t>dilan Tata Usaha Ne</w:t>
            </w:r>
            <w:r w:rsidR="00053CA8" w:rsidRPr="00053CA8">
              <w:rPr>
                <w:rFonts w:asciiTheme="majorHAnsi" w:hAnsiTheme="majorHAnsi"/>
              </w:rPr>
              <w:t>-</w:t>
            </w:r>
            <w:r w:rsidR="00441BFD" w:rsidRPr="00053CA8">
              <w:rPr>
                <w:rFonts w:asciiTheme="majorHAnsi" w:hAnsiTheme="majorHAnsi"/>
              </w:rPr>
              <w:t>gara dan konsep Ke</w:t>
            </w:r>
            <w:r w:rsidR="00053CA8" w:rsidRPr="00053CA8">
              <w:rPr>
                <w:rFonts w:asciiTheme="majorHAnsi" w:hAnsiTheme="majorHAnsi"/>
              </w:rPr>
              <w:t>-</w:t>
            </w:r>
            <w:r w:rsidR="00441BFD" w:rsidRPr="00053CA8">
              <w:rPr>
                <w:rFonts w:asciiTheme="majorHAnsi" w:hAnsiTheme="majorHAnsi"/>
              </w:rPr>
              <w:t xml:space="preserve">putusan tata usaha Negara </w:t>
            </w:r>
          </w:p>
        </w:tc>
      </w:tr>
      <w:tr w:rsidR="00E64E54" w:rsidRPr="00053CA8" w:rsidTr="00D6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8"/>
        </w:trPr>
        <w:tc>
          <w:tcPr>
            <w:tcW w:w="710" w:type="dxa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2267" w:type="dxa"/>
            <w:gridSpan w:val="2"/>
          </w:tcPr>
          <w:p w:rsidR="00E64E54" w:rsidRPr="00053CA8" w:rsidRDefault="00E64E54" w:rsidP="008E13BA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Mahasiswa mampu memahami </w:t>
            </w:r>
            <w:r w:rsidR="008E13BA" w:rsidRPr="00053CA8">
              <w:rPr>
                <w:rFonts w:asciiTheme="majorHAnsi" w:hAnsiTheme="majorHAnsi"/>
              </w:rPr>
              <w:t>lemba</w:t>
            </w:r>
            <w:r w:rsidR="00C06EC2">
              <w:rPr>
                <w:rFonts w:asciiTheme="majorHAnsi" w:hAnsiTheme="majorHAnsi"/>
              </w:rPr>
              <w:t>-</w:t>
            </w:r>
            <w:r w:rsidR="008E13BA" w:rsidRPr="00053CA8">
              <w:rPr>
                <w:rFonts w:asciiTheme="majorHAnsi" w:hAnsiTheme="majorHAnsi"/>
              </w:rPr>
              <w:t>ga peradilan TUN serta organ-organ di dalamnya</w:t>
            </w:r>
          </w:p>
        </w:tc>
        <w:tc>
          <w:tcPr>
            <w:tcW w:w="2410" w:type="dxa"/>
            <w:gridSpan w:val="2"/>
          </w:tcPr>
          <w:p w:rsidR="00E64E54" w:rsidRPr="00053CA8" w:rsidRDefault="00E30C41" w:rsidP="00E30C41">
            <w:pPr>
              <w:ind w:left="22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Peradilan Tata Usa- ha Negara </w:t>
            </w:r>
          </w:p>
          <w:p w:rsidR="008E13BA" w:rsidRPr="00053CA8" w:rsidRDefault="008E13BA" w:rsidP="00FE290D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Theme="majorHAnsi" w:hAnsiTheme="majorHAnsi"/>
                <w:lang w:val="es-ES_tradnl"/>
              </w:rPr>
            </w:pPr>
            <w:r w:rsidRPr="00053CA8">
              <w:rPr>
                <w:rFonts w:asciiTheme="majorHAnsi" w:hAnsiTheme="majorHAnsi"/>
                <w:lang w:val="es-ES_tradnl"/>
              </w:rPr>
              <w:t>Lembaga Pera</w:t>
            </w:r>
            <w:r w:rsidR="00963ED4">
              <w:rPr>
                <w:rFonts w:asciiTheme="majorHAnsi" w:hAnsiTheme="majorHAnsi"/>
                <w:lang w:val="es-ES_tradnl"/>
              </w:rPr>
              <w:t>-</w:t>
            </w:r>
            <w:r w:rsidRPr="00053CA8">
              <w:rPr>
                <w:rFonts w:asciiTheme="majorHAnsi" w:hAnsiTheme="majorHAnsi"/>
                <w:lang w:val="es-ES_tradnl"/>
              </w:rPr>
              <w:t>dilan TUN</w:t>
            </w:r>
          </w:p>
          <w:p w:rsidR="008E13BA" w:rsidRPr="00053CA8" w:rsidRDefault="00053CA8" w:rsidP="00FE290D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Kedudukan dan </w:t>
            </w:r>
            <w:r>
              <w:rPr>
                <w:rFonts w:asciiTheme="majorHAnsi" w:hAnsiTheme="majorHAnsi"/>
                <w:lang w:val="es-ES_tradnl"/>
              </w:rPr>
              <w:lastRenderedPageBreak/>
              <w:t>su</w:t>
            </w:r>
            <w:r w:rsidR="008E13BA" w:rsidRPr="00053CA8">
              <w:rPr>
                <w:rFonts w:asciiTheme="majorHAnsi" w:hAnsiTheme="majorHAnsi"/>
                <w:lang w:val="es-ES_tradnl"/>
              </w:rPr>
              <w:t>sunan lembaga per adilan TUN</w:t>
            </w:r>
          </w:p>
          <w:p w:rsidR="008E13BA" w:rsidRPr="00053CA8" w:rsidRDefault="008E13BA" w:rsidP="00FE290D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Theme="majorHAnsi" w:hAnsiTheme="majorHAnsi"/>
                <w:lang w:val="es-ES_tradnl"/>
              </w:rPr>
            </w:pPr>
            <w:r w:rsidRPr="00053CA8">
              <w:rPr>
                <w:rFonts w:asciiTheme="majorHAnsi" w:hAnsiTheme="majorHAnsi"/>
                <w:lang w:val="es-ES_tradnl"/>
              </w:rPr>
              <w:t>Hakim di PTUN dan PT TUN</w:t>
            </w:r>
          </w:p>
          <w:p w:rsidR="008E13BA" w:rsidRPr="00053CA8" w:rsidRDefault="008E13BA" w:rsidP="00FE290D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Theme="majorHAnsi" w:hAnsiTheme="majorHAnsi"/>
                <w:lang w:val="es-ES_tradnl"/>
              </w:rPr>
            </w:pPr>
            <w:r w:rsidRPr="00053CA8">
              <w:rPr>
                <w:rFonts w:asciiTheme="majorHAnsi" w:hAnsiTheme="majorHAnsi"/>
                <w:lang w:val="es-ES_tradnl"/>
              </w:rPr>
              <w:t>Panitera</w:t>
            </w:r>
          </w:p>
          <w:p w:rsidR="008E13BA" w:rsidRPr="00053CA8" w:rsidRDefault="00C06EC2" w:rsidP="00FE290D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Kekuasaan dan we</w:t>
            </w:r>
            <w:r w:rsidR="008E13BA" w:rsidRPr="00053CA8">
              <w:rPr>
                <w:rFonts w:asciiTheme="majorHAnsi" w:hAnsiTheme="majorHAnsi"/>
                <w:lang w:val="es-ES_tradnl"/>
              </w:rPr>
              <w:t>wenang PTUN</w:t>
            </w:r>
          </w:p>
        </w:tc>
        <w:tc>
          <w:tcPr>
            <w:tcW w:w="2251" w:type="dxa"/>
          </w:tcPr>
          <w:p w:rsidR="00E30C41" w:rsidRPr="00053CA8" w:rsidRDefault="00E30C41" w:rsidP="00FE290D">
            <w:pPr>
              <w:pStyle w:val="ListParagraph"/>
              <w:numPr>
                <w:ilvl w:val="0"/>
                <w:numId w:val="17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Ceramah dan diskusi</w:t>
            </w:r>
          </w:p>
          <w:p w:rsidR="00E30C41" w:rsidRPr="00053CA8" w:rsidRDefault="00963ED4" w:rsidP="00FE290D">
            <w:pPr>
              <w:pStyle w:val="ListParagraph"/>
              <w:numPr>
                <w:ilvl w:val="0"/>
                <w:numId w:val="17"/>
              </w:numPr>
              <w:ind w:left="317" w:hanging="31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materi dengan un</w:t>
            </w:r>
            <w:r w:rsidR="00E30C41" w:rsidRPr="00053CA8">
              <w:rPr>
                <w:rFonts w:asciiTheme="majorHAnsi" w:hAnsiTheme="majorHAnsi"/>
              </w:rPr>
              <w:t>dang-</w:t>
            </w:r>
            <w:r w:rsidR="00E30C41" w:rsidRPr="00053CA8">
              <w:rPr>
                <w:rFonts w:asciiTheme="majorHAnsi" w:hAnsiTheme="majorHAnsi"/>
              </w:rPr>
              <w:lastRenderedPageBreak/>
              <w:t>undang</w:t>
            </w:r>
          </w:p>
          <w:p w:rsidR="00E64E54" w:rsidRPr="00053CA8" w:rsidRDefault="00E30C41" w:rsidP="00FE290D">
            <w:pPr>
              <w:pStyle w:val="ListParagraph"/>
              <w:numPr>
                <w:ilvl w:val="0"/>
                <w:numId w:val="17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="00EB2D2E">
              <w:rPr>
                <w:rFonts w:asciiTheme="majorHAnsi" w:hAnsiTheme="majorHAnsi" w:cs="Segoe UI"/>
                <w:iCs/>
                <w:lang w:val="es-ES"/>
              </w:rPr>
              <w:t>kom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LCD, White-board,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78" w:type="dxa"/>
            <w:gridSpan w:val="3"/>
          </w:tcPr>
          <w:p w:rsidR="00E64E54" w:rsidRPr="00053CA8" w:rsidRDefault="00E64E54" w:rsidP="00FE290D">
            <w:pPr>
              <w:numPr>
                <w:ilvl w:val="0"/>
                <w:numId w:val="37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lastRenderedPageBreak/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E64E54" w:rsidRPr="00053CA8" w:rsidRDefault="00E64E54" w:rsidP="00FE290D">
            <w:pPr>
              <w:numPr>
                <w:ilvl w:val="0"/>
                <w:numId w:val="37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bCs/>
                <w:lang w:val="sv-SE"/>
              </w:rPr>
              <w:t xml:space="preserve">Usaha Memahami Undang Undang tentang </w:t>
            </w:r>
            <w:r w:rsidRPr="00053CA8">
              <w:rPr>
                <w:rFonts w:asciiTheme="majorHAnsi" w:hAnsiTheme="majorHAnsi"/>
                <w:lang w:val="sv-SE"/>
              </w:rPr>
              <w:t xml:space="preserve">Peradilan </w:t>
            </w:r>
            <w:r w:rsidRPr="00053CA8">
              <w:rPr>
                <w:rFonts w:asciiTheme="majorHAnsi" w:hAnsiTheme="majorHAnsi"/>
                <w:lang w:val="sv-SE"/>
              </w:rPr>
              <w:lastRenderedPageBreak/>
              <w:t>Tata Usaha Negara, Buku I dan II, Karangan :  Indiharto, SH .</w:t>
            </w:r>
          </w:p>
          <w:p w:rsidR="00E64E54" w:rsidRPr="00053CA8" w:rsidRDefault="00E64E54" w:rsidP="00FE290D">
            <w:pPr>
              <w:numPr>
                <w:ilvl w:val="0"/>
                <w:numId w:val="37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 w:cs="Arial"/>
                <w:lang w:val="it-IT"/>
              </w:rPr>
            </w:pPr>
            <w:r w:rsidRPr="00053CA8">
              <w:rPr>
                <w:rFonts w:asciiTheme="majorHAnsi" w:hAnsiTheme="majorHAnsi"/>
                <w:lang w:val="it-IT"/>
              </w:rPr>
              <w:t>Peradilan Tata Usaha Ne</w:t>
            </w:r>
            <w:r w:rsidR="00E74F28" w:rsidRPr="00053CA8">
              <w:rPr>
                <w:rFonts w:asciiTheme="majorHAnsi" w:hAnsiTheme="majorHAnsi"/>
                <w:lang w:val="it-IT"/>
              </w:rPr>
              <w:t>-</w:t>
            </w:r>
            <w:r w:rsidRPr="00053CA8">
              <w:rPr>
                <w:rFonts w:asciiTheme="majorHAnsi" w:hAnsiTheme="majorHAnsi"/>
                <w:lang w:val="it-IT"/>
              </w:rPr>
              <w:t>gara di Indonesia, Kara</w:t>
            </w:r>
            <w:r w:rsidR="00E74F28" w:rsidRPr="00053CA8">
              <w:rPr>
                <w:rFonts w:asciiTheme="majorHAnsi" w:hAnsiTheme="majorHAnsi"/>
                <w:lang w:val="it-IT"/>
              </w:rPr>
              <w:t>-</w:t>
            </w:r>
            <w:r w:rsidRPr="00053CA8">
              <w:rPr>
                <w:rFonts w:asciiTheme="majorHAnsi" w:hAnsiTheme="majorHAnsi"/>
                <w:lang w:val="it-IT"/>
              </w:rPr>
              <w:t>ngan : Adriaan W. Bedner.</w:t>
            </w:r>
          </w:p>
        </w:tc>
        <w:tc>
          <w:tcPr>
            <w:tcW w:w="2551" w:type="dxa"/>
            <w:gridSpan w:val="2"/>
          </w:tcPr>
          <w:p w:rsidR="00E64E54" w:rsidRPr="00053CA8" w:rsidRDefault="002D751D" w:rsidP="00650DCE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P</w:t>
            </w:r>
            <w:r w:rsidR="00963ED4">
              <w:rPr>
                <w:rFonts w:asciiTheme="majorHAnsi" w:hAnsiTheme="majorHAnsi"/>
              </w:rPr>
              <w:t xml:space="preserve">emahaman </w:t>
            </w:r>
            <w:r w:rsidRPr="00053CA8">
              <w:rPr>
                <w:rFonts w:asciiTheme="majorHAnsi" w:hAnsiTheme="majorHAnsi"/>
              </w:rPr>
              <w:t>me</w:t>
            </w:r>
            <w:r w:rsidR="00963ED4">
              <w:rPr>
                <w:rFonts w:asciiTheme="majorHAnsi" w:hAnsiTheme="majorHAnsi"/>
              </w:rPr>
              <w:t>ngenai pengadil</w:t>
            </w:r>
            <w:r w:rsidR="00650DCE" w:rsidRPr="00053CA8">
              <w:rPr>
                <w:rFonts w:asciiTheme="majorHAnsi" w:hAnsiTheme="majorHAnsi"/>
              </w:rPr>
              <w:t>an tata usaha Negara sebagai lem</w:t>
            </w:r>
            <w:r w:rsidR="00963ED4">
              <w:rPr>
                <w:rFonts w:asciiTheme="majorHAnsi" w:hAnsiTheme="majorHAnsi"/>
              </w:rPr>
              <w:t>-baga yang di</w:t>
            </w:r>
            <w:r w:rsidR="00650DCE" w:rsidRPr="00053CA8">
              <w:rPr>
                <w:rFonts w:asciiTheme="majorHAnsi" w:hAnsiTheme="majorHAnsi"/>
              </w:rPr>
              <w:t>beri ke</w:t>
            </w:r>
            <w:r w:rsidR="00963ED4">
              <w:rPr>
                <w:rFonts w:asciiTheme="majorHAnsi" w:hAnsiTheme="majorHAnsi"/>
              </w:rPr>
              <w:t>-</w:t>
            </w:r>
            <w:r w:rsidR="00650DCE" w:rsidRPr="00053CA8">
              <w:rPr>
                <w:rFonts w:asciiTheme="majorHAnsi" w:hAnsiTheme="majorHAnsi"/>
              </w:rPr>
              <w:t>wenangan menyele</w:t>
            </w:r>
            <w:r w:rsidR="00963ED4">
              <w:rPr>
                <w:rFonts w:asciiTheme="majorHAnsi" w:hAnsiTheme="majorHAnsi"/>
              </w:rPr>
              <w:t>-</w:t>
            </w:r>
            <w:r w:rsidR="00650DCE" w:rsidRPr="00053CA8">
              <w:rPr>
                <w:rFonts w:asciiTheme="majorHAnsi" w:hAnsiTheme="majorHAnsi"/>
              </w:rPr>
              <w:lastRenderedPageBreak/>
              <w:t xml:space="preserve">saikan sengketa tata  usaha Negara  </w:t>
            </w:r>
          </w:p>
        </w:tc>
      </w:tr>
      <w:tr w:rsidR="00E64E54" w:rsidRPr="00053CA8" w:rsidTr="00D6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710" w:type="dxa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2267" w:type="dxa"/>
            <w:gridSpan w:val="2"/>
          </w:tcPr>
          <w:p w:rsidR="00E64E54" w:rsidRPr="00053CA8" w:rsidRDefault="00E64E54" w:rsidP="00C06EC2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Mahasiswa mampu mengerti dan me</w:t>
            </w:r>
            <w:r w:rsidR="00963ED4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 xml:space="preserve">mahami </w:t>
            </w:r>
            <w:r w:rsidR="00963ED4">
              <w:rPr>
                <w:rFonts w:asciiTheme="majorHAnsi" w:hAnsiTheme="majorHAnsi"/>
              </w:rPr>
              <w:t>konsep Ke-putusan Tata Usaha Negara yang dapat men</w:t>
            </w:r>
            <w:r w:rsidR="008E13BA" w:rsidRPr="00053CA8">
              <w:rPr>
                <w:rFonts w:asciiTheme="majorHAnsi" w:hAnsiTheme="majorHAnsi"/>
              </w:rPr>
              <w:t>jadi objek sengketa di PTUN</w:t>
            </w:r>
          </w:p>
        </w:tc>
        <w:tc>
          <w:tcPr>
            <w:tcW w:w="2410" w:type="dxa"/>
            <w:gridSpan w:val="2"/>
          </w:tcPr>
          <w:p w:rsidR="00E64E54" w:rsidRPr="00053CA8" w:rsidRDefault="008E13BA" w:rsidP="008E13BA">
            <w:pPr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it-IT"/>
              </w:rPr>
              <w:t>Keputusan Pejabat Ta-ta Usaha Negara</w:t>
            </w:r>
          </w:p>
          <w:p w:rsidR="008E13BA" w:rsidRPr="00053CA8" w:rsidRDefault="008E13BA" w:rsidP="00FE290D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Badan atau Peja</w:t>
            </w:r>
            <w:r w:rsidR="00963ED4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bat Tata Usaha Negara</w:t>
            </w:r>
          </w:p>
          <w:p w:rsidR="008E13BA" w:rsidRPr="00053CA8" w:rsidRDefault="008E13BA" w:rsidP="00FE290D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Asas-Asas Umum Pemerintahan yang Baik</w:t>
            </w:r>
          </w:p>
          <w:p w:rsidR="008E13BA" w:rsidRPr="00053CA8" w:rsidRDefault="00963ED4" w:rsidP="00FE290D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Sengketa Tata Usa</w:t>
            </w:r>
            <w:r w:rsidR="008E13BA" w:rsidRPr="00053CA8">
              <w:rPr>
                <w:rFonts w:asciiTheme="majorHAnsi" w:hAnsiTheme="majorHAnsi"/>
              </w:rPr>
              <w:t>ha Negara</w:t>
            </w:r>
          </w:p>
          <w:p w:rsidR="008E13BA" w:rsidRPr="00053CA8" w:rsidRDefault="008E13BA" w:rsidP="00FE290D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Kriteria  Keputus</w:t>
            </w:r>
            <w:r w:rsidR="00963ED4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an Tata Usaha Negara</w:t>
            </w:r>
          </w:p>
          <w:p w:rsidR="008E13BA" w:rsidRPr="00053CA8" w:rsidRDefault="008E13BA" w:rsidP="00FE290D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Unsur dan Macam Penetapan Ter</w:t>
            </w:r>
            <w:r w:rsidR="00963ED4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tulis</w:t>
            </w:r>
          </w:p>
          <w:p w:rsidR="008E13BA" w:rsidRPr="00053CA8" w:rsidRDefault="00963ED4" w:rsidP="00FE290D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Sifat keputusan ta</w:t>
            </w:r>
            <w:r w:rsidR="008E13BA" w:rsidRPr="00053CA8">
              <w:rPr>
                <w:rFonts w:asciiTheme="majorHAnsi" w:hAnsiTheme="majorHAnsi"/>
              </w:rPr>
              <w:t xml:space="preserve"> ta usaha Negara</w:t>
            </w:r>
          </w:p>
          <w:p w:rsidR="008E13BA" w:rsidRPr="00053CA8" w:rsidRDefault="00963ED4" w:rsidP="00FE290D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Tidak termasuk pengertian  kepu-tus</w:t>
            </w:r>
            <w:r w:rsidR="008E13BA" w:rsidRPr="00053CA8">
              <w:rPr>
                <w:rFonts w:asciiTheme="majorHAnsi" w:hAnsiTheme="majorHAnsi"/>
              </w:rPr>
              <w:t>an TUN</w:t>
            </w:r>
          </w:p>
        </w:tc>
        <w:tc>
          <w:tcPr>
            <w:tcW w:w="2251" w:type="dxa"/>
          </w:tcPr>
          <w:p w:rsidR="00B4585B" w:rsidRPr="00053CA8" w:rsidRDefault="00B4585B" w:rsidP="00FE290D">
            <w:pPr>
              <w:pStyle w:val="ListParagraph"/>
              <w:numPr>
                <w:ilvl w:val="0"/>
                <w:numId w:val="18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Ceramah dan diskusi</w:t>
            </w:r>
          </w:p>
          <w:p w:rsidR="00B4585B" w:rsidRPr="00053CA8" w:rsidRDefault="00B4585B" w:rsidP="00FE290D">
            <w:pPr>
              <w:pStyle w:val="ListParagraph"/>
              <w:numPr>
                <w:ilvl w:val="0"/>
                <w:numId w:val="18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Pembahasan tiap materi de</w:t>
            </w:r>
            <w:r w:rsidR="00963ED4">
              <w:rPr>
                <w:rFonts w:asciiTheme="majorHAnsi" w:hAnsiTheme="majorHAnsi"/>
              </w:rPr>
              <w:t>-ngan un</w:t>
            </w:r>
            <w:r w:rsidRPr="00053CA8">
              <w:rPr>
                <w:rFonts w:asciiTheme="majorHAnsi" w:hAnsiTheme="majorHAnsi"/>
              </w:rPr>
              <w:t>dang-undang</w:t>
            </w:r>
          </w:p>
          <w:p w:rsidR="00E64E54" w:rsidRPr="00053CA8" w:rsidRDefault="00B4585B" w:rsidP="00FE290D">
            <w:pPr>
              <w:pStyle w:val="ListParagraph"/>
              <w:numPr>
                <w:ilvl w:val="0"/>
                <w:numId w:val="18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komputer,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LCD, White-board,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78" w:type="dxa"/>
            <w:gridSpan w:val="3"/>
          </w:tcPr>
          <w:p w:rsidR="00650DCE" w:rsidRPr="00053CA8" w:rsidRDefault="00650DCE" w:rsidP="00FE290D">
            <w:pPr>
              <w:numPr>
                <w:ilvl w:val="0"/>
                <w:numId w:val="38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E64E54" w:rsidRPr="00053CA8" w:rsidRDefault="00E64E54" w:rsidP="00FE290D">
            <w:pPr>
              <w:numPr>
                <w:ilvl w:val="0"/>
                <w:numId w:val="38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bCs/>
                <w:lang w:val="sv-SE"/>
              </w:rPr>
              <w:t xml:space="preserve">Usaha Memahami Undang Undang tentang </w:t>
            </w:r>
            <w:r w:rsidRPr="00053CA8">
              <w:rPr>
                <w:rFonts w:asciiTheme="majorHAnsi" w:hAnsiTheme="majorHAnsi"/>
                <w:lang w:val="sv-SE"/>
              </w:rPr>
              <w:t>Peradilan Tata Usaha Negara, Buku I dan II, Karangan :  Indiharto, SH .</w:t>
            </w:r>
          </w:p>
          <w:p w:rsidR="00E64E54" w:rsidRPr="00053CA8" w:rsidRDefault="00E64E54" w:rsidP="00FE290D">
            <w:pPr>
              <w:numPr>
                <w:ilvl w:val="0"/>
                <w:numId w:val="38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 Acara Pengadilan Tata Usaha Negara, Karangan : Mr. Martiman Prodjohamidjojo, M.A, M.M.</w:t>
            </w:r>
          </w:p>
          <w:p w:rsidR="00E64E54" w:rsidRPr="00053CA8" w:rsidRDefault="00E64E54" w:rsidP="00FE290D">
            <w:pPr>
              <w:numPr>
                <w:ilvl w:val="0"/>
                <w:numId w:val="38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it-IT"/>
              </w:rPr>
              <w:t>Peradilan Tata Usaha Negara di Indonesia, Karangan :  Adriaan W. Bedner.</w:t>
            </w:r>
          </w:p>
        </w:tc>
        <w:tc>
          <w:tcPr>
            <w:tcW w:w="2551" w:type="dxa"/>
            <w:gridSpan w:val="2"/>
          </w:tcPr>
          <w:p w:rsidR="00E64E54" w:rsidRPr="00053CA8" w:rsidRDefault="00650DCE" w:rsidP="00650DCE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Memahami  objek sengketa di PTUN adalah ke-putusan tata usaha yang ber-sifat konkrit, in-dividual dan final</w:t>
            </w:r>
          </w:p>
        </w:tc>
      </w:tr>
      <w:tr w:rsidR="00E64E54" w:rsidRPr="00053CA8" w:rsidTr="00D6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2"/>
        </w:trPr>
        <w:tc>
          <w:tcPr>
            <w:tcW w:w="710" w:type="dxa"/>
          </w:tcPr>
          <w:p w:rsidR="00E64E54" w:rsidRPr="00053CA8" w:rsidRDefault="00E64E54" w:rsidP="00E26DEC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2267" w:type="dxa"/>
            <w:gridSpan w:val="2"/>
          </w:tcPr>
          <w:p w:rsidR="00E64E54" w:rsidRPr="00053CA8" w:rsidRDefault="00650DCE" w:rsidP="00650DCE">
            <w:pPr>
              <w:ind w:left="-86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M</w:t>
            </w:r>
            <w:r w:rsidR="00E64E54" w:rsidRPr="00053CA8">
              <w:rPr>
                <w:rFonts w:asciiTheme="majorHAnsi" w:hAnsiTheme="majorHAnsi"/>
              </w:rPr>
              <w:t>ahasiswa</w:t>
            </w:r>
            <w:r w:rsidRPr="00053CA8">
              <w:rPr>
                <w:rFonts w:asciiTheme="majorHAnsi" w:hAnsiTheme="majorHAnsi"/>
              </w:rPr>
              <w:t xml:space="preserve"> </w:t>
            </w:r>
            <w:r w:rsidR="00E64E54" w:rsidRPr="00053CA8">
              <w:rPr>
                <w:rFonts w:asciiTheme="majorHAnsi" w:hAnsiTheme="majorHAnsi"/>
              </w:rPr>
              <w:t xml:space="preserve">mampu memahami </w:t>
            </w:r>
            <w:r w:rsidRPr="00053CA8">
              <w:rPr>
                <w:rFonts w:asciiTheme="majorHAnsi" w:hAnsiTheme="majorHAnsi"/>
              </w:rPr>
              <w:t>cara pe</w:t>
            </w:r>
            <w:r w:rsidR="00963ED4">
              <w:rPr>
                <w:rFonts w:asciiTheme="majorHAnsi" w:hAnsiTheme="majorHAnsi"/>
              </w:rPr>
              <w:t>-</w:t>
            </w:r>
            <w:r w:rsidR="00B4585B" w:rsidRPr="00053CA8">
              <w:rPr>
                <w:rFonts w:asciiTheme="majorHAnsi" w:hAnsiTheme="majorHAnsi"/>
              </w:rPr>
              <w:t>nyeles</w:t>
            </w:r>
            <w:r w:rsidRPr="00053CA8">
              <w:rPr>
                <w:rFonts w:asciiTheme="majorHAnsi" w:hAnsiTheme="majorHAnsi"/>
              </w:rPr>
              <w:t>aian sengketa TUN melalui lemba</w:t>
            </w:r>
            <w:r w:rsidR="00C06EC2">
              <w:rPr>
                <w:rFonts w:asciiTheme="majorHAnsi" w:hAnsiTheme="majorHAnsi"/>
              </w:rPr>
              <w:t>-</w:t>
            </w:r>
            <w:r w:rsidR="00B4585B" w:rsidRPr="00053CA8">
              <w:rPr>
                <w:rFonts w:asciiTheme="majorHAnsi" w:hAnsiTheme="majorHAnsi"/>
              </w:rPr>
              <w:t>ga admi</w:t>
            </w:r>
            <w:r w:rsidRPr="00053CA8">
              <w:rPr>
                <w:rFonts w:asciiTheme="majorHAnsi" w:hAnsiTheme="majorHAnsi"/>
              </w:rPr>
              <w:t xml:space="preserve"> </w:t>
            </w:r>
            <w:r w:rsidR="00B4585B" w:rsidRPr="00053CA8">
              <w:rPr>
                <w:rFonts w:asciiTheme="majorHAnsi" w:hAnsiTheme="majorHAnsi"/>
              </w:rPr>
              <w:t>nistrasi dan melalui pengajuan gugatan</w:t>
            </w:r>
          </w:p>
        </w:tc>
        <w:tc>
          <w:tcPr>
            <w:tcW w:w="2410" w:type="dxa"/>
            <w:gridSpan w:val="2"/>
          </w:tcPr>
          <w:p w:rsidR="00E64E54" w:rsidRPr="00053CA8" w:rsidRDefault="00B4585B" w:rsidP="00B4585B">
            <w:pPr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Penyelesian Seng</w:t>
            </w:r>
            <w:r w:rsidR="00C06EC2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keta TUN</w:t>
            </w:r>
          </w:p>
          <w:p w:rsidR="00B4585B" w:rsidRPr="00053CA8" w:rsidRDefault="00963ED4" w:rsidP="00FE290D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Penyelesaian me</w:t>
            </w:r>
            <w:r w:rsidR="00C06EC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la</w:t>
            </w:r>
            <w:r w:rsidR="00C06EC2">
              <w:rPr>
                <w:rFonts w:asciiTheme="majorHAnsi" w:hAnsiTheme="majorHAnsi"/>
              </w:rPr>
              <w:t>lui upaya admi-nis</w:t>
            </w:r>
            <w:r w:rsidR="00B4585B" w:rsidRPr="00053CA8">
              <w:rPr>
                <w:rFonts w:asciiTheme="majorHAnsi" w:hAnsiTheme="majorHAnsi"/>
              </w:rPr>
              <w:t>trasi</w:t>
            </w:r>
          </w:p>
          <w:p w:rsidR="00B4585B" w:rsidRPr="00053CA8" w:rsidRDefault="00C06EC2" w:rsidP="00FE290D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Penyelesaian me-la</w:t>
            </w:r>
            <w:r w:rsidR="00B4585B" w:rsidRPr="00053CA8">
              <w:rPr>
                <w:rFonts w:asciiTheme="majorHAnsi" w:hAnsiTheme="majorHAnsi"/>
              </w:rPr>
              <w:t xml:space="preserve">lui gugatan </w:t>
            </w:r>
          </w:p>
        </w:tc>
        <w:tc>
          <w:tcPr>
            <w:tcW w:w="2251" w:type="dxa"/>
          </w:tcPr>
          <w:p w:rsidR="00FA56F9" w:rsidRPr="00053CA8" w:rsidRDefault="00441BFD" w:rsidP="00FE290D">
            <w:pPr>
              <w:pStyle w:val="ListParagraph"/>
              <w:numPr>
                <w:ilvl w:val="0"/>
                <w:numId w:val="36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Ceramah </w:t>
            </w:r>
            <w:r w:rsidR="00C06EC2">
              <w:rPr>
                <w:rFonts w:asciiTheme="majorHAnsi" w:hAnsiTheme="majorHAnsi"/>
              </w:rPr>
              <w:t>d</w:t>
            </w:r>
            <w:r w:rsidRPr="00053CA8">
              <w:rPr>
                <w:rFonts w:asciiTheme="majorHAnsi" w:hAnsiTheme="majorHAnsi"/>
              </w:rPr>
              <w:t>an diskusi</w:t>
            </w:r>
            <w:r w:rsidR="00FA56F9" w:rsidRPr="00053CA8">
              <w:rPr>
                <w:rFonts w:asciiTheme="majorHAnsi" w:hAnsiTheme="majorHAnsi"/>
              </w:rPr>
              <w:t xml:space="preserve"> </w:t>
            </w:r>
          </w:p>
          <w:p w:rsidR="00441BFD" w:rsidRPr="00053CA8" w:rsidRDefault="00FA56F9" w:rsidP="00FE290D">
            <w:pPr>
              <w:pStyle w:val="ListParagraph"/>
              <w:numPr>
                <w:ilvl w:val="0"/>
                <w:numId w:val="36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Pembahasan tiap materi de</w:t>
            </w:r>
            <w:r w:rsidR="00C06EC2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ngan undang-undang</w:t>
            </w:r>
          </w:p>
          <w:p w:rsidR="00E64E54" w:rsidRPr="00053CA8" w:rsidRDefault="00441BFD" w:rsidP="00FE290D">
            <w:pPr>
              <w:pStyle w:val="ListParagraph"/>
              <w:numPr>
                <w:ilvl w:val="0"/>
                <w:numId w:val="36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kom</w:t>
            </w:r>
            <w:r w:rsidR="00B4585B" w:rsidRPr="00053CA8">
              <w:rPr>
                <w:rFonts w:asciiTheme="majorHAnsi" w:hAnsiTheme="majorHAnsi" w:cs="Segoe UI"/>
                <w:iCs/>
                <w:lang w:val="es-ES"/>
              </w:rPr>
              <w:t>-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 w:rsidR="00B4585B" w:rsidRPr="00053CA8"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78" w:type="dxa"/>
            <w:gridSpan w:val="3"/>
          </w:tcPr>
          <w:p w:rsidR="00E64E54" w:rsidRPr="00053CA8" w:rsidRDefault="00E64E54" w:rsidP="00FE290D">
            <w:pPr>
              <w:numPr>
                <w:ilvl w:val="0"/>
                <w:numId w:val="39"/>
              </w:numPr>
              <w:tabs>
                <w:tab w:val="left" w:pos="317"/>
                <w:tab w:val="left" w:pos="4536"/>
              </w:tabs>
              <w:ind w:left="317" w:right="46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E64E54" w:rsidRPr="00053CA8" w:rsidRDefault="00E64E54" w:rsidP="00FE290D">
            <w:pPr>
              <w:numPr>
                <w:ilvl w:val="0"/>
                <w:numId w:val="39"/>
              </w:numPr>
              <w:tabs>
                <w:tab w:val="left" w:pos="317"/>
                <w:tab w:val="left" w:pos="4536"/>
              </w:tabs>
              <w:ind w:left="317" w:right="46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bCs/>
                <w:lang w:val="sv-SE"/>
              </w:rPr>
              <w:t xml:space="preserve">Usaha Memahami Undang Undang tentang </w:t>
            </w:r>
            <w:r w:rsidRPr="00053CA8">
              <w:rPr>
                <w:rFonts w:asciiTheme="majorHAnsi" w:hAnsiTheme="majorHAnsi"/>
                <w:lang w:val="sv-SE"/>
              </w:rPr>
              <w:t>Peradilan Tata Usaha Negara, Buku I dan II, Karangan :  Indiharto, SH .</w:t>
            </w:r>
          </w:p>
          <w:p w:rsidR="00E64E54" w:rsidRPr="00053CA8" w:rsidRDefault="00E64E54" w:rsidP="00FE290D">
            <w:pPr>
              <w:numPr>
                <w:ilvl w:val="0"/>
                <w:numId w:val="39"/>
              </w:numPr>
              <w:tabs>
                <w:tab w:val="left" w:pos="317"/>
                <w:tab w:val="left" w:pos="4536"/>
              </w:tabs>
              <w:ind w:left="317" w:right="46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 Acara Pengadilan Tata Usaha Negara, Kara</w:t>
            </w:r>
            <w:r w:rsidR="00E74F28" w:rsidRPr="00053CA8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ngan : Mr. Martiman Prodjohamidjojo, M.A, M.M.</w:t>
            </w:r>
          </w:p>
          <w:p w:rsidR="00E64E54" w:rsidRPr="00053CA8" w:rsidRDefault="00E64E54" w:rsidP="00FE290D">
            <w:pPr>
              <w:numPr>
                <w:ilvl w:val="0"/>
                <w:numId w:val="39"/>
              </w:numPr>
              <w:tabs>
                <w:tab w:val="left" w:pos="317"/>
                <w:tab w:val="left" w:pos="4536"/>
              </w:tabs>
              <w:ind w:left="317" w:right="46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</w:t>
            </w:r>
            <w:r w:rsidR="00E74F28" w:rsidRPr="00053CA8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ngan : A. Soetami, S.H.</w:t>
            </w:r>
          </w:p>
          <w:p w:rsidR="00E64E54" w:rsidRPr="00053CA8" w:rsidRDefault="00E64E54" w:rsidP="00FE290D">
            <w:pPr>
              <w:numPr>
                <w:ilvl w:val="0"/>
                <w:numId w:val="39"/>
              </w:numPr>
              <w:tabs>
                <w:tab w:val="left" w:pos="317"/>
                <w:tab w:val="left" w:pos="4536"/>
              </w:tabs>
              <w:ind w:left="317" w:right="46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Teori dan Praktek Peradilan Tata Usaha Negara, Karangan : Dr. W. Riawan Tjandra, S.H., M.Hum.</w:t>
            </w:r>
          </w:p>
          <w:p w:rsidR="00E64E54" w:rsidRPr="00053CA8" w:rsidRDefault="00E64E54" w:rsidP="00FE290D">
            <w:pPr>
              <w:numPr>
                <w:ilvl w:val="0"/>
                <w:numId w:val="39"/>
              </w:numPr>
              <w:tabs>
                <w:tab w:val="left" w:pos="317"/>
                <w:tab w:val="left" w:pos="4536"/>
              </w:tabs>
              <w:ind w:left="317" w:right="46"/>
              <w:jc w:val="both"/>
              <w:rPr>
                <w:rFonts w:asciiTheme="majorHAnsi" w:hAnsiTheme="majorHAnsi" w:cs="Arial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</w:t>
            </w:r>
            <w:r w:rsidR="00E74F28" w:rsidRPr="00053CA8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ngan : R. Wiyono, S.H.</w:t>
            </w:r>
          </w:p>
        </w:tc>
        <w:tc>
          <w:tcPr>
            <w:tcW w:w="2551" w:type="dxa"/>
            <w:gridSpan w:val="2"/>
          </w:tcPr>
          <w:p w:rsidR="00E64E54" w:rsidRPr="00053CA8" w:rsidRDefault="00650DCE" w:rsidP="00650DCE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Pemahaman</w:t>
            </w:r>
            <w:r w:rsidR="00963ED4">
              <w:rPr>
                <w:rFonts w:asciiTheme="majorHAnsi" w:hAnsiTheme="majorHAnsi"/>
              </w:rPr>
              <w:t xml:space="preserve"> mengenai penyele</w:t>
            </w:r>
            <w:r w:rsidRPr="00053CA8">
              <w:rPr>
                <w:rFonts w:asciiTheme="majorHAnsi" w:hAnsiTheme="majorHAnsi"/>
              </w:rPr>
              <w:t>saian sengketa TUN berdasar-kan pa</w:t>
            </w:r>
            <w:r w:rsidR="00963ED4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sal 48 dan cara  de</w:t>
            </w:r>
            <w:r w:rsidR="00963ED4">
              <w:rPr>
                <w:rFonts w:asciiTheme="majorHAnsi" w:hAnsiTheme="majorHAnsi"/>
              </w:rPr>
              <w:t>-ngan pe</w:t>
            </w:r>
            <w:r w:rsidRPr="00053CA8">
              <w:rPr>
                <w:rFonts w:asciiTheme="majorHAnsi" w:hAnsiTheme="majorHAnsi"/>
              </w:rPr>
              <w:t>ngajuan gu</w:t>
            </w:r>
            <w:r w:rsidR="00963ED4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gatan</w:t>
            </w:r>
          </w:p>
        </w:tc>
      </w:tr>
      <w:tr w:rsidR="00E64E54" w:rsidRPr="00053CA8" w:rsidTr="00D6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65"/>
        </w:trPr>
        <w:tc>
          <w:tcPr>
            <w:tcW w:w="710" w:type="dxa"/>
          </w:tcPr>
          <w:p w:rsidR="00E64E54" w:rsidRPr="00053CA8" w:rsidRDefault="00B4585B" w:rsidP="00E26DEC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5</w:t>
            </w:r>
          </w:p>
        </w:tc>
        <w:tc>
          <w:tcPr>
            <w:tcW w:w="2267" w:type="dxa"/>
            <w:gridSpan w:val="2"/>
          </w:tcPr>
          <w:p w:rsidR="00E64E54" w:rsidRPr="00053CA8" w:rsidRDefault="00E64E54" w:rsidP="00CB7521">
            <w:pPr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mahasiswa dapat mengetahui para pihak yang berper</w:t>
            </w:r>
            <w:r w:rsidR="00963ED4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kara di depan si</w:t>
            </w:r>
            <w:r w:rsidR="00963ED4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dang PTUN,    Si</w:t>
            </w:r>
            <w:r w:rsidR="00CB7521" w:rsidRPr="00053CA8">
              <w:rPr>
                <w:rFonts w:asciiTheme="majorHAnsi" w:hAnsiTheme="majorHAnsi"/>
                <w:lang w:val="sv-SE"/>
              </w:rPr>
              <w:t>apa yang menjadi ter</w:t>
            </w:r>
            <w:r w:rsidR="00C06EC2">
              <w:rPr>
                <w:rFonts w:asciiTheme="majorHAnsi" w:hAnsiTheme="majorHAnsi"/>
                <w:lang w:val="sv-SE"/>
              </w:rPr>
              <w:t>-</w:t>
            </w:r>
            <w:r w:rsidR="00CB7521" w:rsidRPr="00053CA8">
              <w:rPr>
                <w:rFonts w:asciiTheme="majorHAnsi" w:hAnsiTheme="majorHAnsi"/>
                <w:lang w:val="sv-SE"/>
              </w:rPr>
              <w:t>gugat, dan b</w:t>
            </w:r>
            <w:r w:rsidRPr="00053CA8">
              <w:rPr>
                <w:rFonts w:asciiTheme="majorHAnsi" w:hAnsiTheme="majorHAnsi"/>
                <w:lang w:val="sv-SE"/>
              </w:rPr>
              <w:t>ilama</w:t>
            </w:r>
            <w:r w:rsidR="00C06EC2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 xml:space="preserve">na pihak ketiga masuk atau  </w:t>
            </w:r>
            <w:r w:rsidR="00CB7521" w:rsidRPr="00053CA8">
              <w:rPr>
                <w:rFonts w:asciiTheme="majorHAnsi" w:hAnsiTheme="majorHAnsi"/>
                <w:lang w:val="sv-SE"/>
              </w:rPr>
              <w:t>dili</w:t>
            </w:r>
            <w:r w:rsidR="00C06EC2">
              <w:rPr>
                <w:rFonts w:asciiTheme="majorHAnsi" w:hAnsiTheme="majorHAnsi"/>
                <w:lang w:val="sv-SE"/>
              </w:rPr>
              <w:t>-</w:t>
            </w:r>
            <w:r w:rsidR="00CB7521" w:rsidRPr="00053CA8">
              <w:rPr>
                <w:rFonts w:asciiTheme="majorHAnsi" w:hAnsiTheme="majorHAnsi"/>
                <w:lang w:val="sv-SE"/>
              </w:rPr>
              <w:lastRenderedPageBreak/>
              <w:t>batkan dalam pro</w:t>
            </w:r>
            <w:r w:rsidR="00C06EC2">
              <w:rPr>
                <w:rFonts w:asciiTheme="majorHAnsi" w:hAnsiTheme="majorHAnsi"/>
                <w:lang w:val="sv-SE"/>
              </w:rPr>
              <w:t>-</w:t>
            </w:r>
            <w:r w:rsidR="00CB7521" w:rsidRPr="00053CA8">
              <w:rPr>
                <w:rFonts w:asciiTheme="majorHAnsi" w:hAnsiTheme="majorHAnsi"/>
                <w:lang w:val="sv-SE"/>
              </w:rPr>
              <w:t>ses pers</w:t>
            </w:r>
            <w:r w:rsidRPr="00053CA8">
              <w:rPr>
                <w:rFonts w:asciiTheme="majorHAnsi" w:hAnsiTheme="majorHAnsi"/>
                <w:lang w:val="sv-SE"/>
              </w:rPr>
              <w:t>idangan PTUN</w:t>
            </w:r>
            <w:r w:rsidR="00C06EC2">
              <w:rPr>
                <w:rFonts w:asciiTheme="majorHAnsi" w:hAnsiTheme="majorHAnsi"/>
                <w:lang w:val="sv-SE"/>
              </w:rPr>
              <w:t xml:space="preserve"> dan alasan pe</w:t>
            </w:r>
            <w:r w:rsidR="00CB7521" w:rsidRPr="00053CA8">
              <w:rPr>
                <w:rFonts w:asciiTheme="majorHAnsi" w:hAnsiTheme="majorHAnsi"/>
                <w:lang w:val="sv-SE"/>
              </w:rPr>
              <w:t>ngajuan  gugatan serta pe</w:t>
            </w:r>
            <w:r w:rsidR="00963ED4">
              <w:rPr>
                <w:rFonts w:asciiTheme="majorHAnsi" w:hAnsiTheme="majorHAnsi"/>
                <w:lang w:val="sv-SE"/>
              </w:rPr>
              <w:t>-</w:t>
            </w:r>
            <w:r w:rsidR="00CB7521" w:rsidRPr="00053CA8">
              <w:rPr>
                <w:rFonts w:asciiTheme="majorHAnsi" w:hAnsiTheme="majorHAnsi"/>
                <w:lang w:val="sv-SE"/>
              </w:rPr>
              <w:t>ngadilan  TUN yang berwe</w:t>
            </w:r>
            <w:r w:rsidR="00C06EC2">
              <w:rPr>
                <w:rFonts w:asciiTheme="majorHAnsi" w:hAnsiTheme="majorHAnsi"/>
                <w:lang w:val="sv-SE"/>
              </w:rPr>
              <w:t>-</w:t>
            </w:r>
            <w:r w:rsidR="00CB7521" w:rsidRPr="00053CA8">
              <w:rPr>
                <w:rFonts w:asciiTheme="majorHAnsi" w:hAnsiTheme="majorHAnsi"/>
                <w:lang w:val="sv-SE"/>
              </w:rPr>
              <w:t>nang mengadili</w:t>
            </w:r>
          </w:p>
        </w:tc>
        <w:tc>
          <w:tcPr>
            <w:tcW w:w="2410" w:type="dxa"/>
            <w:gridSpan w:val="2"/>
          </w:tcPr>
          <w:p w:rsidR="00E64E54" w:rsidRPr="00053CA8" w:rsidRDefault="00B4585B" w:rsidP="00E26DEC">
            <w:pPr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lastRenderedPageBreak/>
              <w:t>Beracara di Pera</w:t>
            </w:r>
            <w:r w:rsidR="00963ED4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dilan Tata Usaha Negara</w:t>
            </w:r>
          </w:p>
          <w:p w:rsidR="00E64E54" w:rsidRPr="00053CA8" w:rsidRDefault="00B4585B" w:rsidP="00FE290D">
            <w:pPr>
              <w:numPr>
                <w:ilvl w:val="0"/>
                <w:numId w:val="1"/>
              </w:numPr>
              <w:tabs>
                <w:tab w:val="left" w:pos="317"/>
              </w:tabs>
              <w:ind w:left="294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Subjek /Para Pi</w:t>
            </w:r>
            <w:r w:rsidR="00963ED4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hak</w:t>
            </w:r>
          </w:p>
          <w:p w:rsidR="00E64E54" w:rsidRPr="00053CA8" w:rsidRDefault="00E64E54" w:rsidP="00FE290D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Tergugat</w:t>
            </w:r>
          </w:p>
          <w:p w:rsidR="00B4585B" w:rsidRPr="00053CA8" w:rsidRDefault="00B4585B" w:rsidP="00FE290D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Penggugat </w:t>
            </w:r>
          </w:p>
          <w:p w:rsidR="00E64E54" w:rsidRPr="00053CA8" w:rsidRDefault="00E64E54" w:rsidP="00FE290D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Perwakilan</w:t>
            </w:r>
            <w:r w:rsidR="00B4585B" w:rsidRPr="00053CA8">
              <w:rPr>
                <w:rFonts w:asciiTheme="majorHAnsi" w:hAnsiTheme="majorHAnsi"/>
              </w:rPr>
              <w:t xml:space="preserve"> dan  ba</w:t>
            </w:r>
            <w:r w:rsidR="00A12C77">
              <w:rPr>
                <w:rFonts w:asciiTheme="majorHAnsi" w:hAnsiTheme="majorHAnsi"/>
              </w:rPr>
              <w:t xml:space="preserve">ntuan  Hukum  </w:t>
            </w:r>
            <w:r w:rsidR="00A12C77">
              <w:rPr>
                <w:rFonts w:asciiTheme="majorHAnsi" w:hAnsiTheme="majorHAnsi"/>
              </w:rPr>
              <w:lastRenderedPageBreak/>
              <w:t>dalam proses per</w:t>
            </w:r>
            <w:r w:rsidR="00963ED4">
              <w:rPr>
                <w:rFonts w:asciiTheme="majorHAnsi" w:hAnsiTheme="majorHAnsi"/>
              </w:rPr>
              <w:t>-</w:t>
            </w:r>
            <w:r w:rsidR="00A12C77">
              <w:rPr>
                <w:rFonts w:asciiTheme="majorHAnsi" w:hAnsiTheme="majorHAnsi"/>
              </w:rPr>
              <w:t>a</w:t>
            </w:r>
            <w:r w:rsidR="00B4585B" w:rsidRPr="00053CA8">
              <w:rPr>
                <w:rFonts w:asciiTheme="majorHAnsi" w:hAnsiTheme="majorHAnsi"/>
              </w:rPr>
              <w:t xml:space="preserve">dilan TUN </w:t>
            </w:r>
          </w:p>
          <w:p w:rsidR="00B4585B" w:rsidRPr="00053CA8" w:rsidRDefault="00B4585B" w:rsidP="00FE290D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Sifat  pokok pem</w:t>
            </w:r>
            <w:r w:rsidR="00963ED4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 xml:space="preserve">be rian kuasa </w:t>
            </w:r>
          </w:p>
          <w:p w:rsidR="00B4585B" w:rsidRPr="00053CA8" w:rsidRDefault="00B4585B" w:rsidP="00FE290D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Syarat formil su</w:t>
            </w:r>
            <w:r w:rsidR="00963ED4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 xml:space="preserve">rat kuasa </w:t>
            </w:r>
          </w:p>
          <w:p w:rsidR="00E64E54" w:rsidRPr="00053CA8" w:rsidRDefault="00E64E54" w:rsidP="00FE290D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Praktek membuat Surat Kuasa</w:t>
            </w:r>
          </w:p>
          <w:p w:rsidR="00B4585B" w:rsidRPr="00053CA8" w:rsidRDefault="00B4585B" w:rsidP="00FE290D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Alasan pengajuan gugatan</w:t>
            </w:r>
          </w:p>
          <w:p w:rsidR="00CB7521" w:rsidRPr="00053CA8" w:rsidRDefault="00CB7521" w:rsidP="00FE290D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Kompetensi</w:t>
            </w:r>
            <w:r w:rsidR="00963ED4">
              <w:rPr>
                <w:rFonts w:asciiTheme="majorHAnsi" w:hAnsiTheme="majorHAnsi"/>
              </w:rPr>
              <w:t xml:space="preserve"> pe-nga</w:t>
            </w:r>
            <w:r w:rsidRPr="00053CA8">
              <w:rPr>
                <w:rFonts w:asciiTheme="majorHAnsi" w:hAnsiTheme="majorHAnsi"/>
              </w:rPr>
              <w:t>juan gugatan</w:t>
            </w:r>
          </w:p>
          <w:p w:rsidR="00E64E54" w:rsidRPr="00053CA8" w:rsidRDefault="00B4585B" w:rsidP="00E26DEC">
            <w:pPr>
              <w:ind w:left="30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51" w:type="dxa"/>
          </w:tcPr>
          <w:p w:rsidR="00FA56F9" w:rsidRPr="00053CA8" w:rsidRDefault="00FA56F9" w:rsidP="00FE290D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 xml:space="preserve">Ceramah Dan diskusi </w:t>
            </w:r>
          </w:p>
          <w:p w:rsidR="00FA56F9" w:rsidRPr="00053CA8" w:rsidRDefault="00FA56F9" w:rsidP="00FE290D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Pembahasan tiap materi dengan un</w:t>
            </w:r>
            <w:r w:rsidR="00B4585B" w:rsidRPr="00053CA8">
              <w:rPr>
                <w:rFonts w:asciiTheme="majorHAnsi" w:hAnsiTheme="majorHAnsi"/>
              </w:rPr>
              <w:t>-</w:t>
            </w:r>
            <w:r w:rsidR="00963ED4">
              <w:rPr>
                <w:rFonts w:asciiTheme="majorHAnsi" w:hAnsiTheme="majorHAnsi"/>
              </w:rPr>
              <w:t>dang</w:t>
            </w:r>
            <w:r w:rsidRPr="00053CA8">
              <w:rPr>
                <w:rFonts w:asciiTheme="majorHAnsi" w:hAnsiTheme="majorHAnsi"/>
              </w:rPr>
              <w:t>undang</w:t>
            </w:r>
          </w:p>
          <w:p w:rsidR="00E64E54" w:rsidRPr="00053CA8" w:rsidRDefault="00FA56F9" w:rsidP="00FE290D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kom</w:t>
            </w:r>
            <w:r w:rsidR="00B4585B" w:rsidRPr="00053CA8">
              <w:rPr>
                <w:rFonts w:asciiTheme="majorHAnsi" w:hAnsiTheme="majorHAnsi" w:cs="Segoe UI"/>
                <w:iCs/>
                <w:lang w:val="es-ES"/>
              </w:rPr>
              <w:t>-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 w:rsidR="00B4585B" w:rsidRPr="00053CA8"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lastRenderedPageBreak/>
              <w:t>web</w:t>
            </w:r>
          </w:p>
        </w:tc>
        <w:tc>
          <w:tcPr>
            <w:tcW w:w="3278" w:type="dxa"/>
            <w:gridSpan w:val="3"/>
          </w:tcPr>
          <w:p w:rsidR="00E64E54" w:rsidRPr="00053CA8" w:rsidRDefault="00E64E54" w:rsidP="00FE290D">
            <w:pPr>
              <w:numPr>
                <w:ilvl w:val="0"/>
                <w:numId w:val="40"/>
              </w:numPr>
              <w:tabs>
                <w:tab w:val="left" w:pos="4536"/>
              </w:tabs>
              <w:ind w:right="46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lastRenderedPageBreak/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E64E54" w:rsidRPr="00053CA8" w:rsidRDefault="00E64E54" w:rsidP="00FE290D">
            <w:pPr>
              <w:numPr>
                <w:ilvl w:val="0"/>
                <w:numId w:val="40"/>
              </w:numPr>
              <w:tabs>
                <w:tab w:val="left" w:pos="4536"/>
              </w:tabs>
              <w:ind w:right="46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 Acara Pengadil</w:t>
            </w:r>
            <w:r w:rsidR="00E74F28" w:rsidRPr="00053CA8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an Tata Usaha Negara, Karangan : Mr. Martiman Prodjohamidjojo, M.A, M.M.</w:t>
            </w:r>
          </w:p>
          <w:p w:rsidR="00E64E54" w:rsidRPr="00053CA8" w:rsidRDefault="00E64E54" w:rsidP="00FE290D">
            <w:pPr>
              <w:numPr>
                <w:ilvl w:val="0"/>
                <w:numId w:val="40"/>
              </w:numPr>
              <w:tabs>
                <w:tab w:val="left" w:pos="4536"/>
              </w:tabs>
              <w:ind w:right="46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 xml:space="preserve">Hukum Acara Peradilan </w:t>
            </w:r>
            <w:r w:rsidRPr="00053CA8">
              <w:rPr>
                <w:rFonts w:asciiTheme="majorHAnsi" w:hAnsiTheme="majorHAnsi"/>
                <w:lang w:val="sv-SE"/>
              </w:rPr>
              <w:lastRenderedPageBreak/>
              <w:t>Tata Usaha Negara, Kara</w:t>
            </w:r>
            <w:r w:rsidR="00E74F28" w:rsidRPr="00053CA8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ngan : A. Soetami, S.H.</w:t>
            </w:r>
          </w:p>
          <w:p w:rsidR="00E64E54" w:rsidRPr="00053CA8" w:rsidRDefault="00E64E54" w:rsidP="00FE290D">
            <w:pPr>
              <w:numPr>
                <w:ilvl w:val="0"/>
                <w:numId w:val="40"/>
              </w:numPr>
              <w:tabs>
                <w:tab w:val="left" w:pos="4536"/>
              </w:tabs>
              <w:ind w:right="46"/>
              <w:jc w:val="both"/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it-IT"/>
              </w:rPr>
              <w:t>Peradilan Tata Usaha Negara di Indonesia, Karangan :  Adriaan W. Bedner.</w:t>
            </w:r>
          </w:p>
          <w:p w:rsidR="00E64E54" w:rsidRPr="00053CA8" w:rsidRDefault="00E64E54" w:rsidP="00FE290D">
            <w:pPr>
              <w:numPr>
                <w:ilvl w:val="0"/>
                <w:numId w:val="40"/>
              </w:numPr>
              <w:tabs>
                <w:tab w:val="left" w:pos="4536"/>
              </w:tabs>
              <w:ind w:right="46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Teori dan Praktek Pera</w:t>
            </w:r>
            <w:r w:rsidR="00E74F28" w:rsidRPr="00053CA8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dilan Tata Usaha Negara, Karangan : Dr. W. Riawan Tjandra, S.H., M.Hum.</w:t>
            </w:r>
          </w:p>
          <w:p w:rsidR="00E64E54" w:rsidRPr="00053CA8" w:rsidRDefault="00E64E54" w:rsidP="00FE290D">
            <w:pPr>
              <w:numPr>
                <w:ilvl w:val="0"/>
                <w:numId w:val="40"/>
              </w:numPr>
              <w:tabs>
                <w:tab w:val="left" w:pos="4536"/>
              </w:tabs>
              <w:ind w:right="46"/>
              <w:jc w:val="both"/>
              <w:rPr>
                <w:rFonts w:asciiTheme="majorHAnsi" w:hAnsiTheme="majorHAnsi" w:cs="Arial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</w:t>
            </w:r>
            <w:r w:rsidR="00E74F28" w:rsidRPr="00053CA8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ngan : R. Wiyono, S.H.</w:t>
            </w:r>
            <w:r w:rsidRPr="00053CA8">
              <w:rPr>
                <w:rFonts w:asciiTheme="majorHAnsi" w:hAnsiTheme="majorHAnsi" w:cs="Arial"/>
                <w:lang w:val="sv-SE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64E54" w:rsidRPr="00053CA8" w:rsidRDefault="00650DCE" w:rsidP="00650DCE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Pemahaman me</w:t>
            </w:r>
            <w:r w:rsidR="009E1F74">
              <w:rPr>
                <w:rFonts w:asciiTheme="majorHAnsi" w:hAnsiTheme="majorHAnsi"/>
              </w:rPr>
              <w:t>ngenai penggu</w:t>
            </w:r>
            <w:r w:rsidRPr="00053CA8">
              <w:rPr>
                <w:rFonts w:asciiTheme="majorHAnsi" w:hAnsiTheme="majorHAnsi"/>
              </w:rPr>
              <w:t>gat, tergugat, konsep perwa-kilan atau kuasa dan pemahaman mengenai penga dilan yang ber-wenang menga-dili secara kom-petensi</w:t>
            </w:r>
          </w:p>
          <w:p w:rsidR="00E64E54" w:rsidRPr="00053CA8" w:rsidRDefault="00E64E54" w:rsidP="00E26DEC">
            <w:pPr>
              <w:rPr>
                <w:rFonts w:asciiTheme="majorHAnsi" w:hAnsiTheme="majorHAnsi"/>
              </w:rPr>
            </w:pPr>
          </w:p>
          <w:p w:rsidR="00E64E54" w:rsidRPr="00053CA8" w:rsidRDefault="00E64E54" w:rsidP="00E26DEC">
            <w:pPr>
              <w:rPr>
                <w:rFonts w:asciiTheme="majorHAnsi" w:hAnsiTheme="majorHAnsi"/>
              </w:rPr>
            </w:pPr>
          </w:p>
          <w:p w:rsidR="00E64E54" w:rsidRPr="00053CA8" w:rsidRDefault="00E64E54" w:rsidP="00E26DEC">
            <w:pPr>
              <w:rPr>
                <w:rFonts w:asciiTheme="majorHAnsi" w:hAnsiTheme="majorHAnsi"/>
              </w:rPr>
            </w:pPr>
          </w:p>
          <w:p w:rsidR="00E64E54" w:rsidRPr="00053CA8" w:rsidRDefault="00E64E54" w:rsidP="00E26DEC">
            <w:pPr>
              <w:rPr>
                <w:rFonts w:asciiTheme="majorHAnsi" w:hAnsiTheme="majorHAnsi"/>
              </w:rPr>
            </w:pPr>
          </w:p>
          <w:p w:rsidR="00E64E54" w:rsidRPr="00053CA8" w:rsidRDefault="008113D6" w:rsidP="00E26DEC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 </w:t>
            </w:r>
          </w:p>
        </w:tc>
      </w:tr>
      <w:tr w:rsidR="00071FB6" w:rsidRPr="00053CA8" w:rsidTr="00D6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2"/>
        </w:trPr>
        <w:tc>
          <w:tcPr>
            <w:tcW w:w="710" w:type="dxa"/>
            <w:tcBorders>
              <w:bottom w:val="single" w:sz="4" w:space="0" w:color="auto"/>
            </w:tcBorders>
          </w:tcPr>
          <w:p w:rsidR="00071FB6" w:rsidRPr="00053CA8" w:rsidRDefault="00071FB6" w:rsidP="00E26DEC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6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71FB6" w:rsidRPr="00053CA8" w:rsidRDefault="00071FB6" w:rsidP="00A12C77">
            <w:pPr>
              <w:jc w:val="both"/>
              <w:rPr>
                <w:rFonts w:asciiTheme="majorHAnsi" w:hAnsiTheme="majorHAnsi"/>
              </w:rPr>
            </w:pPr>
            <w:proofErr w:type="gramStart"/>
            <w:r w:rsidRPr="00053CA8">
              <w:rPr>
                <w:rFonts w:asciiTheme="majorHAnsi" w:hAnsiTheme="majorHAnsi"/>
              </w:rPr>
              <w:t>mahasiswa</w:t>
            </w:r>
            <w:proofErr w:type="gramEnd"/>
            <w:r w:rsidRPr="00053CA8">
              <w:rPr>
                <w:rFonts w:asciiTheme="majorHAnsi" w:hAnsiTheme="majorHAnsi"/>
              </w:rPr>
              <w:t xml:space="preserve"> mema</w:t>
            </w:r>
            <w:r w:rsidR="00A12C77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hami alasan dan mengetahui syarat-syarat menga</w:t>
            </w:r>
            <w:r w:rsidR="00A12C77">
              <w:rPr>
                <w:rFonts w:asciiTheme="majorHAnsi" w:hAnsiTheme="majorHAnsi"/>
              </w:rPr>
              <w:t>jukan gugatan,</w:t>
            </w:r>
            <w:r w:rsidRPr="00053CA8">
              <w:rPr>
                <w:rFonts w:asciiTheme="majorHAnsi" w:hAnsiTheme="majorHAnsi"/>
              </w:rPr>
              <w:t xml:space="preserve"> substansi gugatan: Identitas, fundamentum petendi/posita dan petitum dalam ma</w:t>
            </w:r>
            <w:r w:rsidR="00A12C77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teri surat gugatan.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71FB6" w:rsidRPr="00053CA8" w:rsidRDefault="00071FB6" w:rsidP="00E26DEC">
            <w:pPr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Gugatan  :</w:t>
            </w:r>
          </w:p>
          <w:p w:rsidR="00071FB6" w:rsidRPr="00053CA8" w:rsidRDefault="00071FB6" w:rsidP="00FE290D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Surat gugatan </w:t>
            </w:r>
          </w:p>
          <w:p w:rsidR="00071FB6" w:rsidRPr="00053CA8" w:rsidRDefault="00071FB6" w:rsidP="00FE290D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Substansi  surat gu-gatan</w:t>
            </w:r>
          </w:p>
          <w:p w:rsidR="00071FB6" w:rsidRPr="00053CA8" w:rsidRDefault="00071FB6" w:rsidP="00FE290D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Isi surat gugatan</w:t>
            </w:r>
          </w:p>
          <w:p w:rsidR="00071FB6" w:rsidRPr="00053CA8" w:rsidRDefault="00071FB6" w:rsidP="00FE290D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Praktek membuat Surat gugatan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71FB6" w:rsidRPr="00053CA8" w:rsidRDefault="00071FB6" w:rsidP="00FE290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Ceramah Dan diskusi </w:t>
            </w:r>
          </w:p>
          <w:p w:rsidR="00071FB6" w:rsidRPr="00053CA8" w:rsidRDefault="00071FB6" w:rsidP="00FE290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Pembahasan tiap materi de</w:t>
            </w:r>
            <w:r w:rsidR="00A12C77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ngan undang-undang</w:t>
            </w:r>
          </w:p>
          <w:p w:rsidR="00071FB6" w:rsidRPr="00053CA8" w:rsidRDefault="00071FB6" w:rsidP="00FE290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komputer,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LCD, White-board,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  <w:p w:rsidR="00071FB6" w:rsidRPr="00053CA8" w:rsidRDefault="00071FB6" w:rsidP="00FE290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Latihan mem</w:t>
            </w:r>
            <w:r w:rsidR="00A12C77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buat surat gu</w:t>
            </w:r>
            <w:r w:rsidR="00A12C77">
              <w:rPr>
                <w:rFonts w:asciiTheme="majorHAnsi" w:hAnsiTheme="majorHAnsi"/>
                <w:lang w:val="sv-SE"/>
              </w:rPr>
              <w:t>-</w:t>
            </w:r>
            <w:r w:rsidRPr="00053CA8">
              <w:rPr>
                <w:rFonts w:asciiTheme="majorHAnsi" w:hAnsiTheme="majorHAnsi"/>
                <w:lang w:val="sv-SE"/>
              </w:rPr>
              <w:t>gatan</w:t>
            </w:r>
          </w:p>
        </w:tc>
        <w:tc>
          <w:tcPr>
            <w:tcW w:w="3278" w:type="dxa"/>
            <w:gridSpan w:val="3"/>
            <w:tcBorders>
              <w:bottom w:val="single" w:sz="4" w:space="0" w:color="auto"/>
            </w:tcBorders>
          </w:tcPr>
          <w:p w:rsidR="00071FB6" w:rsidRPr="00053CA8" w:rsidRDefault="00071FB6" w:rsidP="00FE290D">
            <w:pPr>
              <w:numPr>
                <w:ilvl w:val="0"/>
                <w:numId w:val="41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071FB6" w:rsidRPr="00053CA8" w:rsidRDefault="00071FB6" w:rsidP="00FE290D">
            <w:pPr>
              <w:numPr>
                <w:ilvl w:val="0"/>
                <w:numId w:val="41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bCs/>
                <w:lang w:val="sv-SE"/>
              </w:rPr>
              <w:t xml:space="preserve">Usaha Memahami Undang Undang tentang </w:t>
            </w:r>
            <w:r w:rsidRPr="00053CA8">
              <w:rPr>
                <w:rFonts w:asciiTheme="majorHAnsi" w:hAnsiTheme="majorHAnsi"/>
                <w:lang w:val="sv-SE"/>
              </w:rPr>
              <w:t>Peradilan Tata Usaha Negara, Buku I dan II, Karangan :  Indiharto, SH .</w:t>
            </w:r>
          </w:p>
          <w:p w:rsidR="00071FB6" w:rsidRPr="00053CA8" w:rsidRDefault="00071FB6" w:rsidP="00FE290D">
            <w:pPr>
              <w:numPr>
                <w:ilvl w:val="0"/>
                <w:numId w:val="41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 Acara Pengadilan Tata Usaha Negara, Kara-ngan : Mr. Martiman Pro-djohamidjojo, M.A, M.M.</w:t>
            </w:r>
          </w:p>
          <w:p w:rsidR="00071FB6" w:rsidRPr="00053CA8" w:rsidRDefault="00071FB6" w:rsidP="00FE290D">
            <w:pPr>
              <w:numPr>
                <w:ilvl w:val="0"/>
                <w:numId w:val="41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Kara-ngan : A. Soetami, S.H.</w:t>
            </w:r>
          </w:p>
          <w:p w:rsidR="00071FB6" w:rsidRPr="00053CA8" w:rsidRDefault="00071FB6" w:rsidP="00FE290D">
            <w:pPr>
              <w:numPr>
                <w:ilvl w:val="0"/>
                <w:numId w:val="41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Teori dan Praktek Pera-dilan Tata Usaha Negara, Karangan : Dr. W. Riawan Tjandra, S.H., M.Hum.</w:t>
            </w:r>
          </w:p>
          <w:p w:rsidR="00071FB6" w:rsidRPr="00053CA8" w:rsidRDefault="00071FB6" w:rsidP="00FE290D">
            <w:pPr>
              <w:numPr>
                <w:ilvl w:val="0"/>
                <w:numId w:val="41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 xml:space="preserve">Hukum Acara Peradilan </w:t>
            </w:r>
            <w:r w:rsidRPr="00053CA8">
              <w:rPr>
                <w:rFonts w:asciiTheme="majorHAnsi" w:hAnsiTheme="majorHAnsi"/>
                <w:lang w:val="sv-SE"/>
              </w:rPr>
              <w:lastRenderedPageBreak/>
              <w:t>Tata Usaha Negara, Kara-ngan : R. Wiyono, S.H.</w:t>
            </w:r>
            <w:r w:rsidRPr="00053CA8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71FB6" w:rsidRPr="00053CA8" w:rsidRDefault="00071FB6" w:rsidP="00E74F28">
            <w:pPr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lastRenderedPageBreak/>
              <w:t>Pemahaman mengenai gugatan dan mampu me-nyusun gugatan</w:t>
            </w:r>
          </w:p>
          <w:p w:rsidR="00071FB6" w:rsidRPr="00053CA8" w:rsidRDefault="00071FB6" w:rsidP="00E26DEC">
            <w:pPr>
              <w:rPr>
                <w:rFonts w:asciiTheme="majorHAnsi" w:hAnsiTheme="majorHAnsi"/>
                <w:lang w:val="sv-SE"/>
              </w:rPr>
            </w:pPr>
          </w:p>
          <w:p w:rsidR="00071FB6" w:rsidRPr="00053CA8" w:rsidRDefault="00071FB6" w:rsidP="00E26DEC">
            <w:pPr>
              <w:rPr>
                <w:rFonts w:asciiTheme="majorHAnsi" w:hAnsiTheme="majorHAnsi"/>
                <w:lang w:val="sv-SE"/>
              </w:rPr>
            </w:pPr>
          </w:p>
          <w:p w:rsidR="00071FB6" w:rsidRPr="00053CA8" w:rsidRDefault="00071FB6" w:rsidP="00E26DEC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 </w:t>
            </w:r>
          </w:p>
        </w:tc>
      </w:tr>
      <w:tr w:rsidR="00071FB6" w:rsidRPr="00053CA8" w:rsidTr="00D6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71FB6" w:rsidRPr="00053CA8" w:rsidRDefault="00071FB6" w:rsidP="00471AE1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FB6" w:rsidRPr="00053CA8" w:rsidRDefault="00071FB6" w:rsidP="00471AE1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Mahasiswa  mampu memahami bagai</w:t>
            </w:r>
            <w:r w:rsidR="00A12C77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mana acara peme</w:t>
            </w:r>
            <w:r w:rsidR="00A12C77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rik</w:t>
            </w:r>
            <w:r w:rsidR="00A12C77">
              <w:rPr>
                <w:rFonts w:asciiTheme="majorHAnsi" w:hAnsiTheme="majorHAnsi"/>
              </w:rPr>
              <w:t>saan  perkara di PTUN de</w:t>
            </w:r>
            <w:r w:rsidRPr="00053CA8">
              <w:rPr>
                <w:rFonts w:asciiTheme="majorHAnsi" w:hAnsiTheme="majorHAnsi"/>
              </w:rPr>
              <w:t xml:space="preserve">ngan acara biasa </w:t>
            </w:r>
          </w:p>
          <w:p w:rsidR="00071FB6" w:rsidRPr="00053CA8" w:rsidRDefault="00071FB6" w:rsidP="00471AE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FB6" w:rsidRPr="00053CA8" w:rsidRDefault="00071FB6" w:rsidP="00471AE1">
            <w:pPr>
              <w:jc w:val="both"/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it-IT"/>
              </w:rPr>
              <w:t xml:space="preserve">Acara Biasa </w:t>
            </w:r>
          </w:p>
          <w:p w:rsidR="00071FB6" w:rsidRPr="00053CA8" w:rsidRDefault="00071FB6" w:rsidP="00FE290D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it-IT"/>
              </w:rPr>
              <w:t xml:space="preserve">Tujuan dan Sifat Acara Biasa </w:t>
            </w:r>
          </w:p>
          <w:p w:rsidR="00071FB6" w:rsidRPr="00053CA8" w:rsidRDefault="00071FB6" w:rsidP="00FE290D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it-IT"/>
              </w:rPr>
              <w:t>Pe</w:t>
            </w:r>
            <w:r w:rsidR="00A12C77">
              <w:rPr>
                <w:rFonts w:asciiTheme="majorHAnsi" w:hAnsiTheme="majorHAnsi"/>
                <w:lang w:val="it-IT"/>
              </w:rPr>
              <w:t xml:space="preserve">netapan hari si-dang dan pema-nggilan para </w:t>
            </w:r>
            <w:r w:rsidRPr="00053CA8">
              <w:rPr>
                <w:rFonts w:asciiTheme="majorHAnsi" w:hAnsiTheme="majorHAnsi"/>
                <w:lang w:val="it-IT"/>
              </w:rPr>
              <w:t>pi</w:t>
            </w:r>
            <w:r w:rsidR="00EB2D2E">
              <w:rPr>
                <w:rFonts w:asciiTheme="majorHAnsi" w:hAnsiTheme="majorHAnsi"/>
                <w:lang w:val="it-IT"/>
              </w:rPr>
              <w:t>-</w:t>
            </w:r>
            <w:r w:rsidRPr="00053CA8">
              <w:rPr>
                <w:rFonts w:asciiTheme="majorHAnsi" w:hAnsiTheme="majorHAnsi"/>
                <w:lang w:val="it-IT"/>
              </w:rPr>
              <w:t>hak</w:t>
            </w:r>
          </w:p>
          <w:p w:rsidR="00071FB6" w:rsidRPr="00053CA8" w:rsidRDefault="00A12C77" w:rsidP="00FE290D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pemeriksa</w:t>
            </w:r>
            <w:r w:rsidR="00071FB6" w:rsidRPr="00053CA8">
              <w:rPr>
                <w:rFonts w:asciiTheme="majorHAnsi" w:hAnsiTheme="majorHAnsi"/>
                <w:lang w:val="it-IT"/>
              </w:rPr>
              <w:t xml:space="preserve">an di muka sidang </w:t>
            </w:r>
          </w:p>
          <w:p w:rsidR="00071FB6" w:rsidRPr="00053CA8" w:rsidRDefault="00071FB6" w:rsidP="00FE290D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es-ES_tradnl"/>
              </w:rPr>
              <w:t>Para pelaku si</w:t>
            </w:r>
            <w:r w:rsidR="00EB2D2E">
              <w:rPr>
                <w:rFonts w:asciiTheme="majorHAnsi" w:hAnsiTheme="majorHAnsi"/>
                <w:lang w:val="es-ES_tradnl"/>
              </w:rPr>
              <w:t>-</w:t>
            </w:r>
            <w:r w:rsidRPr="00053CA8">
              <w:rPr>
                <w:rFonts w:asciiTheme="majorHAnsi" w:hAnsiTheme="majorHAnsi"/>
                <w:lang w:val="es-ES_tradnl"/>
              </w:rPr>
              <w:t>dang</w:t>
            </w:r>
          </w:p>
          <w:p w:rsidR="00071FB6" w:rsidRPr="00053CA8" w:rsidRDefault="00071FB6" w:rsidP="00FE290D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es-ES_tradnl"/>
              </w:rPr>
              <w:t>Jawab menjawab</w:t>
            </w:r>
          </w:p>
          <w:p w:rsidR="00071FB6" w:rsidRPr="00053CA8" w:rsidRDefault="00071FB6" w:rsidP="00471AE1">
            <w:pPr>
              <w:pStyle w:val="ListParagraph"/>
              <w:ind w:left="317"/>
              <w:jc w:val="both"/>
              <w:rPr>
                <w:rFonts w:asciiTheme="majorHAnsi" w:hAnsiTheme="majorHAnsi"/>
                <w:lang w:val="es-ES_tradnl"/>
              </w:rPr>
            </w:pPr>
          </w:p>
          <w:p w:rsidR="00071FB6" w:rsidRPr="00053CA8" w:rsidRDefault="00071FB6" w:rsidP="00471AE1">
            <w:pPr>
              <w:pStyle w:val="ListParagraph"/>
              <w:ind w:left="317"/>
              <w:jc w:val="both"/>
              <w:rPr>
                <w:rFonts w:asciiTheme="majorHAnsi" w:hAnsiTheme="majorHAnsi"/>
                <w:lang w:val="es-ES_tradnl"/>
              </w:rPr>
            </w:pPr>
          </w:p>
          <w:p w:rsidR="00071FB6" w:rsidRPr="00053CA8" w:rsidRDefault="00071FB6" w:rsidP="00471AE1">
            <w:pPr>
              <w:ind w:left="317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071FB6" w:rsidRPr="00053CA8" w:rsidRDefault="00071FB6" w:rsidP="00FE290D">
            <w:pPr>
              <w:pStyle w:val="ListParagraph"/>
              <w:numPr>
                <w:ilvl w:val="0"/>
                <w:numId w:val="19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Ceramah D</w:t>
            </w:r>
            <w:r w:rsidR="00A12C77">
              <w:rPr>
                <w:rFonts w:asciiTheme="majorHAnsi" w:hAnsiTheme="majorHAnsi"/>
              </w:rPr>
              <w:t>d</w:t>
            </w:r>
            <w:r w:rsidRPr="00053CA8">
              <w:rPr>
                <w:rFonts w:asciiTheme="majorHAnsi" w:hAnsiTheme="majorHAnsi"/>
              </w:rPr>
              <w:t xml:space="preserve">an diskusi </w:t>
            </w:r>
          </w:p>
          <w:p w:rsidR="00071FB6" w:rsidRPr="00053CA8" w:rsidRDefault="00071FB6" w:rsidP="00FE290D">
            <w:pPr>
              <w:pStyle w:val="ListParagraph"/>
              <w:numPr>
                <w:ilvl w:val="0"/>
                <w:numId w:val="19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Pembahasan tiap materi dengan un-dang-undang</w:t>
            </w:r>
          </w:p>
          <w:p w:rsidR="00071FB6" w:rsidRPr="00053CA8" w:rsidRDefault="00071FB6" w:rsidP="00FE290D">
            <w:pPr>
              <w:pStyle w:val="ListParagraph"/>
              <w:numPr>
                <w:ilvl w:val="0"/>
                <w:numId w:val="19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kom-puter,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LCD, White-board,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1FB6" w:rsidRPr="00053CA8" w:rsidRDefault="00071FB6" w:rsidP="00FE290D">
            <w:pPr>
              <w:numPr>
                <w:ilvl w:val="0"/>
                <w:numId w:val="20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071FB6" w:rsidRPr="00053CA8" w:rsidRDefault="00071FB6" w:rsidP="00FE290D">
            <w:pPr>
              <w:numPr>
                <w:ilvl w:val="0"/>
                <w:numId w:val="20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bCs/>
                <w:lang w:val="sv-SE"/>
              </w:rPr>
              <w:t xml:space="preserve">Usaha Memahami Undang Undang tentang </w:t>
            </w:r>
            <w:r w:rsidRPr="00053CA8">
              <w:rPr>
                <w:rFonts w:asciiTheme="majorHAnsi" w:hAnsiTheme="majorHAnsi"/>
                <w:lang w:val="sv-SE"/>
              </w:rPr>
              <w:t>Peradilan Tata Usaha Negara, Buku I dan II, Karangan :  Indiharto, SH .</w:t>
            </w:r>
          </w:p>
          <w:p w:rsidR="00071FB6" w:rsidRPr="00053CA8" w:rsidRDefault="00071FB6" w:rsidP="00FE290D">
            <w:pPr>
              <w:numPr>
                <w:ilvl w:val="0"/>
                <w:numId w:val="20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es-ES_tradnl"/>
              </w:rPr>
            </w:pPr>
            <w:r w:rsidRPr="00053CA8">
              <w:rPr>
                <w:rFonts w:asciiTheme="majorHAnsi" w:hAnsiTheme="majorHAnsi"/>
                <w:lang w:val="sv-SE"/>
              </w:rPr>
              <w:t>Hukum  Acara Pengadilan Tata Usaha Negara, Karangan : Mr. Martiman Prodjohamidjojo, M.A, M.M.</w:t>
            </w:r>
          </w:p>
          <w:p w:rsidR="00071FB6" w:rsidRPr="00053CA8" w:rsidRDefault="00071FB6" w:rsidP="00FE290D">
            <w:pPr>
              <w:numPr>
                <w:ilvl w:val="0"/>
                <w:numId w:val="20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Kara-ngan : A. Soetami, S.H.</w:t>
            </w:r>
          </w:p>
          <w:p w:rsidR="00071FB6" w:rsidRPr="00053CA8" w:rsidRDefault="00071FB6" w:rsidP="00FE290D">
            <w:pPr>
              <w:numPr>
                <w:ilvl w:val="0"/>
                <w:numId w:val="20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Teori dan Praktek Per-adilan Tata Usaha Negara, Karangan : Dr. W. Riawan Tjandra, S.H., M.Hum.</w:t>
            </w:r>
          </w:p>
          <w:p w:rsidR="00071FB6" w:rsidRPr="00D660DE" w:rsidRDefault="00071FB6" w:rsidP="00FE290D">
            <w:pPr>
              <w:numPr>
                <w:ilvl w:val="0"/>
                <w:numId w:val="20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Kara-ngan : R. Wiyono, S.H.</w:t>
            </w:r>
            <w:r w:rsidRPr="00053CA8">
              <w:rPr>
                <w:rFonts w:asciiTheme="majorHAnsi" w:hAnsiTheme="majorHAnsi" w:cs="Arial"/>
                <w:b/>
              </w:rPr>
              <w:t xml:space="preserve">  </w:t>
            </w:r>
          </w:p>
          <w:p w:rsidR="00071FB6" w:rsidRPr="00053CA8" w:rsidRDefault="00071FB6" w:rsidP="00071FB6">
            <w:pPr>
              <w:tabs>
                <w:tab w:val="left" w:pos="317"/>
                <w:tab w:val="left" w:pos="4536"/>
              </w:tabs>
              <w:ind w:right="4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FB6" w:rsidRPr="00053CA8" w:rsidRDefault="00C06EC2" w:rsidP="00C06EC2">
            <w:pPr>
              <w:jc w:val="both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Pemahaman bagai-mana  pemeriksaan  perkara dalam persi-dangan</w:t>
            </w:r>
          </w:p>
        </w:tc>
      </w:tr>
      <w:tr w:rsidR="00D660DE" w:rsidRPr="00053CA8" w:rsidTr="00D6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1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 Mahasiswa mampu:</w:t>
            </w:r>
          </w:p>
          <w:p w:rsidR="00D660DE" w:rsidRPr="00053CA8" w:rsidRDefault="00D660DE" w:rsidP="00D660DE">
            <w:pPr>
              <w:pStyle w:val="ListParagraph"/>
              <w:numPr>
                <w:ilvl w:val="0"/>
                <w:numId w:val="22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memahami teori Pembuktian dan barang bukti da</w:t>
            </w:r>
            <w:r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lam Persidangan PTUN</w:t>
            </w:r>
          </w:p>
          <w:p w:rsidR="00D660DE" w:rsidRPr="00053CA8" w:rsidRDefault="00D660DE" w:rsidP="00D660DE">
            <w:pPr>
              <w:pStyle w:val="ListParagraph"/>
              <w:numPr>
                <w:ilvl w:val="0"/>
                <w:numId w:val="22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Mengetahui  dan memahami cara pengambilan pu-tusan oleh maje</w:t>
            </w:r>
            <w:r w:rsidR="00EB2D2E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lis hakim PTUN dan mengerti isi dan sisitematika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 xml:space="preserve">Acara Biasa (lanjutan) : Pembuktian dan Pu-tusan </w:t>
            </w:r>
          </w:p>
          <w:p w:rsidR="00D660DE" w:rsidRPr="00053CA8" w:rsidRDefault="00D660DE" w:rsidP="00D660DE">
            <w:pPr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Pemeriksaan bukti (Pembuktian)</w:t>
            </w:r>
          </w:p>
          <w:p w:rsidR="00D660DE" w:rsidRPr="00053CA8" w:rsidRDefault="00D660DE" w:rsidP="00D660DE">
            <w:pPr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Teori Ajaran pem-buktian</w:t>
            </w:r>
          </w:p>
          <w:p w:rsidR="00D660DE" w:rsidRPr="00053CA8" w:rsidRDefault="00D660DE" w:rsidP="00D660DE">
            <w:pPr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Alat Bukti</w:t>
            </w:r>
          </w:p>
          <w:p w:rsidR="00D660DE" w:rsidRPr="00053CA8" w:rsidRDefault="00D660DE" w:rsidP="00D660DE">
            <w:pPr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fi-FI"/>
              </w:rPr>
              <w:t xml:space="preserve">Membuat dan me-nyusun alat bukti </w:t>
            </w:r>
          </w:p>
          <w:p w:rsidR="00D660DE" w:rsidRPr="00053CA8" w:rsidRDefault="00D660DE" w:rsidP="00D660DE">
            <w:pPr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fi-FI"/>
              </w:rPr>
              <w:t xml:space="preserve">Putusan </w:t>
            </w:r>
          </w:p>
          <w:p w:rsidR="00D660DE" w:rsidRPr="00053CA8" w:rsidRDefault="00D660DE" w:rsidP="00D660DE">
            <w:pPr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fi-FI"/>
              </w:rPr>
              <w:t>Tata Cara Pengam-bilan Putusan</w:t>
            </w:r>
          </w:p>
          <w:p w:rsidR="00D660DE" w:rsidRPr="00D660DE" w:rsidRDefault="00D660DE" w:rsidP="00D660DE">
            <w:pPr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lang w:val="it-IT"/>
              </w:rPr>
            </w:pPr>
            <w:r w:rsidRPr="00053CA8">
              <w:rPr>
                <w:rFonts w:asciiTheme="majorHAnsi" w:hAnsiTheme="majorHAnsi"/>
                <w:lang w:val="fi-FI"/>
              </w:rPr>
              <w:t>Isi Putusan</w:t>
            </w:r>
          </w:p>
          <w:p w:rsidR="00D660DE" w:rsidRPr="00053CA8" w:rsidRDefault="00D660DE" w:rsidP="00D660DE">
            <w:pPr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fi-FI"/>
              </w:rPr>
              <w:t>Sistematika putus</w:t>
            </w:r>
            <w:r w:rsidRPr="00053CA8">
              <w:rPr>
                <w:rFonts w:asciiTheme="majorHAnsi" w:hAnsiTheme="majorHAnsi"/>
                <w:lang w:val="fi-FI"/>
              </w:rPr>
              <w:t>an hakim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pStyle w:val="ListParagraph"/>
              <w:numPr>
                <w:ilvl w:val="0"/>
                <w:numId w:val="23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Ceramah Dan dis-kusi </w:t>
            </w:r>
          </w:p>
          <w:p w:rsidR="00D660DE" w:rsidRPr="00053CA8" w:rsidRDefault="00D660DE" w:rsidP="00D660DE">
            <w:pPr>
              <w:pStyle w:val="ListParagraph"/>
              <w:numPr>
                <w:ilvl w:val="0"/>
                <w:numId w:val="23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Pembahasan tiap ma-teri dengan undang-undang</w:t>
            </w:r>
          </w:p>
          <w:p w:rsidR="00D660DE" w:rsidRPr="00053CA8" w:rsidRDefault="00D660DE" w:rsidP="00D660DE">
            <w:pPr>
              <w:pStyle w:val="ListParagraph"/>
              <w:numPr>
                <w:ilvl w:val="0"/>
                <w:numId w:val="23"/>
              </w:numPr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kom-puter,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LCD, white-board,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numPr>
                <w:ilvl w:val="0"/>
                <w:numId w:val="24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D660DE" w:rsidRPr="00053CA8" w:rsidRDefault="00D660DE" w:rsidP="00D660DE">
            <w:pPr>
              <w:numPr>
                <w:ilvl w:val="0"/>
                <w:numId w:val="24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bCs/>
                <w:lang w:val="sv-SE"/>
              </w:rPr>
              <w:t xml:space="preserve">Usaha Memahami Undang Undang tentang </w:t>
            </w:r>
            <w:r w:rsidRPr="00053CA8">
              <w:rPr>
                <w:rFonts w:asciiTheme="majorHAnsi" w:hAnsiTheme="majorHAnsi"/>
                <w:lang w:val="sv-SE"/>
              </w:rPr>
              <w:t>Peradilan Tata Usaha Negara, Buku I dan II, Karangan :  Indiharto, SH .</w:t>
            </w:r>
          </w:p>
          <w:p w:rsidR="00D660DE" w:rsidRPr="00053CA8" w:rsidRDefault="00D660DE" w:rsidP="00D660DE">
            <w:pPr>
              <w:numPr>
                <w:ilvl w:val="0"/>
                <w:numId w:val="24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 Acara Pengadilan Tata Usaha Negara, Kara-ngan : Mr. Martiman Pro-djohamidjojo, M.A, M.M.</w:t>
            </w:r>
          </w:p>
          <w:p w:rsidR="00D660DE" w:rsidRPr="00053CA8" w:rsidRDefault="00D660DE" w:rsidP="00D660DE">
            <w:pPr>
              <w:numPr>
                <w:ilvl w:val="0"/>
                <w:numId w:val="24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es-ES_tradnl"/>
              </w:rPr>
            </w:pPr>
            <w:r w:rsidRPr="00053CA8">
              <w:rPr>
                <w:rFonts w:asciiTheme="majorHAnsi" w:hAnsiTheme="majorHAnsi"/>
                <w:lang w:val="sv-SE"/>
              </w:rPr>
              <w:t xml:space="preserve">Hukum Acara Peradilan </w:t>
            </w:r>
          </w:p>
          <w:p w:rsidR="00D660DE" w:rsidRPr="00053CA8" w:rsidRDefault="00D660DE" w:rsidP="00D660DE">
            <w:pPr>
              <w:numPr>
                <w:ilvl w:val="0"/>
                <w:numId w:val="24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Tata Usaha Negara, Kara-ngan : A. Soetami, S.H.</w:t>
            </w:r>
          </w:p>
          <w:p w:rsidR="00D660DE" w:rsidRPr="00D660DE" w:rsidRDefault="00D660DE" w:rsidP="00D660DE">
            <w:pPr>
              <w:numPr>
                <w:ilvl w:val="0"/>
                <w:numId w:val="24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es-ES_tradnl"/>
              </w:rPr>
            </w:pPr>
            <w:r w:rsidRPr="00053CA8">
              <w:rPr>
                <w:rFonts w:asciiTheme="majorHAnsi" w:hAnsiTheme="majorHAnsi"/>
                <w:lang w:val="sv-SE"/>
              </w:rPr>
              <w:t xml:space="preserve">Teori dan Praktek Pera-dilan Tata Usaha Negara, </w:t>
            </w:r>
          </w:p>
          <w:p w:rsidR="00D660DE" w:rsidRPr="00053CA8" w:rsidRDefault="00D660DE" w:rsidP="00D660DE">
            <w:pPr>
              <w:tabs>
                <w:tab w:val="left" w:pos="317"/>
                <w:tab w:val="left" w:pos="4536"/>
              </w:tabs>
              <w:ind w:left="317" w:right="46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Karangan : Dr. W. Riawan Tjandra, S.H., M.Hum.</w:t>
            </w:r>
          </w:p>
          <w:p w:rsidR="00D660DE" w:rsidRPr="00053CA8" w:rsidRDefault="00D660DE" w:rsidP="00D660DE">
            <w:pPr>
              <w:pStyle w:val="ListParagraph"/>
              <w:numPr>
                <w:ilvl w:val="0"/>
                <w:numId w:val="24"/>
              </w:numPr>
              <w:tabs>
                <w:tab w:val="left" w:pos="2520"/>
              </w:tabs>
              <w:ind w:left="317" w:right="46" w:hanging="283"/>
              <w:jc w:val="both"/>
              <w:rPr>
                <w:rFonts w:asciiTheme="majorHAnsi" w:hAnsiTheme="majorHAnsi"/>
                <w:lang w:val="es-ES_tradnl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Kara-ngan : R. Wiyono, S.H.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Pemahaman menge-nai alat bukti dan ke-maampuan menyusun alat bukti</w:t>
            </w:r>
          </w:p>
        </w:tc>
      </w:tr>
      <w:tr w:rsidR="00D660DE" w:rsidRPr="00053CA8" w:rsidTr="00D6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ind w:left="-10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 Mah</w:t>
            </w:r>
            <w:r w:rsidR="00EB2D2E">
              <w:rPr>
                <w:rFonts w:asciiTheme="majorHAnsi" w:hAnsiTheme="majorHAnsi"/>
              </w:rPr>
              <w:t xml:space="preserve">asiswa mampu memahami menge-nai pemeriksaan de </w:t>
            </w:r>
            <w:r>
              <w:rPr>
                <w:rFonts w:asciiTheme="majorHAnsi" w:hAnsiTheme="majorHAnsi"/>
              </w:rPr>
              <w:t>ngan acara singkat dan aca</w:t>
            </w:r>
            <w:r w:rsidRPr="00053CA8">
              <w:rPr>
                <w:rFonts w:asciiTheme="majorHAnsi" w:hAnsiTheme="majorHAnsi"/>
              </w:rPr>
              <w:t>ra cepat di PTUN</w:t>
            </w:r>
          </w:p>
          <w:p w:rsidR="00D660DE" w:rsidRPr="00053CA8" w:rsidRDefault="00D660DE" w:rsidP="00D660DE">
            <w:pPr>
              <w:ind w:left="2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Acara singkat dan Acara Cepat</w:t>
            </w:r>
          </w:p>
          <w:p w:rsidR="00D660DE" w:rsidRPr="00053CA8" w:rsidRDefault="00EB2D2E" w:rsidP="00D660DE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Sifat pemerik</w:t>
            </w:r>
            <w:r w:rsidR="00D660DE" w:rsidRPr="00053CA8">
              <w:rPr>
                <w:rFonts w:asciiTheme="majorHAnsi" w:hAnsiTheme="majorHAnsi"/>
              </w:rPr>
              <w:t xml:space="preserve">saan acara singkat </w:t>
            </w:r>
          </w:p>
          <w:p w:rsidR="00D660DE" w:rsidRPr="00053CA8" w:rsidRDefault="00EB2D2E" w:rsidP="00D660DE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Alasan pemeriksa </w:t>
            </w:r>
            <w:r w:rsidR="00D660DE" w:rsidRPr="00053CA8">
              <w:rPr>
                <w:rFonts w:asciiTheme="majorHAnsi" w:hAnsiTheme="majorHAnsi"/>
              </w:rPr>
              <w:t>an acara singkat</w:t>
            </w:r>
          </w:p>
          <w:p w:rsidR="00D660DE" w:rsidRPr="00053CA8" w:rsidRDefault="00D660DE" w:rsidP="00D660DE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Prosedur acara singkat </w:t>
            </w:r>
          </w:p>
          <w:p w:rsidR="00D660DE" w:rsidRPr="00053CA8" w:rsidRDefault="00D660DE" w:rsidP="00D660DE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Putusan </w:t>
            </w:r>
          </w:p>
          <w:p w:rsidR="00D660DE" w:rsidRPr="00053CA8" w:rsidRDefault="00D660DE" w:rsidP="00D660DE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Alasan  dan sifat pemeriksaan </w:t>
            </w:r>
            <w:r w:rsidRPr="00053CA8">
              <w:rPr>
                <w:rFonts w:asciiTheme="majorHAnsi" w:hAnsiTheme="majorHAnsi"/>
              </w:rPr>
              <w:lastRenderedPageBreak/>
              <w:t>acara cepat</w:t>
            </w:r>
          </w:p>
          <w:p w:rsidR="00D660DE" w:rsidRPr="00053CA8" w:rsidRDefault="00D660DE" w:rsidP="00D660DE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Prosedur dan sya-rat dika</w:t>
            </w:r>
            <w:r w:rsidRPr="00053CA8">
              <w:rPr>
                <w:rFonts w:asciiTheme="majorHAnsi" w:hAnsiTheme="majorHAnsi"/>
              </w:rPr>
              <w:t>bulkannya permohonan acara cepat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 xml:space="preserve">Ceramah Dan dis-kusi </w:t>
            </w:r>
          </w:p>
          <w:p w:rsidR="00D660DE" w:rsidRPr="00053CA8" w:rsidRDefault="00D660DE" w:rsidP="00D660DE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Pembahasan tiap materi dengan un-dang-undang</w:t>
            </w:r>
          </w:p>
          <w:p w:rsidR="00D660DE" w:rsidRPr="00053CA8" w:rsidRDefault="00D660DE" w:rsidP="00D660DE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kom-puter,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LCD, White-board,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numPr>
                <w:ilvl w:val="0"/>
                <w:numId w:val="26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D660DE" w:rsidRPr="00053CA8" w:rsidRDefault="00D660DE" w:rsidP="00D660DE">
            <w:pPr>
              <w:numPr>
                <w:ilvl w:val="0"/>
                <w:numId w:val="26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bCs/>
                <w:lang w:val="sv-SE"/>
              </w:rPr>
              <w:t xml:space="preserve">Usaha Memahami Undang Undang tentang </w:t>
            </w:r>
            <w:r w:rsidRPr="00053CA8">
              <w:rPr>
                <w:rFonts w:asciiTheme="majorHAnsi" w:hAnsiTheme="majorHAnsi"/>
                <w:lang w:val="sv-SE"/>
              </w:rPr>
              <w:t>Peradilan Tata Usaha Negara, Buku I dan II, Karangan :  Indi-harto, SH .</w:t>
            </w:r>
          </w:p>
          <w:p w:rsidR="00D660DE" w:rsidRPr="00053CA8" w:rsidRDefault="00D660DE" w:rsidP="00D660DE">
            <w:pPr>
              <w:numPr>
                <w:ilvl w:val="0"/>
                <w:numId w:val="26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 Acara Pengadilan Tata Usaha Negara, Kara-ngan : Mr. Martiman Pro-</w:t>
            </w:r>
            <w:r w:rsidRPr="00053CA8">
              <w:rPr>
                <w:rFonts w:asciiTheme="majorHAnsi" w:hAnsiTheme="majorHAnsi"/>
                <w:lang w:val="sv-SE"/>
              </w:rPr>
              <w:lastRenderedPageBreak/>
              <w:t>djohamidjojo, M.A, M.M.</w:t>
            </w:r>
          </w:p>
          <w:p w:rsidR="00D660DE" w:rsidRPr="00053CA8" w:rsidRDefault="00D660DE" w:rsidP="00D660DE">
            <w:pPr>
              <w:numPr>
                <w:ilvl w:val="0"/>
                <w:numId w:val="26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Kara-ngan : A. Soetami, S.H.</w:t>
            </w:r>
          </w:p>
          <w:p w:rsidR="00D660DE" w:rsidRPr="00053CA8" w:rsidRDefault="00D660DE" w:rsidP="00D660DE">
            <w:pPr>
              <w:numPr>
                <w:ilvl w:val="0"/>
                <w:numId w:val="26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Teori dan Praktek Pera-dilan Tata Usaha Negara, Karangan : Dr. W. Riawan Tjandra, S.H., M.Hum.</w:t>
            </w:r>
          </w:p>
          <w:p w:rsidR="00D660DE" w:rsidRPr="00053CA8" w:rsidRDefault="00D660DE" w:rsidP="00D660DE">
            <w:pPr>
              <w:numPr>
                <w:ilvl w:val="0"/>
                <w:numId w:val="26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Kara-ngan : R. Wiyono, S.H.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D660DE">
            <w:pPr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 xml:space="preserve"> Pemahaman  mengenai cara pemeriksaan secara cepat  dan acara singkat</w:t>
            </w:r>
          </w:p>
        </w:tc>
      </w:tr>
      <w:tr w:rsidR="00D660DE" w:rsidRPr="00053CA8" w:rsidTr="00EB2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071FB6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10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E2106B">
            <w:pPr>
              <w:ind w:left="208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Mahasiswa mam-pu memahami bah wa keputus</w:t>
            </w:r>
            <w:r w:rsidR="00EB2D2E">
              <w:rPr>
                <w:rFonts w:asciiTheme="majorHAnsi" w:hAnsiTheme="majorHAnsi"/>
              </w:rPr>
              <w:t>-an tata usaha Negara te</w:t>
            </w:r>
            <w:r w:rsidRPr="00053CA8">
              <w:rPr>
                <w:rFonts w:asciiTheme="majorHAnsi" w:hAnsiTheme="majorHAnsi"/>
              </w:rPr>
              <w:t>tap da</w:t>
            </w:r>
            <w:r w:rsidR="00EB2D2E">
              <w:rPr>
                <w:rFonts w:asciiTheme="majorHAnsi" w:hAnsiTheme="majorHAnsi"/>
              </w:rPr>
              <w:t>-pat dilak</w:t>
            </w:r>
            <w:r w:rsidRPr="00053CA8">
              <w:rPr>
                <w:rFonts w:asciiTheme="majorHAnsi" w:hAnsiTheme="majorHAnsi"/>
              </w:rPr>
              <w:t>sanakan walaupun diaju</w:t>
            </w:r>
            <w:r w:rsidR="00EB2D2E">
              <w:rPr>
                <w:rFonts w:asciiTheme="majorHAnsi" w:hAnsiTheme="majorHAnsi"/>
              </w:rPr>
              <w:t>-kan gu</w:t>
            </w:r>
            <w:r w:rsidRPr="00053CA8">
              <w:rPr>
                <w:rFonts w:asciiTheme="majorHAnsi" w:hAnsiTheme="majorHAnsi"/>
              </w:rPr>
              <w:t>gatan se</w:t>
            </w:r>
            <w:r w:rsidR="00EB2D2E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hingga dapat di</w:t>
            </w:r>
            <w:r w:rsidR="00EB2D2E">
              <w:rPr>
                <w:rFonts w:asciiTheme="majorHAnsi" w:hAnsiTheme="majorHAnsi"/>
              </w:rPr>
              <w:t>-pahami mengenai lem</w:t>
            </w:r>
            <w:r w:rsidRPr="00053CA8">
              <w:rPr>
                <w:rFonts w:asciiTheme="majorHAnsi" w:hAnsiTheme="majorHAnsi"/>
              </w:rPr>
              <w:t>baga penun</w:t>
            </w:r>
            <w:r w:rsidR="00EB2D2E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daan pelaksanaan keputusan TUN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E26DEC">
            <w:pPr>
              <w:jc w:val="both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 xml:space="preserve">Penundaan Pelak-sanaan Keputusan TUN yang digugat </w:t>
            </w:r>
          </w:p>
          <w:p w:rsidR="00D660DE" w:rsidRPr="00053CA8" w:rsidRDefault="00D660DE" w:rsidP="00FE290D">
            <w:pPr>
              <w:pStyle w:val="ListParagraph"/>
              <w:numPr>
                <w:ilvl w:val="0"/>
                <w:numId w:val="27"/>
              </w:numPr>
              <w:ind w:left="317" w:hanging="283"/>
              <w:jc w:val="both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Keputusan tata usaha negara yang dapat dimo-honkan penun-daannya</w:t>
            </w:r>
          </w:p>
          <w:p w:rsidR="00D660DE" w:rsidRPr="00053CA8" w:rsidRDefault="00D660DE" w:rsidP="00FE290D">
            <w:pPr>
              <w:pStyle w:val="ListParagraph"/>
              <w:numPr>
                <w:ilvl w:val="0"/>
                <w:numId w:val="27"/>
              </w:numPr>
              <w:ind w:left="317" w:hanging="283"/>
              <w:jc w:val="both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 xml:space="preserve">Pihak yang dapat mengajukan pe-nundaan </w:t>
            </w:r>
          </w:p>
          <w:p w:rsidR="00D660DE" w:rsidRPr="00053CA8" w:rsidRDefault="00D660DE" w:rsidP="00FE290D">
            <w:pPr>
              <w:pStyle w:val="ListParagraph"/>
              <w:numPr>
                <w:ilvl w:val="0"/>
                <w:numId w:val="27"/>
              </w:numPr>
              <w:ind w:left="317" w:hanging="283"/>
              <w:jc w:val="both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Pengajuan per-mohonan penun-daan</w:t>
            </w:r>
          </w:p>
          <w:p w:rsidR="00D660DE" w:rsidRPr="00053CA8" w:rsidRDefault="00D660DE" w:rsidP="00FE290D">
            <w:pPr>
              <w:pStyle w:val="ListParagraph"/>
              <w:numPr>
                <w:ilvl w:val="0"/>
                <w:numId w:val="27"/>
              </w:numPr>
              <w:ind w:left="317" w:hanging="283"/>
              <w:jc w:val="both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Dasar pertimba-ngan pemberian  penundaan</w:t>
            </w:r>
          </w:p>
          <w:p w:rsidR="00D660DE" w:rsidRPr="00053CA8" w:rsidRDefault="00D660DE" w:rsidP="00FE290D">
            <w:pPr>
              <w:pStyle w:val="ListParagraph"/>
              <w:numPr>
                <w:ilvl w:val="0"/>
                <w:numId w:val="27"/>
              </w:numPr>
              <w:ind w:left="317" w:hanging="283"/>
              <w:jc w:val="both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 xml:space="preserve">Putusan terha-dap permohonan pe-nundaan 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EB2D2E" w:rsidP="00FE290D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</w:tabs>
              <w:ind w:left="317" w:hanging="31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Ceramah dan dis</w:t>
            </w:r>
            <w:r w:rsidR="00D660DE" w:rsidRPr="00053CA8">
              <w:rPr>
                <w:rFonts w:asciiTheme="majorHAnsi" w:hAnsiTheme="majorHAnsi"/>
              </w:rPr>
              <w:t xml:space="preserve">kusi </w:t>
            </w:r>
          </w:p>
          <w:p w:rsidR="00D660DE" w:rsidRPr="00053CA8" w:rsidRDefault="00D660DE" w:rsidP="00FE290D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</w:tabs>
              <w:ind w:left="317" w:hanging="317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Pembahasan tiap materi de</w:t>
            </w:r>
            <w:r w:rsidR="00EB2D2E">
              <w:rPr>
                <w:rFonts w:asciiTheme="majorHAnsi" w:hAnsiTheme="majorHAnsi"/>
              </w:rPr>
              <w:t>-ngan un</w:t>
            </w:r>
            <w:r w:rsidRPr="00053CA8">
              <w:rPr>
                <w:rFonts w:asciiTheme="majorHAnsi" w:hAnsiTheme="majorHAnsi"/>
              </w:rPr>
              <w:t>dang-undang</w:t>
            </w:r>
          </w:p>
          <w:p w:rsidR="00D660DE" w:rsidRPr="00053CA8" w:rsidRDefault="00D660DE" w:rsidP="00FE290D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</w:tabs>
              <w:ind w:left="317" w:hanging="317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kom-puter,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LCD, White-board,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FE290D">
            <w:pPr>
              <w:numPr>
                <w:ilvl w:val="0"/>
                <w:numId w:val="29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D660DE" w:rsidRPr="00053CA8" w:rsidRDefault="00D660DE" w:rsidP="00FE290D">
            <w:pPr>
              <w:numPr>
                <w:ilvl w:val="0"/>
                <w:numId w:val="29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bCs/>
                <w:lang w:val="sv-SE"/>
              </w:rPr>
              <w:t xml:space="preserve">Usaha Memahami Undang Undang tentang </w:t>
            </w:r>
            <w:r w:rsidRPr="00053CA8">
              <w:rPr>
                <w:rFonts w:asciiTheme="majorHAnsi" w:hAnsiTheme="majorHAnsi"/>
                <w:lang w:val="sv-SE"/>
              </w:rPr>
              <w:t>Peradilan Tata Usaha Negara, Buku I dan II, Karangan :  Indiharto, SH .</w:t>
            </w:r>
          </w:p>
          <w:p w:rsidR="00D660DE" w:rsidRPr="00053CA8" w:rsidRDefault="00D660DE" w:rsidP="00FE290D">
            <w:pPr>
              <w:numPr>
                <w:ilvl w:val="0"/>
                <w:numId w:val="29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 Acara Pengadilan Tata Usaha Negara, Karangan : Mr. Martiman Prodjohamidjojo, M.A, M.M.</w:t>
            </w:r>
          </w:p>
          <w:p w:rsidR="00D660DE" w:rsidRPr="00053CA8" w:rsidRDefault="00D660DE" w:rsidP="00FE290D">
            <w:pPr>
              <w:numPr>
                <w:ilvl w:val="0"/>
                <w:numId w:val="29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Karangan : A. Soetami, S.H.</w:t>
            </w:r>
          </w:p>
          <w:p w:rsidR="00D660DE" w:rsidRPr="00053CA8" w:rsidRDefault="00D660DE" w:rsidP="00FE290D">
            <w:pPr>
              <w:numPr>
                <w:ilvl w:val="0"/>
                <w:numId w:val="29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Teori dan Praktek Peradilan Tata Usaha Negara, Karangan : Dr. W. Riawan Tjandra, S.H., M.Hum.</w:t>
            </w:r>
          </w:p>
          <w:p w:rsidR="00D660DE" w:rsidRPr="00053CA8" w:rsidRDefault="00D660DE" w:rsidP="00FE290D">
            <w:pPr>
              <w:numPr>
                <w:ilvl w:val="0"/>
                <w:numId w:val="29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lastRenderedPageBreak/>
              <w:t>Hukum Acara Peradilan Tata Usaha Negara, Karangan : R. Wiyono, S.H.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DE" w:rsidRPr="00053CA8" w:rsidRDefault="00D660DE" w:rsidP="00E2106B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Pemahaman bahwa gugatan tidak menun-da pelaksanaan kepu-tusan yang digugat  dan mampu membuat permohonan penunda an  pelaksanaan kepu-tusan</w:t>
            </w:r>
          </w:p>
        </w:tc>
      </w:tr>
      <w:tr w:rsidR="00EB2D2E" w:rsidRPr="00053CA8" w:rsidTr="00EB2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11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ahasiswa mema-hami mengenai ber</w:t>
            </w:r>
            <w:r w:rsidRPr="00053CA8">
              <w:rPr>
                <w:rFonts w:asciiTheme="majorHAnsi" w:hAnsiTheme="majorHAnsi"/>
              </w:rPr>
              <w:t xml:space="preserve">acara dengan Cuma-Cuma </w:t>
            </w:r>
          </w:p>
          <w:p w:rsidR="00EB2D2E" w:rsidRPr="00053CA8" w:rsidRDefault="00EB2D2E" w:rsidP="00843238">
            <w:pPr>
              <w:jc w:val="both"/>
              <w:rPr>
                <w:rFonts w:asciiTheme="majorHAnsi" w:hAnsiTheme="majorHAnsi"/>
              </w:rPr>
            </w:pPr>
          </w:p>
          <w:p w:rsidR="00EB2D2E" w:rsidRPr="00053CA8" w:rsidRDefault="00EB2D2E" w:rsidP="00843238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Beracara dengan cu-ma-Cuma</w:t>
            </w:r>
          </w:p>
          <w:p w:rsidR="00EB2D2E" w:rsidRPr="00053CA8" w:rsidRDefault="00EB2D2E" w:rsidP="0084323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Syarat beracara dengan cuma-cu-ma</w:t>
            </w:r>
          </w:p>
          <w:p w:rsidR="00EB2D2E" w:rsidRPr="00053CA8" w:rsidRDefault="00EB2D2E" w:rsidP="0084323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Prosedur beracara dengan Cuma-cu-ma</w:t>
            </w: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843238">
            <w:pPr>
              <w:ind w:left="317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Ceramah </w:t>
            </w:r>
            <w:r>
              <w:rPr>
                <w:rFonts w:asciiTheme="majorHAnsi" w:hAnsiTheme="majorHAnsi"/>
              </w:rPr>
              <w:t>dan dis</w:t>
            </w:r>
            <w:r w:rsidRPr="00053CA8">
              <w:rPr>
                <w:rFonts w:asciiTheme="majorHAnsi" w:hAnsiTheme="majorHAnsi"/>
              </w:rPr>
              <w:t xml:space="preserve">kusi </w:t>
            </w:r>
          </w:p>
          <w:p w:rsidR="00EB2D2E" w:rsidRPr="00053CA8" w:rsidRDefault="00EB2D2E" w:rsidP="00843238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Pembahasan tiap materi dengan un-dang-undang</w:t>
            </w:r>
          </w:p>
          <w:p w:rsidR="00EB2D2E" w:rsidRPr="00053CA8" w:rsidRDefault="00EB2D2E" w:rsidP="00843238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kom-puter,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LCD, White-board,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numPr>
                <w:ilvl w:val="0"/>
                <w:numId w:val="32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EB2D2E" w:rsidRPr="00053CA8" w:rsidRDefault="00EB2D2E" w:rsidP="00843238">
            <w:pPr>
              <w:numPr>
                <w:ilvl w:val="0"/>
                <w:numId w:val="32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bCs/>
                <w:lang w:val="sv-SE"/>
              </w:rPr>
              <w:t xml:space="preserve">Usaha Memahami Undang Undang tentang </w:t>
            </w:r>
            <w:r w:rsidRPr="00053CA8">
              <w:rPr>
                <w:rFonts w:asciiTheme="majorHAnsi" w:hAnsiTheme="majorHAnsi"/>
                <w:lang w:val="sv-SE"/>
              </w:rPr>
              <w:t>Peradilan Tata Usaha Negara, Buku I dan II, Karangan :  Indiharto, SH .</w:t>
            </w:r>
          </w:p>
          <w:p w:rsidR="00EB2D2E" w:rsidRPr="00053CA8" w:rsidRDefault="00EB2D2E" w:rsidP="00843238">
            <w:pPr>
              <w:numPr>
                <w:ilvl w:val="0"/>
                <w:numId w:val="32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 Acara Pengadilan Tata Usaha Negara, Karangan : Mr. Martiman Prodjohamidjojo, M.A, M.M.</w:t>
            </w:r>
          </w:p>
          <w:p w:rsidR="00EB2D2E" w:rsidRPr="00053CA8" w:rsidRDefault="00EB2D2E" w:rsidP="00843238">
            <w:pPr>
              <w:numPr>
                <w:ilvl w:val="0"/>
                <w:numId w:val="32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Karangan : A. Soetami, S.H.</w:t>
            </w:r>
          </w:p>
          <w:p w:rsidR="00EB2D2E" w:rsidRPr="00053CA8" w:rsidRDefault="00EB2D2E" w:rsidP="00843238">
            <w:pPr>
              <w:numPr>
                <w:ilvl w:val="0"/>
                <w:numId w:val="32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Teori dan Praktek Peradilan Tata Usaha Negara, Karangan : Dr. W. Riawan Tjandra, S.H., M.Hum.</w:t>
            </w:r>
          </w:p>
          <w:p w:rsidR="00EB2D2E" w:rsidRPr="00053CA8" w:rsidRDefault="00EB2D2E" w:rsidP="00843238">
            <w:pPr>
              <w:numPr>
                <w:ilvl w:val="0"/>
                <w:numId w:val="32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Karangan : R. Wiyono, S.H.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 Pemahaman penga-juan untuk beracara dengan Cuma-cuma</w:t>
            </w:r>
          </w:p>
          <w:p w:rsidR="00EB2D2E" w:rsidRPr="00053CA8" w:rsidRDefault="00EB2D2E" w:rsidP="00843238">
            <w:pPr>
              <w:rPr>
                <w:rFonts w:asciiTheme="majorHAnsi" w:hAnsiTheme="majorHAnsi"/>
              </w:rPr>
            </w:pPr>
          </w:p>
          <w:p w:rsidR="00EB2D2E" w:rsidRPr="00053CA8" w:rsidRDefault="00EB2D2E" w:rsidP="00843238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 </w:t>
            </w:r>
          </w:p>
        </w:tc>
      </w:tr>
      <w:tr w:rsidR="00EB2D2E" w:rsidRPr="00053CA8" w:rsidTr="00D6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Mahasiswa dapat mengetahui dan memahami cara dan prosedur pe</w:t>
            </w:r>
            <w:r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lastRenderedPageBreak/>
              <w:t>ngajuan banding, kasasi, Peninjauan Kembali dan mam</w:t>
            </w:r>
            <w:r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pu membuat Me</w:t>
            </w:r>
            <w:r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mori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ind w:left="34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lastRenderedPageBreak/>
              <w:t>Upaya  Hukum</w:t>
            </w:r>
          </w:p>
          <w:p w:rsidR="00EB2D2E" w:rsidRPr="00053CA8" w:rsidRDefault="00EB2D2E" w:rsidP="00843238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Banding ke PT PTUN</w:t>
            </w:r>
          </w:p>
          <w:p w:rsidR="00EB2D2E" w:rsidRPr="00053CA8" w:rsidRDefault="00EB2D2E" w:rsidP="00843238">
            <w:pPr>
              <w:numPr>
                <w:ilvl w:val="0"/>
                <w:numId w:val="6"/>
              </w:numPr>
              <w:ind w:left="317" w:hanging="283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Kasasi ke Mahka-</w:t>
            </w:r>
            <w:r w:rsidRPr="00053CA8">
              <w:rPr>
                <w:rFonts w:asciiTheme="majorHAnsi" w:hAnsiTheme="majorHAnsi"/>
                <w:lang w:val="fi-FI"/>
              </w:rPr>
              <w:lastRenderedPageBreak/>
              <w:t>mah Agung</w:t>
            </w:r>
          </w:p>
          <w:p w:rsidR="00EB2D2E" w:rsidRPr="00053CA8" w:rsidRDefault="00EB2D2E" w:rsidP="00843238">
            <w:pPr>
              <w:numPr>
                <w:ilvl w:val="0"/>
                <w:numId w:val="6"/>
              </w:numPr>
              <w:ind w:left="317" w:hanging="283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Peninjauan Kem-bali</w:t>
            </w:r>
          </w:p>
          <w:p w:rsidR="00EB2D2E" w:rsidRPr="00053CA8" w:rsidRDefault="00EB2D2E" w:rsidP="00843238">
            <w:pPr>
              <w:numPr>
                <w:ilvl w:val="0"/>
                <w:numId w:val="6"/>
              </w:numPr>
              <w:ind w:left="317" w:hanging="283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fi-FI"/>
              </w:rPr>
              <w:t>Perlawanan</w:t>
            </w:r>
          </w:p>
          <w:p w:rsidR="00EB2D2E" w:rsidRPr="00053CA8" w:rsidRDefault="00EB2D2E" w:rsidP="00843238">
            <w:pPr>
              <w:numPr>
                <w:ilvl w:val="0"/>
                <w:numId w:val="6"/>
              </w:numPr>
              <w:ind w:left="317" w:hanging="283"/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>Membuat  dan menyusun memori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 xml:space="preserve">Ceramah Dan dis-kusi </w:t>
            </w:r>
          </w:p>
          <w:p w:rsidR="00EB2D2E" w:rsidRPr="00053CA8" w:rsidRDefault="00EB2D2E" w:rsidP="00843238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Pembahasan tiap materi </w:t>
            </w:r>
            <w:r w:rsidRPr="00053CA8">
              <w:rPr>
                <w:rFonts w:asciiTheme="majorHAnsi" w:hAnsiTheme="majorHAnsi"/>
              </w:rPr>
              <w:lastRenderedPageBreak/>
              <w:t>dengan un-dang-undang</w:t>
            </w:r>
          </w:p>
          <w:p w:rsidR="00EB2D2E" w:rsidRPr="00053CA8" w:rsidRDefault="00EB2D2E" w:rsidP="00843238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kom-puter,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LCD, White-board,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lastRenderedPageBreak/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EB2D2E" w:rsidRPr="00053CA8" w:rsidRDefault="00EB2D2E" w:rsidP="00843238">
            <w:pPr>
              <w:numPr>
                <w:ilvl w:val="0"/>
                <w:numId w:val="3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rPr>
                <w:rFonts w:asciiTheme="majorHAnsi" w:hAnsiTheme="majorHAnsi" w:cs="Arial"/>
                <w:lang w:val="de-DE"/>
              </w:rPr>
            </w:pPr>
            <w:r w:rsidRPr="00053CA8">
              <w:rPr>
                <w:rFonts w:asciiTheme="majorHAnsi" w:hAnsiTheme="majorHAnsi" w:cs="Arial"/>
                <w:lang w:val="de-DE"/>
              </w:rPr>
              <w:t xml:space="preserve">UU No. 14 Tahun 1970 jo </w:t>
            </w:r>
            <w:r w:rsidRPr="00053CA8">
              <w:rPr>
                <w:rFonts w:asciiTheme="majorHAnsi" w:hAnsiTheme="majorHAnsi" w:cs="Arial"/>
                <w:lang w:val="de-DE"/>
              </w:rPr>
              <w:lastRenderedPageBreak/>
              <w:t>UU No. 35 Tahun 1999 tentang Perubahan Atas Undang-Un-dang Nomor 14 Tahun 1970 tentang Ketentuan-keten-tuan Pokok Kekuasaan Kehaki</w:t>
            </w:r>
            <w:r>
              <w:rPr>
                <w:rFonts w:asciiTheme="majorHAnsi" w:hAnsiTheme="majorHAnsi" w:cs="Arial"/>
                <w:lang w:val="de-DE"/>
              </w:rPr>
              <w:t>-</w:t>
            </w:r>
            <w:r w:rsidRPr="00053CA8">
              <w:rPr>
                <w:rFonts w:asciiTheme="majorHAnsi" w:hAnsiTheme="majorHAnsi" w:cs="Arial"/>
                <w:lang w:val="de-DE"/>
              </w:rPr>
              <w:t xml:space="preserve">man jo UU No. 4 Tahun 2004 tentang Kekua-saan Kehakiman.  </w:t>
            </w:r>
          </w:p>
          <w:p w:rsidR="00EB2D2E" w:rsidRPr="00053CA8" w:rsidRDefault="00EB2D2E" w:rsidP="00843238">
            <w:pPr>
              <w:numPr>
                <w:ilvl w:val="0"/>
                <w:numId w:val="3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rPr>
                <w:rFonts w:asciiTheme="majorHAnsi" w:hAnsiTheme="majorHAnsi" w:cs="Arial"/>
                <w:lang w:val="de-DE"/>
              </w:rPr>
            </w:pPr>
            <w:r w:rsidRPr="00053CA8">
              <w:rPr>
                <w:rFonts w:asciiTheme="majorHAnsi" w:hAnsiTheme="majorHAnsi" w:cs="Arial"/>
              </w:rPr>
              <w:t>UU No. 14 Tahun 1985 jo UU No. 5 Tahun 2004 tentang Mahkamah Agung</w:t>
            </w:r>
          </w:p>
          <w:p w:rsidR="00EB2D2E" w:rsidRPr="00053CA8" w:rsidRDefault="00EB2D2E" w:rsidP="00843238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bCs/>
                <w:lang w:val="sv-SE"/>
              </w:rPr>
              <w:t xml:space="preserve">Usaha Memahami Undang Undang tentang </w:t>
            </w:r>
            <w:r w:rsidRPr="00053CA8">
              <w:rPr>
                <w:rFonts w:asciiTheme="majorHAnsi" w:hAnsiTheme="majorHAnsi"/>
                <w:lang w:val="sv-SE"/>
              </w:rPr>
              <w:t>Peradilan Tata Usaha Negara, Buku I dan II, Karangan :  Indi-harto, SH .</w:t>
            </w:r>
          </w:p>
          <w:p w:rsidR="00EB2D2E" w:rsidRPr="00053CA8" w:rsidRDefault="00EB2D2E" w:rsidP="00843238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 Acara Pengadilan Tata Usaha Negara, Kara-ngan : Mr. Martiman Pro-djohamidjojo, M.A, M.M.</w:t>
            </w:r>
          </w:p>
          <w:p w:rsidR="00EB2D2E" w:rsidRPr="00053CA8" w:rsidRDefault="00EB2D2E" w:rsidP="00843238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Kara-ngan : A. Soetami, S.H.</w:t>
            </w:r>
          </w:p>
          <w:p w:rsidR="00EB2D2E" w:rsidRPr="00053CA8" w:rsidRDefault="00EB2D2E" w:rsidP="00843238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Teori dan Praktek Pera-dilan Tata Usaha Negara, Karangan : Dr. W. Riawan Tjandra, S.H., M.Hum.</w:t>
            </w:r>
          </w:p>
          <w:p w:rsidR="00EB2D2E" w:rsidRDefault="00EB2D2E" w:rsidP="00843238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  <w:tab w:val="left" w:pos="4536"/>
              </w:tabs>
              <w:ind w:left="317" w:right="46" w:hanging="317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Karangan : R. Wiyono, S.H.</w:t>
            </w:r>
          </w:p>
          <w:p w:rsidR="00EB2D2E" w:rsidRPr="00053CA8" w:rsidRDefault="00EB2D2E" w:rsidP="00EB2D2E">
            <w:pPr>
              <w:pStyle w:val="ListParagraph"/>
              <w:tabs>
                <w:tab w:val="left" w:pos="317"/>
                <w:tab w:val="left" w:pos="4536"/>
              </w:tabs>
              <w:ind w:left="317" w:right="46"/>
              <w:jc w:val="both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D2E" w:rsidRPr="00053CA8" w:rsidRDefault="00EB2D2E" w:rsidP="0084323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Pema</w:t>
            </w:r>
            <w:r w:rsidRPr="00053CA8">
              <w:rPr>
                <w:rFonts w:asciiTheme="majorHAnsi" w:hAnsiTheme="majorHAnsi"/>
              </w:rPr>
              <w:t>haman menge-nai upaya hukum dan mampu membuat me mori</w:t>
            </w:r>
          </w:p>
        </w:tc>
      </w:tr>
      <w:tr w:rsidR="00EB2D2E" w:rsidRPr="00053CA8" w:rsidTr="00D6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3"/>
        </w:trPr>
        <w:tc>
          <w:tcPr>
            <w:tcW w:w="710" w:type="dxa"/>
          </w:tcPr>
          <w:p w:rsidR="00EB2D2E" w:rsidRPr="00053CA8" w:rsidRDefault="00EB2D2E" w:rsidP="00071FB6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lastRenderedPageBreak/>
              <w:t>13</w:t>
            </w:r>
          </w:p>
        </w:tc>
        <w:tc>
          <w:tcPr>
            <w:tcW w:w="2267" w:type="dxa"/>
            <w:gridSpan w:val="2"/>
          </w:tcPr>
          <w:p w:rsidR="00EB2D2E" w:rsidRPr="00053CA8" w:rsidRDefault="00EB2D2E" w:rsidP="00E26DEC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Mahasiswa  mema-</w:t>
            </w:r>
            <w:r>
              <w:rPr>
                <w:rFonts w:asciiTheme="majorHAnsi" w:hAnsiTheme="majorHAnsi"/>
              </w:rPr>
              <w:t>hami dan me</w:t>
            </w:r>
            <w:r w:rsidRPr="00053CA8">
              <w:rPr>
                <w:rFonts w:asciiTheme="majorHAnsi" w:hAnsiTheme="majorHAnsi"/>
              </w:rPr>
              <w:t>ngerti bagaimana proses eksekusi dari p</w:t>
            </w:r>
            <w:r>
              <w:rPr>
                <w:rFonts w:asciiTheme="majorHAnsi" w:hAnsiTheme="majorHAnsi"/>
              </w:rPr>
              <w:t>u-tus</w:t>
            </w:r>
            <w:r w:rsidRPr="00053CA8">
              <w:rPr>
                <w:rFonts w:asciiTheme="majorHAnsi" w:hAnsiTheme="majorHAnsi"/>
              </w:rPr>
              <w:t>an hakim PTUN</w:t>
            </w:r>
          </w:p>
        </w:tc>
        <w:tc>
          <w:tcPr>
            <w:tcW w:w="2410" w:type="dxa"/>
            <w:gridSpan w:val="2"/>
          </w:tcPr>
          <w:p w:rsidR="00EB2D2E" w:rsidRPr="00053CA8" w:rsidRDefault="00EB2D2E" w:rsidP="00441BFD">
            <w:pPr>
              <w:rPr>
                <w:rFonts w:asciiTheme="majorHAnsi" w:hAnsiTheme="majorHAnsi"/>
                <w:lang w:val="fi-FI"/>
              </w:rPr>
            </w:pPr>
            <w:r w:rsidRPr="00053CA8">
              <w:rPr>
                <w:rFonts w:asciiTheme="majorHAnsi" w:hAnsiTheme="majorHAnsi"/>
                <w:lang w:val="fi-FI"/>
              </w:rPr>
              <w:t xml:space="preserve">Pelaksanaan Putusan  Pengadilan Tata Usaha Negara </w:t>
            </w:r>
          </w:p>
          <w:p w:rsidR="00EB2D2E" w:rsidRPr="00053CA8" w:rsidRDefault="00EB2D2E" w:rsidP="00FE290D">
            <w:pPr>
              <w:numPr>
                <w:ilvl w:val="0"/>
                <w:numId w:val="5"/>
              </w:numPr>
              <w:ind w:left="317" w:hanging="283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  <w:lang w:val="fi-FI"/>
              </w:rPr>
              <w:t>Kekuatan  Putu-san</w:t>
            </w:r>
          </w:p>
          <w:p w:rsidR="00EB2D2E" w:rsidRPr="00053CA8" w:rsidRDefault="00EB2D2E" w:rsidP="00FE290D">
            <w:pPr>
              <w:numPr>
                <w:ilvl w:val="0"/>
                <w:numId w:val="5"/>
              </w:numPr>
              <w:ind w:left="317" w:hanging="283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  <w:lang w:val="fi-FI"/>
              </w:rPr>
              <w:t>Pelaksanaan pu-tusan TUN</w:t>
            </w:r>
          </w:p>
          <w:p w:rsidR="00EB2D2E" w:rsidRPr="00053CA8" w:rsidRDefault="00EB2D2E" w:rsidP="00FE290D">
            <w:pPr>
              <w:numPr>
                <w:ilvl w:val="0"/>
                <w:numId w:val="5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  <w:lang w:val="fi-FI"/>
              </w:rPr>
              <w:t>Pencabutan  Ke-putusan TUN yang digugat</w:t>
            </w:r>
          </w:p>
          <w:p w:rsidR="00EB2D2E" w:rsidRPr="00053CA8" w:rsidRDefault="00EB2D2E" w:rsidP="00FE290D">
            <w:pPr>
              <w:numPr>
                <w:ilvl w:val="0"/>
                <w:numId w:val="5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  <w:lang w:val="fi-FI"/>
              </w:rPr>
              <w:t>Pelaksanaan secara paksa pu-tusan PTUN</w:t>
            </w:r>
          </w:p>
          <w:p w:rsidR="00EB2D2E" w:rsidRPr="00053CA8" w:rsidRDefault="00EB2D2E" w:rsidP="00FE290D">
            <w:pPr>
              <w:numPr>
                <w:ilvl w:val="0"/>
                <w:numId w:val="5"/>
              </w:numPr>
              <w:ind w:left="317" w:hanging="283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  <w:lang w:val="fi-FI"/>
              </w:rPr>
              <w:t>Penerbitan  Ke-putusan  TUN yang baru</w:t>
            </w:r>
          </w:p>
          <w:p w:rsidR="00EB2D2E" w:rsidRPr="00053CA8" w:rsidRDefault="00EB2D2E" w:rsidP="00FE290D">
            <w:pPr>
              <w:numPr>
                <w:ilvl w:val="0"/>
                <w:numId w:val="5"/>
              </w:numPr>
              <w:ind w:left="317" w:hanging="283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  <w:lang w:val="fi-FI"/>
              </w:rPr>
              <w:t>Cara dan prose-dur pelaksanaan Putusan</w:t>
            </w:r>
          </w:p>
          <w:p w:rsidR="00EB2D2E" w:rsidRPr="00053CA8" w:rsidRDefault="00EB2D2E" w:rsidP="00441BFD">
            <w:pPr>
              <w:ind w:left="317"/>
              <w:rPr>
                <w:rFonts w:asciiTheme="majorHAnsi" w:hAnsiTheme="majorHAnsi"/>
                <w:lang w:val="fi-FI"/>
              </w:rPr>
            </w:pPr>
          </w:p>
          <w:p w:rsidR="00EB2D2E" w:rsidRPr="00053CA8" w:rsidRDefault="00EB2D2E" w:rsidP="00E26DEC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51" w:type="dxa"/>
          </w:tcPr>
          <w:p w:rsidR="00EB2D2E" w:rsidRPr="00053CA8" w:rsidRDefault="00EB2D2E" w:rsidP="00FE290D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Ceramah Dan dis-kusi </w:t>
            </w:r>
          </w:p>
          <w:p w:rsidR="00EB2D2E" w:rsidRPr="00053CA8" w:rsidRDefault="00EB2D2E" w:rsidP="00FE290D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Pembahasan tiap materi dengan undang-undang</w:t>
            </w:r>
          </w:p>
          <w:p w:rsidR="00EB2D2E" w:rsidRPr="00053CA8" w:rsidRDefault="00EB2D2E" w:rsidP="00FE290D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053CA8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053CA8">
              <w:rPr>
                <w:rFonts w:asciiTheme="majorHAnsi" w:hAnsiTheme="majorHAnsi" w:cs="Segoe UI"/>
                <w:iCs/>
                <w:lang w:val="es-ES"/>
              </w:rPr>
              <w:t xml:space="preserve">kom-puter,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LCD, White-board,</w:t>
            </w:r>
            <w:r w:rsidRPr="00053CA8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053CA8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78" w:type="dxa"/>
            <w:gridSpan w:val="3"/>
          </w:tcPr>
          <w:p w:rsidR="00EB2D2E" w:rsidRPr="00053CA8" w:rsidRDefault="00EB2D2E" w:rsidP="00FE290D">
            <w:pPr>
              <w:numPr>
                <w:ilvl w:val="0"/>
                <w:numId w:val="35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es-ES_tradnl"/>
              </w:rPr>
              <w:t xml:space="preserve">UU No. 5 Th 86 jo UU No. 9 Th 2004 jo UU No.  </w:t>
            </w:r>
            <w:r w:rsidRPr="00053CA8">
              <w:rPr>
                <w:rFonts w:asciiTheme="majorHAnsi" w:hAnsiTheme="majorHAnsi"/>
                <w:lang w:val="sv-SE"/>
              </w:rPr>
              <w:t>51 Th 2009</w:t>
            </w:r>
          </w:p>
          <w:p w:rsidR="00EB2D2E" w:rsidRPr="00053CA8" w:rsidRDefault="00EB2D2E" w:rsidP="00FE290D">
            <w:pPr>
              <w:numPr>
                <w:ilvl w:val="0"/>
                <w:numId w:val="35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bCs/>
                <w:lang w:val="sv-SE"/>
              </w:rPr>
              <w:t xml:space="preserve">Usaha Memahami Undang Undang tentang </w:t>
            </w:r>
            <w:r w:rsidRPr="00053CA8">
              <w:rPr>
                <w:rFonts w:asciiTheme="majorHAnsi" w:hAnsiTheme="majorHAnsi"/>
                <w:lang w:val="sv-SE"/>
              </w:rPr>
              <w:t>Peradilan Tata Usaha Negara, Buku I dan II, Karangan :  Indiharto, SH .</w:t>
            </w:r>
          </w:p>
          <w:p w:rsidR="00EB2D2E" w:rsidRPr="00053CA8" w:rsidRDefault="00EB2D2E" w:rsidP="00FE290D">
            <w:pPr>
              <w:numPr>
                <w:ilvl w:val="0"/>
                <w:numId w:val="35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 Acara Pengadilan Tata Usaha Negara, Kara-ngan : Mr. Martiman Pro-djohamidjojo, M.A, M.M.</w:t>
            </w:r>
          </w:p>
          <w:p w:rsidR="00EB2D2E" w:rsidRPr="00053CA8" w:rsidRDefault="00EB2D2E" w:rsidP="00FE290D">
            <w:pPr>
              <w:numPr>
                <w:ilvl w:val="0"/>
                <w:numId w:val="35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Kara-ngan : A. Soetami, S.H.</w:t>
            </w:r>
          </w:p>
          <w:p w:rsidR="00EB2D2E" w:rsidRPr="00053CA8" w:rsidRDefault="00EB2D2E" w:rsidP="00FE290D">
            <w:pPr>
              <w:numPr>
                <w:ilvl w:val="0"/>
                <w:numId w:val="35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/>
                <w:lang w:val="sv-SE"/>
              </w:rPr>
            </w:pPr>
            <w:r w:rsidRPr="00053CA8">
              <w:rPr>
                <w:rFonts w:asciiTheme="majorHAnsi" w:hAnsiTheme="majorHAnsi"/>
                <w:lang w:val="sv-SE"/>
              </w:rPr>
              <w:t>Teori dan Praktek Pera-dilan Tata Usaha Negara, Karangan : Dr. W. Riawan Tjandra, S.H., M.Hum.</w:t>
            </w:r>
          </w:p>
          <w:p w:rsidR="00EB2D2E" w:rsidRPr="00053CA8" w:rsidRDefault="00EB2D2E" w:rsidP="00FE290D">
            <w:pPr>
              <w:numPr>
                <w:ilvl w:val="0"/>
                <w:numId w:val="35"/>
              </w:numPr>
              <w:tabs>
                <w:tab w:val="left" w:pos="317"/>
                <w:tab w:val="left" w:pos="4536"/>
              </w:tabs>
              <w:ind w:left="317" w:right="46" w:hanging="283"/>
              <w:jc w:val="both"/>
              <w:rPr>
                <w:rFonts w:asciiTheme="majorHAnsi" w:hAnsiTheme="majorHAnsi" w:cs="Arial"/>
                <w:lang w:val="it-IT"/>
              </w:rPr>
            </w:pPr>
            <w:r w:rsidRPr="00053CA8">
              <w:rPr>
                <w:rFonts w:asciiTheme="majorHAnsi" w:hAnsiTheme="majorHAnsi"/>
                <w:lang w:val="sv-SE"/>
              </w:rPr>
              <w:t>Hukum Acara Peradilan Tata Usaha Negara, Kara-ngan : R. Wiyono, S.H.</w:t>
            </w:r>
          </w:p>
        </w:tc>
        <w:tc>
          <w:tcPr>
            <w:tcW w:w="2551" w:type="dxa"/>
            <w:gridSpan w:val="2"/>
          </w:tcPr>
          <w:p w:rsidR="00EB2D2E" w:rsidRPr="00053CA8" w:rsidRDefault="00EB2D2E" w:rsidP="00B742BC">
            <w:pPr>
              <w:jc w:val="both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>Pemahaman menge-nai bagaimana menga jukan pelaksanaan su atu putusan pengadil-an</w:t>
            </w:r>
          </w:p>
          <w:p w:rsidR="00EB2D2E" w:rsidRPr="00053CA8" w:rsidRDefault="00EB2D2E" w:rsidP="00E26DEC">
            <w:pPr>
              <w:rPr>
                <w:rFonts w:asciiTheme="majorHAnsi" w:hAnsiTheme="majorHAnsi"/>
              </w:rPr>
            </w:pPr>
          </w:p>
          <w:p w:rsidR="00EB2D2E" w:rsidRPr="00053CA8" w:rsidRDefault="00EB2D2E" w:rsidP="00E26DEC">
            <w:pPr>
              <w:rPr>
                <w:rFonts w:asciiTheme="majorHAnsi" w:hAnsiTheme="majorHAnsi"/>
              </w:rPr>
            </w:pPr>
          </w:p>
          <w:p w:rsidR="00EB2D2E" w:rsidRPr="00053CA8" w:rsidRDefault="00EB2D2E" w:rsidP="00E26DEC">
            <w:pPr>
              <w:jc w:val="center"/>
              <w:rPr>
                <w:rFonts w:asciiTheme="majorHAnsi" w:hAnsiTheme="majorHAnsi"/>
              </w:rPr>
            </w:pPr>
            <w:r w:rsidRPr="00053CA8">
              <w:rPr>
                <w:rFonts w:asciiTheme="majorHAnsi" w:hAnsiTheme="majorHAnsi"/>
              </w:rPr>
              <w:t xml:space="preserve">                                                                        </w:t>
            </w:r>
          </w:p>
        </w:tc>
      </w:tr>
      <w:tr w:rsidR="00EB2D2E" w:rsidRPr="00053CA8" w:rsidTr="00D66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2E" w:rsidRPr="00053CA8" w:rsidRDefault="00EB2D2E" w:rsidP="00471AE1">
            <w:pPr>
              <w:jc w:val="center"/>
              <w:rPr>
                <w:rFonts w:asciiTheme="majorHAnsi" w:hAnsiTheme="majorHAnsi" w:cs="Segoe UI"/>
              </w:rPr>
            </w:pPr>
            <w:r w:rsidRPr="00053CA8">
              <w:rPr>
                <w:rFonts w:asciiTheme="majorHAnsi" w:hAnsiTheme="majorHAnsi" w:cs="Segoe UI"/>
                <w:lang w:val="id-ID"/>
              </w:rPr>
              <w:t>1</w:t>
            </w:r>
            <w:r w:rsidRPr="00053CA8">
              <w:rPr>
                <w:rFonts w:asciiTheme="majorHAnsi" w:hAnsiTheme="majorHAnsi" w:cs="Segoe UI"/>
              </w:rPr>
              <w:t>4</w:t>
            </w:r>
          </w:p>
          <w:p w:rsidR="00EB2D2E" w:rsidRPr="00053CA8" w:rsidRDefault="00EB2D2E" w:rsidP="00471AE1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2E" w:rsidRPr="00053CA8" w:rsidRDefault="00EB2D2E" w:rsidP="00B742BC">
            <w:pPr>
              <w:jc w:val="both"/>
              <w:rPr>
                <w:rFonts w:asciiTheme="majorHAnsi" w:hAnsiTheme="majorHAnsi"/>
                <w:bCs/>
              </w:rPr>
            </w:pPr>
            <w:r w:rsidRPr="00053CA8">
              <w:rPr>
                <w:rFonts w:asciiTheme="majorHAnsi" w:hAnsiTheme="majorHAnsi"/>
              </w:rPr>
              <w:t>Mahasiswa mampu memaparkan se</w:t>
            </w:r>
            <w:r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mua hasil pembe</w:t>
            </w:r>
            <w:r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>lajaran da</w:t>
            </w:r>
            <w:r>
              <w:rPr>
                <w:rFonts w:asciiTheme="majorHAnsi" w:hAnsiTheme="majorHAnsi"/>
              </w:rPr>
              <w:t>ri per-temuan 1 s/d 13 dan Maha</w:t>
            </w:r>
            <w:r w:rsidRPr="00053CA8">
              <w:rPr>
                <w:rFonts w:asciiTheme="majorHAnsi" w:hAnsiTheme="majorHAnsi"/>
              </w:rPr>
              <w:t>siswa da</w:t>
            </w:r>
            <w:r>
              <w:rPr>
                <w:rFonts w:asciiTheme="majorHAnsi" w:hAnsiTheme="majorHAnsi"/>
              </w:rPr>
              <w:t>-pat mela</w:t>
            </w:r>
            <w:r w:rsidRPr="00053CA8">
              <w:rPr>
                <w:rFonts w:asciiTheme="majorHAnsi" w:hAnsiTheme="majorHAnsi"/>
              </w:rPr>
              <w:t>kukan ana</w:t>
            </w:r>
            <w:r>
              <w:rPr>
                <w:rFonts w:asciiTheme="majorHAnsi" w:hAnsiTheme="majorHAnsi"/>
              </w:rPr>
              <w:t>-lisis Pem</w:t>
            </w:r>
            <w:r w:rsidRPr="00053CA8">
              <w:rPr>
                <w:rFonts w:asciiTheme="majorHAnsi" w:hAnsiTheme="majorHAnsi"/>
              </w:rPr>
              <w:t>banding antara teori y</w:t>
            </w:r>
            <w:r>
              <w:rPr>
                <w:rFonts w:asciiTheme="majorHAnsi" w:hAnsiTheme="majorHAnsi"/>
              </w:rPr>
              <w:t>ang didapat di Kampus dan menge</w:t>
            </w:r>
            <w:r w:rsidRPr="00053CA8">
              <w:rPr>
                <w:rFonts w:asciiTheme="majorHAnsi" w:hAnsiTheme="majorHAnsi"/>
              </w:rPr>
              <w:t xml:space="preserve">tahui </w:t>
            </w:r>
            <w:r>
              <w:rPr>
                <w:rFonts w:asciiTheme="majorHAnsi" w:hAnsiTheme="majorHAnsi"/>
              </w:rPr>
              <w:lastRenderedPageBreak/>
              <w:t>praktek pe</w:t>
            </w:r>
            <w:r w:rsidRPr="00053CA8">
              <w:rPr>
                <w:rFonts w:asciiTheme="majorHAnsi" w:hAnsiTheme="majorHAnsi"/>
              </w:rPr>
              <w:t>nye</w:t>
            </w:r>
            <w:r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 xml:space="preserve">lenggaraan pera-dilan  di Pengadilan Tata Usaha Negara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2E" w:rsidRPr="00053CA8" w:rsidRDefault="00EB2D2E" w:rsidP="00B742BC">
            <w:pPr>
              <w:jc w:val="both"/>
              <w:rPr>
                <w:rFonts w:asciiTheme="majorHAnsi" w:hAnsiTheme="majorHAnsi"/>
                <w:bCs/>
                <w:lang w:val="fi-FI"/>
              </w:rPr>
            </w:pPr>
            <w:r w:rsidRPr="00053CA8">
              <w:rPr>
                <w:rFonts w:asciiTheme="majorHAnsi" w:hAnsiTheme="majorHAnsi"/>
                <w:bCs/>
                <w:lang w:val="fi-FI"/>
              </w:rPr>
              <w:lastRenderedPageBreak/>
              <w:t xml:space="preserve">Presentasi Laporan hasil  mengikuti per-sidangan kunjungan ke Pengadilan Tata Usaha Negara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2E" w:rsidRPr="00053CA8" w:rsidRDefault="00EB2D2E" w:rsidP="00471AE1">
            <w:pPr>
              <w:jc w:val="both"/>
              <w:rPr>
                <w:rFonts w:asciiTheme="majorHAnsi" w:hAnsiTheme="majorHAnsi"/>
                <w:bCs/>
              </w:rPr>
            </w:pPr>
            <w:r w:rsidRPr="00053CA8">
              <w:rPr>
                <w:rFonts w:asciiTheme="majorHAnsi" w:hAnsiTheme="majorHAnsi"/>
                <w:bCs/>
              </w:rPr>
              <w:t>Presentasi  dan Tanya jawab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2E" w:rsidRPr="00053CA8" w:rsidRDefault="00EB2D2E" w:rsidP="00471AE1">
            <w:pPr>
              <w:tabs>
                <w:tab w:val="left" w:pos="2520"/>
              </w:tabs>
              <w:ind w:left="137" w:right="46"/>
              <w:jc w:val="both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2E" w:rsidRPr="00053CA8" w:rsidRDefault="00EB2D2E" w:rsidP="00471AE1">
            <w:pPr>
              <w:jc w:val="both"/>
              <w:rPr>
                <w:rFonts w:asciiTheme="majorHAnsi" w:hAnsiTheme="majorHAnsi" w:cs="Segoe UI"/>
                <w:lang w:val="sv-SE"/>
              </w:rPr>
            </w:pPr>
            <w:r w:rsidRPr="00053CA8">
              <w:rPr>
                <w:rFonts w:asciiTheme="majorHAnsi" w:hAnsiTheme="majorHAnsi" w:cs="Segoe UI"/>
                <w:lang w:val="sv-SE"/>
              </w:rPr>
              <w:t>Menguraikan kasus yang diiukti persidangannya dan menggambarkan jalannya persidangan</w:t>
            </w:r>
          </w:p>
        </w:tc>
      </w:tr>
    </w:tbl>
    <w:p w:rsidR="00EB2D2E" w:rsidRDefault="00EB2D2E" w:rsidP="00E64E54">
      <w:pPr>
        <w:rPr>
          <w:rFonts w:asciiTheme="majorHAnsi" w:hAnsiTheme="majorHAnsi"/>
        </w:rPr>
      </w:pPr>
    </w:p>
    <w:p w:rsidR="00D660DE" w:rsidRDefault="00D660DE" w:rsidP="00E64E54">
      <w:pPr>
        <w:rPr>
          <w:rFonts w:asciiTheme="majorHAnsi" w:hAnsiTheme="majorHAnsi"/>
        </w:rPr>
      </w:pPr>
    </w:p>
    <w:p w:rsidR="00BB672F" w:rsidRPr="00D75123" w:rsidRDefault="00BB672F" w:rsidP="00BB672F">
      <w:pPr>
        <w:autoSpaceDE w:val="0"/>
        <w:autoSpaceDN w:val="0"/>
        <w:adjustRightInd w:val="0"/>
        <w:ind w:left="7058" w:firstLine="862"/>
        <w:rPr>
          <w:rFonts w:asciiTheme="majorHAnsi" w:hAnsiTheme="majorHAnsi" w:cs="Segoe UI"/>
          <w:b/>
        </w:rPr>
      </w:pPr>
    </w:p>
    <w:p w:rsidR="00BB672F" w:rsidRPr="00D75123" w:rsidRDefault="00BB672F" w:rsidP="00BB672F">
      <w:pPr>
        <w:autoSpaceDE w:val="0"/>
        <w:autoSpaceDN w:val="0"/>
        <w:adjustRightInd w:val="0"/>
        <w:ind w:left="7058" w:firstLine="862"/>
        <w:rPr>
          <w:rFonts w:asciiTheme="majorHAnsi" w:hAnsiTheme="majorHAnsi" w:cs="Segoe UI"/>
        </w:rPr>
      </w:pPr>
      <w:r w:rsidRPr="00D75123">
        <w:rPr>
          <w:rFonts w:asciiTheme="majorHAnsi" w:hAnsiTheme="majorHAnsi" w:cs="Segoe UI"/>
          <w:lang w:val="id-ID"/>
        </w:rPr>
        <w:t xml:space="preserve">Jakarta, </w:t>
      </w:r>
      <w:r w:rsidRPr="00D75123">
        <w:rPr>
          <w:rFonts w:asciiTheme="majorHAnsi" w:hAnsiTheme="majorHAnsi" w:cs="Segoe UI"/>
        </w:rPr>
        <w:t>20 Oktober 2016</w:t>
      </w:r>
    </w:p>
    <w:p w:rsidR="00BB672F" w:rsidRPr="00D75123" w:rsidRDefault="00BB672F" w:rsidP="00BB672F">
      <w:pPr>
        <w:tabs>
          <w:tab w:val="left" w:pos="7938"/>
        </w:tabs>
        <w:autoSpaceDE w:val="0"/>
        <w:autoSpaceDN w:val="0"/>
        <w:adjustRightInd w:val="0"/>
        <w:rPr>
          <w:rFonts w:asciiTheme="majorHAnsi" w:hAnsiTheme="majorHAnsi" w:cs="Segoe UI"/>
          <w:lang w:val="id-ID"/>
        </w:rPr>
      </w:pPr>
      <w:r w:rsidRPr="00D75123">
        <w:rPr>
          <w:rFonts w:asciiTheme="majorHAnsi" w:hAnsiTheme="majorHAnsi" w:cs="Segoe UI"/>
          <w:lang w:val="id-ID"/>
        </w:rPr>
        <w:t xml:space="preserve">Mengetahui, </w:t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</w:p>
    <w:p w:rsidR="00BB672F" w:rsidRPr="00D75123" w:rsidRDefault="00BB672F" w:rsidP="0077405C">
      <w:pPr>
        <w:tabs>
          <w:tab w:val="left" w:pos="7938"/>
        </w:tabs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  <w:r w:rsidRPr="00D75123">
        <w:rPr>
          <w:rFonts w:asciiTheme="majorHAnsi" w:hAnsiTheme="majorHAnsi" w:cs="Segoe UI"/>
          <w:lang w:val="id-ID"/>
        </w:rPr>
        <w:t>Ketua Program Studi,</w:t>
      </w:r>
      <w:r w:rsidRPr="00D75123">
        <w:rPr>
          <w:rFonts w:asciiTheme="majorHAnsi" w:hAnsiTheme="majorHAnsi" w:cs="Segoe UI"/>
          <w:lang w:val="id-ID"/>
        </w:rPr>
        <w:tab/>
        <w:t>Dosen Pengampu,</w:t>
      </w:r>
    </w:p>
    <w:p w:rsidR="00BB672F" w:rsidRPr="00D75123" w:rsidRDefault="0077405C" w:rsidP="00BB672F">
      <w:pPr>
        <w:autoSpaceDE w:val="0"/>
        <w:autoSpaceDN w:val="0"/>
        <w:adjustRightInd w:val="0"/>
        <w:rPr>
          <w:rFonts w:asciiTheme="majorHAnsi" w:hAnsiTheme="majorHAnsi" w:cs="Segoe UI"/>
          <w:b/>
        </w:rPr>
      </w:pP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noProof/>
        </w:rPr>
        <w:drawing>
          <wp:inline distT="0" distB="0" distL="0" distR="0" wp14:anchorId="64143E66" wp14:editId="6D347BC9">
            <wp:extent cx="1550035" cy="855345"/>
            <wp:effectExtent l="0" t="0" r="0" b="190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2F" w:rsidRDefault="00BB672F" w:rsidP="00BB672F">
      <w:pPr>
        <w:autoSpaceDE w:val="0"/>
        <w:autoSpaceDN w:val="0"/>
        <w:adjustRightInd w:val="0"/>
        <w:rPr>
          <w:rFonts w:asciiTheme="majorHAnsi" w:hAnsiTheme="majorHAnsi" w:cs="Segoe UI"/>
          <w:b/>
        </w:rPr>
      </w:pPr>
      <w:r w:rsidRPr="00D75123">
        <w:rPr>
          <w:rFonts w:asciiTheme="majorHAnsi" w:hAnsiTheme="majorHAnsi" w:cs="Segoe UI"/>
          <w:b/>
        </w:rPr>
        <w:t>NURHAYANI, SH, MH</w:t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</w:rPr>
        <w:t>SRI REDJEKI SLAMET, SH, MH</w:t>
      </w:r>
    </w:p>
    <w:p w:rsidR="00BB672F" w:rsidRDefault="00BB672F" w:rsidP="00BB672F">
      <w:pPr>
        <w:autoSpaceDE w:val="0"/>
        <w:autoSpaceDN w:val="0"/>
        <w:adjustRightInd w:val="0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EB2D2E" w:rsidRDefault="00EB2D2E" w:rsidP="00BB672F">
      <w:pPr>
        <w:jc w:val="center"/>
        <w:rPr>
          <w:rFonts w:asciiTheme="majorHAnsi" w:hAnsiTheme="majorHAnsi" w:cs="Segoe UI"/>
          <w:b/>
        </w:rPr>
      </w:pPr>
    </w:p>
    <w:p w:rsidR="00BB672F" w:rsidRPr="00BA3503" w:rsidRDefault="00BB672F" w:rsidP="00BB672F">
      <w:pPr>
        <w:jc w:val="center"/>
        <w:rPr>
          <w:rFonts w:asciiTheme="majorHAnsi" w:hAnsiTheme="majorHAnsi" w:cs="Segoe UI"/>
          <w:b/>
        </w:rPr>
      </w:pPr>
      <w:r w:rsidRPr="00BA3503">
        <w:rPr>
          <w:rFonts w:asciiTheme="majorHAnsi" w:hAnsiTheme="majorHAnsi" w:cs="Segoe UI"/>
          <w:b/>
        </w:rPr>
        <w:lastRenderedPageBreak/>
        <w:t>EVALUASI PEMBELAJARAN</w:t>
      </w:r>
    </w:p>
    <w:p w:rsidR="00BB672F" w:rsidRPr="00D75123" w:rsidRDefault="00BB672F" w:rsidP="00BB672F">
      <w:pPr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</w:p>
    <w:p w:rsidR="006142E4" w:rsidRDefault="006142E4" w:rsidP="00E64E54">
      <w:pPr>
        <w:rPr>
          <w:rFonts w:asciiTheme="majorHAnsi" w:hAnsiTheme="majorHAnsi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1985"/>
        <w:gridCol w:w="1984"/>
        <w:gridCol w:w="1843"/>
        <w:gridCol w:w="1843"/>
        <w:gridCol w:w="1701"/>
        <w:gridCol w:w="1134"/>
      </w:tblGrid>
      <w:tr w:rsidR="00BB672F" w:rsidRPr="00BA3503" w:rsidTr="00BB672F">
        <w:tc>
          <w:tcPr>
            <w:tcW w:w="709" w:type="dxa"/>
            <w:shd w:val="clear" w:color="auto" w:fill="D0FBA5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SESI</w:t>
            </w:r>
          </w:p>
        </w:tc>
        <w:tc>
          <w:tcPr>
            <w:tcW w:w="1134" w:type="dxa"/>
            <w:shd w:val="clear" w:color="auto" w:fill="D0FBA5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PROSE-DUR</w:t>
            </w:r>
          </w:p>
        </w:tc>
        <w:tc>
          <w:tcPr>
            <w:tcW w:w="1276" w:type="dxa"/>
            <w:shd w:val="clear" w:color="auto" w:fill="D0FBA5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>
              <w:rPr>
                <w:rFonts w:asciiTheme="majorHAnsi" w:hAnsiTheme="majorHAnsi" w:cs="Segoe UI"/>
                <w:b/>
                <w:lang w:val="id-ID"/>
              </w:rPr>
              <w:t>BEN</w:t>
            </w:r>
            <w:r w:rsidRPr="00BA3503">
              <w:rPr>
                <w:rFonts w:asciiTheme="majorHAnsi" w:hAnsiTheme="majorHAnsi" w:cs="Segoe UI"/>
                <w:b/>
                <w:lang w:val="id-ID"/>
              </w:rPr>
              <w:t>TUK</w:t>
            </w:r>
          </w:p>
        </w:tc>
        <w:tc>
          <w:tcPr>
            <w:tcW w:w="1985" w:type="dxa"/>
            <w:shd w:val="clear" w:color="auto" w:fill="D0FBA5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SEKOR </w:t>
            </w:r>
            <w:r w:rsidRPr="00BA3503">
              <w:rPr>
                <w:rFonts w:asciiTheme="majorHAnsi" w:hAnsiTheme="majorHAnsi" w:cs="Segoe UI"/>
                <w:b/>
                <w:u w:val="single"/>
                <w:lang w:val="id-ID"/>
              </w:rPr>
              <w:t>&gt;</w:t>
            </w: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 77 </w:t>
            </w:r>
          </w:p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D0FBA5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SEKOR  </w:t>
            </w:r>
            <w:r w:rsidRPr="00BA3503">
              <w:rPr>
                <w:rFonts w:asciiTheme="majorHAnsi" w:hAnsiTheme="majorHAnsi" w:cs="Segoe UI"/>
                <w:b/>
                <w:u w:val="single"/>
                <w:lang w:val="id-ID"/>
              </w:rPr>
              <w:t>&gt;</w:t>
            </w: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 65</w:t>
            </w:r>
          </w:p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SEKOR </w:t>
            </w:r>
            <w:r w:rsidRPr="00BA3503">
              <w:rPr>
                <w:rFonts w:asciiTheme="majorHAnsi" w:hAnsiTheme="majorHAnsi" w:cs="Segoe UI"/>
                <w:b/>
                <w:u w:val="single"/>
                <w:lang w:val="id-ID"/>
              </w:rPr>
              <w:t xml:space="preserve">&gt; </w:t>
            </w:r>
            <w:r w:rsidRPr="00BA3503">
              <w:rPr>
                <w:rFonts w:asciiTheme="majorHAnsi" w:hAnsiTheme="majorHAnsi" w:cs="Segoe UI"/>
                <w:b/>
                <w:lang w:val="id-ID"/>
              </w:rPr>
              <w:t>60</w:t>
            </w:r>
          </w:p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SEKOR </w:t>
            </w:r>
            <w:r w:rsidRPr="00BA3503">
              <w:rPr>
                <w:rFonts w:asciiTheme="majorHAnsi" w:hAnsiTheme="majorHAnsi" w:cs="Segoe UI"/>
                <w:b/>
                <w:u w:val="single"/>
                <w:lang w:val="id-ID"/>
              </w:rPr>
              <w:t>&gt;</w:t>
            </w: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 45</w:t>
            </w:r>
          </w:p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SEKOR &lt; 45</w:t>
            </w:r>
          </w:p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BOBOT</w:t>
            </w:r>
          </w:p>
        </w:tc>
      </w:tr>
      <w:tr w:rsidR="00BB672F" w:rsidRPr="00BA3503" w:rsidTr="00BB672F">
        <w:tc>
          <w:tcPr>
            <w:tcW w:w="709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1</w:t>
            </w:r>
          </w:p>
        </w:tc>
        <w:tc>
          <w:tcPr>
            <w:tcW w:w="1134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Progess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lisan</w:t>
            </w:r>
          </w:p>
        </w:tc>
        <w:tc>
          <w:tcPr>
            <w:tcW w:w="1985" w:type="dxa"/>
          </w:tcPr>
          <w:p w:rsidR="00BB672F" w:rsidRPr="00BA3503" w:rsidRDefault="00BB672F" w:rsidP="00AB4350">
            <w:pPr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Menguraikan  </w:t>
            </w:r>
            <w:r w:rsidR="00AB4350">
              <w:rPr>
                <w:rFonts w:asciiTheme="majorHAnsi" w:hAnsiTheme="majorHAnsi" w:cs="Segoe UI"/>
              </w:rPr>
              <w:t xml:space="preserve">lembaga pera-dilan tata usaha negara, subjek dan objek seng-keta tata usaha Negara </w:t>
            </w:r>
            <w:r>
              <w:rPr>
                <w:rFonts w:asciiTheme="majorHAnsi" w:hAnsiTheme="majorHAnsi" w:cs="Segoe UI"/>
              </w:rPr>
              <w:t xml:space="preserve">secara lengkap dan benar </w:t>
            </w:r>
          </w:p>
        </w:tc>
        <w:tc>
          <w:tcPr>
            <w:tcW w:w="1984" w:type="dxa"/>
          </w:tcPr>
          <w:p w:rsidR="00BB672F" w:rsidRPr="00BA3503" w:rsidRDefault="00AB4350" w:rsidP="00D660DE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lembaga pera-dilan tata usaha negara, subjek dan objek seng-keta tata usaha Negara </w:t>
            </w:r>
            <w:r w:rsidR="00BB672F">
              <w:rPr>
                <w:rFonts w:asciiTheme="majorHAnsi" w:hAnsiTheme="majorHAnsi" w:cs="Segoe UI"/>
              </w:rPr>
              <w:t xml:space="preserve">secara benar </w:t>
            </w:r>
          </w:p>
        </w:tc>
        <w:tc>
          <w:tcPr>
            <w:tcW w:w="1843" w:type="dxa"/>
          </w:tcPr>
          <w:p w:rsidR="00BB672F" w:rsidRPr="00BA3503" w:rsidRDefault="00AB4350" w:rsidP="00D660DE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lembaga pera-dilan tata usaha negara, </w:t>
            </w:r>
            <w:r w:rsidR="00BB672F">
              <w:rPr>
                <w:rFonts w:asciiTheme="majorHAnsi" w:hAnsiTheme="majorHAnsi" w:cs="Segoe UI"/>
              </w:rPr>
              <w:t xml:space="preserve">secara benar  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</w:t>
            </w:r>
            <w:r w:rsidR="00AB4350">
              <w:rPr>
                <w:rFonts w:asciiTheme="majorHAnsi" w:hAnsiTheme="majorHAnsi" w:cs="Segoe UI"/>
              </w:rPr>
              <w:t xml:space="preserve">Menguraikan  lembaga pera-dilan tata usaha negara, </w:t>
            </w:r>
            <w:r>
              <w:rPr>
                <w:rFonts w:asciiTheme="majorHAnsi" w:hAnsiTheme="majorHAnsi" w:cs="Segoe UI"/>
              </w:rPr>
              <w:t xml:space="preserve">kurang tepat </w:t>
            </w:r>
          </w:p>
        </w:tc>
        <w:tc>
          <w:tcPr>
            <w:tcW w:w="1701" w:type="dxa"/>
          </w:tcPr>
          <w:p w:rsidR="00BB672F" w:rsidRPr="0064741A" w:rsidRDefault="00BB672F" w:rsidP="00D660DE">
            <w:pPr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dapat </w:t>
            </w:r>
            <w:r w:rsidR="00AB4350">
              <w:rPr>
                <w:rFonts w:asciiTheme="majorHAnsi" w:hAnsiTheme="majorHAnsi" w:cs="Segoe UI"/>
              </w:rPr>
              <w:t>Menguraikan  lembaga pera-dilan tata usaha negara,</w:t>
            </w:r>
          </w:p>
        </w:tc>
        <w:tc>
          <w:tcPr>
            <w:tcW w:w="1134" w:type="dxa"/>
          </w:tcPr>
          <w:p w:rsidR="00BB672F" w:rsidRPr="00730A4F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0</w:t>
            </w:r>
          </w:p>
        </w:tc>
      </w:tr>
      <w:tr w:rsidR="00BB672F" w:rsidRPr="00BA3503" w:rsidTr="00BB672F">
        <w:trPr>
          <w:trHeight w:val="1752"/>
        </w:trPr>
        <w:tc>
          <w:tcPr>
            <w:tcW w:w="709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2</w:t>
            </w:r>
          </w:p>
        </w:tc>
        <w:tc>
          <w:tcPr>
            <w:tcW w:w="1134" w:type="dxa"/>
          </w:tcPr>
          <w:p w:rsidR="00BB672F" w:rsidRPr="0064741A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Progess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64741A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lisan</w:t>
            </w:r>
          </w:p>
        </w:tc>
        <w:tc>
          <w:tcPr>
            <w:tcW w:w="1985" w:type="dxa"/>
          </w:tcPr>
          <w:p w:rsidR="00BB672F" w:rsidRPr="0064741A" w:rsidRDefault="00F35517" w:rsidP="00F35517">
            <w:pPr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     konsep Keputus-an tata usaha Negara,  kompe-tensi absolut dan re</w:t>
            </w:r>
            <w:r w:rsidR="00BB672F">
              <w:rPr>
                <w:rFonts w:asciiTheme="majorHAnsi" w:hAnsiTheme="majorHAnsi" w:cs="Segoe UI"/>
              </w:rPr>
              <w:t>latif secara</w:t>
            </w:r>
            <w:r>
              <w:rPr>
                <w:rFonts w:asciiTheme="majorHAnsi" w:hAnsiTheme="majorHAnsi" w:cs="Segoe UI"/>
              </w:rPr>
              <w:t xml:space="preserve"> gu-gatan tata usaha Negara  leng</w:t>
            </w:r>
            <w:r w:rsidR="00BB672F">
              <w:rPr>
                <w:rFonts w:asciiTheme="majorHAnsi" w:hAnsiTheme="majorHAnsi" w:cs="Segoe UI"/>
              </w:rPr>
              <w:t xml:space="preserve">kap dan benar </w:t>
            </w:r>
          </w:p>
        </w:tc>
        <w:tc>
          <w:tcPr>
            <w:tcW w:w="1984" w:type="dxa"/>
          </w:tcPr>
          <w:p w:rsidR="00BB672F" w:rsidRPr="00BA3503" w:rsidRDefault="00F35517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    konsep Keputus-an tata usaha Negara,  kompe-tensi absolut dan relatif secara gu-gatan tata usaha Negara </w:t>
            </w:r>
            <w:r w:rsidR="00BB672F">
              <w:rPr>
                <w:rFonts w:asciiTheme="majorHAnsi" w:hAnsiTheme="majorHAnsi" w:cs="Segoe UI"/>
              </w:rPr>
              <w:t>benar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    kompetensi ab-solut dan relatif secara   benar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    kompetensi ab-solut dan relatif kurang tepat</w:t>
            </w:r>
          </w:p>
        </w:tc>
        <w:tc>
          <w:tcPr>
            <w:tcW w:w="1701" w:type="dxa"/>
          </w:tcPr>
          <w:p w:rsidR="00BB672F" w:rsidRPr="00BA3503" w:rsidRDefault="00BB672F" w:rsidP="00D660DE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Tidak</w:t>
            </w:r>
            <w:r w:rsidR="00F35517">
              <w:rPr>
                <w:rFonts w:asciiTheme="majorHAnsi" w:hAnsiTheme="majorHAnsi" w:cs="Segoe UI"/>
              </w:rPr>
              <w:t xml:space="preserve"> dapat </w:t>
            </w:r>
            <w:r>
              <w:rPr>
                <w:rFonts w:asciiTheme="majorHAnsi" w:hAnsiTheme="majorHAnsi" w:cs="Segoe UI"/>
              </w:rPr>
              <w:t xml:space="preserve"> mengu-raikan  kompe tensi absolut dan relatif</w:t>
            </w:r>
          </w:p>
        </w:tc>
        <w:tc>
          <w:tcPr>
            <w:tcW w:w="1134" w:type="dxa"/>
          </w:tcPr>
          <w:p w:rsidR="00BB672F" w:rsidRPr="00730A4F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0</w:t>
            </w:r>
          </w:p>
        </w:tc>
      </w:tr>
      <w:tr w:rsidR="00BB672F" w:rsidRPr="00BA3503" w:rsidTr="00BB672F">
        <w:trPr>
          <w:trHeight w:val="1684"/>
        </w:trPr>
        <w:tc>
          <w:tcPr>
            <w:tcW w:w="709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3</w:t>
            </w:r>
          </w:p>
        </w:tc>
        <w:tc>
          <w:tcPr>
            <w:tcW w:w="1134" w:type="dxa"/>
          </w:tcPr>
          <w:p w:rsidR="00BB672F" w:rsidRPr="00F30D62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Progess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F30D62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Lisan</w:t>
            </w:r>
          </w:p>
        </w:tc>
        <w:tc>
          <w:tcPr>
            <w:tcW w:w="1985" w:type="dxa"/>
          </w:tcPr>
          <w:p w:rsidR="00BB672F" w:rsidRPr="00F30D62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pe-ngajuan gugatan, pihak-pihak ber</w:t>
            </w:r>
            <w:r w:rsidR="00F35517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perkara dan kua</w:t>
            </w:r>
            <w:r w:rsidR="00F35517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sa  secara leng</w:t>
            </w:r>
            <w:r w:rsidR="00F35517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kap dan benar</w:t>
            </w:r>
          </w:p>
        </w:tc>
        <w:tc>
          <w:tcPr>
            <w:tcW w:w="1984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pe-ngajuan gugatan, pihak-pihak ber-perkara dan kua-sa  secara   benar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pengajuan gugatan  dan pihak-pihak berperkara    secara   benar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pengajuan gugatan  dan pihak-pihak berperkara tidak tepat </w:t>
            </w:r>
          </w:p>
        </w:tc>
        <w:tc>
          <w:tcPr>
            <w:tcW w:w="1701" w:type="dxa"/>
          </w:tcPr>
          <w:p w:rsidR="00BB672F" w:rsidRPr="00F30D62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Tidak dapat menguraikan pengajuan gugatan  dan pihak-pihak berperkara</w:t>
            </w:r>
          </w:p>
        </w:tc>
        <w:tc>
          <w:tcPr>
            <w:tcW w:w="1134" w:type="dxa"/>
          </w:tcPr>
          <w:p w:rsidR="00BB672F" w:rsidRPr="00730A4F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0</w:t>
            </w:r>
          </w:p>
        </w:tc>
      </w:tr>
      <w:tr w:rsidR="00BB672F" w:rsidRPr="00BA3503" w:rsidTr="00BB672F">
        <w:tc>
          <w:tcPr>
            <w:tcW w:w="709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4</w:t>
            </w:r>
          </w:p>
        </w:tc>
        <w:tc>
          <w:tcPr>
            <w:tcW w:w="1134" w:type="dxa"/>
          </w:tcPr>
          <w:p w:rsidR="00BB672F" w:rsidRPr="00F30D62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Pree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F30D62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lastRenderedPageBreak/>
              <w:t>No test</w:t>
            </w:r>
          </w:p>
        </w:tc>
        <w:tc>
          <w:tcPr>
            <w:tcW w:w="1985" w:type="dxa"/>
          </w:tcPr>
          <w:p w:rsidR="00BB672F" w:rsidRPr="00F30D62" w:rsidRDefault="00BB672F" w:rsidP="00F35517">
            <w:pPr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Memberikan penafsiran dan pemahaman undang undang </w:t>
            </w:r>
            <w:r>
              <w:rPr>
                <w:rFonts w:asciiTheme="majorHAnsi" w:hAnsiTheme="majorHAnsi" w:cs="Segoe UI"/>
              </w:rPr>
              <w:lastRenderedPageBreak/>
              <w:t>berkaitan de</w:t>
            </w:r>
            <w:r w:rsidR="00F35517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ngan  penyele</w:t>
            </w:r>
            <w:r w:rsidR="00F35517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saian sengketa  secara benar dan aktif</w:t>
            </w:r>
          </w:p>
        </w:tc>
        <w:tc>
          <w:tcPr>
            <w:tcW w:w="1984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Memberikan penafsiran dan pemahaman undang undang </w:t>
            </w:r>
            <w:r>
              <w:rPr>
                <w:rFonts w:asciiTheme="majorHAnsi" w:hAnsiTheme="majorHAnsi" w:cs="Segoe UI"/>
              </w:rPr>
              <w:lastRenderedPageBreak/>
              <w:t xml:space="preserve">berkaitan dengan  penye-lesaian sengketa  secara aktif  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Memberikan penafsiran dan pemahaman undang undang </w:t>
            </w:r>
            <w:r>
              <w:rPr>
                <w:rFonts w:asciiTheme="majorHAnsi" w:hAnsiTheme="majorHAnsi" w:cs="Segoe UI"/>
              </w:rPr>
              <w:lastRenderedPageBreak/>
              <w:t xml:space="preserve">berkaitan dengan  penye-lesaian sengketa    secara benar 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Memberikan penafsiran dan pemahaman undang undang </w:t>
            </w:r>
            <w:r>
              <w:rPr>
                <w:rFonts w:asciiTheme="majorHAnsi" w:hAnsiTheme="majorHAnsi" w:cs="Segoe UI"/>
              </w:rPr>
              <w:lastRenderedPageBreak/>
              <w:t>berkaitan dengan  penye-lesaian seng-keta  secara tidak tepat</w:t>
            </w:r>
          </w:p>
        </w:tc>
        <w:tc>
          <w:tcPr>
            <w:tcW w:w="1701" w:type="dxa"/>
          </w:tcPr>
          <w:p w:rsidR="00BB672F" w:rsidRPr="00743FFC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lastRenderedPageBreak/>
              <w:t>Tidak memberikan penafsiran dan pemaha-</w:t>
            </w:r>
            <w:r>
              <w:rPr>
                <w:rFonts w:asciiTheme="majorHAnsi" w:hAnsiTheme="majorHAnsi" w:cs="Segoe UI"/>
              </w:rPr>
              <w:lastRenderedPageBreak/>
              <w:t xml:space="preserve">man undang undang ber-kaitan dengan  penyelesaian sengketa  </w:t>
            </w:r>
          </w:p>
        </w:tc>
        <w:tc>
          <w:tcPr>
            <w:tcW w:w="1134" w:type="dxa"/>
          </w:tcPr>
          <w:p w:rsidR="00BB672F" w:rsidRPr="00730A4F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lastRenderedPageBreak/>
              <w:t>0</w:t>
            </w:r>
          </w:p>
        </w:tc>
      </w:tr>
      <w:tr w:rsidR="00BB672F" w:rsidRPr="00BA3503" w:rsidTr="00BB672F">
        <w:tc>
          <w:tcPr>
            <w:tcW w:w="709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lastRenderedPageBreak/>
              <w:t>5</w:t>
            </w:r>
          </w:p>
        </w:tc>
        <w:tc>
          <w:tcPr>
            <w:tcW w:w="1134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Past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3E32FE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Perbua-tan</w:t>
            </w:r>
          </w:p>
        </w:tc>
        <w:tc>
          <w:tcPr>
            <w:tcW w:w="1985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Membuat leng</w:t>
            </w:r>
            <w:r w:rsidR="00F35517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kap dan benar surat kuasa </w:t>
            </w:r>
          </w:p>
        </w:tc>
        <w:tc>
          <w:tcPr>
            <w:tcW w:w="1984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Membuat  leng</w:t>
            </w:r>
            <w:r w:rsidR="00553841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kap dan benar surat kuasa    </w:t>
            </w:r>
          </w:p>
        </w:tc>
        <w:tc>
          <w:tcPr>
            <w:tcW w:w="1843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Membuat  surat kuasa dengan benar tapi ku</w:t>
            </w:r>
            <w:r w:rsidR="00553841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rang lengkap </w:t>
            </w:r>
          </w:p>
        </w:tc>
        <w:tc>
          <w:tcPr>
            <w:tcW w:w="1843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Membuat surat kuasa lengkap </w:t>
            </w:r>
          </w:p>
        </w:tc>
        <w:tc>
          <w:tcPr>
            <w:tcW w:w="1701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membuat  surat kuasa </w:t>
            </w:r>
          </w:p>
        </w:tc>
        <w:tc>
          <w:tcPr>
            <w:tcW w:w="1134" w:type="dxa"/>
          </w:tcPr>
          <w:p w:rsidR="00BB672F" w:rsidRPr="00730A4F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5 %</w:t>
            </w:r>
          </w:p>
        </w:tc>
      </w:tr>
      <w:tr w:rsidR="00BB672F" w:rsidRPr="00BA3503" w:rsidTr="00BB672F">
        <w:tc>
          <w:tcPr>
            <w:tcW w:w="709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6</w:t>
            </w:r>
          </w:p>
        </w:tc>
        <w:tc>
          <w:tcPr>
            <w:tcW w:w="1134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Past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3E32FE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Perbua-tan</w:t>
            </w:r>
          </w:p>
        </w:tc>
        <w:tc>
          <w:tcPr>
            <w:tcW w:w="1985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Membuat leng</w:t>
            </w:r>
            <w:r w:rsidR="00553841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kap dan benar surat gugatan </w:t>
            </w:r>
          </w:p>
        </w:tc>
        <w:tc>
          <w:tcPr>
            <w:tcW w:w="1984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Membuat  leng</w:t>
            </w:r>
            <w:r w:rsidR="00553841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kap dan benar surat gugatan</w:t>
            </w:r>
          </w:p>
        </w:tc>
        <w:tc>
          <w:tcPr>
            <w:tcW w:w="1843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Membuat     su</w:t>
            </w:r>
            <w:r w:rsidR="00553841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rat gugatan de</w:t>
            </w:r>
            <w:r w:rsidR="00553841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ngan benar tapi kurang lengkap</w:t>
            </w:r>
          </w:p>
        </w:tc>
        <w:tc>
          <w:tcPr>
            <w:tcW w:w="1843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Membuat surat gugatan lengkap </w:t>
            </w:r>
          </w:p>
        </w:tc>
        <w:tc>
          <w:tcPr>
            <w:tcW w:w="1701" w:type="dxa"/>
          </w:tcPr>
          <w:p w:rsidR="00BB672F" w:rsidRPr="003E32F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membuat  surat kuasa </w:t>
            </w:r>
          </w:p>
        </w:tc>
        <w:tc>
          <w:tcPr>
            <w:tcW w:w="1134" w:type="dxa"/>
          </w:tcPr>
          <w:p w:rsidR="00BB672F" w:rsidRPr="00730A4F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5 %</w:t>
            </w:r>
          </w:p>
        </w:tc>
      </w:tr>
      <w:tr w:rsidR="00BB672F" w:rsidRPr="00BA3503" w:rsidTr="00BB672F">
        <w:tc>
          <w:tcPr>
            <w:tcW w:w="709" w:type="dxa"/>
          </w:tcPr>
          <w:p w:rsidR="00BB672F" w:rsidRPr="00D434CE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7</w:t>
            </w:r>
          </w:p>
        </w:tc>
        <w:tc>
          <w:tcPr>
            <w:tcW w:w="1134" w:type="dxa"/>
          </w:tcPr>
          <w:p w:rsidR="00BB672F" w:rsidRPr="00610EFB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Pree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610EFB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Lisan </w:t>
            </w:r>
          </w:p>
        </w:tc>
        <w:tc>
          <w:tcPr>
            <w:tcW w:w="1985" w:type="dxa"/>
          </w:tcPr>
          <w:p w:rsidR="00BB672F" w:rsidRPr="00D434CE" w:rsidRDefault="00553841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 me</w:t>
            </w:r>
            <w:r w:rsidR="00BB672F">
              <w:rPr>
                <w:rFonts w:asciiTheme="majorHAnsi" w:hAnsiTheme="majorHAnsi" w:cs="Segoe UI"/>
              </w:rPr>
              <w:t>ngenai jawa</w:t>
            </w:r>
            <w:r>
              <w:rPr>
                <w:rFonts w:asciiTheme="majorHAnsi" w:hAnsiTheme="majorHAnsi" w:cs="Segoe UI"/>
              </w:rPr>
              <w:t>-</w:t>
            </w:r>
            <w:r w:rsidR="00BB672F">
              <w:rPr>
                <w:rFonts w:asciiTheme="majorHAnsi" w:hAnsiTheme="majorHAnsi" w:cs="Segoe UI"/>
              </w:rPr>
              <w:t>ban dan muatan</w:t>
            </w:r>
            <w:r>
              <w:rPr>
                <w:rFonts w:asciiTheme="majorHAnsi" w:hAnsiTheme="majorHAnsi" w:cs="Segoe UI"/>
              </w:rPr>
              <w:t>-nya, jalannya persida</w:t>
            </w:r>
            <w:r w:rsidR="00BB672F">
              <w:rPr>
                <w:rFonts w:asciiTheme="majorHAnsi" w:hAnsiTheme="majorHAnsi" w:cs="Segoe UI"/>
              </w:rPr>
              <w:t>ngan se</w:t>
            </w:r>
            <w:r>
              <w:rPr>
                <w:rFonts w:asciiTheme="majorHAnsi" w:hAnsiTheme="majorHAnsi" w:cs="Segoe UI"/>
              </w:rPr>
              <w:t>-cara leng</w:t>
            </w:r>
            <w:r w:rsidR="00BB672F">
              <w:rPr>
                <w:rFonts w:asciiTheme="majorHAnsi" w:hAnsiTheme="majorHAnsi" w:cs="Segoe UI"/>
              </w:rPr>
              <w:t>kap dan benar serta aktif</w:t>
            </w:r>
          </w:p>
        </w:tc>
        <w:tc>
          <w:tcPr>
            <w:tcW w:w="1984" w:type="dxa"/>
          </w:tcPr>
          <w:p w:rsidR="00BB672F" w:rsidRPr="00BA3503" w:rsidRDefault="00BB672F" w:rsidP="00D660DE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mengenai jawa-ban dan muatan-nya, jalannya persidangan se-cara lengkap dan benar  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mengenai jawaban dan muatannya, jalannya persidangan secara benar 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mengenai jawaban dan muatannya, jalannya persidangan tidak lengkap </w:t>
            </w:r>
          </w:p>
        </w:tc>
        <w:tc>
          <w:tcPr>
            <w:tcW w:w="1701" w:type="dxa"/>
          </w:tcPr>
          <w:p w:rsidR="00BB672F" w:rsidRPr="00D434C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dapat Menguraikan  mengenai ja-waban dan muatannya, jalannya per-sidangan    </w:t>
            </w:r>
          </w:p>
        </w:tc>
        <w:tc>
          <w:tcPr>
            <w:tcW w:w="1134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</w:tr>
      <w:tr w:rsidR="00BB672F" w:rsidRPr="00BA3503" w:rsidTr="00BB672F">
        <w:tc>
          <w:tcPr>
            <w:tcW w:w="709" w:type="dxa"/>
          </w:tcPr>
          <w:p w:rsidR="00BB672F" w:rsidRPr="00D434CE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8</w:t>
            </w:r>
          </w:p>
        </w:tc>
        <w:tc>
          <w:tcPr>
            <w:tcW w:w="1134" w:type="dxa"/>
          </w:tcPr>
          <w:p w:rsidR="00BB672F" w:rsidRPr="00610EFB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Past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610EFB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Tertulis (UTS)</w:t>
            </w:r>
          </w:p>
        </w:tc>
        <w:tc>
          <w:tcPr>
            <w:tcW w:w="1985" w:type="dxa"/>
          </w:tcPr>
          <w:p w:rsidR="00BB672F" w:rsidRPr="00D434C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de-ngan benar, te</w:t>
            </w:r>
            <w:r w:rsidR="00553841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pat dan lengkap  test essay   de</w:t>
            </w:r>
            <w:r w:rsidR="00553841">
              <w:rPr>
                <w:rFonts w:asciiTheme="majorHAnsi" w:hAnsiTheme="majorHAnsi" w:cs="Segoe UI"/>
              </w:rPr>
              <w:t>-ngan ka</w:t>
            </w:r>
            <w:r>
              <w:rPr>
                <w:rFonts w:asciiTheme="majorHAnsi" w:hAnsiTheme="majorHAnsi" w:cs="Segoe UI"/>
              </w:rPr>
              <w:t>jian undang-undang materi  1 s/d 7</w:t>
            </w:r>
          </w:p>
        </w:tc>
        <w:tc>
          <w:tcPr>
            <w:tcW w:w="1984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dengan benar  dan tepat  test  essay  dengan kajian undang-undang materi  1 s/d 7    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dengan benar  dan  test  essay  dengan kajian undang-undang materi  1 s/d 7    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dengan    test  essay  dengan kajian undang-undang materi  1 s/d 7    tetapi tidak  tepat </w:t>
            </w:r>
          </w:p>
        </w:tc>
        <w:tc>
          <w:tcPr>
            <w:tcW w:w="1701" w:type="dxa"/>
          </w:tcPr>
          <w:p w:rsidR="00BB672F" w:rsidRPr="00D434C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Tidak dapat  enguraikan    test  essay  dengan kajian undang-un-dang materi  1 s/d 7    </w:t>
            </w:r>
          </w:p>
        </w:tc>
        <w:tc>
          <w:tcPr>
            <w:tcW w:w="1134" w:type="dxa"/>
          </w:tcPr>
          <w:p w:rsidR="00BB672F" w:rsidRPr="00730A4F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25 %</w:t>
            </w:r>
          </w:p>
        </w:tc>
      </w:tr>
      <w:tr w:rsidR="00BB672F" w:rsidRPr="00BA3503" w:rsidTr="00BB672F">
        <w:tc>
          <w:tcPr>
            <w:tcW w:w="709" w:type="dxa"/>
          </w:tcPr>
          <w:p w:rsidR="00BB672F" w:rsidRPr="00D434CE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9</w:t>
            </w:r>
          </w:p>
        </w:tc>
        <w:tc>
          <w:tcPr>
            <w:tcW w:w="1134" w:type="dxa"/>
          </w:tcPr>
          <w:p w:rsidR="00BB672F" w:rsidRPr="00610EFB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Progess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610EFB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Lisan  </w:t>
            </w:r>
          </w:p>
        </w:tc>
        <w:tc>
          <w:tcPr>
            <w:tcW w:w="1985" w:type="dxa"/>
          </w:tcPr>
          <w:p w:rsidR="00BB672F" w:rsidRPr="00D434C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Menguraikan  pembuktian dan alat bukti serta putusan hakim secara  benar  aktif </w:t>
            </w:r>
          </w:p>
        </w:tc>
        <w:tc>
          <w:tcPr>
            <w:tcW w:w="1984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pembuktian dan alat bukti serta putusan hakim secara  benar  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pembuktian dan alat bukti serta putusan hakim secara  benar tapi </w:t>
            </w:r>
            <w:r>
              <w:rPr>
                <w:rFonts w:asciiTheme="majorHAnsi" w:hAnsiTheme="majorHAnsi" w:cs="Segoe UI"/>
              </w:rPr>
              <w:lastRenderedPageBreak/>
              <w:t>kurang aktif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Menguraikan  pembuktian dan alat bukti serta putusan hakim tetapi tidak tepat </w:t>
            </w:r>
          </w:p>
        </w:tc>
        <w:tc>
          <w:tcPr>
            <w:tcW w:w="1701" w:type="dxa"/>
          </w:tcPr>
          <w:p w:rsidR="00BB672F" w:rsidRPr="00D434C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dapat Menguraikan  pembuktian dan alat bukti serta putusan hakim  </w:t>
            </w:r>
          </w:p>
        </w:tc>
        <w:tc>
          <w:tcPr>
            <w:tcW w:w="1134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</w:tr>
      <w:tr w:rsidR="00BB672F" w:rsidRPr="00BA3503" w:rsidTr="00BB672F">
        <w:tc>
          <w:tcPr>
            <w:tcW w:w="709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lastRenderedPageBreak/>
              <w:t>10</w:t>
            </w:r>
          </w:p>
        </w:tc>
        <w:tc>
          <w:tcPr>
            <w:tcW w:w="1134" w:type="dxa"/>
          </w:tcPr>
          <w:p w:rsidR="00BB672F" w:rsidRPr="00610EFB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Progess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610EFB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Lisan </w:t>
            </w:r>
          </w:p>
        </w:tc>
        <w:tc>
          <w:tcPr>
            <w:tcW w:w="1985" w:type="dxa"/>
          </w:tcPr>
          <w:p w:rsidR="00BB672F" w:rsidRPr="00D434C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 mengenai banding, kasasi, dan peninjauan kembali  secara benar dan lengkap</w:t>
            </w:r>
          </w:p>
        </w:tc>
        <w:tc>
          <w:tcPr>
            <w:tcW w:w="1984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mengenai banding, kasasi, dan peninjauan kembali  secara benar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mengenai banding, kasasi, dan peninjauan kembali   benar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mengenai banding, kasasi, dan peninjauan kembali  tidak tepat </w:t>
            </w:r>
          </w:p>
        </w:tc>
        <w:tc>
          <w:tcPr>
            <w:tcW w:w="1701" w:type="dxa"/>
          </w:tcPr>
          <w:p w:rsidR="00BB672F" w:rsidRPr="00730A4F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dapat menguraikan  mengenai banding, kasasi, dan peninjauan kembali  </w:t>
            </w:r>
          </w:p>
        </w:tc>
        <w:tc>
          <w:tcPr>
            <w:tcW w:w="1134" w:type="dxa"/>
          </w:tcPr>
          <w:p w:rsidR="00BB672F" w:rsidRPr="00730A4F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0</w:t>
            </w:r>
          </w:p>
        </w:tc>
      </w:tr>
      <w:tr w:rsidR="00BB672F" w:rsidRPr="00BA3503" w:rsidTr="00BB672F">
        <w:tc>
          <w:tcPr>
            <w:tcW w:w="709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11</w:t>
            </w:r>
          </w:p>
        </w:tc>
        <w:tc>
          <w:tcPr>
            <w:tcW w:w="1134" w:type="dxa"/>
          </w:tcPr>
          <w:p w:rsidR="00BB672F" w:rsidRPr="00610EFB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 xml:space="preserve">Progress test  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610EFB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Lisan </w:t>
            </w:r>
          </w:p>
        </w:tc>
        <w:tc>
          <w:tcPr>
            <w:tcW w:w="1985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mengenai pelaksanaan putusan  dengan benar  dan lengkap</w:t>
            </w:r>
          </w:p>
        </w:tc>
        <w:tc>
          <w:tcPr>
            <w:tcW w:w="1984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mengenai pelaksanaan putusan  dengan benar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mengenai pelaksanaan putusan  dengan benar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mengenai pelaksanaan putusan  tidak tepat </w:t>
            </w:r>
          </w:p>
        </w:tc>
        <w:tc>
          <w:tcPr>
            <w:tcW w:w="1701" w:type="dxa"/>
          </w:tcPr>
          <w:p w:rsidR="00BB672F" w:rsidRPr="00730A4F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dapat  enguraikan  mengenai pelaksanaan putusan   </w:t>
            </w:r>
          </w:p>
        </w:tc>
        <w:tc>
          <w:tcPr>
            <w:tcW w:w="1134" w:type="dxa"/>
          </w:tcPr>
          <w:p w:rsidR="00BB672F" w:rsidRPr="00730A4F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0</w:t>
            </w:r>
          </w:p>
        </w:tc>
      </w:tr>
      <w:tr w:rsidR="00BB672F" w:rsidRPr="00BA3503" w:rsidTr="00BB672F">
        <w:tc>
          <w:tcPr>
            <w:tcW w:w="709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12</w:t>
            </w:r>
          </w:p>
        </w:tc>
        <w:tc>
          <w:tcPr>
            <w:tcW w:w="1134" w:type="dxa"/>
          </w:tcPr>
          <w:p w:rsidR="00BB672F" w:rsidRPr="00610EFB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Past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610EFB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Tertulis (UAS)</w:t>
            </w:r>
          </w:p>
        </w:tc>
        <w:tc>
          <w:tcPr>
            <w:tcW w:w="1985" w:type="dxa"/>
          </w:tcPr>
          <w:p w:rsidR="00BB672F" w:rsidRPr="00D434C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dengan benar, tepat dan lengkap  test essay   dengan kajian undang-undang materi  8 s/d 13</w:t>
            </w:r>
          </w:p>
        </w:tc>
        <w:tc>
          <w:tcPr>
            <w:tcW w:w="1984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dengan benar  dan tepat  test  essay  dengan kajian undang-undang materi  8 s/d 13    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dengan benar  dan  test  essay  dengan kajian undang-undang materi  8 s/d 13    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dengan    test  essay  dengan kajian undang-undang materi  8 s/d 13    teta-pi tidak  tepat </w:t>
            </w:r>
          </w:p>
        </w:tc>
        <w:tc>
          <w:tcPr>
            <w:tcW w:w="1701" w:type="dxa"/>
          </w:tcPr>
          <w:p w:rsidR="00BB672F" w:rsidRPr="00D434CE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Tidak dapat  menguraikan    test  essay  dengan kajian undang-un-dang materi  8 s/d 13    </w:t>
            </w:r>
          </w:p>
        </w:tc>
        <w:tc>
          <w:tcPr>
            <w:tcW w:w="1134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30%</w:t>
            </w:r>
          </w:p>
        </w:tc>
      </w:tr>
      <w:tr w:rsidR="00BB672F" w:rsidRPr="00BA3503" w:rsidTr="00BB672F">
        <w:tc>
          <w:tcPr>
            <w:tcW w:w="709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13</w:t>
            </w:r>
          </w:p>
        </w:tc>
        <w:tc>
          <w:tcPr>
            <w:tcW w:w="1134" w:type="dxa"/>
          </w:tcPr>
          <w:p w:rsidR="00BB672F" w:rsidRPr="00610EFB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Progress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610EFB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Tertulis (Quiz)</w:t>
            </w:r>
          </w:p>
        </w:tc>
        <w:tc>
          <w:tcPr>
            <w:tcW w:w="1985" w:type="dxa"/>
          </w:tcPr>
          <w:p w:rsidR="00BB672F" w:rsidRPr="00CB4A83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dengan jawaban singkat dan benar  seluruh pertanya-an review</w:t>
            </w:r>
          </w:p>
        </w:tc>
        <w:tc>
          <w:tcPr>
            <w:tcW w:w="1984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dengan jawaban benar   seluruh pertanyaan review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dengan jawaban   benar tapi ku-rang lengkap pertanyaan review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dengan jawa-ban yang ku-rang tepat     se-luruh pertanya-an review</w:t>
            </w:r>
          </w:p>
        </w:tc>
        <w:tc>
          <w:tcPr>
            <w:tcW w:w="1701" w:type="dxa"/>
          </w:tcPr>
          <w:p w:rsidR="00BB672F" w:rsidRPr="00CB4A83" w:rsidRDefault="00BB672F" w:rsidP="00D660D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Tidak  dapat Menguraikan dengan jawa-ban singkat    seluruh perta-nyaan review</w:t>
            </w:r>
          </w:p>
        </w:tc>
        <w:tc>
          <w:tcPr>
            <w:tcW w:w="1134" w:type="dxa"/>
          </w:tcPr>
          <w:p w:rsidR="00BB672F" w:rsidRPr="00730A4F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5 %</w:t>
            </w:r>
          </w:p>
        </w:tc>
      </w:tr>
      <w:tr w:rsidR="00BB672F" w:rsidRPr="00BA3503" w:rsidTr="00BB672F">
        <w:tc>
          <w:tcPr>
            <w:tcW w:w="709" w:type="dxa"/>
          </w:tcPr>
          <w:p w:rsidR="00BB672F" w:rsidRPr="00BA3503" w:rsidRDefault="00BB672F" w:rsidP="00D660D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14</w:t>
            </w:r>
          </w:p>
        </w:tc>
        <w:tc>
          <w:tcPr>
            <w:tcW w:w="1134" w:type="dxa"/>
          </w:tcPr>
          <w:p w:rsidR="00BB672F" w:rsidRPr="00610EFB" w:rsidRDefault="00BB672F" w:rsidP="00D660DE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Past Test</w:t>
            </w:r>
          </w:p>
          <w:p w:rsidR="00BB672F" w:rsidRPr="00BA3503" w:rsidRDefault="00BB672F" w:rsidP="00D660D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BB672F" w:rsidRPr="00610EFB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Presenta-si </w:t>
            </w:r>
          </w:p>
        </w:tc>
        <w:tc>
          <w:tcPr>
            <w:tcW w:w="1985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es-ES"/>
              </w:rPr>
            </w:pPr>
            <w:r>
              <w:rPr>
                <w:rFonts w:asciiTheme="majorHAnsi" w:hAnsiTheme="majorHAnsi" w:cs="Segoe UI"/>
                <w:lang w:val="es-ES"/>
              </w:rPr>
              <w:t xml:space="preserve">Membuat dan mempresetasikan hasil  laporan  mengikuti </w:t>
            </w:r>
            <w:r>
              <w:rPr>
                <w:rFonts w:asciiTheme="majorHAnsi" w:hAnsiTheme="majorHAnsi" w:cs="Segoe UI"/>
                <w:lang w:val="es-ES"/>
              </w:rPr>
              <w:lastRenderedPageBreak/>
              <w:t>persidangan secara lengkap dan benar dan mampu mempertahan-kan</w:t>
            </w:r>
          </w:p>
        </w:tc>
        <w:tc>
          <w:tcPr>
            <w:tcW w:w="1984" w:type="dxa"/>
          </w:tcPr>
          <w:p w:rsidR="00BB672F" w:rsidRPr="00BA3503" w:rsidRDefault="00BB672F" w:rsidP="00D660DE">
            <w:pPr>
              <w:jc w:val="both"/>
              <w:rPr>
                <w:rFonts w:asciiTheme="majorHAnsi" w:hAnsiTheme="majorHAnsi" w:cs="Segoe UI"/>
                <w:lang w:val="es-ES"/>
              </w:rPr>
            </w:pPr>
            <w:r>
              <w:rPr>
                <w:rFonts w:asciiTheme="majorHAnsi" w:hAnsiTheme="majorHAnsi" w:cs="Segoe UI"/>
                <w:lang w:val="es-ES"/>
              </w:rPr>
              <w:lastRenderedPageBreak/>
              <w:t>Membuat dan mempresetasikan hasil  laporan  mengikuti per-</w:t>
            </w:r>
            <w:r>
              <w:rPr>
                <w:rFonts w:asciiTheme="majorHAnsi" w:hAnsiTheme="majorHAnsi" w:cs="Segoe UI"/>
                <w:lang w:val="es-ES"/>
              </w:rPr>
              <w:lastRenderedPageBreak/>
              <w:t>sidangan secara   benar dan mam-pu memperta-hankan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es-ES"/>
              </w:rPr>
            </w:pPr>
            <w:r>
              <w:rPr>
                <w:rFonts w:asciiTheme="majorHAnsi" w:hAnsiTheme="majorHAnsi" w:cs="Segoe UI"/>
                <w:lang w:val="es-ES"/>
              </w:rPr>
              <w:lastRenderedPageBreak/>
              <w:t xml:space="preserve">Membuat dan mempresetasikan hasil  laporan  </w:t>
            </w:r>
            <w:r>
              <w:rPr>
                <w:rFonts w:asciiTheme="majorHAnsi" w:hAnsiTheme="majorHAnsi" w:cs="Segoe UI"/>
                <w:lang w:val="es-ES"/>
              </w:rPr>
              <w:lastRenderedPageBreak/>
              <w:t>mengikuti per-sidangan secara   benar dan ku-rang  mampu mempertahan-kan</w:t>
            </w:r>
          </w:p>
        </w:tc>
        <w:tc>
          <w:tcPr>
            <w:tcW w:w="1843" w:type="dxa"/>
          </w:tcPr>
          <w:p w:rsidR="00BB672F" w:rsidRPr="00BA3503" w:rsidRDefault="00BB672F" w:rsidP="00D660DE">
            <w:pPr>
              <w:jc w:val="both"/>
              <w:rPr>
                <w:rFonts w:asciiTheme="majorHAnsi" w:hAnsiTheme="majorHAnsi" w:cs="Segoe UI"/>
                <w:lang w:val="es-ES"/>
              </w:rPr>
            </w:pPr>
            <w:r>
              <w:rPr>
                <w:rFonts w:asciiTheme="majorHAnsi" w:hAnsiTheme="majorHAnsi" w:cs="Segoe UI"/>
                <w:lang w:val="es-ES"/>
              </w:rPr>
              <w:lastRenderedPageBreak/>
              <w:t>Membuat dan mempresetasikan hasil  laporan  mengi-</w:t>
            </w:r>
            <w:r>
              <w:rPr>
                <w:rFonts w:asciiTheme="majorHAnsi" w:hAnsiTheme="majorHAnsi" w:cs="Segoe UI"/>
                <w:lang w:val="es-ES"/>
              </w:rPr>
              <w:lastRenderedPageBreak/>
              <w:t>kuti persidang-an tidak benar  dan tidak mam-pu memperta-hankan</w:t>
            </w:r>
          </w:p>
        </w:tc>
        <w:tc>
          <w:tcPr>
            <w:tcW w:w="1701" w:type="dxa"/>
          </w:tcPr>
          <w:p w:rsidR="00BB672F" w:rsidRPr="00BA3503" w:rsidRDefault="00BB672F" w:rsidP="00D660DE">
            <w:pPr>
              <w:rPr>
                <w:rFonts w:asciiTheme="majorHAnsi" w:hAnsiTheme="majorHAnsi" w:cs="Segoe UI"/>
                <w:lang w:val="sv-SE"/>
              </w:rPr>
            </w:pPr>
            <w:r>
              <w:rPr>
                <w:rFonts w:asciiTheme="majorHAnsi" w:hAnsiTheme="majorHAnsi" w:cs="Segoe UI"/>
                <w:lang w:val="sv-SE"/>
              </w:rPr>
              <w:lastRenderedPageBreak/>
              <w:t xml:space="preserve">Tidak  membuat  laporan </w:t>
            </w:r>
          </w:p>
        </w:tc>
        <w:tc>
          <w:tcPr>
            <w:tcW w:w="1134" w:type="dxa"/>
          </w:tcPr>
          <w:p w:rsidR="00BB672F" w:rsidRPr="00730A4F" w:rsidRDefault="00BB672F" w:rsidP="00D660D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20 %</w:t>
            </w:r>
          </w:p>
        </w:tc>
      </w:tr>
    </w:tbl>
    <w:p w:rsidR="006142E4" w:rsidRPr="00C6768E" w:rsidRDefault="006142E4" w:rsidP="006142E4">
      <w:pPr>
        <w:rPr>
          <w:rFonts w:asciiTheme="majorHAnsi" w:hAnsiTheme="majorHAnsi" w:cs="Segoe UI"/>
          <w:lang w:val="id-ID"/>
        </w:rPr>
      </w:pPr>
    </w:p>
    <w:p w:rsidR="006142E4" w:rsidRPr="00C6768E" w:rsidRDefault="006142E4" w:rsidP="006142E4">
      <w:pPr>
        <w:rPr>
          <w:rFonts w:asciiTheme="majorHAnsi" w:hAnsiTheme="majorHAnsi" w:cs="Segoe UI"/>
          <w:b/>
          <w:lang w:val="id-ID"/>
        </w:rPr>
      </w:pPr>
      <w:r w:rsidRPr="00C6768E">
        <w:rPr>
          <w:rFonts w:asciiTheme="majorHAnsi" w:hAnsiTheme="majorHAnsi" w:cs="Segoe UI"/>
          <w:b/>
          <w:lang w:val="id-ID"/>
        </w:rPr>
        <w:t>Komponen penilaian :</w:t>
      </w:r>
    </w:p>
    <w:p w:rsidR="00471AE1" w:rsidRPr="00471AE1" w:rsidRDefault="00471AE1" w:rsidP="00FE290D">
      <w:pPr>
        <w:pStyle w:val="NoSpacing"/>
        <w:numPr>
          <w:ilvl w:val="0"/>
          <w:numId w:val="42"/>
        </w:numPr>
        <w:ind w:left="426" w:hanging="426"/>
        <w:rPr>
          <w:rFonts w:asciiTheme="majorHAnsi" w:hAnsiTheme="majorHAnsi"/>
        </w:rPr>
      </w:pPr>
      <w:r w:rsidRPr="00471AE1">
        <w:rPr>
          <w:rFonts w:asciiTheme="majorHAnsi" w:hAnsiTheme="majorHAnsi"/>
        </w:rPr>
        <w:t>Kehadiran : 10 %</w:t>
      </w:r>
    </w:p>
    <w:p w:rsidR="00471AE1" w:rsidRPr="00471AE1" w:rsidRDefault="00471AE1" w:rsidP="00FE290D">
      <w:pPr>
        <w:pStyle w:val="NoSpacing"/>
        <w:numPr>
          <w:ilvl w:val="0"/>
          <w:numId w:val="42"/>
        </w:numPr>
        <w:ind w:left="426" w:hanging="426"/>
        <w:rPr>
          <w:rFonts w:asciiTheme="majorHAnsi" w:hAnsiTheme="majorHAnsi"/>
        </w:rPr>
      </w:pPr>
      <w:r w:rsidRPr="00471AE1">
        <w:rPr>
          <w:rFonts w:asciiTheme="majorHAnsi" w:hAnsiTheme="majorHAnsi"/>
        </w:rPr>
        <w:t>Tugas 1: 20 %</w:t>
      </w:r>
    </w:p>
    <w:p w:rsidR="00471AE1" w:rsidRPr="00471AE1" w:rsidRDefault="00471AE1" w:rsidP="00FE290D">
      <w:pPr>
        <w:pStyle w:val="NoSpacing"/>
        <w:numPr>
          <w:ilvl w:val="0"/>
          <w:numId w:val="42"/>
        </w:numPr>
        <w:ind w:left="426" w:hanging="426"/>
        <w:rPr>
          <w:rFonts w:asciiTheme="majorHAnsi" w:hAnsiTheme="majorHAnsi"/>
        </w:rPr>
      </w:pPr>
      <w:r w:rsidRPr="00471AE1">
        <w:rPr>
          <w:rFonts w:asciiTheme="majorHAnsi" w:hAnsiTheme="majorHAnsi"/>
        </w:rPr>
        <w:t>Tugas 2 : 15 %</w:t>
      </w:r>
    </w:p>
    <w:p w:rsidR="00471AE1" w:rsidRPr="00471AE1" w:rsidRDefault="00471AE1" w:rsidP="00FE290D">
      <w:pPr>
        <w:pStyle w:val="NoSpacing"/>
        <w:numPr>
          <w:ilvl w:val="0"/>
          <w:numId w:val="42"/>
        </w:numPr>
        <w:ind w:left="426" w:hanging="426"/>
        <w:rPr>
          <w:rFonts w:asciiTheme="majorHAnsi" w:hAnsiTheme="majorHAnsi"/>
        </w:rPr>
      </w:pPr>
      <w:r w:rsidRPr="00471AE1">
        <w:rPr>
          <w:rFonts w:asciiTheme="majorHAnsi" w:hAnsiTheme="majorHAnsi"/>
        </w:rPr>
        <w:t>Ujian Tengah Semester  :  25 %</w:t>
      </w:r>
    </w:p>
    <w:p w:rsidR="00471AE1" w:rsidRPr="00471AE1" w:rsidRDefault="00471AE1" w:rsidP="00FE290D">
      <w:pPr>
        <w:pStyle w:val="NoSpacing"/>
        <w:numPr>
          <w:ilvl w:val="0"/>
          <w:numId w:val="42"/>
        </w:numPr>
        <w:ind w:left="426" w:hanging="426"/>
        <w:rPr>
          <w:rFonts w:asciiTheme="majorHAnsi" w:hAnsiTheme="majorHAnsi"/>
        </w:rPr>
      </w:pPr>
      <w:r w:rsidRPr="00471AE1">
        <w:rPr>
          <w:rFonts w:asciiTheme="majorHAnsi" w:hAnsiTheme="majorHAnsi"/>
        </w:rPr>
        <w:t>Ujian Akhir Semester : 30 %</w:t>
      </w:r>
    </w:p>
    <w:p w:rsidR="006142E4" w:rsidRPr="00C6768E" w:rsidRDefault="006142E4" w:rsidP="006142E4">
      <w:pPr>
        <w:rPr>
          <w:rFonts w:asciiTheme="majorHAnsi" w:hAnsiTheme="majorHAnsi" w:cs="Segoe UI"/>
          <w:lang w:val="id-ID"/>
        </w:rPr>
      </w:pPr>
    </w:p>
    <w:p w:rsidR="00BB672F" w:rsidRPr="00D75123" w:rsidRDefault="00BB672F" w:rsidP="00BB672F">
      <w:pPr>
        <w:autoSpaceDE w:val="0"/>
        <w:autoSpaceDN w:val="0"/>
        <w:adjustRightInd w:val="0"/>
        <w:ind w:left="7058" w:firstLine="862"/>
        <w:rPr>
          <w:rFonts w:asciiTheme="majorHAnsi" w:hAnsiTheme="majorHAnsi" w:cs="Segoe UI"/>
          <w:b/>
        </w:rPr>
      </w:pPr>
    </w:p>
    <w:p w:rsidR="00BB672F" w:rsidRPr="00D75123" w:rsidRDefault="00BB672F" w:rsidP="00BB672F">
      <w:pPr>
        <w:autoSpaceDE w:val="0"/>
        <w:autoSpaceDN w:val="0"/>
        <w:adjustRightInd w:val="0"/>
        <w:ind w:left="7058" w:firstLine="862"/>
        <w:rPr>
          <w:rFonts w:asciiTheme="majorHAnsi" w:hAnsiTheme="majorHAnsi" w:cs="Segoe UI"/>
        </w:rPr>
      </w:pPr>
      <w:r w:rsidRPr="00D75123">
        <w:rPr>
          <w:rFonts w:asciiTheme="majorHAnsi" w:hAnsiTheme="majorHAnsi" w:cs="Segoe UI"/>
          <w:lang w:val="id-ID"/>
        </w:rPr>
        <w:t xml:space="preserve">Jakarta, </w:t>
      </w:r>
      <w:r w:rsidRPr="00D75123">
        <w:rPr>
          <w:rFonts w:asciiTheme="majorHAnsi" w:hAnsiTheme="majorHAnsi" w:cs="Segoe UI"/>
        </w:rPr>
        <w:t>20 Oktober 2016</w:t>
      </w:r>
    </w:p>
    <w:p w:rsidR="00BB672F" w:rsidRPr="00D75123" w:rsidRDefault="00BB672F" w:rsidP="00BB672F">
      <w:pPr>
        <w:tabs>
          <w:tab w:val="left" w:pos="7938"/>
        </w:tabs>
        <w:autoSpaceDE w:val="0"/>
        <w:autoSpaceDN w:val="0"/>
        <w:adjustRightInd w:val="0"/>
        <w:rPr>
          <w:rFonts w:asciiTheme="majorHAnsi" w:hAnsiTheme="majorHAnsi" w:cs="Segoe UI"/>
          <w:lang w:val="id-ID"/>
        </w:rPr>
      </w:pPr>
      <w:r w:rsidRPr="00D75123">
        <w:rPr>
          <w:rFonts w:asciiTheme="majorHAnsi" w:hAnsiTheme="majorHAnsi" w:cs="Segoe UI"/>
          <w:lang w:val="id-ID"/>
        </w:rPr>
        <w:t xml:space="preserve">Mengetahui, </w:t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</w:p>
    <w:p w:rsidR="00BB672F" w:rsidRDefault="00BB672F" w:rsidP="0077405C">
      <w:pPr>
        <w:tabs>
          <w:tab w:val="left" w:pos="7938"/>
        </w:tabs>
        <w:autoSpaceDE w:val="0"/>
        <w:autoSpaceDN w:val="0"/>
        <w:adjustRightInd w:val="0"/>
        <w:rPr>
          <w:rFonts w:asciiTheme="majorHAnsi" w:hAnsiTheme="majorHAnsi" w:cs="Segoe UI"/>
          <w:b/>
        </w:rPr>
      </w:pPr>
      <w:r w:rsidRPr="00D75123">
        <w:rPr>
          <w:rFonts w:asciiTheme="majorHAnsi" w:hAnsiTheme="majorHAnsi" w:cs="Segoe UI"/>
          <w:lang w:val="id-ID"/>
        </w:rPr>
        <w:t>Ketu</w:t>
      </w:r>
      <w:r w:rsidR="0077405C">
        <w:rPr>
          <w:rFonts w:asciiTheme="majorHAnsi" w:hAnsiTheme="majorHAnsi" w:cs="Segoe UI"/>
          <w:lang w:val="id-ID"/>
        </w:rPr>
        <w:t>a Program Studi,</w:t>
      </w:r>
      <w:r w:rsidR="0077405C">
        <w:rPr>
          <w:rFonts w:asciiTheme="majorHAnsi" w:hAnsiTheme="majorHAnsi" w:cs="Segoe UI"/>
          <w:lang w:val="id-ID"/>
        </w:rPr>
        <w:tab/>
        <w:t>Dosen Pengampu</w:t>
      </w:r>
      <w:r w:rsidR="0077405C">
        <w:rPr>
          <w:rFonts w:asciiTheme="majorHAnsi" w:hAnsiTheme="majorHAnsi" w:cs="Segoe UI"/>
          <w:b/>
        </w:rPr>
        <w:tab/>
      </w:r>
      <w:r w:rsidR="0077405C">
        <w:rPr>
          <w:rFonts w:asciiTheme="majorHAnsi" w:hAnsiTheme="majorHAnsi" w:cs="Segoe UI"/>
          <w:b/>
        </w:rPr>
        <w:tab/>
      </w:r>
      <w:r w:rsidR="0077405C">
        <w:rPr>
          <w:rFonts w:asciiTheme="majorHAnsi" w:hAnsiTheme="majorHAnsi" w:cs="Segoe UI"/>
          <w:b/>
        </w:rPr>
        <w:tab/>
      </w:r>
      <w:r w:rsidR="0077405C">
        <w:rPr>
          <w:rFonts w:asciiTheme="majorHAnsi" w:hAnsiTheme="majorHAnsi" w:cs="Segoe UI"/>
          <w:b/>
        </w:rPr>
        <w:tab/>
      </w:r>
      <w:r w:rsidR="0077405C">
        <w:rPr>
          <w:rFonts w:asciiTheme="majorHAnsi" w:hAnsiTheme="majorHAnsi" w:cs="Segoe UI"/>
          <w:b/>
        </w:rPr>
        <w:tab/>
      </w:r>
      <w:r w:rsidR="0077405C">
        <w:rPr>
          <w:rFonts w:asciiTheme="majorHAnsi" w:hAnsiTheme="majorHAnsi" w:cs="Segoe UI"/>
          <w:b/>
        </w:rPr>
        <w:tab/>
      </w:r>
      <w:r w:rsidR="0077405C">
        <w:rPr>
          <w:rFonts w:asciiTheme="majorHAnsi" w:hAnsiTheme="majorHAnsi" w:cs="Segoe UI"/>
          <w:b/>
        </w:rPr>
        <w:tab/>
      </w:r>
      <w:r w:rsidR="0077405C">
        <w:rPr>
          <w:rFonts w:asciiTheme="majorHAnsi" w:hAnsiTheme="majorHAnsi" w:cs="Segoe UI"/>
          <w:b/>
        </w:rPr>
        <w:tab/>
      </w:r>
      <w:r w:rsidR="0077405C">
        <w:rPr>
          <w:rFonts w:asciiTheme="majorHAnsi" w:hAnsiTheme="majorHAnsi" w:cs="Segoe UI"/>
          <w:b/>
        </w:rPr>
        <w:tab/>
      </w:r>
    </w:p>
    <w:p w:rsidR="00BB672F" w:rsidRPr="00D75123" w:rsidRDefault="0077405C" w:rsidP="00BB672F">
      <w:pPr>
        <w:autoSpaceDE w:val="0"/>
        <w:autoSpaceDN w:val="0"/>
        <w:adjustRightInd w:val="0"/>
        <w:rPr>
          <w:rFonts w:asciiTheme="majorHAnsi" w:hAnsiTheme="majorHAnsi" w:cs="Segoe UI"/>
          <w:b/>
        </w:rPr>
      </w:pP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noProof/>
        </w:rPr>
        <w:drawing>
          <wp:inline distT="0" distB="0" distL="0" distR="0" wp14:anchorId="082B329D" wp14:editId="7C415C57">
            <wp:extent cx="1550035" cy="855345"/>
            <wp:effectExtent l="0" t="0" r="0" b="190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72F" w:rsidRPr="00D75123" w:rsidRDefault="00BB672F" w:rsidP="00BB672F">
      <w:pPr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  <w:r w:rsidRPr="00D75123">
        <w:rPr>
          <w:rFonts w:asciiTheme="majorHAnsi" w:hAnsiTheme="majorHAnsi" w:cs="Segoe UI"/>
          <w:b/>
        </w:rPr>
        <w:t>NURHAYANI, SH, MH</w:t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</w:rPr>
        <w:t>SRI REDJEKI SLAMET, SH, MH</w:t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</w:p>
    <w:p w:rsidR="006142E4" w:rsidRPr="00053CA8" w:rsidRDefault="006142E4" w:rsidP="00E64E54">
      <w:pPr>
        <w:rPr>
          <w:rFonts w:asciiTheme="majorHAnsi" w:hAnsiTheme="majorHAnsi"/>
        </w:rPr>
      </w:pPr>
    </w:p>
    <w:sectPr w:rsidR="006142E4" w:rsidRPr="00053CA8" w:rsidSect="00E64E5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D10"/>
    <w:multiLevelType w:val="hybridMultilevel"/>
    <w:tmpl w:val="ED580E62"/>
    <w:lvl w:ilvl="0" w:tplc="86EA24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5B3A2D"/>
    <w:multiLevelType w:val="hybridMultilevel"/>
    <w:tmpl w:val="10C83ABC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FBF"/>
    <w:multiLevelType w:val="hybridMultilevel"/>
    <w:tmpl w:val="A9E098DE"/>
    <w:lvl w:ilvl="0" w:tplc="E87C9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1F80"/>
    <w:multiLevelType w:val="hybridMultilevel"/>
    <w:tmpl w:val="2C8AF9D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113C64"/>
    <w:multiLevelType w:val="hybridMultilevel"/>
    <w:tmpl w:val="2AA2EC20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72EB"/>
    <w:multiLevelType w:val="hybridMultilevel"/>
    <w:tmpl w:val="C1766B24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04A9"/>
    <w:multiLevelType w:val="hybridMultilevel"/>
    <w:tmpl w:val="6306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292C"/>
    <w:multiLevelType w:val="hybridMultilevel"/>
    <w:tmpl w:val="89366934"/>
    <w:lvl w:ilvl="0" w:tplc="1BE4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663FC"/>
    <w:multiLevelType w:val="hybridMultilevel"/>
    <w:tmpl w:val="8C3EA0A0"/>
    <w:lvl w:ilvl="0" w:tplc="956253A6">
      <w:start w:val="1"/>
      <w:numFmt w:val="bullet"/>
      <w:lvlText w:val="-"/>
      <w:lvlJc w:val="left"/>
      <w:pPr>
        <w:ind w:left="677" w:hanging="360"/>
      </w:pPr>
      <w:rPr>
        <w:rFonts w:ascii="Cambria" w:eastAsia="Times New Roman" w:hAnsi="Cambria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218C3593"/>
    <w:multiLevelType w:val="hybridMultilevel"/>
    <w:tmpl w:val="21566A6E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5FBB"/>
    <w:multiLevelType w:val="hybridMultilevel"/>
    <w:tmpl w:val="E614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A3B0D"/>
    <w:multiLevelType w:val="hybridMultilevel"/>
    <w:tmpl w:val="63841D04"/>
    <w:lvl w:ilvl="0" w:tplc="1BE4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57088"/>
    <w:multiLevelType w:val="hybridMultilevel"/>
    <w:tmpl w:val="B240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511E4"/>
    <w:multiLevelType w:val="hybridMultilevel"/>
    <w:tmpl w:val="E658858E"/>
    <w:lvl w:ilvl="0" w:tplc="60702C74">
      <w:start w:val="1"/>
      <w:numFmt w:val="decimal"/>
      <w:lvlText w:val="%1."/>
      <w:lvlJc w:val="left"/>
      <w:pPr>
        <w:ind w:left="44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4">
    <w:nsid w:val="337555B4"/>
    <w:multiLevelType w:val="hybridMultilevel"/>
    <w:tmpl w:val="2BF01D3C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02C30"/>
    <w:multiLevelType w:val="hybridMultilevel"/>
    <w:tmpl w:val="E4AC4E5E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32925"/>
    <w:multiLevelType w:val="hybridMultilevel"/>
    <w:tmpl w:val="7C10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0688F"/>
    <w:multiLevelType w:val="hybridMultilevel"/>
    <w:tmpl w:val="278EF3CA"/>
    <w:lvl w:ilvl="0" w:tplc="D054E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34DEE"/>
    <w:multiLevelType w:val="hybridMultilevel"/>
    <w:tmpl w:val="5014888A"/>
    <w:lvl w:ilvl="0" w:tplc="18DCF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15385"/>
    <w:multiLevelType w:val="hybridMultilevel"/>
    <w:tmpl w:val="A57027E8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A30CC"/>
    <w:multiLevelType w:val="hybridMultilevel"/>
    <w:tmpl w:val="76AE6118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0676E"/>
    <w:multiLevelType w:val="hybridMultilevel"/>
    <w:tmpl w:val="8228C098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340F4"/>
    <w:multiLevelType w:val="hybridMultilevel"/>
    <w:tmpl w:val="00C02B00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F2EB9"/>
    <w:multiLevelType w:val="hybridMultilevel"/>
    <w:tmpl w:val="4CC0C92A"/>
    <w:lvl w:ilvl="0" w:tplc="1BE4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86D02"/>
    <w:multiLevelType w:val="hybridMultilevel"/>
    <w:tmpl w:val="7CB24602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1774E"/>
    <w:multiLevelType w:val="hybridMultilevel"/>
    <w:tmpl w:val="8190F9F4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002A2"/>
    <w:multiLevelType w:val="hybridMultilevel"/>
    <w:tmpl w:val="5B704C50"/>
    <w:lvl w:ilvl="0" w:tplc="E87C9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650C6C"/>
    <w:multiLevelType w:val="hybridMultilevel"/>
    <w:tmpl w:val="7F1482D6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47252"/>
    <w:multiLevelType w:val="hybridMultilevel"/>
    <w:tmpl w:val="FC806E12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327EF"/>
    <w:multiLevelType w:val="hybridMultilevel"/>
    <w:tmpl w:val="52BC66FE"/>
    <w:lvl w:ilvl="0" w:tplc="37DA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33C6"/>
    <w:multiLevelType w:val="hybridMultilevel"/>
    <w:tmpl w:val="BDD4FFB0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8407D"/>
    <w:multiLevelType w:val="hybridMultilevel"/>
    <w:tmpl w:val="5612564E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E4557"/>
    <w:multiLevelType w:val="hybridMultilevel"/>
    <w:tmpl w:val="A81A5ECA"/>
    <w:lvl w:ilvl="0" w:tplc="1BE4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A203A"/>
    <w:multiLevelType w:val="hybridMultilevel"/>
    <w:tmpl w:val="890E53F6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35306"/>
    <w:multiLevelType w:val="hybridMultilevel"/>
    <w:tmpl w:val="829C3CB2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174F8"/>
    <w:multiLevelType w:val="hybridMultilevel"/>
    <w:tmpl w:val="5D24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D487A"/>
    <w:multiLevelType w:val="hybridMultilevel"/>
    <w:tmpl w:val="5448E5AE"/>
    <w:lvl w:ilvl="0" w:tplc="E87C9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22486"/>
    <w:multiLevelType w:val="hybridMultilevel"/>
    <w:tmpl w:val="B99AFB9E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464C0"/>
    <w:multiLevelType w:val="hybridMultilevel"/>
    <w:tmpl w:val="EE96AD24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543C6"/>
    <w:multiLevelType w:val="hybridMultilevel"/>
    <w:tmpl w:val="AF6C6698"/>
    <w:lvl w:ilvl="0" w:tplc="89421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968D3"/>
    <w:multiLevelType w:val="hybridMultilevel"/>
    <w:tmpl w:val="8B2C9FBA"/>
    <w:lvl w:ilvl="0" w:tplc="E87C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94EBC"/>
    <w:multiLevelType w:val="hybridMultilevel"/>
    <w:tmpl w:val="B44E8E78"/>
    <w:lvl w:ilvl="0" w:tplc="853C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9"/>
  </w:num>
  <w:num w:numId="4">
    <w:abstractNumId w:val="18"/>
  </w:num>
  <w:num w:numId="5">
    <w:abstractNumId w:val="41"/>
  </w:num>
  <w:num w:numId="6">
    <w:abstractNumId w:val="17"/>
  </w:num>
  <w:num w:numId="7">
    <w:abstractNumId w:val="3"/>
  </w:num>
  <w:num w:numId="8">
    <w:abstractNumId w:val="32"/>
  </w:num>
  <w:num w:numId="9">
    <w:abstractNumId w:val="7"/>
  </w:num>
  <w:num w:numId="10">
    <w:abstractNumId w:val="11"/>
  </w:num>
  <w:num w:numId="11">
    <w:abstractNumId w:val="23"/>
  </w:num>
  <w:num w:numId="12">
    <w:abstractNumId w:val="39"/>
  </w:num>
  <w:num w:numId="13">
    <w:abstractNumId w:val="35"/>
  </w:num>
  <w:num w:numId="14">
    <w:abstractNumId w:val="16"/>
  </w:num>
  <w:num w:numId="15">
    <w:abstractNumId w:val="13"/>
  </w:num>
  <w:num w:numId="16">
    <w:abstractNumId w:val="8"/>
  </w:num>
  <w:num w:numId="17">
    <w:abstractNumId w:val="22"/>
  </w:num>
  <w:num w:numId="18">
    <w:abstractNumId w:val="38"/>
  </w:num>
  <w:num w:numId="19">
    <w:abstractNumId w:val="34"/>
  </w:num>
  <w:num w:numId="20">
    <w:abstractNumId w:val="9"/>
  </w:num>
  <w:num w:numId="21">
    <w:abstractNumId w:val="24"/>
  </w:num>
  <w:num w:numId="22">
    <w:abstractNumId w:val="40"/>
  </w:num>
  <w:num w:numId="23">
    <w:abstractNumId w:val="28"/>
  </w:num>
  <w:num w:numId="24">
    <w:abstractNumId w:val="31"/>
  </w:num>
  <w:num w:numId="25">
    <w:abstractNumId w:val="27"/>
  </w:num>
  <w:num w:numId="26">
    <w:abstractNumId w:val="20"/>
  </w:num>
  <w:num w:numId="27">
    <w:abstractNumId w:val="1"/>
  </w:num>
  <w:num w:numId="28">
    <w:abstractNumId w:val="5"/>
  </w:num>
  <w:num w:numId="29">
    <w:abstractNumId w:val="21"/>
  </w:num>
  <w:num w:numId="30">
    <w:abstractNumId w:val="0"/>
  </w:num>
  <w:num w:numId="31">
    <w:abstractNumId w:val="4"/>
  </w:num>
  <w:num w:numId="32">
    <w:abstractNumId w:val="25"/>
  </w:num>
  <w:num w:numId="33">
    <w:abstractNumId w:val="33"/>
  </w:num>
  <w:num w:numId="34">
    <w:abstractNumId w:val="36"/>
  </w:num>
  <w:num w:numId="35">
    <w:abstractNumId w:val="37"/>
  </w:num>
  <w:num w:numId="36">
    <w:abstractNumId w:val="30"/>
  </w:num>
  <w:num w:numId="37">
    <w:abstractNumId w:val="26"/>
  </w:num>
  <w:num w:numId="38">
    <w:abstractNumId w:val="15"/>
  </w:num>
  <w:num w:numId="39">
    <w:abstractNumId w:val="12"/>
  </w:num>
  <w:num w:numId="40">
    <w:abstractNumId w:val="2"/>
  </w:num>
  <w:num w:numId="41">
    <w:abstractNumId w:val="14"/>
  </w:num>
  <w:num w:numId="42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54"/>
    <w:rsid w:val="00053CA8"/>
    <w:rsid w:val="00071FB6"/>
    <w:rsid w:val="00177CE4"/>
    <w:rsid w:val="001F176A"/>
    <w:rsid w:val="00224AE2"/>
    <w:rsid w:val="002D751D"/>
    <w:rsid w:val="002E038C"/>
    <w:rsid w:val="00441BFD"/>
    <w:rsid w:val="00471AE1"/>
    <w:rsid w:val="00553841"/>
    <w:rsid w:val="005B0C70"/>
    <w:rsid w:val="006142E4"/>
    <w:rsid w:val="00650DCE"/>
    <w:rsid w:val="006A358C"/>
    <w:rsid w:val="0077405C"/>
    <w:rsid w:val="008113D6"/>
    <w:rsid w:val="0082517A"/>
    <w:rsid w:val="008E13BA"/>
    <w:rsid w:val="008E7E72"/>
    <w:rsid w:val="00963ED4"/>
    <w:rsid w:val="009869F0"/>
    <w:rsid w:val="009E1F74"/>
    <w:rsid w:val="00A12C77"/>
    <w:rsid w:val="00AB4350"/>
    <w:rsid w:val="00B4585B"/>
    <w:rsid w:val="00B742BC"/>
    <w:rsid w:val="00BB672F"/>
    <w:rsid w:val="00C06EC2"/>
    <w:rsid w:val="00CB7521"/>
    <w:rsid w:val="00D2140A"/>
    <w:rsid w:val="00D660DE"/>
    <w:rsid w:val="00D72DB8"/>
    <w:rsid w:val="00E2106B"/>
    <w:rsid w:val="00E26DEC"/>
    <w:rsid w:val="00E30C41"/>
    <w:rsid w:val="00E64E54"/>
    <w:rsid w:val="00E74F28"/>
    <w:rsid w:val="00EB2D2E"/>
    <w:rsid w:val="00F35517"/>
    <w:rsid w:val="00F92D21"/>
    <w:rsid w:val="00FA56F9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5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D21"/>
    <w:pPr>
      <w:ind w:left="720"/>
      <w:contextualSpacing/>
    </w:pPr>
  </w:style>
  <w:style w:type="paragraph" w:styleId="NoSpacing">
    <w:name w:val="No Spacing"/>
    <w:uiPriority w:val="1"/>
    <w:qFormat/>
    <w:rsid w:val="00E3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5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D21"/>
    <w:pPr>
      <w:ind w:left="720"/>
      <w:contextualSpacing/>
    </w:pPr>
  </w:style>
  <w:style w:type="paragraph" w:styleId="NoSpacing">
    <w:name w:val="No Spacing"/>
    <w:uiPriority w:val="1"/>
    <w:qFormat/>
    <w:rsid w:val="00E3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C48D-C2F4-4C95-A42C-77D5E6C8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cahyo</dc:creator>
  <cp:lastModifiedBy>iis cahyo</cp:lastModifiedBy>
  <cp:revision>16</cp:revision>
  <cp:lastPrinted>2016-10-21T06:45:00Z</cp:lastPrinted>
  <dcterms:created xsi:type="dcterms:W3CDTF">2016-10-14T03:41:00Z</dcterms:created>
  <dcterms:modified xsi:type="dcterms:W3CDTF">2016-10-21T06:52:00Z</dcterms:modified>
</cp:coreProperties>
</file>