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2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9"/>
        <w:gridCol w:w="2079"/>
        <w:gridCol w:w="42"/>
        <w:gridCol w:w="194"/>
        <w:gridCol w:w="1748"/>
        <w:gridCol w:w="38"/>
        <w:gridCol w:w="2230"/>
        <w:gridCol w:w="20"/>
        <w:gridCol w:w="2674"/>
        <w:gridCol w:w="1275"/>
        <w:gridCol w:w="11"/>
        <w:gridCol w:w="273"/>
        <w:gridCol w:w="283"/>
        <w:gridCol w:w="1276"/>
      </w:tblGrid>
      <w:tr w:rsidR="00AE297F" w:rsidRPr="00B006E9" w:rsidTr="001E5F80">
        <w:tc>
          <w:tcPr>
            <w:tcW w:w="1479" w:type="dxa"/>
            <w:gridSpan w:val="2"/>
            <w:tcBorders>
              <w:bottom w:val="nil"/>
            </w:tcBorders>
            <w:shd w:val="clear" w:color="auto" w:fill="CCFFFF"/>
          </w:tcPr>
          <w:p w:rsidR="00AE297F" w:rsidRPr="00B006E9" w:rsidRDefault="005D2D86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13970" t="7620" r="1206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63F" w:rsidRDefault="007D063F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6100" cy="546100"/>
                                        <wp:effectExtent l="19050" t="0" r="635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">
                      <v:textbox style="mso-fit-shape-to-text:t">
                        <w:txbxContent>
                          <w:p w:rsidR="007D063F" w:rsidRDefault="007D063F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43" w:type="dxa"/>
            <w:gridSpan w:val="13"/>
            <w:tcBorders>
              <w:bottom w:val="nil"/>
            </w:tcBorders>
            <w:shd w:val="clear" w:color="auto" w:fill="CCFFFF"/>
          </w:tcPr>
          <w:p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114648" w:rsidRDefault="00AE297F" w:rsidP="00114648">
            <w:pPr>
              <w:jc w:val="center"/>
              <w:rPr>
                <w:rFonts w:ascii="Segoe UI" w:hAnsi="Segoe UI" w:cs="Segoe UI"/>
                <w:b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114648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14648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:rsidTr="001E5F80">
        <w:tc>
          <w:tcPr>
            <w:tcW w:w="13622" w:type="dxa"/>
            <w:gridSpan w:val="15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B006E9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E297F" w:rsidRPr="003D2D67" w:rsidRDefault="00ED7464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Project Animation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BB5729" w:rsidRDefault="00813AD1" w:rsidP="00861CA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KVP724</w:t>
            </w: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310E5B" w:rsidRDefault="00BB572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3D2D67" w:rsidRDefault="003D2D67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Agus Nursidhi, SPd, MDs</w:t>
            </w: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BB5729" w:rsidRDefault="00BB5729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7139</w:t>
            </w: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861CA3" w:rsidP="00BB572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BB5729">
              <w:rPr>
                <w:rFonts w:ascii="Segoe UI" w:hAnsi="Segoe UI" w:cs="Segoe UI"/>
                <w:sz w:val="22"/>
                <w:szCs w:val="22"/>
              </w:rPr>
              <w:t>5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>0 menit ada praktik tidak ada online.</w:t>
            </w: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156CDC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keilmuan </w:t>
            </w:r>
            <w:r w:rsidR="00ED7464">
              <w:rPr>
                <w:rFonts w:ascii="Segoe UI" w:hAnsi="Segoe UI" w:cs="Segoe UI"/>
                <w:sz w:val="22"/>
                <w:szCs w:val="22"/>
              </w:rPr>
              <w:t>animasi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menerapkannya dalam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pembuatan sebuah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D7464">
              <w:rPr>
                <w:rFonts w:ascii="Segoe UI" w:hAnsi="Segoe UI" w:cs="Segoe UI"/>
                <w:sz w:val="22"/>
                <w:szCs w:val="22"/>
              </w:rPr>
              <w:t>proyek animasi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0A7333" w:rsidRDefault="00F57865" w:rsidP="00ED746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</w:t>
            </w:r>
            <w:r w:rsidR="0072186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D7464">
              <w:rPr>
                <w:rFonts w:ascii="Segoe UI" w:hAnsi="Segoe UI" w:cs="Segoe UI"/>
                <w:sz w:val="22"/>
                <w:szCs w:val="22"/>
              </w:rPr>
              <w:t>animasi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deduktif maupun induktif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untuk mengembangkan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 pemahaman keilmuan yang berkaitan dengan kebutuhan industri dan profesional.</w:t>
            </w:r>
          </w:p>
        </w:tc>
      </w:tr>
      <w:tr w:rsidR="00AE297F" w:rsidRPr="00383122" w:rsidTr="001E5F80">
        <w:tc>
          <w:tcPr>
            <w:tcW w:w="355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168EA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menjabarkan pemahaman mengenai </w:t>
            </w:r>
            <w:r w:rsidR="007D063F">
              <w:rPr>
                <w:rFonts w:ascii="Segoe UI" w:hAnsi="Segoe UI" w:cs="Segoe UI"/>
                <w:sz w:val="22"/>
                <w:szCs w:val="22"/>
              </w:rPr>
              <w:t>animasi</w:t>
            </w:r>
          </w:p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FB4D22" w:rsidRPr="00212167" w:rsidRDefault="00FB4D22" w:rsidP="00FB4D2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teknologi </w:t>
            </w:r>
            <w:r w:rsidR="007D063F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  <w:p w:rsidR="00AE297F" w:rsidRPr="00212167" w:rsidRDefault="00AE297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311" w:rsidRPr="00212167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212167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Pr="00212167" w:rsidRDefault="00F57865" w:rsidP="00747311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79A9" w:rsidRPr="005279A9" w:rsidRDefault="005279A9" w:rsidP="005279A9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5279A9">
              <w:rPr>
                <w:rFonts w:ascii="Segoe UI" w:hAnsi="Segoe UI" w:cs="Segoe UI"/>
                <w:sz w:val="22"/>
                <w:szCs w:val="22"/>
                <w:lang w:val="en-AU"/>
              </w:rPr>
              <w:t>Webster, Chris. Animation: The Mechanics of Motion. Amsterdam: Focal Press, 2005</w:t>
            </w:r>
          </w:p>
          <w:p w:rsidR="00D979DA" w:rsidRPr="00212167" w:rsidRDefault="005279A9" w:rsidP="005279A9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5279A9">
              <w:rPr>
                <w:rFonts w:ascii="Segoe UI" w:hAnsi="Segoe UI" w:cs="Segoe UI"/>
                <w:sz w:val="22"/>
                <w:szCs w:val="22"/>
                <w:lang w:val="en-AU"/>
              </w:rPr>
              <w:t>White, Tony. How to Make Animated Films, Amsterdam: Focal Press, 2009.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4D22" w:rsidRPr="00212167" w:rsidRDefault="00FB4D22" w:rsidP="00FB4D22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Pengertian tentang  teknologi </w:t>
            </w:r>
            <w:r w:rsidR="005279A9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dan aplikasinya serta prinsip dasar </w:t>
            </w:r>
            <w:r w:rsidR="005279A9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  <w:p w:rsidR="00AE297F" w:rsidRPr="00212167" w:rsidRDefault="00AE297F" w:rsidP="00C9192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82A" w:rsidRPr="00C6782A" w:rsidRDefault="00AE297F" w:rsidP="00C6782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</w:t>
            </w:r>
            <w:r w:rsidR="00257B52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swa </w:t>
            </w:r>
            <w:r w:rsidR="00C6782A" w:rsidRPr="00C6782A">
              <w:rPr>
                <w:rFonts w:ascii="Segoe UI" w:hAnsi="Segoe UI" w:cs="Segoe UI"/>
                <w:sz w:val="22"/>
                <w:szCs w:val="22"/>
                <w:lang w:val="id-ID"/>
              </w:rPr>
              <w:t>Mampu mengembangkan ide/gagasan</w:t>
            </w:r>
          </w:p>
          <w:p w:rsidR="00C6782A" w:rsidRPr="00C6782A" w:rsidRDefault="00C6782A" w:rsidP="00C6782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6782A">
              <w:rPr>
                <w:rFonts w:ascii="Segoe UI" w:hAnsi="Segoe UI" w:cs="Segoe UI"/>
                <w:sz w:val="22"/>
                <w:szCs w:val="22"/>
                <w:lang w:val="id-ID"/>
              </w:rPr>
              <w:t>kreatif ke dalam pembuatan cerita</w:t>
            </w:r>
          </w:p>
          <w:p w:rsidR="00AE297F" w:rsidRPr="00212167" w:rsidRDefault="00C6782A" w:rsidP="00C678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6782A">
              <w:rPr>
                <w:rFonts w:ascii="Segoe UI" w:hAnsi="Segoe UI" w:cs="Segoe UI"/>
                <w:sz w:val="22"/>
                <w:szCs w:val="22"/>
                <w:lang w:val="id-ID"/>
              </w:rPr>
              <w:t>animasi 2D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Deduksi :</w:t>
            </w:r>
          </w:p>
          <w:p w:rsidR="005E03F6" w:rsidRPr="00212167" w:rsidRDefault="00A52EEE" w:rsidP="00813AD1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Persiapan Perancangan </w:t>
            </w:r>
            <w:r w:rsidR="00C6782A">
              <w:rPr>
                <w:rFonts w:ascii="Segoe UI" w:hAnsi="Segoe UI" w:cs="Segoe UI"/>
                <w:sz w:val="22"/>
                <w:szCs w:val="22"/>
                <w:lang w:val="pt-BR"/>
              </w:rPr>
              <w:t>animasi 2</w:t>
            </w:r>
            <w:r w:rsidR="00813AD1">
              <w:rPr>
                <w:rFonts w:ascii="Segoe UI" w:hAnsi="Segoe UI" w:cs="Segoe UI"/>
                <w:sz w:val="22"/>
                <w:szCs w:val="22"/>
                <w:lang w:val="pt-BR"/>
              </w:rPr>
              <w:t>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B52" w:rsidRPr="00212167" w:rsidRDefault="00257B52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</w:t>
            </w:r>
            <w:r w:rsidR="00747311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212167" w:rsidRDefault="00747311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Pr="00212167" w:rsidRDefault="00F57865" w:rsidP="00F578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7865" w:rsidRPr="00212167" w:rsidRDefault="00F57865" w:rsidP="00F57865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82A" w:rsidRPr="00C6782A" w:rsidRDefault="00C6782A" w:rsidP="00C6782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C6782A">
              <w:rPr>
                <w:rFonts w:ascii="Segoe UI" w:hAnsi="Segoe UI" w:cs="Segoe UI"/>
                <w:sz w:val="22"/>
                <w:szCs w:val="22"/>
                <w:lang w:val="en-AU"/>
              </w:rPr>
              <w:t>Rahman, Taufik. Teknik Shooting Video. Bandung: Angkasa, 1993</w:t>
            </w:r>
          </w:p>
          <w:p w:rsidR="00C6782A" w:rsidRPr="00C6782A" w:rsidRDefault="00C6782A" w:rsidP="00C6782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C6782A">
              <w:rPr>
                <w:rFonts w:ascii="Segoe UI" w:hAnsi="Segoe UI" w:cs="Segoe UI"/>
                <w:sz w:val="22"/>
                <w:szCs w:val="22"/>
                <w:lang w:val="en-AU"/>
              </w:rPr>
              <w:t>Lutters, Elizabeth. Kunci Sukses Menulis Skenario. Jakarta: Grasindo. 2004</w:t>
            </w:r>
          </w:p>
          <w:p w:rsidR="00D979DA" w:rsidRPr="00212167" w:rsidRDefault="00C6782A" w:rsidP="00C6782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C6782A">
              <w:rPr>
                <w:rFonts w:ascii="Segoe UI" w:hAnsi="Segoe UI" w:cs="Segoe UI"/>
                <w:sz w:val="22"/>
                <w:szCs w:val="22"/>
                <w:lang w:val="en-AU"/>
              </w:rPr>
              <w:t>Sani, Asrul. Cara Menilai Sebuah Film (terjemahan: The Art of Watching Film, Joseph M. Boggs). Jakarta: Yayasan Citra, 1986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52EEE" w:rsidP="00C6782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menentukan tema dan mengumpulkan bahan  perancangan </w:t>
            </w:r>
            <w:r w:rsidR="00C6782A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</w:tc>
      </w:tr>
      <w:tr w:rsidR="00F57865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C6782A" w:rsidRPr="00C6782A" w:rsidRDefault="00AE297F" w:rsidP="00C6782A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D54AC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6782A" w:rsidRPr="00C6782A">
              <w:rPr>
                <w:rFonts w:ascii="Segoe UI" w:hAnsi="Segoe UI" w:cs="Segoe UI"/>
                <w:sz w:val="22"/>
                <w:szCs w:val="22"/>
                <w:lang w:val="pt-BR"/>
              </w:rPr>
              <w:t>mampu membuat</w:t>
            </w:r>
            <w:r w:rsidR="00C6782A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C6782A" w:rsidRPr="00C6782A">
              <w:rPr>
                <w:rFonts w:ascii="Segoe UI" w:hAnsi="Segoe UI" w:cs="Segoe UI"/>
                <w:sz w:val="22"/>
                <w:szCs w:val="22"/>
                <w:lang w:val="pt-BR"/>
              </w:rPr>
              <w:t>storyboard sebagai acuan alur cerita</w:t>
            </w:r>
          </w:p>
          <w:p w:rsidR="00C6782A" w:rsidRPr="00C6782A" w:rsidRDefault="00C6782A" w:rsidP="00C6782A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C6782A">
              <w:rPr>
                <w:rFonts w:ascii="Segoe UI" w:hAnsi="Segoe UI" w:cs="Segoe UI"/>
                <w:sz w:val="22"/>
                <w:szCs w:val="22"/>
                <w:lang w:val="pt-BR"/>
              </w:rPr>
              <w:t>Peserta perkuliahan mampu menyisipkan</w:t>
            </w:r>
          </w:p>
          <w:p w:rsidR="00AE297F" w:rsidRPr="00212167" w:rsidRDefault="00C6782A" w:rsidP="00C6782A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6782A">
              <w:rPr>
                <w:rFonts w:ascii="Segoe UI" w:hAnsi="Segoe UI" w:cs="Segoe UI"/>
                <w:sz w:val="22"/>
                <w:szCs w:val="22"/>
                <w:lang w:val="pt-BR"/>
              </w:rPr>
              <w:t>unsur tradisional nusantara ke dalam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C6782A">
              <w:rPr>
                <w:rFonts w:ascii="Segoe UI" w:hAnsi="Segoe UI" w:cs="Segoe UI"/>
                <w:sz w:val="22"/>
                <w:szCs w:val="22"/>
                <w:lang w:val="pt-BR"/>
              </w:rPr>
              <w:t>storyboard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54AC6" w:rsidRPr="00212167" w:rsidRDefault="00257B52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7A4340" w:rsidRPr="00212167" w:rsidRDefault="00A52EEE" w:rsidP="007A43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Perancangan </w:t>
            </w:r>
            <w:r w:rsidR="00C6782A">
              <w:rPr>
                <w:rFonts w:ascii="Segoe UI" w:hAnsi="Segoe UI" w:cs="Segoe UI"/>
                <w:sz w:val="22"/>
                <w:szCs w:val="22"/>
                <w:lang w:val="pt-BR"/>
              </w:rPr>
              <w:t>animasi 2D</w:t>
            </w:r>
            <w:r w:rsidR="00447BEB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57B52" w:rsidRPr="00212167" w:rsidRDefault="00257B52" w:rsidP="007A43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47311" w:rsidRPr="00212167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212167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E297F" w:rsidRPr="00212167" w:rsidRDefault="00AE297F" w:rsidP="00747311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6782A" w:rsidRPr="00C6782A" w:rsidRDefault="00C6782A" w:rsidP="00C6782A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C6782A">
              <w:rPr>
                <w:rFonts w:ascii="Segoe UI" w:hAnsi="Segoe UI" w:cs="Segoe UI"/>
                <w:sz w:val="22"/>
                <w:szCs w:val="22"/>
                <w:lang w:val="en-AU"/>
              </w:rPr>
              <w:t>Baksin, Askurifai. Membuat Film Indie itu Gampang. Bandung, Katarsis, 2003</w:t>
            </w:r>
          </w:p>
          <w:p w:rsidR="00C6782A" w:rsidRPr="00C6782A" w:rsidRDefault="00C6782A" w:rsidP="00C6782A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C6782A">
              <w:rPr>
                <w:rFonts w:ascii="Segoe UI" w:hAnsi="Segoe UI" w:cs="Segoe UI"/>
                <w:sz w:val="22"/>
                <w:szCs w:val="22"/>
                <w:lang w:val="en-AU"/>
              </w:rPr>
              <w:t>Basral, Akmal Nassery, Imanjaya Ekky. Andai ia Tahu (Kupas Tuntas Proses Pembuatan Film). Jakarta: Lavie Production, 2003</w:t>
            </w:r>
          </w:p>
          <w:p w:rsidR="00D979DA" w:rsidRPr="00212167" w:rsidRDefault="00C6782A" w:rsidP="00C6782A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C6782A">
              <w:rPr>
                <w:rFonts w:ascii="Segoe UI" w:hAnsi="Segoe UI" w:cs="Segoe UI"/>
                <w:sz w:val="22"/>
                <w:szCs w:val="22"/>
                <w:lang w:val="en-AU"/>
              </w:rPr>
              <w:t>Dancyger, Ken. The Technique of Film and Video Editing. Boston: Focal Press, 1993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52EEE" w:rsidRPr="00212167" w:rsidRDefault="00A52EEE" w:rsidP="00A52EEE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perancangan tampilan dasar </w:t>
            </w:r>
            <w:r w:rsidR="00C6782A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  <w:p w:rsidR="00AE297F" w:rsidRPr="00212167" w:rsidRDefault="00AE297F" w:rsidP="005076A9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5"/>
        </w:trPr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714263" w:rsidRPr="00714263" w:rsidRDefault="00447BEB" w:rsidP="00714263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14263" w:rsidRPr="00714263">
              <w:rPr>
                <w:rFonts w:ascii="Segoe UI" w:hAnsi="Segoe UI" w:cs="Segoe UI"/>
                <w:sz w:val="22"/>
                <w:szCs w:val="22"/>
                <w:lang w:val="pt-BR"/>
              </w:rPr>
              <w:t>mampu membuat</w:t>
            </w:r>
            <w:r w:rsidR="00714263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714263" w:rsidRPr="00714263">
              <w:rPr>
                <w:rFonts w:ascii="Segoe UI" w:hAnsi="Segoe UI" w:cs="Segoe UI"/>
                <w:sz w:val="22"/>
                <w:szCs w:val="22"/>
                <w:lang w:val="pt-BR"/>
              </w:rPr>
              <w:t>karakter tokoh dari cerita yang telah</w:t>
            </w:r>
          </w:p>
          <w:p w:rsidR="00AE297F" w:rsidRPr="00212167" w:rsidRDefault="00714263" w:rsidP="00714263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14263">
              <w:rPr>
                <w:rFonts w:ascii="Segoe UI" w:hAnsi="Segoe UI" w:cs="Segoe UI"/>
                <w:sz w:val="22"/>
                <w:szCs w:val="22"/>
                <w:lang w:val="pt-BR"/>
              </w:rPr>
              <w:t>ditentukan</w:t>
            </w:r>
            <w:r w:rsidR="00447BEB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212167" w:rsidRDefault="00AE297F" w:rsidP="00314799">
            <w:pPr>
              <w:tabs>
                <w:tab w:val="left" w:pos="469"/>
              </w:tabs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212167" w:rsidRDefault="005076A9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</w:t>
            </w:r>
            <w:r w:rsidR="00AE297F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381CD2" w:rsidRPr="00381CD2" w:rsidRDefault="00381CD2" w:rsidP="00381CD2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DESAIN KARAKTER</w:t>
            </w:r>
          </w:p>
          <w:p w:rsidR="00381CD2" w:rsidRPr="00381CD2" w:rsidRDefault="00381CD2" w:rsidP="00381CD2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Mempertimbangkan unsur tradisional</w:t>
            </w:r>
          </w:p>
          <w:p w:rsidR="00AE297F" w:rsidRPr="00212167" w:rsidRDefault="00381CD2" w:rsidP="00381CD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nusantara dalam karakter yang akan</w:t>
            </w:r>
          </w:p>
          <w:p w:rsidR="00035EB8" w:rsidRPr="00212167" w:rsidRDefault="00035EB8" w:rsidP="00B860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86025" w:rsidRPr="00212167" w:rsidRDefault="00AE297F" w:rsidP="00472466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35EB8" w:rsidRPr="00212167" w:rsidRDefault="00B86025" w:rsidP="00875FBD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    </w:t>
            </w:r>
            <w:r w:rsidR="00875FBD"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81CD2" w:rsidRPr="00381CD2" w:rsidRDefault="00381CD2" w:rsidP="00381CD2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381CD2">
              <w:rPr>
                <w:rFonts w:ascii="Segoe UI" w:hAnsi="Segoe UI" w:cs="Segoe UI"/>
                <w:sz w:val="22"/>
                <w:szCs w:val="22"/>
                <w:lang w:val="en-AU"/>
              </w:rPr>
              <w:t>Webster, Chris. Animation: The Mechanics of Motion. Amsterdam: Focal Press, 2005</w:t>
            </w:r>
          </w:p>
          <w:p w:rsidR="00D979DA" w:rsidRPr="00212167" w:rsidRDefault="00381CD2" w:rsidP="00381CD2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adjustRightInd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81CD2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White, Tony. How to Make Animated Films, Amsterdam: Focal Press, 2009.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D54EDE" w:rsidP="00381CD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Pemasukkan ke dalam rancangan </w:t>
            </w:r>
            <w:r w:rsidR="00381CD2">
              <w:rPr>
                <w:rFonts w:ascii="Segoe UI" w:hAnsi="Segoe UI" w:cs="Segoe UI"/>
                <w:sz w:val="22"/>
                <w:szCs w:val="22"/>
                <w:lang w:val="pt-BR"/>
              </w:rPr>
              <w:t>animasi v</w:t>
            </w:r>
            <w:r w:rsidR="00381CD2"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isualisasi tokoh/karakter dari</w:t>
            </w:r>
            <w:r w:rsidR="00381CD2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381CD2"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cerita yang telah ditentukan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81CD2" w:rsidRPr="00381CD2" w:rsidRDefault="00AE297F" w:rsidP="00381CD2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381CD2"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memvisualisasikan environment berupa</w:t>
            </w:r>
          </w:p>
          <w:p w:rsidR="00381CD2" w:rsidRPr="00381CD2" w:rsidRDefault="00381CD2" w:rsidP="00381CD2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foreground dan background secara</w:t>
            </w:r>
          </w:p>
          <w:p w:rsidR="00AE297F" w:rsidRPr="00212167" w:rsidRDefault="00381CD2" w:rsidP="00381CD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81CD2">
              <w:rPr>
                <w:rFonts w:ascii="Segoe UI" w:hAnsi="Segoe UI" w:cs="Segoe UI"/>
                <w:sz w:val="22"/>
                <w:szCs w:val="22"/>
                <w:lang w:val="pt-BR"/>
              </w:rPr>
              <w:t>digital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212167" w:rsidRDefault="005076A9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AE297F" w:rsidRPr="00212167" w:rsidRDefault="00D54EDE" w:rsidP="00381CD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Perancangan </w:t>
            </w:r>
            <w:r w:rsidR="00381CD2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86025" w:rsidRPr="00212167" w:rsidRDefault="00AE297F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="00B86025"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</w:t>
            </w:r>
            <w:r w:rsidR="00875FBD" w:rsidRPr="00212167">
              <w:rPr>
                <w:rFonts w:ascii="Segoe UI" w:hAnsi="Segoe UI" w:cs="Segoe UI"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CC3969" w:rsidRPr="00212167" w:rsidRDefault="00CC3969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E77F3" w:rsidRPr="009E77F3" w:rsidRDefault="009E77F3" w:rsidP="009E77F3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9E77F3">
              <w:rPr>
                <w:rFonts w:ascii="Segoe UI" w:hAnsi="Segoe UI" w:cs="Segoe UI"/>
                <w:sz w:val="22"/>
                <w:szCs w:val="22"/>
                <w:lang w:val="en-AU"/>
              </w:rPr>
              <w:t>Webster, Chris. Animation: The Mechanics of Motion. Amsterdam: Focal Press, 2005</w:t>
            </w:r>
          </w:p>
          <w:p w:rsidR="00D979DA" w:rsidRPr="00212167" w:rsidRDefault="009E77F3" w:rsidP="009E77F3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adjustRightInd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E77F3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White, Tony. How to Make Animated Films, Amsterdam: Focal Press, 2009.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92004" w:rsidRPr="00A92004" w:rsidRDefault="00D54EDE" w:rsidP="00A92004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Pemasukkan ke dalam rancangan </w:t>
            </w:r>
            <w:r w:rsidR="00A9200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="00A92004" w:rsidRPr="00A92004">
              <w:rPr>
                <w:rFonts w:ascii="Segoe UI" w:hAnsi="Segoe UI" w:cs="Segoe UI"/>
                <w:sz w:val="22"/>
                <w:szCs w:val="22"/>
                <w:lang w:val="pt-BR"/>
              </w:rPr>
              <w:t>Kesesuaian karakter</w:t>
            </w:r>
          </w:p>
          <w:p w:rsidR="00A92004" w:rsidRPr="00A92004" w:rsidRDefault="00A92004" w:rsidP="00A92004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A92004">
              <w:rPr>
                <w:rFonts w:ascii="Segoe UI" w:hAnsi="Segoe UI" w:cs="Segoe UI"/>
                <w:sz w:val="22"/>
                <w:szCs w:val="22"/>
                <w:lang w:val="pt-BR"/>
              </w:rPr>
              <w:t>visual foreground dan</w:t>
            </w:r>
          </w:p>
          <w:p w:rsidR="00A92004" w:rsidRPr="00A92004" w:rsidRDefault="00A92004" w:rsidP="00A92004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A92004">
              <w:rPr>
                <w:rFonts w:ascii="Segoe UI" w:hAnsi="Segoe UI" w:cs="Segoe UI"/>
                <w:sz w:val="22"/>
                <w:szCs w:val="22"/>
                <w:lang w:val="pt-BR"/>
              </w:rPr>
              <w:t>background dengan</w:t>
            </w:r>
          </w:p>
          <w:p w:rsidR="00AE297F" w:rsidRPr="00212167" w:rsidRDefault="00A92004" w:rsidP="00A920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92004">
              <w:rPr>
                <w:rFonts w:ascii="Segoe UI" w:hAnsi="Segoe UI" w:cs="Segoe UI"/>
                <w:sz w:val="22"/>
                <w:szCs w:val="22"/>
                <w:lang w:val="pt-BR"/>
              </w:rPr>
              <w:t>konsep cerita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996536" w:rsidRPr="00212167" w:rsidRDefault="00996536" w:rsidP="00FF44D0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="00D54EDE" w:rsidRPr="00212167">
              <w:rPr>
                <w:rFonts w:ascii="Segoe UI" w:hAnsi="Segoe UI" w:cs="Segoe UI"/>
                <w:sz w:val="22"/>
                <w:szCs w:val="22"/>
              </w:rPr>
              <w:t>ampu</w:t>
            </w:r>
            <w:r w:rsidR="00D54EDE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FF44D0" w:rsidRPr="00FF44D0">
              <w:rPr>
                <w:rFonts w:ascii="Segoe UI" w:hAnsi="Segoe UI" w:cs="Segoe UI"/>
                <w:sz w:val="22"/>
                <w:szCs w:val="22"/>
                <w:lang w:val="pt-BR"/>
              </w:rPr>
              <w:t>mempersiapkan stok gambar tokoh untuk</w:t>
            </w:r>
            <w:r w:rsidR="00FF44D0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FF44D0" w:rsidRPr="00FF44D0">
              <w:rPr>
                <w:rFonts w:ascii="Segoe UI" w:hAnsi="Segoe UI" w:cs="Segoe UI"/>
                <w:sz w:val="22"/>
                <w:szCs w:val="22"/>
                <w:lang w:val="pt-BR"/>
              </w:rPr>
              <w:t>produksi animas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E03F6" w:rsidRPr="00212167" w:rsidRDefault="005E03F6" w:rsidP="005E03F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AE297F" w:rsidRPr="00212167" w:rsidRDefault="00D54EDE" w:rsidP="00FF44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Perancangan </w:t>
            </w:r>
            <w:r w:rsidR="00FF44D0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297F" w:rsidRPr="00212167" w:rsidRDefault="00AE297F" w:rsidP="0066774B">
            <w:pPr>
              <w:pStyle w:val="ListParagraph"/>
              <w:numPr>
                <w:ilvl w:val="0"/>
                <w:numId w:val="21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</w:t>
            </w:r>
            <w:r w:rsidR="00875FBD" w:rsidRPr="00212167">
              <w:rPr>
                <w:rFonts w:ascii="Segoe UI" w:hAnsi="Segoe UI" w:cs="Segoe UI"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Pr="00212167" w:rsidRDefault="00035EB8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F44D0" w:rsidRPr="00FF44D0" w:rsidRDefault="00FF44D0" w:rsidP="00FF44D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FF44D0">
              <w:rPr>
                <w:rFonts w:ascii="Segoe UI" w:hAnsi="Segoe UI" w:cs="Segoe UI"/>
                <w:sz w:val="22"/>
                <w:szCs w:val="22"/>
                <w:lang w:val="en-AU"/>
              </w:rPr>
              <w:t>Webster, Chris. Animation: The Mechanics of Motion. Amsterdam: Focal Press, 2005</w:t>
            </w:r>
          </w:p>
          <w:p w:rsidR="003A0C09" w:rsidRPr="00212167" w:rsidRDefault="00FF44D0" w:rsidP="00FF44D0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F44D0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White, Tony. How to Make Animated Films, Amsterdam: Focal Press, 2009.</w:t>
            </w:r>
          </w:p>
          <w:p w:rsidR="00AE297F" w:rsidRPr="00212167" w:rsidRDefault="00AE297F" w:rsidP="00EB6CF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FF44D0" w:rsidP="00FF44D0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F44D0">
              <w:rPr>
                <w:rFonts w:ascii="Segoe UI" w:hAnsi="Segoe UI" w:cs="Segoe UI"/>
                <w:sz w:val="22"/>
                <w:szCs w:val="22"/>
                <w:lang w:val="pt-BR"/>
              </w:rPr>
              <w:t>Pemasukkan ke dalam rancangan animasi Kesesuaian karakter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FF44D0">
              <w:rPr>
                <w:rFonts w:ascii="Segoe UI" w:hAnsi="Segoe UI" w:cs="Segoe UI"/>
                <w:sz w:val="22"/>
                <w:szCs w:val="22"/>
                <w:lang w:val="pt-BR"/>
              </w:rPr>
              <w:t>visual foreground dan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FF44D0">
              <w:rPr>
                <w:rFonts w:ascii="Segoe UI" w:hAnsi="Segoe UI" w:cs="Segoe UI"/>
                <w:sz w:val="22"/>
                <w:szCs w:val="22"/>
                <w:lang w:val="pt-BR"/>
              </w:rPr>
              <w:t>background dengan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FF44D0">
              <w:rPr>
                <w:rFonts w:ascii="Segoe UI" w:hAnsi="Segoe UI" w:cs="Segoe UI"/>
                <w:sz w:val="22"/>
                <w:szCs w:val="22"/>
                <w:lang w:val="pt-BR"/>
              </w:rPr>
              <w:t>konsep cerita</w:t>
            </w:r>
            <w:r w:rsidRPr="00FF44D0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</w:p>
        </w:tc>
      </w:tr>
      <w:tr w:rsidR="00F57865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E297F" w:rsidRPr="00212167" w:rsidRDefault="00996536" w:rsidP="007D4756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7D4756" w:rsidRPr="007D4756">
              <w:rPr>
                <w:rFonts w:ascii="Segoe UI" w:hAnsi="Segoe UI" w:cs="Segoe UI"/>
                <w:sz w:val="22"/>
                <w:szCs w:val="22"/>
              </w:rPr>
              <w:t>mempersiapkan stok gambar</w:t>
            </w:r>
            <w:r w:rsidR="007D47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D4756" w:rsidRPr="007D4756">
              <w:rPr>
                <w:rFonts w:ascii="Segoe UI" w:hAnsi="Segoe UI" w:cs="Segoe UI"/>
                <w:sz w:val="22"/>
                <w:szCs w:val="22"/>
              </w:rPr>
              <w:t>environment untuk produksi animasi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D4756" w:rsidRPr="007D4756" w:rsidRDefault="00AE297F" w:rsidP="007D4756">
            <w:pPr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Deduksi:</w:t>
            </w:r>
            <w:r w:rsidR="00D54EDE" w:rsidRPr="00212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D4756" w:rsidRPr="007D4756">
              <w:rPr>
                <w:rFonts w:ascii="Segoe UI" w:hAnsi="Segoe UI" w:cs="Segoe UI"/>
                <w:sz w:val="22"/>
                <w:szCs w:val="22"/>
              </w:rPr>
              <w:t>visualisasi (stok gambar)</w:t>
            </w:r>
          </w:p>
          <w:p w:rsidR="00F57865" w:rsidRPr="00212167" w:rsidRDefault="007D4756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untuk keperluan pembuatan animasi</w:t>
            </w: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297F" w:rsidRPr="00212167" w:rsidRDefault="00AE297F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="00875FBD"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,we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b.</w:t>
            </w:r>
          </w:p>
          <w:p w:rsidR="00B86025" w:rsidRPr="00212167" w:rsidRDefault="00B86025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7D4756" w:rsidRPr="007D4756" w:rsidRDefault="007D4756" w:rsidP="007D4756">
            <w:pPr>
              <w:pStyle w:val="ListParagraph"/>
              <w:numPr>
                <w:ilvl w:val="0"/>
                <w:numId w:val="34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</w:t>
            </w:r>
            <w:r w:rsidRPr="007D4756">
              <w:rPr>
                <w:rFonts w:ascii="Segoe UI" w:hAnsi="Segoe UI" w:cs="Segoe UI"/>
                <w:sz w:val="22"/>
                <w:szCs w:val="22"/>
                <w:lang w:val="en-AU"/>
              </w:rPr>
              <w:t>Webster, Chris. Animation: The Mechanics of Motion. Amsterdam: Focal Press, 2005</w:t>
            </w:r>
          </w:p>
          <w:p w:rsidR="007D4756" w:rsidRPr="007D4756" w:rsidRDefault="007D4756" w:rsidP="007D4756">
            <w:pPr>
              <w:pStyle w:val="ListParagraph"/>
              <w:numPr>
                <w:ilvl w:val="0"/>
                <w:numId w:val="34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7D4756">
              <w:rPr>
                <w:rFonts w:ascii="Segoe UI" w:hAnsi="Segoe UI" w:cs="Segoe UI"/>
                <w:sz w:val="22"/>
                <w:szCs w:val="22"/>
                <w:lang w:val="en-AU"/>
              </w:rPr>
              <w:t>White, Tony. How to Make Animated Films, Amsterdam: Focal Press, 2009.</w:t>
            </w:r>
          </w:p>
          <w:p w:rsidR="002B640F" w:rsidRPr="00212167" w:rsidRDefault="002B640F" w:rsidP="002B640F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A0C09" w:rsidRPr="00212167" w:rsidRDefault="003A0C09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0151A" w:rsidRPr="00212167" w:rsidRDefault="0000151A" w:rsidP="003246A8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7D4756" w:rsidP="0037082D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 xml:space="preserve">Pemasukkan ke dalam rancangan animasi Kesesuaian karakter visual foreground dan background dengan konsep cerita 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996536" w:rsidRPr="00212167" w:rsidRDefault="00970763" w:rsidP="00996536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Pr="00212167">
              <w:rPr>
                <w:rFonts w:ascii="Segoe UI" w:hAnsi="Segoe UI" w:cs="Segoe UI"/>
                <w:sz w:val="22"/>
                <w:szCs w:val="22"/>
              </w:rPr>
              <w:t>ampu</w:t>
            </w:r>
            <w:r w:rsidR="0099653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D4756" w:rsidRPr="007D4756">
              <w:rPr>
                <w:rFonts w:ascii="Segoe UI" w:hAnsi="Segoe UI" w:cs="Segoe UI"/>
                <w:sz w:val="22"/>
                <w:szCs w:val="22"/>
              </w:rPr>
              <w:t xml:space="preserve">mempersiapkan stok gambar environment untuk produksi animasi </w:t>
            </w:r>
          </w:p>
          <w:p w:rsidR="00AE297F" w:rsidRPr="00212167" w:rsidRDefault="00AE297F" w:rsidP="009965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Induksi : 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Perletakkan stok visual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Merangkai stok visual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(tokoh/karakter) ke dalam</w:t>
            </w:r>
          </w:p>
          <w:p w:rsidR="00AE297F" w:rsidRPr="00212167" w:rsidRDefault="007D4756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software animasi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297F" w:rsidRPr="00212167" w:rsidRDefault="00AE297F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="00875FBD"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B86025" w:rsidRPr="00212167" w:rsidRDefault="00B86025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7D4756" w:rsidRPr="007D4756" w:rsidRDefault="007D4756" w:rsidP="007D4756">
            <w:pPr>
              <w:pStyle w:val="ListParagraph"/>
              <w:numPr>
                <w:ilvl w:val="0"/>
                <w:numId w:val="35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Webster, Chris. Animation: The Mechanics of Motion. Amsterdam: Focal Press, 2005</w:t>
            </w:r>
          </w:p>
          <w:p w:rsidR="007D4756" w:rsidRPr="007D4756" w:rsidRDefault="007D4756" w:rsidP="007D4756">
            <w:pPr>
              <w:pStyle w:val="ListParagraph"/>
              <w:numPr>
                <w:ilvl w:val="0"/>
                <w:numId w:val="35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White, Tony. How to Make Animated Films, Amsterdam: Focal Press, 2009.</w:t>
            </w:r>
          </w:p>
          <w:p w:rsidR="00AE297F" w:rsidRPr="00212167" w:rsidRDefault="0000151A" w:rsidP="0000151A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ab/>
            </w:r>
          </w:p>
          <w:p w:rsidR="0000151A" w:rsidRPr="00212167" w:rsidRDefault="0000151A" w:rsidP="003246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7D4756" w:rsidP="00CC3A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Pemasukkan ke dalam rancangan animasi Kesesuaian karakter visual foreground dan background dengan konsep cerita</w:t>
            </w:r>
          </w:p>
        </w:tc>
      </w:tr>
      <w:tr w:rsidR="000F31E6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212167" w:rsidRDefault="000F31E6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7D4756" w:rsidRPr="007D4756" w:rsidRDefault="000F31E6" w:rsidP="007D4756">
            <w:pPr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D4756" w:rsidRPr="007D4756">
              <w:rPr>
                <w:rFonts w:ascii="Segoe UI" w:hAnsi="Segoe UI" w:cs="Segoe UI"/>
                <w:sz w:val="22"/>
                <w:szCs w:val="22"/>
              </w:rPr>
              <w:t>mampu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menggerakkan/menganimasikan tokoh dan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karakter yang disesuaikan dengan alur</w:t>
            </w:r>
          </w:p>
          <w:p w:rsidR="000F31E6" w:rsidRPr="00212167" w:rsidRDefault="007D4756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</w:rPr>
              <w:t>cerita</w:t>
            </w:r>
          </w:p>
          <w:p w:rsidR="000F31E6" w:rsidRPr="00212167" w:rsidRDefault="000F31E6" w:rsidP="000F31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F31E6" w:rsidRPr="00212167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633FB8" w:rsidRPr="00633FB8" w:rsidRDefault="00633FB8" w:rsidP="00633FB8">
            <w:pPr>
              <w:rPr>
                <w:rFonts w:ascii="Segoe UI" w:hAnsi="Segoe UI" w:cs="Segoe UI"/>
                <w:sz w:val="22"/>
                <w:szCs w:val="22"/>
              </w:rPr>
            </w:pPr>
            <w:r w:rsidRPr="00633FB8">
              <w:rPr>
                <w:rFonts w:ascii="Segoe UI" w:hAnsi="Segoe UI" w:cs="Segoe UI"/>
                <w:sz w:val="22"/>
                <w:szCs w:val="22"/>
              </w:rPr>
              <w:t>visualisasi (stok gambar)</w:t>
            </w:r>
          </w:p>
          <w:p w:rsidR="000F31E6" w:rsidRPr="00212167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</w:rPr>
              <w:t>untuk keperluan pembuatan animasi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31E6" w:rsidRPr="00212167" w:rsidRDefault="000F31E6" w:rsidP="00875FBD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875FBD" w:rsidRPr="00212167" w:rsidRDefault="00875FBD" w:rsidP="00875FBD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212167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0F31E6" w:rsidRPr="00212167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0F31E6" w:rsidRPr="00212167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33FB8" w:rsidRPr="00633FB8" w:rsidRDefault="00633FB8" w:rsidP="00633FB8">
            <w:pPr>
              <w:pStyle w:val="ListParagraph"/>
              <w:numPr>
                <w:ilvl w:val="0"/>
                <w:numId w:val="36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Webster, Chris. Animation: The Mechanics of Motion. Amsterdam: Focal Press, 2005</w:t>
            </w:r>
          </w:p>
          <w:p w:rsidR="00633FB8" w:rsidRPr="00633FB8" w:rsidRDefault="00633FB8" w:rsidP="00633FB8">
            <w:pPr>
              <w:pStyle w:val="ListParagraph"/>
              <w:numPr>
                <w:ilvl w:val="0"/>
                <w:numId w:val="36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White, Tony. How to Make Animated Films, Amsterdam: Focal Press, 2009.</w:t>
            </w:r>
          </w:p>
          <w:p w:rsidR="000F31E6" w:rsidRPr="00212167" w:rsidRDefault="000F31E6" w:rsidP="000F31E6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ab/>
            </w:r>
          </w:p>
          <w:p w:rsidR="000F31E6" w:rsidRPr="00212167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kualitas animasi yang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dihasilkan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pergerakan karakter,</w:t>
            </w:r>
          </w:p>
          <w:p w:rsidR="007D475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foreground dan</w:t>
            </w:r>
          </w:p>
          <w:p w:rsidR="000F31E6" w:rsidRPr="007D4756" w:rsidRDefault="007D4756" w:rsidP="007D475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background</w:t>
            </w:r>
          </w:p>
        </w:tc>
      </w:tr>
      <w:tr w:rsidR="000F31E6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234A69" w:rsidRDefault="000F31E6" w:rsidP="000F31E6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    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0F31E6" w:rsidRPr="000A7333" w:rsidRDefault="000F31E6" w:rsidP="000F31E6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12167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212167" w:rsidRPr="00AB1313" w:rsidRDefault="001E5F80" w:rsidP="001E5F80">
            <w:pPr>
              <w:pStyle w:val="ListParagraph"/>
              <w:ind w:left="-10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B1313">
              <w:rPr>
                <w:rFonts w:ascii="Segoe UI" w:hAnsi="Segoe UI" w:cs="Segoe UI"/>
                <w:b/>
                <w:sz w:val="22"/>
                <w:szCs w:val="22"/>
              </w:rPr>
              <w:t xml:space="preserve">    </w:t>
            </w:r>
            <w:r w:rsidR="00212167" w:rsidRPr="00AB13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12167" w:rsidRPr="00AB1313" w:rsidRDefault="00AB1313" w:rsidP="00633FB8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B1313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Pr="00AB1313">
              <w:rPr>
                <w:rFonts w:ascii="Segoe UI" w:hAnsi="Segoe UI" w:cs="Segoe UI"/>
                <w:sz w:val="22"/>
                <w:szCs w:val="22"/>
              </w:rPr>
              <w:t>ampu</w:t>
            </w:r>
            <w:r w:rsidRPr="00AB131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33FB8" w:rsidRPr="00633FB8">
              <w:rPr>
                <w:rFonts w:ascii="Segoe UI" w:hAnsi="Segoe UI" w:cs="Segoe UI"/>
                <w:sz w:val="22"/>
                <w:szCs w:val="22"/>
              </w:rPr>
              <w:t>menggerakkan/menganimasikan tokoh dan</w:t>
            </w:r>
            <w:r w:rsidR="00633F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33FB8" w:rsidRPr="00633FB8">
              <w:rPr>
                <w:rFonts w:ascii="Segoe UI" w:hAnsi="Segoe UI" w:cs="Segoe UI"/>
                <w:sz w:val="22"/>
                <w:szCs w:val="22"/>
              </w:rPr>
              <w:t>karakter yang disesuaikan dengan alur</w:t>
            </w:r>
            <w:r w:rsidR="00633F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33FB8" w:rsidRPr="00633FB8">
              <w:rPr>
                <w:rFonts w:ascii="Segoe UI" w:hAnsi="Segoe UI" w:cs="Segoe UI"/>
                <w:sz w:val="22"/>
                <w:szCs w:val="22"/>
              </w:rPr>
              <w:t>cerita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212167" w:rsidRPr="001E5F80" w:rsidRDefault="00212167" w:rsidP="0021216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633FB8" w:rsidRPr="00633FB8" w:rsidRDefault="00633FB8" w:rsidP="00633FB8">
            <w:pPr>
              <w:rPr>
                <w:rFonts w:ascii="Segoe UI" w:hAnsi="Segoe UI" w:cs="Segoe UI"/>
                <w:sz w:val="22"/>
                <w:szCs w:val="22"/>
              </w:rPr>
            </w:pPr>
            <w:r w:rsidRPr="00633FB8">
              <w:rPr>
                <w:rFonts w:ascii="Segoe UI" w:hAnsi="Segoe UI" w:cs="Segoe UI"/>
                <w:sz w:val="22"/>
                <w:szCs w:val="22"/>
              </w:rPr>
              <w:t>Perletakkan stok visual</w:t>
            </w:r>
          </w:p>
          <w:p w:rsidR="00633FB8" w:rsidRPr="00633FB8" w:rsidRDefault="00633FB8" w:rsidP="00633FB8">
            <w:pPr>
              <w:rPr>
                <w:rFonts w:ascii="Segoe UI" w:hAnsi="Segoe UI" w:cs="Segoe UI"/>
                <w:sz w:val="22"/>
                <w:szCs w:val="22"/>
              </w:rPr>
            </w:pPr>
            <w:r w:rsidRPr="00633FB8">
              <w:rPr>
                <w:rFonts w:ascii="Segoe UI" w:hAnsi="Segoe UI" w:cs="Segoe UI"/>
                <w:sz w:val="22"/>
                <w:szCs w:val="22"/>
              </w:rPr>
              <w:t>Merangkai stok visual</w:t>
            </w:r>
          </w:p>
          <w:p w:rsidR="00633FB8" w:rsidRPr="00633FB8" w:rsidRDefault="00633FB8" w:rsidP="00633FB8">
            <w:pPr>
              <w:rPr>
                <w:rFonts w:ascii="Segoe UI" w:hAnsi="Segoe UI" w:cs="Segoe UI"/>
                <w:sz w:val="22"/>
                <w:szCs w:val="22"/>
              </w:rPr>
            </w:pPr>
            <w:r w:rsidRPr="00633FB8">
              <w:rPr>
                <w:rFonts w:ascii="Segoe UI" w:hAnsi="Segoe UI" w:cs="Segoe UI"/>
                <w:sz w:val="22"/>
                <w:szCs w:val="22"/>
              </w:rPr>
              <w:t>(tokoh/karakter) ke dalam</w:t>
            </w:r>
          </w:p>
          <w:p w:rsidR="00212167" w:rsidRPr="001E5F80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</w:rPr>
              <w:t>software animasi</w:t>
            </w: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12167" w:rsidRPr="001E5F80" w:rsidRDefault="00212167" w:rsidP="00212167">
            <w:pPr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12167" w:rsidRPr="001E5F80" w:rsidRDefault="00212167" w:rsidP="00212167">
            <w:pPr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12167" w:rsidRPr="001E5F80" w:rsidRDefault="00212167" w:rsidP="00212167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12167" w:rsidRPr="001E5F80" w:rsidRDefault="00212167" w:rsidP="00212167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212167" w:rsidRPr="001E5F80" w:rsidRDefault="00212167" w:rsidP="00212167">
            <w:pPr>
              <w:pStyle w:val="ListParagraph"/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633FB8" w:rsidRPr="00633FB8" w:rsidRDefault="00212167" w:rsidP="00633FB8">
            <w:pPr>
              <w:pStyle w:val="ListParagraph"/>
              <w:numPr>
                <w:ilvl w:val="0"/>
                <w:numId w:val="37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 </w:t>
            </w:r>
            <w:r w:rsidR="00633FB8" w:rsidRPr="00633FB8">
              <w:rPr>
                <w:rFonts w:ascii="Segoe UI" w:hAnsi="Segoe UI" w:cs="Segoe UI"/>
                <w:sz w:val="22"/>
                <w:szCs w:val="22"/>
                <w:lang w:val="en-AU"/>
              </w:rPr>
              <w:t>Webster, Chris. Animation: The Mechanics of Motion. Amsterdam: Focal Press, 2005</w:t>
            </w:r>
          </w:p>
          <w:p w:rsidR="00633FB8" w:rsidRPr="00633FB8" w:rsidRDefault="00633FB8" w:rsidP="00633FB8">
            <w:pPr>
              <w:pStyle w:val="ListParagraph"/>
              <w:numPr>
                <w:ilvl w:val="0"/>
                <w:numId w:val="37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White, Tony. How to Make Animated Films, Amsterdam: Focal Press, 2009.</w:t>
            </w:r>
          </w:p>
          <w:p w:rsidR="00212167" w:rsidRPr="00633FB8" w:rsidRDefault="00212167" w:rsidP="00633FB8">
            <w:pPr>
              <w:pStyle w:val="ListParagraph"/>
              <w:tabs>
                <w:tab w:val="left" w:pos="178"/>
                <w:tab w:val="left" w:pos="327"/>
              </w:tabs>
              <w:ind w:left="360"/>
              <w:rPr>
                <w:rFonts w:ascii="Segoe UI" w:hAnsi="Segoe UI" w:cs="Segoe UI"/>
                <w:sz w:val="22"/>
                <w:szCs w:val="22"/>
                <w:lang w:val="en-AU"/>
              </w:rPr>
            </w:pPr>
          </w:p>
          <w:p w:rsidR="00212167" w:rsidRPr="001E5F80" w:rsidRDefault="00212167" w:rsidP="00212167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12167" w:rsidRPr="001E5F80" w:rsidRDefault="00212167" w:rsidP="00212167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kualitas animasi yang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dihasilkan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pergerakan karakter,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foreground dan</w:t>
            </w:r>
          </w:p>
          <w:p w:rsidR="00212167" w:rsidRPr="001E5F80" w:rsidRDefault="00633FB8" w:rsidP="00633F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background</w:t>
            </w:r>
          </w:p>
        </w:tc>
      </w:tr>
      <w:tr w:rsidR="000F31E6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1E5F80" w:rsidRDefault="000F31E6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633FB8" w:rsidRPr="00633FB8" w:rsidRDefault="00633FB8" w:rsidP="00633FB8">
            <w:pPr>
              <w:suppressAutoHyphens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Mahasiswa </w:t>
            </w:r>
            <w:r w:rsidRPr="00633FB8">
              <w:rPr>
                <w:rFonts w:ascii="Segoe UI" w:hAnsi="Segoe UI" w:cs="Segoe UI"/>
                <w:sz w:val="22"/>
                <w:szCs w:val="22"/>
                <w:lang w:eastAsia="ar-SA"/>
              </w:rPr>
              <w:t>mampu memberikan</w:t>
            </w:r>
          </w:p>
          <w:p w:rsidR="00633FB8" w:rsidRPr="00633FB8" w:rsidRDefault="00633FB8" w:rsidP="00633FB8">
            <w:pPr>
              <w:suppressAutoHyphens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eastAsia="ar-SA"/>
              </w:rPr>
              <w:t>atmosphere dalam project animasi yang</w:t>
            </w:r>
          </w:p>
          <w:p w:rsidR="000F31E6" w:rsidRPr="00633FB8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eastAsia="ar-SA"/>
              </w:rPr>
              <w:t>dikerjakannya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633FB8" w:rsidRPr="00633FB8" w:rsidRDefault="00633FB8" w:rsidP="00633FB8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>Memberikan sentuhan suasana</w:t>
            </w:r>
          </w:p>
          <w:p w:rsidR="000F31E6" w:rsidRPr="00633FB8" w:rsidRDefault="00633FB8" w:rsidP="00633FB8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>Lighting</w:t>
            </w: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26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26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1E5F80" w:rsidRDefault="000F31E6" w:rsidP="0041107D">
            <w:pPr>
              <w:pStyle w:val="ListParagraph"/>
              <w:tabs>
                <w:tab w:val="left" w:pos="0"/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633FB8" w:rsidRPr="00633FB8" w:rsidRDefault="00DB6768" w:rsidP="00633FB8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1.   </w:t>
            </w:r>
            <w:r w:rsidR="00633FB8" w:rsidRPr="00633FB8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Webster, Chris. Animation: The Mechanics of Motion. Amsterdam: Focal Press, 2005</w:t>
            </w:r>
          </w:p>
          <w:p w:rsidR="00DB6768" w:rsidRPr="001E5F80" w:rsidRDefault="00633FB8" w:rsidP="00633FB8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en-AU"/>
              </w:rPr>
              <w:t>2.</w:t>
            </w:r>
            <w:r w:rsidRPr="00633FB8">
              <w:rPr>
                <w:rFonts w:ascii="Segoe UI" w:hAnsi="Segoe UI" w:cs="Segoe UI"/>
                <w:sz w:val="22"/>
                <w:szCs w:val="22"/>
                <w:lang w:val="en-AU"/>
              </w:rPr>
              <w:tab/>
              <w:t xml:space="preserve">  White, Tony. How to Make Animated Films, Amsterdam: Focal Press, 2009.</w:t>
            </w:r>
          </w:p>
          <w:p w:rsidR="000F31E6" w:rsidRPr="001E5F80" w:rsidRDefault="000F31E6" w:rsidP="000F31E6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kualitas animasi yang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dihasilkan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pergerakan karakter,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foreground dan</w:t>
            </w:r>
          </w:p>
          <w:p w:rsidR="000F31E6" w:rsidRPr="001E5F80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background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3C2A5C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3C2A5C" w:rsidRPr="001E5F80" w:rsidRDefault="003C2A5C" w:rsidP="003C2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C2A5C" w:rsidRPr="001E5F80" w:rsidRDefault="003C2A5C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1E5F80"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r w:rsidR="00633FB8" w:rsidRPr="00633FB8">
              <w:rPr>
                <w:rFonts w:ascii="Segoe UI" w:hAnsi="Segoe UI" w:cs="Segoe UI"/>
                <w:sz w:val="22"/>
                <w:szCs w:val="22"/>
              </w:rPr>
              <w:t>Mampu memberikan visual effect agar</w:t>
            </w:r>
            <w:r w:rsidR="00633F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33FB8" w:rsidRPr="00633FB8">
              <w:rPr>
                <w:rFonts w:ascii="Segoe UI" w:hAnsi="Segoe UI" w:cs="Segoe UI"/>
                <w:sz w:val="22"/>
                <w:szCs w:val="22"/>
              </w:rPr>
              <w:t>animasi yang dibuat menjadi menarik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C2A5C" w:rsidRPr="001E5F80" w:rsidRDefault="003C2A5C" w:rsidP="0091141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633FB8" w:rsidRPr="00633FB8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>VISUAL EFFECT</w:t>
            </w:r>
          </w:p>
          <w:p w:rsidR="00633FB8" w:rsidRPr="00633FB8" w:rsidRDefault="00633FB8" w:rsidP="00633FB8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>jeda antar scene</w:t>
            </w:r>
          </w:p>
          <w:p w:rsidR="003C2A5C" w:rsidRPr="00633FB8" w:rsidRDefault="00633FB8" w:rsidP="00633FB8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>jenis visual effek</w:t>
            </w:r>
            <w:r w:rsidRPr="00633F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38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38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3C2A5C" w:rsidRPr="001E5F80" w:rsidRDefault="003C2A5C" w:rsidP="0041107D">
            <w:pPr>
              <w:pStyle w:val="ListParagraph"/>
              <w:tabs>
                <w:tab w:val="left" w:pos="0"/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213281" w:rsidRPr="00213281" w:rsidRDefault="00633FB8" w:rsidP="00213281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en-AU"/>
              </w:rPr>
              <w:t>Webster, Chris. Animation: The Mechanics of Motion. Amsterdam: Focal Press, 2005</w:t>
            </w:r>
          </w:p>
          <w:p w:rsidR="003C2A5C" w:rsidRPr="00213281" w:rsidRDefault="00633FB8" w:rsidP="00213281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en-AU"/>
              </w:rPr>
              <w:t>White, Tony. How to Make Animated Films, Amsterdam: Focal Press, 2009.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kualitas animasi yang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dihasilkan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pergerakan karakter,</w:t>
            </w:r>
          </w:p>
          <w:p w:rsidR="00633FB8" w:rsidRPr="007D4756" w:rsidRDefault="00633FB8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foreground dan</w:t>
            </w:r>
          </w:p>
          <w:p w:rsidR="003C2A5C" w:rsidRPr="001E5F80" w:rsidRDefault="00633FB8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D4756">
              <w:rPr>
                <w:rFonts w:ascii="Segoe UI" w:hAnsi="Segoe UI" w:cs="Segoe UI"/>
                <w:sz w:val="22"/>
                <w:szCs w:val="22"/>
                <w:lang w:val="id-ID"/>
              </w:rPr>
              <w:t>background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0F31E6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1E5F80" w:rsidRDefault="00514043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13281" w:rsidRPr="00213281" w:rsidRDefault="000F31E6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213281"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Mampu memilih efek suara yang tepat dan</w:t>
            </w:r>
          </w:p>
          <w:p w:rsidR="00213281" w:rsidRPr="00213281" w:rsidRDefault="00213281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dapat medubbing suara pada animasi</w:t>
            </w:r>
          </w:p>
          <w:p w:rsidR="000F31E6" w:rsidRPr="001E5F80" w:rsidRDefault="00213281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yang sudah dibuat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63E98" w:rsidRPr="001E5F80" w:rsidRDefault="000F31E6" w:rsidP="000F31E6">
            <w:pPr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  <w:r w:rsidR="00E63E98" w:rsidRPr="001E5F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13281" w:rsidRPr="00213281" w:rsidRDefault="00213281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SUARA, EFEK SUARA DAN</w:t>
            </w:r>
          </w:p>
          <w:p w:rsidR="00213281" w:rsidRPr="00213281" w:rsidRDefault="00213281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ILUSTRASI MUSIK</w:t>
            </w:r>
          </w:p>
          <w:p w:rsidR="00213281" w:rsidRPr="00213281" w:rsidRDefault="00213281" w:rsidP="00712E5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Memberikan suara pada karakter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yang telah dibuat</w:t>
            </w:r>
          </w:p>
          <w:p w:rsidR="00213281" w:rsidRPr="00213281" w:rsidRDefault="00213281" w:rsidP="00606051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Memberikan efek suara sesuai</w:t>
            </w:r>
            <w:r w:rsidRPr="002132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dengan atmosphere yang ingin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dibangun</w:t>
            </w:r>
          </w:p>
          <w:p w:rsidR="000F31E6" w:rsidRPr="00213281" w:rsidRDefault="00213281" w:rsidP="00213281">
            <w:pPr>
              <w:pStyle w:val="ListParagraph"/>
              <w:numPr>
                <w:ilvl w:val="0"/>
                <w:numId w:val="46"/>
              </w:numPr>
              <w:ind w:left="16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Memberikan ilustrasi music</w:t>
            </w:r>
            <w:r w:rsidRPr="002132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sesuai dengan atmosphere yang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ingin dimunculkan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1E5F80" w:rsidRDefault="000F31E6" w:rsidP="0041107D">
            <w:pPr>
              <w:pStyle w:val="ListParagraph"/>
              <w:tabs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213281" w:rsidRDefault="00213281" w:rsidP="00213281">
            <w:pPr>
              <w:spacing w:before="100" w:beforeAutospacing="1" w:after="100" w:afterAutospacing="1"/>
              <w:ind w:left="360" w:hanging="360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en-AU"/>
              </w:rPr>
              <w:t>1.</w:t>
            </w:r>
            <w:r w:rsidRPr="00213281">
              <w:rPr>
                <w:rFonts w:ascii="Segoe UI" w:hAnsi="Segoe UI" w:cs="Segoe UI"/>
                <w:sz w:val="22"/>
                <w:szCs w:val="22"/>
                <w:lang w:val="en-AU"/>
              </w:rPr>
              <w:tab/>
              <w:t>Webster, Chris. Animation: The Mechanics of Motion. Amsterdam: Focal Press, 2005</w:t>
            </w:r>
          </w:p>
          <w:p w:rsidR="000F31E6" w:rsidRPr="001E5F80" w:rsidRDefault="00213281" w:rsidP="00213281">
            <w:pPr>
              <w:spacing w:before="100" w:beforeAutospacing="1" w:after="100" w:afterAutospacing="1"/>
              <w:ind w:left="360" w:hanging="36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en-AU"/>
              </w:rPr>
              <w:t>2.</w:t>
            </w:r>
            <w:r w:rsidRPr="00213281">
              <w:rPr>
                <w:rFonts w:ascii="Segoe UI" w:hAnsi="Segoe UI" w:cs="Segoe UI"/>
                <w:sz w:val="22"/>
                <w:szCs w:val="22"/>
                <w:lang w:val="en-AU"/>
              </w:rPr>
              <w:tab/>
              <w:t>White, Tony. How to Make Animated Films, Amsterdam: Focal Press, 2009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13281" w:rsidRPr="00213281" w:rsidRDefault="00213281" w:rsidP="00213281">
            <w:pPr>
              <w:ind w:left="16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- 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Ketepatan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pemilihan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suara/dubbing</w:t>
            </w:r>
          </w:p>
          <w:p w:rsidR="00213281" w:rsidRPr="00213281" w:rsidRDefault="00213281" w:rsidP="00213281">
            <w:pPr>
              <w:pStyle w:val="ListParagraph"/>
              <w:numPr>
                <w:ilvl w:val="0"/>
                <w:numId w:val="46"/>
              </w:numPr>
              <w:ind w:left="16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Ketepatan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pemilihan efek suara</w:t>
            </w:r>
          </w:p>
          <w:p w:rsidR="000F31E6" w:rsidRPr="001E5F80" w:rsidRDefault="00213281" w:rsidP="00213281">
            <w:pPr>
              <w:pStyle w:val="ListParagraph"/>
              <w:numPr>
                <w:ilvl w:val="0"/>
                <w:numId w:val="46"/>
              </w:numPr>
              <w:ind w:left="16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Ketepatan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pemilihan ilustrasi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musik</w:t>
            </w:r>
          </w:p>
        </w:tc>
      </w:tr>
      <w:tr w:rsidR="000F31E6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ind w:left="720"/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F31E6" w:rsidRPr="000A7333" w:rsidRDefault="000F31E6" w:rsidP="000F31E6">
            <w:pPr>
              <w:ind w:left="720"/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F31E6" w:rsidRPr="001E5F80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1E5F80" w:rsidRDefault="000F31E6" w:rsidP="00E63E9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 w:rsidR="00E63E98" w:rsidRPr="001E5F80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13281" w:rsidRPr="00213281" w:rsidRDefault="002D7BEF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213281"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Mampu mensingkronkan antara gerakan</w:t>
            </w:r>
            <w:r w:rsidR="002132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13281"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dan audio pada cerita animasi yang sudah</w:t>
            </w:r>
          </w:p>
          <w:p w:rsidR="002D7BEF" w:rsidRPr="001E5F80" w:rsidRDefault="00213281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3281">
              <w:rPr>
                <w:rFonts w:ascii="Segoe UI" w:hAnsi="Segoe UI" w:cs="Segoe UI"/>
                <w:sz w:val="22"/>
                <w:szCs w:val="22"/>
                <w:lang w:val="id-ID"/>
              </w:rPr>
              <w:t>dibuat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213281" w:rsidRPr="00213281" w:rsidRDefault="000F31E6" w:rsidP="00213281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Logika </w:t>
            </w:r>
            <w:r w:rsidR="002D7BEF" w:rsidRPr="001E5F80">
              <w:rPr>
                <w:rFonts w:ascii="Segoe UI" w:hAnsi="Segoe UI" w:cs="Segoe UI"/>
                <w:sz w:val="22"/>
                <w:szCs w:val="22"/>
              </w:rPr>
              <w:t>:</w:t>
            </w:r>
            <w:r w:rsidR="002D7BEF" w:rsidRPr="001E5F80">
              <w:rPr>
                <w:rFonts w:ascii="Segoe UI" w:hAnsi="Segoe UI" w:cs="Segoe UI"/>
                <w:sz w:val="22"/>
                <w:szCs w:val="22"/>
              </w:rPr>
              <w:br/>
            </w:r>
            <w:r w:rsidR="00213281" w:rsidRPr="00213281">
              <w:rPr>
                <w:rFonts w:ascii="Segoe UI" w:hAnsi="Segoe UI" w:cs="Segoe UI"/>
                <w:bCs/>
                <w:sz w:val="22"/>
                <w:szCs w:val="22"/>
              </w:rPr>
              <w:t>FORMAT VIDEO</w:t>
            </w:r>
          </w:p>
          <w:p w:rsidR="00213281" w:rsidRPr="00213281" w:rsidRDefault="00213281" w:rsidP="00213281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213281">
              <w:rPr>
                <w:rFonts w:ascii="Segoe UI" w:hAnsi="Segoe UI" w:cs="Segoe UI"/>
                <w:bCs/>
                <w:sz w:val="22"/>
                <w:szCs w:val="22"/>
              </w:rPr>
              <w:t>Sinkronisasi animasi</w:t>
            </w:r>
          </w:p>
          <w:p w:rsidR="002D7BEF" w:rsidRPr="00213281" w:rsidRDefault="00213281" w:rsidP="00A05364">
            <w:pPr>
              <w:pStyle w:val="ListParagraph"/>
              <w:numPr>
                <w:ilvl w:val="0"/>
                <w:numId w:val="46"/>
              </w:numPr>
              <w:spacing w:after="240"/>
              <w:ind w:left="162" w:hanging="180"/>
              <w:rPr>
                <w:rFonts w:ascii="Segoe UI" w:hAnsi="Segoe UI" w:cs="Segoe UI"/>
                <w:sz w:val="22"/>
                <w:szCs w:val="22"/>
              </w:rPr>
            </w:pPr>
            <w:r w:rsidRPr="00213281">
              <w:rPr>
                <w:rFonts w:ascii="Segoe UI" w:hAnsi="Segoe UI" w:cs="Segoe UI"/>
                <w:bCs/>
                <w:sz w:val="22"/>
                <w:szCs w:val="22"/>
              </w:rPr>
              <w:t>Konversi ke dalam format yang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213281">
              <w:rPr>
                <w:rFonts w:ascii="Segoe UI" w:hAnsi="Segoe UI" w:cs="Segoe UI"/>
                <w:bCs/>
                <w:sz w:val="22"/>
                <w:szCs w:val="22"/>
              </w:rPr>
              <w:t>dibutuhkan</w:t>
            </w: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41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41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1E5F80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934F84" w:rsidRPr="00934F84" w:rsidRDefault="00934F84" w:rsidP="00934F84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>Rahman, Taufik. Teknik Shooting Video. Bandung: Angkasa, 1993</w:t>
            </w:r>
          </w:p>
          <w:p w:rsidR="00934F84" w:rsidRPr="00934F84" w:rsidRDefault="00934F84" w:rsidP="00934F84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Lutters, Elizabeth. Kunci Sukses Menulis Skenario. Jakarta: Grasindo. 2004</w:t>
            </w:r>
          </w:p>
          <w:p w:rsidR="000F31E6" w:rsidRPr="001E5F80" w:rsidRDefault="00934F84" w:rsidP="00934F84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Sani, Asrul. Cara Menilai Sebuah Film (terjemahan: The Art of Watching Film, Joseph M. Boggs). Jakarta: Yayasan Citra, 1986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34F84" w:rsidRPr="00934F84" w:rsidRDefault="00934F84" w:rsidP="000D189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Segoe UI" w:hAnsi="Segoe UI" w:cs="Segoe UI"/>
                <w:sz w:val="22"/>
                <w:szCs w:val="22"/>
              </w:rPr>
            </w:pPr>
            <w:r w:rsidRPr="00934F84">
              <w:rPr>
                <w:rFonts w:ascii="Segoe UI" w:hAnsi="Segoe UI" w:cs="Segoe UI"/>
                <w:sz w:val="22"/>
                <w:szCs w:val="22"/>
              </w:rPr>
              <w:t>Sinkronisasi antara</w:t>
            </w:r>
            <w:r w:rsidRPr="00934F8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4F84">
              <w:rPr>
                <w:rFonts w:ascii="Segoe UI" w:hAnsi="Segoe UI" w:cs="Segoe UI"/>
                <w:sz w:val="22"/>
                <w:szCs w:val="22"/>
              </w:rPr>
              <w:t>audio dan visualisasi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4F84">
              <w:rPr>
                <w:rFonts w:ascii="Segoe UI" w:hAnsi="Segoe UI" w:cs="Segoe UI"/>
                <w:sz w:val="22"/>
                <w:szCs w:val="22"/>
              </w:rPr>
              <w:t>animasi</w:t>
            </w:r>
          </w:p>
          <w:p w:rsidR="000F31E6" w:rsidRPr="001E5F80" w:rsidRDefault="00934F84" w:rsidP="00934F8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34F84">
              <w:rPr>
                <w:rFonts w:ascii="Segoe UI" w:hAnsi="Segoe UI" w:cs="Segoe UI"/>
                <w:sz w:val="22"/>
                <w:szCs w:val="22"/>
              </w:rPr>
              <w:t>Kesesuaian kualitas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4F84">
              <w:rPr>
                <w:rFonts w:ascii="Segoe UI" w:hAnsi="Segoe UI" w:cs="Segoe UI"/>
                <w:sz w:val="22"/>
                <w:szCs w:val="22"/>
              </w:rPr>
              <w:t>format video 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4F84">
              <w:rPr>
                <w:rFonts w:ascii="Segoe UI" w:hAnsi="Segoe UI" w:cs="Segoe UI"/>
                <w:sz w:val="22"/>
                <w:szCs w:val="22"/>
              </w:rPr>
              <w:t>peruntukkan video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4F84">
              <w:rPr>
                <w:rFonts w:ascii="Segoe UI" w:hAnsi="Segoe UI" w:cs="Segoe UI"/>
                <w:sz w:val="22"/>
                <w:szCs w:val="22"/>
              </w:rPr>
              <w:t>tersebut</w:t>
            </w:r>
          </w:p>
        </w:tc>
      </w:tr>
      <w:tr w:rsidR="009375D4" w:rsidRPr="001E5F80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9375D4" w:rsidRPr="001E5F80" w:rsidRDefault="009375D4" w:rsidP="009375D4">
            <w:pPr>
              <w:jc w:val="center"/>
              <w:rPr>
                <w:rFonts w:ascii="Segoe UI" w:hAnsi="Segoe UI" w:cs="Segoe UI"/>
                <w:b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934F84" w:rsidRPr="00934F84" w:rsidRDefault="009375D4" w:rsidP="00934F8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="00934F84" w:rsidRPr="00934F84">
              <w:rPr>
                <w:rFonts w:ascii="Segoe UI" w:hAnsi="Segoe UI" w:cs="Segoe UI"/>
                <w:sz w:val="22"/>
                <w:szCs w:val="22"/>
                <w:lang w:val="id-ID"/>
              </w:rPr>
              <w:t>Memperlihatkan dan mengkoreksi hasil</w:t>
            </w:r>
          </w:p>
          <w:p w:rsidR="009375D4" w:rsidRPr="001E5F80" w:rsidRDefault="00934F84" w:rsidP="00934F84">
            <w:pPr>
              <w:rPr>
                <w:rFonts w:ascii="Segoe UI" w:hAnsi="Segoe UI" w:cs="Segoe UI"/>
                <w:lang w:val="id-ID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id-ID"/>
              </w:rPr>
              <w:t>perancangan animasi yang sudah dibuat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9375D4" w:rsidRPr="001E5F80" w:rsidRDefault="009375D4" w:rsidP="009375D4">
            <w:pPr>
              <w:rPr>
                <w:rFonts w:ascii="Segoe UI" w:hAnsi="Segoe UI" w:cs="Segoe UI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9375D4" w:rsidRPr="001E5F80" w:rsidRDefault="00934F84" w:rsidP="009375D4">
            <w:pPr>
              <w:rPr>
                <w:rFonts w:ascii="Segoe UI" w:hAnsi="Segoe UI" w:cs="Segoe UI"/>
                <w:lang w:val="id-ID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id-ID"/>
              </w:rPr>
              <w:t>PREVIEW DAN PRESENTASI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42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42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9375D4" w:rsidRPr="001E5F80" w:rsidRDefault="009375D4" w:rsidP="009375D4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934F84" w:rsidRPr="00934F84" w:rsidRDefault="00934F84" w:rsidP="00934F84">
            <w:pPr>
              <w:spacing w:before="100" w:beforeAutospacing="1" w:after="100" w:afterAutospacing="1"/>
              <w:ind w:left="360" w:hanging="360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>1.</w:t>
            </w: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ab/>
              <w:t>Rahman, Taufik. Teknik Shooting Video. Bandung: Angkasa, 1993</w:t>
            </w:r>
          </w:p>
          <w:p w:rsidR="00934F84" w:rsidRPr="00934F84" w:rsidRDefault="00934F84" w:rsidP="00934F84">
            <w:pPr>
              <w:spacing w:before="100" w:beforeAutospacing="1" w:after="100" w:afterAutospacing="1"/>
              <w:ind w:left="360" w:hanging="360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>2.</w:t>
            </w: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ab/>
              <w:t xml:space="preserve"> Lutters, Elizabeth. Kunci Sukses Menulis Skenario. Jakarta: Grasindo. 2004</w:t>
            </w:r>
          </w:p>
          <w:p w:rsidR="009375D4" w:rsidRPr="001E5F80" w:rsidRDefault="00934F84" w:rsidP="00934F84">
            <w:pPr>
              <w:spacing w:before="100" w:beforeAutospacing="1" w:after="100" w:afterAutospacing="1"/>
              <w:ind w:left="360" w:hanging="360"/>
              <w:rPr>
                <w:rFonts w:ascii="Segoe UI" w:hAnsi="Segoe UI" w:cs="Segoe UI"/>
                <w:lang w:val="id-ID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>3.</w:t>
            </w:r>
            <w:r w:rsidRPr="00934F84">
              <w:rPr>
                <w:rFonts w:ascii="Segoe UI" w:hAnsi="Segoe UI" w:cs="Segoe UI"/>
                <w:sz w:val="22"/>
                <w:szCs w:val="22"/>
                <w:lang w:val="en-AU"/>
              </w:rPr>
              <w:tab/>
              <w:t xml:space="preserve"> Sani, Asrul. Cara Menilai Sebuah Film (terjemahan: The Art of Watching Film, Joseph M. Boggs). Jakarta: Yayasan Citra, 19864. Effendy, Heru. Mari Membuat Film. Yogyakarta: Panduan, 2002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34F84" w:rsidRPr="00934F84" w:rsidRDefault="00934F84" w:rsidP="00934F8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id-ID"/>
              </w:rPr>
              <w:t>Kualitas hasil</w:t>
            </w:r>
          </w:p>
          <w:p w:rsidR="009375D4" w:rsidRPr="00934F84" w:rsidRDefault="00934F84" w:rsidP="00934F84">
            <w:pPr>
              <w:rPr>
                <w:rFonts w:ascii="Segoe UI" w:hAnsi="Segoe UI" w:cs="Segoe UI"/>
              </w:rPr>
            </w:pPr>
            <w:r w:rsidRPr="00934F84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Pr="00934F84">
              <w:rPr>
                <w:rFonts w:ascii="Segoe UI" w:hAnsi="Segoe UI" w:cs="Segoe UI"/>
                <w:sz w:val="22"/>
                <w:szCs w:val="22"/>
                <w:lang w:val="id-ID"/>
              </w:rPr>
              <w:t>erancangan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animasi</w:t>
            </w:r>
          </w:p>
        </w:tc>
      </w:tr>
    </w:tbl>
    <w:p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Pr="009375D4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934F84">
        <w:rPr>
          <w:rFonts w:ascii="Segoe UI" w:hAnsi="Segoe UI" w:cs="Segoe UI"/>
          <w:b/>
          <w:sz w:val="22"/>
          <w:szCs w:val="22"/>
        </w:rPr>
        <w:t>5 September 2017</w:t>
      </w:r>
    </w:p>
    <w:p w:rsidR="00AE297F" w:rsidRDefault="00182DF6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FA46903" wp14:editId="315D4247">
            <wp:simplePos x="0" y="0"/>
            <wp:positionH relativeFrom="column">
              <wp:posOffset>5090795</wp:posOffset>
            </wp:positionH>
            <wp:positionV relativeFrom="paragraph">
              <wp:posOffset>78740</wp:posOffset>
            </wp:positionV>
            <wp:extent cx="1304925" cy="1181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97F"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="00AE297F"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5D1C8D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Ahmad Fuadi, SDs, MDs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9375D4">
        <w:rPr>
          <w:rFonts w:ascii="Segoe UI" w:hAnsi="Segoe UI" w:cs="Segoe UI"/>
          <w:b/>
          <w:sz w:val="22"/>
          <w:szCs w:val="22"/>
        </w:rPr>
        <w:t>Agus Nursidhi, SPd, MDs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AE297F" w:rsidP="00DA0F5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DA0F58" w:rsidRPr="00DA0F58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613"/>
        <w:gridCol w:w="1789"/>
        <w:gridCol w:w="1134"/>
      </w:tblGrid>
      <w:tr w:rsidR="00DA0F58" w:rsidRPr="00DA0F58" w:rsidTr="007D063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tu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A0F58" w:rsidRPr="00DA0F58" w:rsidTr="007D063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situs, alur kerja, dan perancangan tampilan dasar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</w:tc>
        <w:tc>
          <w:tcPr>
            <w:tcW w:w="1843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situs, alur kerja, dan perancangan tampilan dasar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situs, alur kerja, dan perancangan tampilan dasar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situs, alur kerja, dan perancangan tampilan dasar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</w:tc>
        <w:tc>
          <w:tcPr>
            <w:tcW w:w="1789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situs, alur kerja, dan perancangan tampilan dasar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="00645FBB"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menggunakan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teknik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268" w:type="dxa"/>
          </w:tcPr>
          <w:p w:rsidR="00DA0F58" w:rsidRPr="00DA0F58" w:rsidRDefault="00DA0F58" w:rsidP="00645FBB">
            <w:pPr>
              <w:spacing w:before="100" w:beforeAutospacing="1"/>
              <w:ind w:left="2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erancangan tampilan Dasar/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sketsa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erancangan tampilan Dasar/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sketsa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erancangan tampilan Dasar/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sketsa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erancangan tampilan Dasar/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sketsa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eranc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angan tampilan Dasar/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sketsa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</w:tbl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DA0F58" w:rsidRPr="00DA0F58" w:rsidTr="007D063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15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unsur gambar hasil pengolahan dan pemotongan 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unsur gambar hasil pengolahan dan pemotongan 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unsur gambar hasil pengolahan dan pemotongan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unsur gambar hasil pengolahan 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unsur gambar hasil pengolahan dan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pemotongan 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DA0F5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unsur font,  teks,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suara,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background,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unsur font,  teks, background,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font,  teks,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suara,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background, dan navigasi</w:t>
            </w:r>
          </w:p>
        </w:tc>
        <w:tc>
          <w:tcPr>
            <w:tcW w:w="1613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dan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video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unsur font,  teks,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suara,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background,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DA0F58" w:rsidRPr="00DA0F58" w:rsidRDefault="00DA0F58" w:rsidP="00DA0F58"/>
    <w:p w:rsidR="00DA0F58" w:rsidRPr="00DA0F58" w:rsidRDefault="00DA0F58" w:rsidP="00DA0F58"/>
    <w:p w:rsidR="00DA0F58" w:rsidRPr="00DA0F58" w:rsidRDefault="00DA0F58" w:rsidP="00DA0F58"/>
    <w:p w:rsidR="00DA0F58" w:rsidRPr="00DA0F58" w:rsidRDefault="00DA0F58" w:rsidP="00DA0F58"/>
    <w:p w:rsidR="00DA0F58" w:rsidRPr="00DA0F58" w:rsidRDefault="00DA0F58" w:rsidP="00DA0F58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DA0F58" w:rsidRPr="00DA0F58" w:rsidTr="007D063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15" w:type="dxa"/>
          </w:tcPr>
          <w:p w:rsidR="00DA0F58" w:rsidRPr="00DA0F58" w:rsidRDefault="00DA0F58" w:rsidP="00645FBB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mencakup gambar, teks, backround dan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video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mencakup gambar, teks, backround dan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video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mencakup gambar, teks, backround dan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video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</w:tc>
        <w:tc>
          <w:tcPr>
            <w:tcW w:w="1613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mencakup gambar, teks, backround dan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video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secara tidak tepat</w:t>
            </w:r>
          </w:p>
        </w:tc>
        <w:tc>
          <w:tcPr>
            <w:tcW w:w="1789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mencakup gambar, teks, backround dan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video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115" w:type="dxa"/>
          </w:tcPr>
          <w:p w:rsidR="00DA0F58" w:rsidRPr="00DA0F58" w:rsidRDefault="00DA0F58" w:rsidP="00645F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>animasi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tidak benar.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DA0F58" w:rsidRPr="00DA0F58" w:rsidRDefault="00DA0F58" w:rsidP="00DA0F58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DA0F58" w:rsidRPr="00DA0F58" w:rsidTr="007D063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Membuat perancangan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Membuat perancangan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Membuat perancangan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Membuat perancangan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Membuat perancangan </w:t>
            </w:r>
            <w:r w:rsidR="00645FBB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15" w:type="dxa"/>
          </w:tcPr>
          <w:p w:rsidR="00DA0F58" w:rsidRPr="00DA0F58" w:rsidRDefault="00DA0F58" w:rsidP="00EA418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yang memuat </w:t>
            </w:r>
            <w:r w:rsidR="00EA4181">
              <w:rPr>
                <w:rFonts w:ascii="Segoe UI" w:hAnsi="Segoe UI" w:cs="Segoe UI"/>
                <w:sz w:val="22"/>
                <w:szCs w:val="22"/>
              </w:rPr>
              <w:t xml:space="preserve">iklan </w:t>
            </w:r>
            <w:r w:rsidR="00EA4181">
              <w:rPr>
                <w:rFonts w:ascii="Segoe UI" w:hAnsi="Segoe UI" w:cs="Segoe UI"/>
                <w:sz w:val="22"/>
                <w:szCs w:val="22"/>
              </w:rPr>
              <w:lastRenderedPageBreak/>
              <w:t>televisi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Melakukan 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memuat </w:t>
            </w:r>
            <w:r w:rsidR="00EA4181">
              <w:rPr>
                <w:rFonts w:ascii="Segoe UI" w:hAnsi="Segoe UI" w:cs="Segoe UI"/>
                <w:sz w:val="22"/>
                <w:szCs w:val="22"/>
              </w:rPr>
              <w:t>iklan televisi</w:t>
            </w:r>
            <w:r w:rsidR="00EA4181" w:rsidRPr="00DA0F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Melakukan 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yang memuat </w:t>
            </w:r>
            <w:r w:rsidR="00EA4181">
              <w:rPr>
                <w:rFonts w:ascii="Segoe UI" w:hAnsi="Segoe UI" w:cs="Segoe UI"/>
                <w:sz w:val="22"/>
                <w:szCs w:val="22"/>
              </w:rPr>
              <w:t>iklan televisi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yang memuat </w:t>
            </w:r>
            <w:r w:rsidR="00EA4181">
              <w:rPr>
                <w:rFonts w:ascii="Segoe UI" w:hAnsi="Segoe UI" w:cs="Segoe UI"/>
                <w:sz w:val="22"/>
                <w:szCs w:val="22"/>
              </w:rPr>
              <w:t xml:space="preserve">iklan </w:t>
            </w:r>
            <w:r w:rsidR="00EA4181">
              <w:rPr>
                <w:rFonts w:ascii="Segoe UI" w:hAnsi="Segoe UI" w:cs="Segoe UI"/>
                <w:sz w:val="22"/>
                <w:szCs w:val="22"/>
              </w:rPr>
              <w:lastRenderedPageBreak/>
              <w:t>televisi</w:t>
            </w:r>
            <w:r w:rsidR="00EA4181" w:rsidRPr="00DA0F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yang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memuat </w:t>
            </w:r>
            <w:r w:rsidR="00EA4181">
              <w:rPr>
                <w:rFonts w:ascii="Segoe UI" w:hAnsi="Segoe UI" w:cs="Segoe UI"/>
                <w:sz w:val="22"/>
                <w:szCs w:val="22"/>
              </w:rPr>
              <w:t>iklan televisi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115" w:type="dxa"/>
          </w:tcPr>
          <w:p w:rsidR="008531A4" w:rsidRPr="008531A4" w:rsidRDefault="00DA0F58" w:rsidP="008531A4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yang sudah dibuat sebelumya dengan melengkapi unsur </w:t>
            </w:r>
            <w:r w:rsidR="008531A4" w:rsidRPr="008531A4">
              <w:rPr>
                <w:rFonts w:ascii="Segoe UI" w:hAnsi="Segoe UI" w:cs="Segoe UI"/>
                <w:sz w:val="22"/>
                <w:szCs w:val="22"/>
              </w:rPr>
              <w:t>menyisipkan</w:t>
            </w:r>
          </w:p>
          <w:p w:rsidR="008531A4" w:rsidRPr="008531A4" w:rsidRDefault="008531A4" w:rsidP="008531A4">
            <w:pPr>
              <w:rPr>
                <w:rFonts w:ascii="Segoe UI" w:hAnsi="Segoe UI" w:cs="Segoe UI"/>
                <w:sz w:val="22"/>
                <w:szCs w:val="22"/>
              </w:rPr>
            </w:pPr>
            <w:r w:rsidRPr="008531A4">
              <w:rPr>
                <w:rFonts w:ascii="Segoe UI" w:hAnsi="Segoe UI" w:cs="Segoe UI"/>
                <w:sz w:val="22"/>
                <w:szCs w:val="22"/>
              </w:rPr>
              <w:t>unsur tradisional nusantara ke dalam</w:t>
            </w:r>
          </w:p>
          <w:p w:rsidR="00DA0F58" w:rsidRPr="00DA0F58" w:rsidRDefault="008531A4" w:rsidP="008531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531A4">
              <w:rPr>
                <w:rFonts w:ascii="Segoe UI" w:hAnsi="Segoe UI" w:cs="Segoe UI"/>
                <w:sz w:val="22"/>
                <w:szCs w:val="22"/>
              </w:rPr>
              <w:t>storyboard</w:t>
            </w:r>
            <w:r w:rsidRPr="008531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A0F58"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8531A4" w:rsidRPr="008531A4" w:rsidRDefault="00DA0F58" w:rsidP="008531A4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</w:t>
            </w:r>
            <w:r w:rsidR="008531A4" w:rsidRPr="00DA0F58">
              <w:rPr>
                <w:rFonts w:ascii="Segoe UI" w:hAnsi="Segoe UI" w:cs="Segoe UI"/>
                <w:sz w:val="22"/>
                <w:szCs w:val="22"/>
              </w:rPr>
              <w:t xml:space="preserve">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="008531A4" w:rsidRPr="00DA0F58">
              <w:rPr>
                <w:rFonts w:ascii="Segoe UI" w:hAnsi="Segoe UI" w:cs="Segoe UI"/>
                <w:sz w:val="22"/>
                <w:szCs w:val="22"/>
              </w:rPr>
              <w:t xml:space="preserve">yang sudah dibuat sebelumya dengan melengkapi unsur </w:t>
            </w:r>
            <w:r w:rsidR="008531A4" w:rsidRPr="008531A4">
              <w:rPr>
                <w:rFonts w:ascii="Segoe UI" w:hAnsi="Segoe UI" w:cs="Segoe UI"/>
                <w:sz w:val="22"/>
                <w:szCs w:val="22"/>
              </w:rPr>
              <w:t>menyisipkan</w:t>
            </w:r>
          </w:p>
          <w:p w:rsidR="00DA0F58" w:rsidRPr="00DA0F58" w:rsidRDefault="008531A4" w:rsidP="008531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531A4">
              <w:rPr>
                <w:rFonts w:ascii="Segoe UI" w:hAnsi="Segoe UI" w:cs="Segoe UI"/>
                <w:sz w:val="22"/>
                <w:szCs w:val="22"/>
              </w:rPr>
              <w:t>unsur tradisional nusantara ke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531A4">
              <w:rPr>
                <w:rFonts w:ascii="Segoe UI" w:hAnsi="Segoe UI" w:cs="Segoe UI"/>
                <w:sz w:val="22"/>
                <w:szCs w:val="22"/>
              </w:rPr>
              <w:t>storyboard</w:t>
            </w:r>
            <w:r w:rsidRPr="008531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8531A4" w:rsidRPr="008531A4" w:rsidRDefault="008531A4" w:rsidP="008531A4">
            <w:pPr>
              <w:rPr>
                <w:rFonts w:ascii="Segoe UI" w:hAnsi="Segoe UI" w:cs="Segoe UI"/>
                <w:sz w:val="22"/>
                <w:szCs w:val="22"/>
              </w:rPr>
            </w:pPr>
            <w:r w:rsidRPr="008531A4">
              <w:rPr>
                <w:rFonts w:ascii="Segoe UI" w:hAnsi="Segoe UI" w:cs="Segoe UI"/>
                <w:sz w:val="22"/>
                <w:szCs w:val="22"/>
              </w:rPr>
              <w:t>Melakukan perancangan animasi yang sudah dibuat sebelumya dengan melengkapi unsur menyisipkan</w:t>
            </w:r>
          </w:p>
          <w:p w:rsidR="00DA0F58" w:rsidRPr="00DA0F58" w:rsidRDefault="008531A4" w:rsidP="008531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531A4">
              <w:rPr>
                <w:rFonts w:ascii="Segoe UI" w:hAnsi="Segoe UI" w:cs="Segoe UI"/>
                <w:sz w:val="22"/>
                <w:szCs w:val="22"/>
              </w:rPr>
              <w:t>unsur tradisional nusantara ke dalam storyboard</w:t>
            </w:r>
          </w:p>
        </w:tc>
        <w:tc>
          <w:tcPr>
            <w:tcW w:w="1613" w:type="dxa"/>
          </w:tcPr>
          <w:p w:rsidR="008531A4" w:rsidRPr="008531A4" w:rsidRDefault="008531A4" w:rsidP="008531A4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yang sudah dibuat sebelumya dengan melengkapi unsur </w:t>
            </w:r>
            <w:r w:rsidRPr="008531A4">
              <w:rPr>
                <w:rFonts w:ascii="Segoe UI" w:hAnsi="Segoe UI" w:cs="Segoe UI"/>
                <w:sz w:val="22"/>
                <w:szCs w:val="22"/>
              </w:rPr>
              <w:t>menyisipkan</w:t>
            </w:r>
          </w:p>
          <w:p w:rsidR="00DA0F58" w:rsidRPr="00DA0F58" w:rsidRDefault="008531A4" w:rsidP="008531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531A4">
              <w:rPr>
                <w:rFonts w:ascii="Segoe UI" w:hAnsi="Segoe UI" w:cs="Segoe UI"/>
                <w:sz w:val="22"/>
                <w:szCs w:val="22"/>
              </w:rPr>
              <w:t>unsur tradisional nusantara ke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531A4">
              <w:rPr>
                <w:rFonts w:ascii="Segoe UI" w:hAnsi="Segoe UI" w:cs="Segoe UI"/>
                <w:sz w:val="22"/>
                <w:szCs w:val="22"/>
              </w:rPr>
              <w:t>storyboard</w:t>
            </w:r>
            <w:r w:rsidRPr="008531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A0F58"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789" w:type="dxa"/>
          </w:tcPr>
          <w:p w:rsidR="008531A4" w:rsidRPr="008531A4" w:rsidRDefault="00DA0F58" w:rsidP="008531A4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531A4"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</w:t>
            </w:r>
            <w:r w:rsidR="008531A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animasi </w:t>
            </w:r>
            <w:r w:rsidR="008531A4" w:rsidRPr="00DA0F58">
              <w:rPr>
                <w:rFonts w:ascii="Segoe UI" w:hAnsi="Segoe UI" w:cs="Segoe UI"/>
                <w:sz w:val="22"/>
                <w:szCs w:val="22"/>
              </w:rPr>
              <w:t xml:space="preserve">yang sudah dibuat sebelumya dengan melengkapi unsur </w:t>
            </w:r>
            <w:r w:rsidR="008531A4" w:rsidRPr="008531A4">
              <w:rPr>
                <w:rFonts w:ascii="Segoe UI" w:hAnsi="Segoe UI" w:cs="Segoe UI"/>
                <w:sz w:val="22"/>
                <w:szCs w:val="22"/>
              </w:rPr>
              <w:t>menyisipkan</w:t>
            </w:r>
          </w:p>
          <w:p w:rsidR="00DA0F58" w:rsidRPr="00DA0F58" w:rsidRDefault="008531A4" w:rsidP="008531A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531A4">
              <w:rPr>
                <w:rFonts w:ascii="Segoe UI" w:hAnsi="Segoe UI" w:cs="Segoe UI"/>
                <w:sz w:val="22"/>
                <w:szCs w:val="22"/>
              </w:rPr>
              <w:t>unsur tradisional nusantara ke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531A4">
              <w:rPr>
                <w:rFonts w:ascii="Segoe UI" w:hAnsi="Segoe UI" w:cs="Segoe UI"/>
                <w:sz w:val="22"/>
                <w:szCs w:val="22"/>
              </w:rPr>
              <w:t>storyboard</w:t>
            </w:r>
            <w:r w:rsidRPr="008531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A0F58"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DA0F58" w:rsidRPr="00DA0F58" w:rsidTr="007D063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15" w:type="dxa"/>
          </w:tcPr>
          <w:p w:rsidR="00DA0F58" w:rsidRPr="00DA0F58" w:rsidRDefault="00DA0F58" w:rsidP="008531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uji coba dan evaluasi </w:t>
            </w:r>
            <w:r w:rsidR="008531A4">
              <w:rPr>
                <w:rFonts w:ascii="Segoe UI" w:hAnsi="Segoe UI" w:cs="Segoe UI"/>
                <w:sz w:val="22"/>
                <w:szCs w:val="22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uji coba dan evaluasi </w:t>
            </w:r>
            <w:r w:rsidR="008531A4">
              <w:rPr>
                <w:rFonts w:ascii="Segoe UI" w:hAnsi="Segoe UI" w:cs="Segoe UI"/>
                <w:sz w:val="22"/>
                <w:szCs w:val="22"/>
              </w:rPr>
              <w:t>animasi</w:t>
            </w:r>
            <w:r w:rsidR="008531A4"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uji coba dan evaluasi </w:t>
            </w:r>
            <w:r w:rsidR="008531A4">
              <w:rPr>
                <w:rFonts w:ascii="Segoe UI" w:hAnsi="Segoe UI" w:cs="Segoe UI"/>
                <w:sz w:val="22"/>
                <w:szCs w:val="22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uji coba dan evaluasi </w:t>
            </w:r>
            <w:r w:rsidR="008531A4">
              <w:rPr>
                <w:rFonts w:ascii="Segoe UI" w:hAnsi="Segoe UI" w:cs="Segoe UI"/>
                <w:sz w:val="22"/>
                <w:szCs w:val="22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uji coba dan evaluasi </w:t>
            </w:r>
            <w:r w:rsidR="008531A4">
              <w:rPr>
                <w:rFonts w:ascii="Segoe UI" w:hAnsi="Segoe UI" w:cs="Segoe UI"/>
                <w:sz w:val="22"/>
                <w:szCs w:val="22"/>
              </w:rPr>
              <w:t>animasi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7167AF" w:rsidRDefault="007167AF" w:rsidP="00DA0F58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Pr="00DA0F58">
        <w:rPr>
          <w:rFonts w:ascii="Segoe UI" w:hAnsi="Segoe UI" w:cs="Segoe UI"/>
          <w:sz w:val="22"/>
          <w:szCs w:val="22"/>
        </w:rPr>
        <w:t>5</w:t>
      </w:r>
      <w:r w:rsidRPr="00DA0F58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Pr="00DA0F58">
        <w:rPr>
          <w:rFonts w:ascii="Segoe UI" w:hAnsi="Segoe UI" w:cs="Segoe UI"/>
          <w:sz w:val="22"/>
          <w:szCs w:val="22"/>
        </w:rPr>
        <w:t>35</w:t>
      </w:r>
      <w:r w:rsidRPr="00DA0F58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>UTS = 30 %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>UAS = 30 %</w:t>
      </w:r>
    </w:p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8531A4">
        <w:rPr>
          <w:rFonts w:ascii="Segoe UI" w:hAnsi="Segoe UI" w:cs="Segoe UI"/>
          <w:b/>
          <w:sz w:val="22"/>
          <w:szCs w:val="22"/>
        </w:rPr>
        <w:t>5 September 2017</w:t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78740</wp:posOffset>
            </wp:positionV>
            <wp:extent cx="1304925" cy="1181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DA0F58">
        <w:rPr>
          <w:rFonts w:ascii="Segoe UI" w:hAnsi="Segoe UI" w:cs="Segoe UI"/>
          <w:b/>
          <w:sz w:val="22"/>
          <w:szCs w:val="22"/>
        </w:rPr>
        <w:t>Ahmad Fuadi, SDs, MDs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</w:rPr>
        <w:t>Agus Nursidhi, SPd, MDs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B78A9" w:rsidRPr="00B137A4" w:rsidRDefault="00BB78A9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sectPr w:rsidR="00BB78A9" w:rsidRPr="00B137A4" w:rsidSect="00FA423B">
      <w:pgSz w:w="16839" w:h="11907" w:orient="landscape" w:code="9"/>
      <w:pgMar w:top="108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E2" w:rsidRDefault="005658E2" w:rsidP="00D54AC6">
      <w:r>
        <w:separator/>
      </w:r>
    </w:p>
  </w:endnote>
  <w:endnote w:type="continuationSeparator" w:id="0">
    <w:p w:rsidR="005658E2" w:rsidRDefault="005658E2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E2" w:rsidRDefault="005658E2" w:rsidP="00D54AC6">
      <w:r>
        <w:separator/>
      </w:r>
    </w:p>
  </w:footnote>
  <w:footnote w:type="continuationSeparator" w:id="0">
    <w:p w:rsidR="005658E2" w:rsidRDefault="005658E2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9535BA"/>
    <w:multiLevelType w:val="hybridMultilevel"/>
    <w:tmpl w:val="D06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2AA"/>
    <w:multiLevelType w:val="hybridMultilevel"/>
    <w:tmpl w:val="88802D3A"/>
    <w:lvl w:ilvl="0" w:tplc="FF6A32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A77E0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1399D"/>
    <w:multiLevelType w:val="hybridMultilevel"/>
    <w:tmpl w:val="9336082C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24B3"/>
    <w:multiLevelType w:val="hybridMultilevel"/>
    <w:tmpl w:val="4DEE3262"/>
    <w:lvl w:ilvl="0" w:tplc="2244D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576C"/>
    <w:multiLevelType w:val="hybridMultilevel"/>
    <w:tmpl w:val="8BD874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C5D2E73"/>
    <w:multiLevelType w:val="hybridMultilevel"/>
    <w:tmpl w:val="54B28090"/>
    <w:lvl w:ilvl="0" w:tplc="4DCA937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5D3136"/>
    <w:multiLevelType w:val="hybridMultilevel"/>
    <w:tmpl w:val="1F50B4DE"/>
    <w:lvl w:ilvl="0" w:tplc="06462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41C0C"/>
    <w:multiLevelType w:val="hybridMultilevel"/>
    <w:tmpl w:val="DD7804D6"/>
    <w:lvl w:ilvl="0" w:tplc="E2767EEE">
      <w:start w:val="1"/>
      <w:numFmt w:val="decimal"/>
      <w:lvlText w:val="%1."/>
      <w:lvlJc w:val="left"/>
      <w:pPr>
        <w:ind w:left="38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DF23C9"/>
    <w:multiLevelType w:val="hybridMultilevel"/>
    <w:tmpl w:val="027238A6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B5870"/>
    <w:multiLevelType w:val="hybridMultilevel"/>
    <w:tmpl w:val="0D605DC2"/>
    <w:lvl w:ilvl="0" w:tplc="7D56E4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6CEC"/>
    <w:multiLevelType w:val="hybridMultilevel"/>
    <w:tmpl w:val="CC74F238"/>
    <w:lvl w:ilvl="0" w:tplc="CDBC42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FA520A"/>
    <w:multiLevelType w:val="hybridMultilevel"/>
    <w:tmpl w:val="C02CF7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3E8B"/>
    <w:multiLevelType w:val="hybridMultilevel"/>
    <w:tmpl w:val="30AA71CE"/>
    <w:lvl w:ilvl="0" w:tplc="E3C475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E6588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17726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B02D9F"/>
    <w:multiLevelType w:val="hybridMultilevel"/>
    <w:tmpl w:val="AFAE3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2622BA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43"/>
  </w:num>
  <w:num w:numId="5">
    <w:abstractNumId w:val="45"/>
  </w:num>
  <w:num w:numId="6">
    <w:abstractNumId w:val="8"/>
  </w:num>
  <w:num w:numId="7">
    <w:abstractNumId w:val="7"/>
  </w:num>
  <w:num w:numId="8">
    <w:abstractNumId w:val="37"/>
  </w:num>
  <w:num w:numId="9">
    <w:abstractNumId w:val="35"/>
  </w:num>
  <w:num w:numId="10">
    <w:abstractNumId w:val="33"/>
  </w:num>
  <w:num w:numId="11">
    <w:abstractNumId w:val="40"/>
  </w:num>
  <w:num w:numId="12">
    <w:abstractNumId w:val="2"/>
  </w:num>
  <w:num w:numId="13">
    <w:abstractNumId w:val="28"/>
  </w:num>
  <w:num w:numId="14">
    <w:abstractNumId w:val="11"/>
  </w:num>
  <w:num w:numId="15">
    <w:abstractNumId w:val="36"/>
  </w:num>
  <w:num w:numId="16">
    <w:abstractNumId w:val="10"/>
  </w:num>
  <w:num w:numId="17">
    <w:abstractNumId w:val="17"/>
  </w:num>
  <w:num w:numId="18">
    <w:abstractNumId w:val="14"/>
  </w:num>
  <w:num w:numId="19">
    <w:abstractNumId w:val="20"/>
  </w:num>
  <w:num w:numId="20">
    <w:abstractNumId w:val="39"/>
  </w:num>
  <w:num w:numId="21">
    <w:abstractNumId w:val="5"/>
  </w:num>
  <w:num w:numId="22">
    <w:abstractNumId w:val="26"/>
  </w:num>
  <w:num w:numId="23">
    <w:abstractNumId w:val="32"/>
  </w:num>
  <w:num w:numId="24">
    <w:abstractNumId w:val="25"/>
  </w:num>
  <w:num w:numId="25">
    <w:abstractNumId w:val="13"/>
  </w:num>
  <w:num w:numId="26">
    <w:abstractNumId w:val="27"/>
  </w:num>
  <w:num w:numId="27">
    <w:abstractNumId w:val="46"/>
  </w:num>
  <w:num w:numId="28">
    <w:abstractNumId w:val="12"/>
  </w:num>
  <w:num w:numId="29">
    <w:abstractNumId w:val="29"/>
  </w:num>
  <w:num w:numId="30">
    <w:abstractNumId w:val="41"/>
  </w:num>
  <w:num w:numId="31">
    <w:abstractNumId w:val="44"/>
  </w:num>
  <w:num w:numId="32">
    <w:abstractNumId w:val="16"/>
  </w:num>
  <w:num w:numId="33">
    <w:abstractNumId w:val="15"/>
  </w:num>
  <w:num w:numId="34">
    <w:abstractNumId w:val="4"/>
  </w:num>
  <w:num w:numId="35">
    <w:abstractNumId w:val="38"/>
  </w:num>
  <w:num w:numId="36">
    <w:abstractNumId w:val="3"/>
  </w:num>
  <w:num w:numId="37">
    <w:abstractNumId w:val="24"/>
  </w:num>
  <w:num w:numId="38">
    <w:abstractNumId w:val="6"/>
  </w:num>
  <w:num w:numId="39">
    <w:abstractNumId w:val="0"/>
  </w:num>
  <w:num w:numId="40">
    <w:abstractNumId w:val="22"/>
  </w:num>
  <w:num w:numId="41">
    <w:abstractNumId w:val="9"/>
  </w:num>
  <w:num w:numId="42">
    <w:abstractNumId w:val="34"/>
  </w:num>
  <w:num w:numId="43">
    <w:abstractNumId w:val="19"/>
  </w:num>
  <w:num w:numId="44">
    <w:abstractNumId w:val="1"/>
  </w:num>
  <w:num w:numId="45">
    <w:abstractNumId w:val="42"/>
  </w:num>
  <w:num w:numId="46">
    <w:abstractNumId w:val="23"/>
  </w:num>
  <w:num w:numId="4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7F"/>
    <w:rsid w:val="0000151A"/>
    <w:rsid w:val="00035EB8"/>
    <w:rsid w:val="000B5D58"/>
    <w:rsid w:val="000C0477"/>
    <w:rsid w:val="000C0F68"/>
    <w:rsid w:val="000E1B64"/>
    <w:rsid w:val="000E328C"/>
    <w:rsid w:val="000F31E6"/>
    <w:rsid w:val="00114648"/>
    <w:rsid w:val="001569B4"/>
    <w:rsid w:val="00182DF6"/>
    <w:rsid w:val="00197AA7"/>
    <w:rsid w:val="001B28AA"/>
    <w:rsid w:val="001D061A"/>
    <w:rsid w:val="001E5F80"/>
    <w:rsid w:val="0021062F"/>
    <w:rsid w:val="00212167"/>
    <w:rsid w:val="00213281"/>
    <w:rsid w:val="00223403"/>
    <w:rsid w:val="00234A69"/>
    <w:rsid w:val="00257406"/>
    <w:rsid w:val="00257B52"/>
    <w:rsid w:val="002A0B86"/>
    <w:rsid w:val="002B640F"/>
    <w:rsid w:val="002C0805"/>
    <w:rsid w:val="002D7BEF"/>
    <w:rsid w:val="00314799"/>
    <w:rsid w:val="003246A8"/>
    <w:rsid w:val="00333434"/>
    <w:rsid w:val="0037082D"/>
    <w:rsid w:val="00381CD2"/>
    <w:rsid w:val="003A0C09"/>
    <w:rsid w:val="003B71AA"/>
    <w:rsid w:val="003C2A5C"/>
    <w:rsid w:val="003D2D67"/>
    <w:rsid w:val="003E6768"/>
    <w:rsid w:val="0041107D"/>
    <w:rsid w:val="00413B8F"/>
    <w:rsid w:val="00432515"/>
    <w:rsid w:val="00447BEB"/>
    <w:rsid w:val="00472466"/>
    <w:rsid w:val="004D6242"/>
    <w:rsid w:val="004E6004"/>
    <w:rsid w:val="004F0F1B"/>
    <w:rsid w:val="004F6289"/>
    <w:rsid w:val="005076A9"/>
    <w:rsid w:val="00513E3C"/>
    <w:rsid w:val="00514043"/>
    <w:rsid w:val="005279A9"/>
    <w:rsid w:val="00531076"/>
    <w:rsid w:val="005658E2"/>
    <w:rsid w:val="005676E8"/>
    <w:rsid w:val="005845E8"/>
    <w:rsid w:val="005D1C8D"/>
    <w:rsid w:val="005D2D86"/>
    <w:rsid w:val="005D4AA4"/>
    <w:rsid w:val="005E03F6"/>
    <w:rsid w:val="005E4C8A"/>
    <w:rsid w:val="005E735E"/>
    <w:rsid w:val="00633FB8"/>
    <w:rsid w:val="00645FBB"/>
    <w:rsid w:val="0066774B"/>
    <w:rsid w:val="0069220C"/>
    <w:rsid w:val="006B1738"/>
    <w:rsid w:val="00714263"/>
    <w:rsid w:val="007167AF"/>
    <w:rsid w:val="0072186F"/>
    <w:rsid w:val="0072732F"/>
    <w:rsid w:val="007321E5"/>
    <w:rsid w:val="00747311"/>
    <w:rsid w:val="00796FED"/>
    <w:rsid w:val="007A4340"/>
    <w:rsid w:val="007D063F"/>
    <w:rsid w:val="007D4756"/>
    <w:rsid w:val="00813AD1"/>
    <w:rsid w:val="00817C54"/>
    <w:rsid w:val="008440B5"/>
    <w:rsid w:val="008531A4"/>
    <w:rsid w:val="00861CA3"/>
    <w:rsid w:val="00875FBD"/>
    <w:rsid w:val="008C7DB9"/>
    <w:rsid w:val="00911419"/>
    <w:rsid w:val="0093314C"/>
    <w:rsid w:val="00934F84"/>
    <w:rsid w:val="009375D4"/>
    <w:rsid w:val="00966B5E"/>
    <w:rsid w:val="00970763"/>
    <w:rsid w:val="00976D69"/>
    <w:rsid w:val="00992F8E"/>
    <w:rsid w:val="00996536"/>
    <w:rsid w:val="009B4026"/>
    <w:rsid w:val="009B51E5"/>
    <w:rsid w:val="009C56D0"/>
    <w:rsid w:val="009E77F3"/>
    <w:rsid w:val="00A06150"/>
    <w:rsid w:val="00A12568"/>
    <w:rsid w:val="00A27E27"/>
    <w:rsid w:val="00A449A8"/>
    <w:rsid w:val="00A52EEE"/>
    <w:rsid w:val="00A66A6A"/>
    <w:rsid w:val="00A92004"/>
    <w:rsid w:val="00AA3884"/>
    <w:rsid w:val="00AB1313"/>
    <w:rsid w:val="00AE297F"/>
    <w:rsid w:val="00B05B70"/>
    <w:rsid w:val="00B137A4"/>
    <w:rsid w:val="00B86025"/>
    <w:rsid w:val="00BB5729"/>
    <w:rsid w:val="00BB78A9"/>
    <w:rsid w:val="00BC67C0"/>
    <w:rsid w:val="00BC7F60"/>
    <w:rsid w:val="00BE4A9B"/>
    <w:rsid w:val="00C0299D"/>
    <w:rsid w:val="00C33098"/>
    <w:rsid w:val="00C6782A"/>
    <w:rsid w:val="00C9192D"/>
    <w:rsid w:val="00C96F2E"/>
    <w:rsid w:val="00CA7974"/>
    <w:rsid w:val="00CC3969"/>
    <w:rsid w:val="00CC3A54"/>
    <w:rsid w:val="00D10F2F"/>
    <w:rsid w:val="00D168EA"/>
    <w:rsid w:val="00D47310"/>
    <w:rsid w:val="00D54AC6"/>
    <w:rsid w:val="00D54EDE"/>
    <w:rsid w:val="00D735B9"/>
    <w:rsid w:val="00D979DA"/>
    <w:rsid w:val="00DA0F58"/>
    <w:rsid w:val="00DA2FFD"/>
    <w:rsid w:val="00DB6768"/>
    <w:rsid w:val="00DC7128"/>
    <w:rsid w:val="00DC7DAB"/>
    <w:rsid w:val="00DE21D1"/>
    <w:rsid w:val="00DF2E5C"/>
    <w:rsid w:val="00E1664F"/>
    <w:rsid w:val="00E35368"/>
    <w:rsid w:val="00E40E0D"/>
    <w:rsid w:val="00E63E98"/>
    <w:rsid w:val="00EA4181"/>
    <w:rsid w:val="00EB6CF9"/>
    <w:rsid w:val="00EC59E8"/>
    <w:rsid w:val="00ED5574"/>
    <w:rsid w:val="00ED7464"/>
    <w:rsid w:val="00F058DA"/>
    <w:rsid w:val="00F13A3E"/>
    <w:rsid w:val="00F57865"/>
    <w:rsid w:val="00F64774"/>
    <w:rsid w:val="00FA423B"/>
    <w:rsid w:val="00FB4D22"/>
    <w:rsid w:val="00FD22F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0D6B9-C55D-4CCD-909B-EC9A01A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Neneng Yulinza</cp:lastModifiedBy>
  <cp:revision>14</cp:revision>
  <dcterms:created xsi:type="dcterms:W3CDTF">2017-08-28T00:00:00Z</dcterms:created>
  <dcterms:modified xsi:type="dcterms:W3CDTF">2017-08-28T01:34:00Z</dcterms:modified>
</cp:coreProperties>
</file>