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2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244"/>
        <w:gridCol w:w="236"/>
        <w:gridCol w:w="2104"/>
        <w:gridCol w:w="2268"/>
        <w:gridCol w:w="2694"/>
        <w:gridCol w:w="1275"/>
        <w:gridCol w:w="284"/>
        <w:gridCol w:w="283"/>
        <w:gridCol w:w="1276"/>
      </w:tblGrid>
      <w:tr w:rsidR="00D302EA" w:rsidRPr="00B006E9" w:rsidTr="00D302EA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D302EA" w:rsidRPr="00B006E9" w:rsidRDefault="00D302EA" w:rsidP="006A6EE3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C0EFE" wp14:editId="0B67EE9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EE3" w:rsidRDefault="006A6EE3" w:rsidP="00D302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BEB940" wp14:editId="19D5C689">
                                        <wp:extent cx="542925" cy="542925"/>
                                        <wp:effectExtent l="0" t="0" r="9525" b="9525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6A6EE3" w:rsidRDefault="006A6EE3" w:rsidP="00D302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EB940" wp14:editId="19D5C689">
                                  <wp:extent cx="542925" cy="542925"/>
                                  <wp:effectExtent l="0" t="0" r="9525" b="9525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sz w:val="12"/>
                <w:szCs w:val="12"/>
              </w:rPr>
              <w:t>l</w:t>
            </w:r>
          </w:p>
        </w:tc>
        <w:tc>
          <w:tcPr>
            <w:tcW w:w="11664" w:type="dxa"/>
            <w:gridSpan w:val="9"/>
            <w:tcBorders>
              <w:bottom w:val="nil"/>
            </w:tcBorders>
            <w:shd w:val="clear" w:color="auto" w:fill="CCFFFF"/>
          </w:tcPr>
          <w:p w:rsidR="00D302EA" w:rsidRPr="00B006E9" w:rsidRDefault="00D302EA" w:rsidP="006A6EE3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D302EA" w:rsidRPr="000A7333" w:rsidTr="00D302EA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66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D302EA" w:rsidRPr="008F6029" w:rsidRDefault="00D302EA" w:rsidP="00E80E3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602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E80E3A">
              <w:rPr>
                <w:rFonts w:ascii="Segoe UI" w:hAnsi="Segoe UI" w:cs="Segoe UI"/>
                <w:b/>
                <w:sz w:val="22"/>
                <w:szCs w:val="22"/>
              </w:rPr>
              <w:t>GENAP</w:t>
            </w:r>
            <w:r w:rsidRPr="008F602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9B2DD9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Pr="008F602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9B2DD9"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  <w:tr w:rsidR="00D302EA" w:rsidRPr="000A7333" w:rsidTr="00D302EA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66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D302EA" w:rsidRPr="008F6029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F602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8F60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ILMU KOMUNIKASI</w:t>
            </w:r>
            <w:r w:rsidRPr="008F6029">
              <w:rPr>
                <w:rFonts w:ascii="Segoe UI" w:hAnsi="Segoe UI" w:cs="Segoe UI"/>
                <w:b/>
                <w:color w:val="D9D9D9"/>
                <w:sz w:val="22"/>
                <w:szCs w:val="22"/>
              </w:rPr>
              <w:t xml:space="preserve"> </w:t>
            </w:r>
            <w:r w:rsidRPr="008F602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FAKULTAS </w:t>
            </w:r>
            <w:r w:rsidRPr="008F60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>ILMU</w:t>
            </w:r>
            <w:r w:rsidRPr="008F60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KOMUNIKASI</w:t>
            </w:r>
          </w:p>
        </w:tc>
      </w:tr>
      <w:tr w:rsidR="00D302EA" w:rsidRPr="000A7333" w:rsidTr="00D302EA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66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D302EA" w:rsidRPr="008F6029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602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D302EA" w:rsidRPr="00B006E9" w:rsidTr="00D302EA">
        <w:tc>
          <w:tcPr>
            <w:tcW w:w="13082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D302EA" w:rsidRPr="00B006E9" w:rsidRDefault="00D302EA" w:rsidP="006A6EE3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D302EA" w:rsidRPr="000A7333" w:rsidTr="00D302EA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06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302EA" w:rsidRPr="00A43E5D" w:rsidRDefault="00E80E3A" w:rsidP="006A6E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eCommerce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D302EA" w:rsidRPr="009F3ED8" w:rsidRDefault="00D418D5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MCM205</w:t>
            </w:r>
          </w:p>
        </w:tc>
      </w:tr>
      <w:tr w:rsidR="00D302EA" w:rsidRPr="000A7333" w:rsidTr="00D302EA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706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02EA" w:rsidRPr="009F3ED8" w:rsidRDefault="00D302EA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02EA" w:rsidRPr="00064196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302EA" w:rsidRPr="009F3ED8" w:rsidRDefault="00E80E3A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3 </w:t>
            </w:r>
            <w:r w:rsidR="00D302EA">
              <w:rPr>
                <w:rFonts w:ascii="Segoe UI" w:hAnsi="Segoe UI" w:cs="Segoe UI"/>
                <w:sz w:val="22"/>
                <w:szCs w:val="22"/>
              </w:rPr>
              <w:t>sks</w:t>
            </w:r>
          </w:p>
        </w:tc>
      </w:tr>
      <w:tr w:rsidR="00D302EA" w:rsidRPr="000A7333" w:rsidTr="00D302EA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06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02EA" w:rsidRPr="009F3ED8" w:rsidRDefault="00D302EA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Andri Budiwidodo, S.Si., M.I.Kom.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302EA" w:rsidRPr="009F3ED8" w:rsidRDefault="00D302EA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7715</w:t>
            </w:r>
          </w:p>
        </w:tc>
      </w:tr>
      <w:tr w:rsidR="00D302EA" w:rsidRPr="000A7333" w:rsidTr="00D302EA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18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Tatap Muka 14 x </w:t>
            </w:r>
            <w:r w:rsidR="00E80E3A">
              <w:rPr>
                <w:rFonts w:ascii="Segoe UI" w:hAnsi="Segoe UI" w:cs="Segoe UI"/>
                <w:sz w:val="22"/>
                <w:szCs w:val="22"/>
                <w:lang w:val="sv-SE"/>
              </w:rPr>
              <w:t>15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0 menit</w:t>
            </w:r>
          </w:p>
        </w:tc>
      </w:tr>
      <w:tr w:rsidR="00D302EA" w:rsidRPr="000A7333" w:rsidTr="00D302EA">
        <w:tc>
          <w:tcPr>
            <w:tcW w:w="266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18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40F07" w:rsidRDefault="00D302EA" w:rsidP="006A6EE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02EA">
              <w:rPr>
                <w:rFonts w:ascii="Segoe UI" w:hAnsi="Segoe UI" w:cs="Segoe UI"/>
                <w:sz w:val="22"/>
                <w:szCs w:val="22"/>
                <w:lang w:val="sv-SE"/>
              </w:rPr>
              <w:t>Mahasiswa</w:t>
            </w:r>
            <w:r w:rsidR="00040F0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memahami</w:t>
            </w:r>
            <w:r w:rsidR="003E76F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pengetahuan dan </w:t>
            </w:r>
            <w:r w:rsidR="00147820">
              <w:rPr>
                <w:rFonts w:ascii="Segoe UI" w:hAnsi="Segoe UI" w:cs="Segoe UI"/>
                <w:sz w:val="22"/>
                <w:szCs w:val="22"/>
                <w:lang w:val="sv-SE"/>
              </w:rPr>
              <w:t>konsep dasar, serta mengerti sistem perdagangan berbasis elektronik/internet (</w:t>
            </w:r>
            <w:r w:rsidR="00040F07" w:rsidRPr="00FF217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eCommerce</w:t>
            </w:r>
            <w:r w:rsidR="00147820">
              <w:rPr>
                <w:rFonts w:ascii="Segoe UI" w:hAnsi="Segoe UI" w:cs="Segoe UI"/>
                <w:sz w:val="22"/>
                <w:szCs w:val="22"/>
                <w:lang w:val="sv-SE"/>
              </w:rPr>
              <w:t>) dan dapat menerapkannya dengan benar.</w:t>
            </w:r>
          </w:p>
          <w:p w:rsidR="003E76F0" w:rsidRDefault="003E76F0" w:rsidP="006A6EE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memahami </w:t>
            </w:r>
            <w:r w:rsidR="001478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mampu mengembangkan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periklanan pada </w:t>
            </w:r>
            <w:r w:rsidRPr="00FF217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eCommerce</w:t>
            </w:r>
          </w:p>
          <w:p w:rsidR="003E76F0" w:rsidRDefault="003E76F0" w:rsidP="006A6EE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memahami cara pembayaran pada </w:t>
            </w:r>
            <w:r w:rsidRPr="00FF217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eCommerce</w:t>
            </w:r>
          </w:p>
          <w:p w:rsidR="003E76F0" w:rsidRDefault="003E76F0" w:rsidP="006A6EE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memahami infrastrukur dan antarmuka (</w:t>
            </w:r>
            <w:r w:rsidRPr="003E76F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interface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) </w:t>
            </w:r>
            <w:r w:rsidRPr="00FF217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eCommerce</w:t>
            </w:r>
          </w:p>
          <w:p w:rsidR="003E76F0" w:rsidRDefault="003E76F0" w:rsidP="006A6EE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</w:t>
            </w:r>
            <w:r w:rsidR="001478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wa memahami </w:t>
            </w:r>
            <w:r w:rsidR="00147820" w:rsidRPr="00FF217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Value C</w:t>
            </w:r>
            <w:r w:rsidRPr="00FF217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hain</w:t>
            </w:r>
            <w:r w:rsidR="00147820" w:rsidRPr="00FF21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147820" w:rsidRPr="00FF217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Supply Chain Management</w:t>
            </w:r>
            <w:r w:rsidR="001478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hubungannya dengan eCommerce</w:t>
            </w:r>
          </w:p>
          <w:p w:rsidR="003E76F0" w:rsidRDefault="003E76F0" w:rsidP="006A6EE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memahami </w:t>
            </w:r>
            <w:r w:rsidR="001478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mampu mengembangkan </w:t>
            </w:r>
            <w:r w:rsidRPr="00FF217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Customer Relationship Management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dalam </w:t>
            </w:r>
            <w:r w:rsidRPr="00FF217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eCommerce</w:t>
            </w:r>
          </w:p>
          <w:p w:rsidR="00040F07" w:rsidRPr="00147820" w:rsidRDefault="003E76F0" w:rsidP="0014782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memahami teknologi </w:t>
            </w:r>
            <w:r w:rsidRPr="00FF217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Mobile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(gawai) dalam </w:t>
            </w:r>
            <w:r w:rsidRPr="00FF217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FF21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serta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aspek-aspek pendukung dan dampak </w:t>
            </w:r>
            <w:r w:rsidR="003373B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(etika, hukum, </w:t>
            </w:r>
            <w:r w:rsidR="003373BF" w:rsidRPr="003373BF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fraud</w:t>
            </w:r>
            <w:r w:rsidR="003373B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)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dari eCommerce</w:t>
            </w:r>
          </w:p>
        </w:tc>
      </w:tr>
      <w:tr w:rsidR="00D302EA" w:rsidRPr="00383122" w:rsidTr="00D302EA">
        <w:tc>
          <w:tcPr>
            <w:tcW w:w="266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302EA" w:rsidRPr="00383122" w:rsidRDefault="00D302EA" w:rsidP="006A6EE3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EA" w:rsidRPr="00383122" w:rsidRDefault="00D302EA" w:rsidP="006A6EE3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18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02EA" w:rsidRPr="00383122" w:rsidRDefault="00D302EA" w:rsidP="006A6EE3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D302EA" w:rsidRPr="000A7333" w:rsidTr="00D3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302EA" w:rsidRPr="000A7333" w:rsidTr="00D3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302EA" w:rsidRPr="00D33130" w:rsidRDefault="00D302EA" w:rsidP="00D3313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3313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D302EA" w:rsidRPr="00D33130" w:rsidRDefault="00D302EA" w:rsidP="00A16CFC">
            <w:pPr>
              <w:rPr>
                <w:rFonts w:ascii="Segoe UI" w:hAnsi="Segoe UI" w:cs="Segoe UI"/>
                <w:sz w:val="22"/>
                <w:szCs w:val="22"/>
              </w:rPr>
            </w:pP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Mahasiswa dapat menjelaskan </w:t>
            </w:r>
            <w:r w:rsidR="001412AA">
              <w:rPr>
                <w:rFonts w:ascii="Segoe UI" w:hAnsi="Segoe UI" w:cs="Segoe UI"/>
                <w:sz w:val="22"/>
                <w:szCs w:val="22"/>
              </w:rPr>
              <w:t>definisi dan karakteristik dasar eCommerce</w:t>
            </w:r>
            <w:r w:rsidR="00054AC0"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r w:rsidR="00054AC0" w:rsidRPr="00054AC0">
              <w:rPr>
                <w:rFonts w:ascii="Segoe UI" w:hAnsi="Segoe UI" w:cs="Segoe UI"/>
                <w:b/>
                <w:sz w:val="22"/>
                <w:szCs w:val="22"/>
              </w:rPr>
              <w:t>bagian 1</w:t>
            </w:r>
            <w:r w:rsidR="00054AC0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412AA" w:rsidRDefault="00D33130" w:rsidP="001412A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Pengenalan konsep dasar </w:t>
            </w:r>
            <w:r w:rsidR="001412AA">
              <w:rPr>
                <w:rFonts w:ascii="Segoe UI" w:hAnsi="Segoe UI" w:cs="Segoe UI"/>
                <w:sz w:val="22"/>
                <w:szCs w:val="22"/>
              </w:rPr>
              <w:t>e-Commerce (</w:t>
            </w:r>
            <w:r w:rsidR="001412AA" w:rsidRPr="008471EF">
              <w:rPr>
                <w:rFonts w:ascii="Segoe UI" w:hAnsi="Segoe UI" w:cs="Segoe UI"/>
                <w:b/>
                <w:sz w:val="22"/>
                <w:szCs w:val="22"/>
              </w:rPr>
              <w:t>bagian 1</w:t>
            </w:r>
            <w:r w:rsidR="001412AA">
              <w:rPr>
                <w:rFonts w:ascii="Segoe UI" w:hAnsi="Segoe UI" w:cs="Segoe UI"/>
                <w:sz w:val="22"/>
                <w:szCs w:val="22"/>
              </w:rPr>
              <w:t>) meliputi:</w:t>
            </w:r>
          </w:p>
          <w:p w:rsidR="001412AA" w:rsidRPr="001412AA" w:rsidRDefault="001412AA" w:rsidP="001412AA">
            <w:pPr>
              <w:pStyle w:val="ListParagraph"/>
              <w:numPr>
                <w:ilvl w:val="0"/>
                <w:numId w:val="10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Pengantar eCommerce pada era digital;</w:t>
            </w:r>
          </w:p>
          <w:p w:rsidR="001412AA" w:rsidRPr="001412AA" w:rsidRDefault="00D33130" w:rsidP="001412AA">
            <w:pPr>
              <w:pStyle w:val="ListParagraph"/>
              <w:numPr>
                <w:ilvl w:val="0"/>
                <w:numId w:val="10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1412A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Gambaran </w:t>
            </w:r>
            <w:r w:rsidR="001412A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tentang definisi dan konsep eCommerce;</w:t>
            </w:r>
          </w:p>
          <w:p w:rsidR="001412AA" w:rsidRPr="001412AA" w:rsidRDefault="001412AA" w:rsidP="001412AA">
            <w:pPr>
              <w:pStyle w:val="ListParagraph"/>
              <w:numPr>
                <w:ilvl w:val="0"/>
                <w:numId w:val="10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Perbedaan Ecommerce dengan eB</w:t>
            </w:r>
            <w:r w:rsidR="00D33130" w:rsidRPr="001412A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usiness dan perbedaan anta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ra eCommerce murni dan partial eCommerce dan;</w:t>
            </w:r>
          </w:p>
          <w:p w:rsidR="00D33130" w:rsidRPr="001412AA" w:rsidRDefault="001412AA" w:rsidP="001412AA">
            <w:pPr>
              <w:pStyle w:val="ListParagraph"/>
              <w:numPr>
                <w:ilvl w:val="0"/>
                <w:numId w:val="10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eC</w:t>
            </w:r>
            <w:r w:rsidR="00D33130" w:rsidRPr="001412A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ommerce berbasis internet dan non-internet</w:t>
            </w:r>
          </w:p>
        </w:tc>
        <w:tc>
          <w:tcPr>
            <w:tcW w:w="2268" w:type="dxa"/>
            <w:shd w:val="clear" w:color="auto" w:fill="auto"/>
          </w:tcPr>
          <w:p w:rsidR="00D302EA" w:rsidRPr="00D33130" w:rsidRDefault="00D302EA" w:rsidP="00D33130">
            <w:pPr>
              <w:numPr>
                <w:ilvl w:val="0"/>
                <w:numId w:val="5"/>
              </w:num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D3313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3313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302EA" w:rsidRPr="00D33130" w:rsidRDefault="00D302EA" w:rsidP="00D33130">
            <w:pPr>
              <w:numPr>
                <w:ilvl w:val="0"/>
                <w:numId w:val="5"/>
              </w:num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331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3313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331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3313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331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3313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D3313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D3313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40F07" w:rsidRPr="00D33130" w:rsidRDefault="00040F07" w:rsidP="00D3313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Hidayat, Taufik.  2008.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</w:rPr>
              <w:t>Panduan Membuat Toko Online dengan OSCommerce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  Mediakita, Jakarta.</w:t>
            </w:r>
          </w:p>
          <w:p w:rsidR="00040F07" w:rsidRPr="00D33130" w:rsidRDefault="00040F07" w:rsidP="00D3313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2007.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Sistem Informasi Manajemen Edisi 13  Buku 2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Salemba Empat, Jakarta.</w:t>
            </w:r>
          </w:p>
          <w:p w:rsidR="00040F07" w:rsidRPr="00D33130" w:rsidRDefault="00040F07" w:rsidP="00D3313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2017.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e-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lastRenderedPageBreak/>
              <w:t>Commerce Business Technologi Society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Pearson Publisher, London.</w:t>
            </w:r>
          </w:p>
          <w:p w:rsidR="00040F07" w:rsidRPr="00D33130" w:rsidRDefault="00040F07" w:rsidP="00D3313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Suyanto, M. 2003.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</w:rPr>
              <w:t>Strategi Periklanan pada e-Commerce Perusahaan Top Dunia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  ANDI, Yogyakarta.</w:t>
            </w:r>
          </w:p>
          <w:p w:rsidR="007D32E9" w:rsidRPr="00D33130" w:rsidRDefault="007D32E9" w:rsidP="00D3313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Ustadiyanto, Riyeke.  2002.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Framework e-Commerce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Penerbit ANDI, Yogyakarta.</w:t>
            </w:r>
          </w:p>
          <w:p w:rsidR="00040F07" w:rsidRPr="00D33130" w:rsidRDefault="00040F07" w:rsidP="00D3313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Wong, Jony.  2010.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Internet Marketing for Beginners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Elex Media Komputindo, Jakarta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302EA" w:rsidRPr="00D33130" w:rsidRDefault="00D302EA" w:rsidP="008471E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Dapat menguraikan </w:t>
            </w:r>
            <w:r w:rsidR="008471EF">
              <w:rPr>
                <w:rFonts w:ascii="Segoe UI" w:hAnsi="Segoe UI" w:cs="Segoe UI"/>
                <w:sz w:val="22"/>
                <w:szCs w:val="22"/>
                <w:lang w:val="sv-SE"/>
              </w:rPr>
              <w:t>definisi dan karakteristik dasar eCommerce</w:t>
            </w:r>
          </w:p>
        </w:tc>
      </w:tr>
      <w:tr w:rsidR="008471EF" w:rsidRPr="000A7333" w:rsidTr="00E80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8471EF" w:rsidRPr="00E80E3A" w:rsidRDefault="008471EF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E80E3A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8471EF" w:rsidRPr="00D33130" w:rsidRDefault="008471EF" w:rsidP="00A16CFC">
            <w:pPr>
              <w:rPr>
                <w:rFonts w:ascii="Segoe UI" w:hAnsi="Segoe UI" w:cs="Segoe UI"/>
                <w:sz w:val="22"/>
                <w:szCs w:val="22"/>
              </w:rPr>
            </w:pP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Mahasiswa dapat menjelaskan </w:t>
            </w:r>
            <w:r>
              <w:rPr>
                <w:rFonts w:ascii="Segoe UI" w:hAnsi="Segoe UI" w:cs="Segoe UI"/>
                <w:sz w:val="22"/>
                <w:szCs w:val="22"/>
              </w:rPr>
              <w:t>definisi dan karakteristik dasar eCommerce</w:t>
            </w:r>
            <w:r w:rsidR="00054AC0"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r w:rsidR="00054AC0" w:rsidRPr="00054AC0"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 w:rsidR="00054AC0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471EF" w:rsidRDefault="008471EF" w:rsidP="008471E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Pengenalan konsep dasar e-Commerce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 meliputi:</w:t>
            </w:r>
          </w:p>
          <w:p w:rsidR="008471EF" w:rsidRPr="008471EF" w:rsidRDefault="008471EF" w:rsidP="008471EF">
            <w:pPr>
              <w:pStyle w:val="ListParagraph"/>
              <w:numPr>
                <w:ilvl w:val="0"/>
                <w:numId w:val="11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Ekosistem eCommerce;</w:t>
            </w:r>
          </w:p>
          <w:p w:rsidR="008471EF" w:rsidRPr="008471EF" w:rsidRDefault="008471EF" w:rsidP="008471EF">
            <w:pPr>
              <w:pStyle w:val="ListParagraph"/>
              <w:numPr>
                <w:ilvl w:val="0"/>
                <w:numId w:val="11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Kegiatan pada eCommerce;</w:t>
            </w:r>
          </w:p>
          <w:p w:rsidR="008471EF" w:rsidRPr="008471EF" w:rsidRDefault="008471EF" w:rsidP="008471EF">
            <w:pPr>
              <w:pStyle w:val="ListParagraph"/>
              <w:numPr>
                <w:ilvl w:val="0"/>
                <w:numId w:val="11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8471E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Keleb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ihan dan kekurangan eCommerce;</w:t>
            </w:r>
          </w:p>
          <w:p w:rsidR="008471EF" w:rsidRPr="008471EF" w:rsidRDefault="008471EF" w:rsidP="008471EF">
            <w:pPr>
              <w:pStyle w:val="ListParagraph"/>
              <w:numPr>
                <w:ilvl w:val="0"/>
                <w:numId w:val="11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Resiko e</w:t>
            </w:r>
            <w:r w:rsidRPr="008471EF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Commerce</w:t>
            </w:r>
          </w:p>
        </w:tc>
        <w:tc>
          <w:tcPr>
            <w:tcW w:w="2268" w:type="dxa"/>
            <w:shd w:val="clear" w:color="auto" w:fill="auto"/>
          </w:tcPr>
          <w:p w:rsidR="008471EF" w:rsidRPr="00D94A77" w:rsidRDefault="008471EF" w:rsidP="00D302EA">
            <w:pPr>
              <w:numPr>
                <w:ilvl w:val="0"/>
                <w:numId w:val="6"/>
              </w:numPr>
              <w:ind w:left="36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D94A7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94A7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94A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471EF" w:rsidRPr="00D94A77" w:rsidRDefault="008471EF" w:rsidP="00D302EA">
            <w:pPr>
              <w:numPr>
                <w:ilvl w:val="0"/>
                <w:numId w:val="6"/>
              </w:numPr>
              <w:ind w:left="369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LCD, </w:t>
            </w:r>
            <w:r w:rsidRPr="00D94A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471EF" w:rsidRPr="008471EF" w:rsidRDefault="008471EF" w:rsidP="008471EF">
            <w:pPr>
              <w:ind w:left="621" w:hanging="621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>Laudon, Kenneth C, dkk.  2017.  e-Commerce Business Technologi Society.  Pearson Publisher, London.</w:t>
            </w:r>
          </w:p>
          <w:p w:rsidR="008471EF" w:rsidRPr="008471EF" w:rsidRDefault="008471EF" w:rsidP="008471EF">
            <w:pPr>
              <w:ind w:left="621" w:hanging="621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>Suyanto, M. 2003.  Strategi Periklanan pada e-Commerce Perusahaan Top Dunia.  ANDI, Yogyakarta.</w:t>
            </w:r>
          </w:p>
          <w:p w:rsidR="008471EF" w:rsidRPr="008471EF" w:rsidRDefault="008471EF" w:rsidP="008471EF">
            <w:pPr>
              <w:ind w:left="621" w:hanging="621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>Ustadiyanto, Riyeke.  2002.  Framework e-Commer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ce.  Penerbit ANDI, Yogyakarta.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471EF" w:rsidRPr="00E80E3A" w:rsidRDefault="008471EF" w:rsidP="006A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>Dapat menguraikan definisi dan karakteristik dasar eCommerce</w:t>
            </w:r>
          </w:p>
        </w:tc>
      </w:tr>
    </w:tbl>
    <w:p w:rsidR="00D94A77" w:rsidRDefault="00D94A77">
      <w:r>
        <w:br w:type="page"/>
      </w:r>
    </w:p>
    <w:tbl>
      <w:tblPr>
        <w:tblW w:w="13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3"/>
        <w:gridCol w:w="2340"/>
        <w:gridCol w:w="2268"/>
        <w:gridCol w:w="3969"/>
        <w:gridCol w:w="1843"/>
      </w:tblGrid>
      <w:tr w:rsidR="00A16CFC" w:rsidRPr="000A7333" w:rsidTr="006A6EE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16CFC" w:rsidRPr="000A7333" w:rsidRDefault="00A16CFC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16CFC" w:rsidRPr="000A7333" w:rsidRDefault="00A16CFC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16CFC" w:rsidRPr="000A7333" w:rsidRDefault="00A16CFC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16CFC" w:rsidRPr="000A7333" w:rsidRDefault="00A16CFC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16CFC" w:rsidRPr="000A7333" w:rsidRDefault="00A16CFC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16CFC" w:rsidRPr="000A7333" w:rsidRDefault="00A16CFC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16CFC" w:rsidRPr="000A7333" w:rsidRDefault="00A16CFC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16CFC" w:rsidRPr="000A7333" w:rsidRDefault="00A16CFC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16CFC" w:rsidRPr="000A7333" w:rsidRDefault="00A16CFC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16CFC" w:rsidRPr="000A7333" w:rsidRDefault="00A16CFC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94A77" w:rsidRPr="000A7333" w:rsidTr="00D94A77">
        <w:tc>
          <w:tcPr>
            <w:tcW w:w="709" w:type="dxa"/>
          </w:tcPr>
          <w:p w:rsidR="00D94A77" w:rsidRPr="00E80E3A" w:rsidRDefault="00D94A77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1953" w:type="dxa"/>
            <w:shd w:val="clear" w:color="auto" w:fill="auto"/>
          </w:tcPr>
          <w:p w:rsidR="00D94A77" w:rsidRPr="00D33130" w:rsidRDefault="00D94A77" w:rsidP="00A16CFC">
            <w:pPr>
              <w:rPr>
                <w:rFonts w:ascii="Segoe UI" w:hAnsi="Segoe UI" w:cs="Segoe UI"/>
                <w:sz w:val="22"/>
                <w:szCs w:val="22"/>
              </w:rPr>
            </w:pPr>
            <w:r w:rsidRPr="00D33130">
              <w:rPr>
                <w:rFonts w:ascii="Segoe UI" w:hAnsi="Segoe UI" w:cs="Segoe UI"/>
                <w:sz w:val="22"/>
                <w:szCs w:val="22"/>
              </w:rPr>
              <w:t>Mahasiswa dapat menjelaskan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kerangka kerja (</w:t>
            </w:r>
            <w:r w:rsidRPr="00A16CFC">
              <w:rPr>
                <w:rFonts w:ascii="Segoe UI" w:hAnsi="Segoe UI" w:cs="Segoe UI"/>
                <w:i/>
                <w:sz w:val="22"/>
                <w:szCs w:val="22"/>
              </w:rPr>
              <w:t>frame work</w:t>
            </w:r>
            <w:r>
              <w:rPr>
                <w:rFonts w:ascii="Segoe UI" w:hAnsi="Segoe UI" w:cs="Segoe UI"/>
                <w:sz w:val="22"/>
                <w:szCs w:val="22"/>
              </w:rPr>
              <w:t>), jenis dan tipe eCommerce</w:t>
            </w:r>
          </w:p>
        </w:tc>
        <w:tc>
          <w:tcPr>
            <w:tcW w:w="2340" w:type="dxa"/>
            <w:shd w:val="clear" w:color="auto" w:fill="auto"/>
          </w:tcPr>
          <w:p w:rsidR="00D94A77" w:rsidRDefault="00D94A77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Pemahaman terhadap :</w:t>
            </w:r>
          </w:p>
          <w:p w:rsidR="00D94A77" w:rsidRPr="00A16CFC" w:rsidRDefault="00D94A77" w:rsidP="00A16CFC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Kerangka kerja (frame work) dari eCommerce;</w:t>
            </w:r>
          </w:p>
          <w:p w:rsidR="00D94A77" w:rsidRPr="00A16CFC" w:rsidRDefault="00D94A77" w:rsidP="00A16CFC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Jenis dan tipe eCommerce;</w:t>
            </w:r>
          </w:p>
          <w:p w:rsidR="00D94A77" w:rsidRPr="00A16CFC" w:rsidRDefault="00D94A77" w:rsidP="00A16CFC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Model bisnis yang ada dalam eCommerce;</w:t>
            </w:r>
          </w:p>
          <w:p w:rsidR="00D94A77" w:rsidRPr="00A16CFC" w:rsidRDefault="00D94A77" w:rsidP="00A16CFC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Perbedaan web-static dan web-dinamis dalam eCommerce</w:t>
            </w:r>
          </w:p>
          <w:p w:rsidR="00D94A77" w:rsidRPr="00A16CFC" w:rsidRDefault="00D94A77" w:rsidP="00A16CFC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Berbagai istilah-istilah yang terkait dengan eCommerce.</w:t>
            </w:r>
          </w:p>
        </w:tc>
        <w:tc>
          <w:tcPr>
            <w:tcW w:w="2268" w:type="dxa"/>
            <w:shd w:val="clear" w:color="auto" w:fill="auto"/>
          </w:tcPr>
          <w:p w:rsidR="00D94A77" w:rsidRPr="00D94A77" w:rsidRDefault="00D94A77" w:rsidP="00D94A77">
            <w:pPr>
              <w:pStyle w:val="ListParagraph"/>
              <w:numPr>
                <w:ilvl w:val="0"/>
                <w:numId w:val="13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D94A7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94A7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94A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94A77" w:rsidRPr="00D94A77" w:rsidRDefault="00D94A77" w:rsidP="00D94A77">
            <w:pPr>
              <w:pStyle w:val="ListParagraph"/>
              <w:numPr>
                <w:ilvl w:val="0"/>
                <w:numId w:val="13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LCD, </w:t>
            </w:r>
            <w:r w:rsidRPr="00D94A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D94A77" w:rsidRPr="00E80E3A" w:rsidRDefault="00D94A77" w:rsidP="006A6EE3">
            <w:pPr>
              <w:ind w:left="621" w:hanging="621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>Ustadiyanto, Riyeke.  2002.  Framework e-Commer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ce.  Penerbit ANDI, Yogyakarta.</w:t>
            </w:r>
          </w:p>
        </w:tc>
        <w:tc>
          <w:tcPr>
            <w:tcW w:w="1843" w:type="dxa"/>
            <w:shd w:val="clear" w:color="auto" w:fill="auto"/>
          </w:tcPr>
          <w:p w:rsidR="00D94A77" w:rsidRPr="00E80E3A" w:rsidRDefault="00D94A77" w:rsidP="00D94A7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kerangka kerja (</w:t>
            </w:r>
            <w:r w:rsidRPr="00D94A7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 work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), jenis dan tipe eCommerce.</w:t>
            </w:r>
          </w:p>
        </w:tc>
      </w:tr>
      <w:tr w:rsidR="00817905" w:rsidRPr="000A7333" w:rsidTr="0024706E">
        <w:tc>
          <w:tcPr>
            <w:tcW w:w="709" w:type="dxa"/>
          </w:tcPr>
          <w:p w:rsidR="00817905" w:rsidRDefault="00817905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817905" w:rsidRPr="00817905" w:rsidRDefault="00817905" w:rsidP="00817905">
            <w:pPr>
              <w:rPr>
                <w:rFonts w:ascii="Segoe UI" w:hAnsi="Segoe UI" w:cs="Segoe UI"/>
                <w:sz w:val="22"/>
                <w:szCs w:val="22"/>
              </w:rPr>
            </w:pPr>
            <w:r w:rsidRPr="00817905">
              <w:rPr>
                <w:rFonts w:ascii="Segoe UI" w:hAnsi="Segoe UI" w:cs="Segoe UI"/>
                <w:sz w:val="22"/>
                <w:szCs w:val="22"/>
              </w:rPr>
              <w:t>Mahasiswa dapat menjelaskan karakteristik,</w:t>
            </w:r>
          </w:p>
          <w:p w:rsidR="00817905" w:rsidRPr="00D33130" w:rsidRDefault="00817905" w:rsidP="0081790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metode, manfaat dan strategi dalam membangun hubungan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 w:rsidRPr="00817905">
              <w:rPr>
                <w:rFonts w:ascii="Segoe UI" w:hAnsi="Segoe UI" w:cs="Segoe UI"/>
                <w:i/>
                <w:sz w:val="22"/>
                <w:szCs w:val="22"/>
              </w:rPr>
              <w:t xml:space="preserve">stake </w:t>
            </w:r>
            <w:r w:rsidRPr="00817905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holder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melalui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iklan</w:t>
            </w:r>
          </w:p>
        </w:tc>
        <w:tc>
          <w:tcPr>
            <w:tcW w:w="2340" w:type="dxa"/>
            <w:shd w:val="clear" w:color="auto" w:fill="auto"/>
          </w:tcPr>
          <w:p w:rsidR="00817905" w:rsidRDefault="00817905" w:rsidP="0081790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Periklanan pada e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Commerce</w:t>
            </w:r>
            <w:r>
              <w:rPr>
                <w:rFonts w:ascii="Segoe UI" w:hAnsi="Segoe UI" w:cs="Segoe UI"/>
                <w:sz w:val="22"/>
                <w:szCs w:val="22"/>
              </w:rPr>
              <w:t>, meliputi:</w:t>
            </w:r>
          </w:p>
          <w:p w:rsidR="00817905" w:rsidRDefault="00817905" w:rsidP="00817905">
            <w:pPr>
              <w:pStyle w:val="ListParagraph"/>
              <w:numPr>
                <w:ilvl w:val="0"/>
                <w:numId w:val="16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arakteristik dan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tujuan beriklan melalui web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maupun aplikasi bergerak</w:t>
            </w:r>
          </w:p>
          <w:p w:rsidR="00817905" w:rsidRDefault="00817905" w:rsidP="00817905">
            <w:pPr>
              <w:pStyle w:val="ListParagraph"/>
              <w:numPr>
                <w:ilvl w:val="0"/>
                <w:numId w:val="16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etode utama yang digunakan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lastRenderedPageBreak/>
              <w:t>dalam beriklan di web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maupun aplikasi bergerak</w:t>
            </w:r>
          </w:p>
          <w:p w:rsidR="00817905" w:rsidRPr="00817905" w:rsidRDefault="00817905" w:rsidP="00817905">
            <w:pPr>
              <w:pStyle w:val="ListParagraph"/>
              <w:numPr>
                <w:ilvl w:val="0"/>
                <w:numId w:val="16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acam-macam startegi beriklan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secara online dan tipe-tipe promosi</w:t>
            </w:r>
          </w:p>
        </w:tc>
        <w:tc>
          <w:tcPr>
            <w:tcW w:w="2268" w:type="dxa"/>
            <w:shd w:val="clear" w:color="auto" w:fill="auto"/>
          </w:tcPr>
          <w:p w:rsidR="00817905" w:rsidRPr="00D94A77" w:rsidRDefault="00817905" w:rsidP="00817905">
            <w:pPr>
              <w:pStyle w:val="ListParagraph"/>
              <w:numPr>
                <w:ilvl w:val="0"/>
                <w:numId w:val="14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D94A77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D94A7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94A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17905" w:rsidRPr="00D94A77" w:rsidRDefault="00817905" w:rsidP="00817905">
            <w:pPr>
              <w:pStyle w:val="ListParagraph"/>
              <w:numPr>
                <w:ilvl w:val="0"/>
                <w:numId w:val="14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LCD, </w:t>
            </w:r>
            <w:r w:rsidRPr="00D94A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817905" w:rsidRPr="008471EF" w:rsidRDefault="00817905" w:rsidP="00817905">
            <w:pPr>
              <w:ind w:left="621" w:hanging="621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>Laudon, Kenneth C, dkk.  2017.  e-Commerce Business Technologi Society.  Pearson Publisher, London.</w:t>
            </w:r>
          </w:p>
          <w:p w:rsidR="00817905" w:rsidRPr="008471EF" w:rsidRDefault="00817905" w:rsidP="00817905">
            <w:pPr>
              <w:ind w:left="621" w:hanging="621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>Suyanto, M. 2003.  Strategi Periklanan pada e-Commerce Perusahaan Top Dunia.  ANDI, Yogyakarta.</w:t>
            </w:r>
          </w:p>
          <w:p w:rsidR="00817905" w:rsidRPr="008471EF" w:rsidRDefault="00817905" w:rsidP="00817905">
            <w:pPr>
              <w:ind w:left="621" w:hanging="621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>Ustadiyanto, Riyeke.  2002.  Framework e-Commer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ce.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Penerbit ANDI, Yogyakarta.</w:t>
            </w:r>
          </w:p>
        </w:tc>
        <w:tc>
          <w:tcPr>
            <w:tcW w:w="1843" w:type="dxa"/>
            <w:shd w:val="clear" w:color="auto" w:fill="auto"/>
          </w:tcPr>
          <w:p w:rsidR="0024706E" w:rsidRPr="00817905" w:rsidRDefault="00817905" w:rsidP="0024706E">
            <w:pPr>
              <w:rPr>
                <w:rFonts w:ascii="Segoe UI" w:hAnsi="Segoe UI" w:cs="Segoe UI"/>
                <w:sz w:val="22"/>
                <w:szCs w:val="22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Dapat menguraikan </w:t>
            </w:r>
            <w:r w:rsidR="0024706E" w:rsidRPr="00817905">
              <w:rPr>
                <w:rFonts w:ascii="Segoe UI" w:hAnsi="Segoe UI" w:cs="Segoe UI"/>
                <w:sz w:val="22"/>
                <w:szCs w:val="22"/>
              </w:rPr>
              <w:t>karakteristik,</w:t>
            </w:r>
          </w:p>
          <w:p w:rsidR="00817905" w:rsidRPr="00E80E3A" w:rsidRDefault="0024706E" w:rsidP="0024706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metode, manfaat dan strategi dalam membangun hubungan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 w:rsidRPr="00817905">
              <w:rPr>
                <w:rFonts w:ascii="Segoe UI" w:hAnsi="Segoe UI" w:cs="Segoe UI"/>
                <w:i/>
                <w:sz w:val="22"/>
                <w:szCs w:val="22"/>
              </w:rPr>
              <w:t xml:space="preserve">stake </w:t>
            </w:r>
            <w:r w:rsidRPr="00817905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holder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melalui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iklan</w:t>
            </w:r>
          </w:p>
        </w:tc>
      </w:tr>
      <w:tr w:rsidR="00B60422" w:rsidRPr="000A7333" w:rsidTr="0024706E">
        <w:tc>
          <w:tcPr>
            <w:tcW w:w="709" w:type="dxa"/>
          </w:tcPr>
          <w:p w:rsidR="00B60422" w:rsidRDefault="00B60422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953" w:type="dxa"/>
            <w:shd w:val="clear" w:color="auto" w:fill="auto"/>
          </w:tcPr>
          <w:p w:rsidR="00B60422" w:rsidRPr="00D33130" w:rsidRDefault="00B60422" w:rsidP="00580A67">
            <w:pPr>
              <w:rPr>
                <w:rFonts w:ascii="Segoe UI" w:hAnsi="Segoe UI" w:cs="Segoe UI"/>
                <w:sz w:val="22"/>
                <w:szCs w:val="22"/>
              </w:rPr>
            </w:pPr>
            <w:r w:rsidRPr="00817905">
              <w:rPr>
                <w:rFonts w:ascii="Segoe UI" w:hAnsi="Segoe UI" w:cs="Segoe UI"/>
                <w:sz w:val="22"/>
                <w:szCs w:val="22"/>
              </w:rPr>
              <w:t>Mahasiswa men</w:t>
            </w:r>
            <w:r w:rsidR="00580A67">
              <w:rPr>
                <w:rFonts w:ascii="Segoe UI" w:hAnsi="Segoe UI" w:cs="Segoe UI"/>
                <w:sz w:val="22"/>
                <w:szCs w:val="22"/>
              </w:rPr>
              <w:t xml:space="preserve">genal </w:t>
            </w:r>
            <w:r>
              <w:rPr>
                <w:rFonts w:ascii="Segoe UI" w:hAnsi="Segoe UI" w:cs="Segoe UI"/>
                <w:sz w:val="22"/>
                <w:szCs w:val="22"/>
              </w:rPr>
              <w:t>jenis dan konsep pembayaran eC</w:t>
            </w:r>
            <w:r w:rsidRPr="0024706E">
              <w:rPr>
                <w:rFonts w:ascii="Segoe UI" w:hAnsi="Segoe UI" w:cs="Segoe UI"/>
                <w:sz w:val="22"/>
                <w:szCs w:val="22"/>
              </w:rPr>
              <w:t>ommerce</w:t>
            </w:r>
          </w:p>
        </w:tc>
        <w:tc>
          <w:tcPr>
            <w:tcW w:w="2340" w:type="dxa"/>
            <w:shd w:val="clear" w:color="auto" w:fill="auto"/>
          </w:tcPr>
          <w:p w:rsidR="00B60422" w:rsidRDefault="00B60422" w:rsidP="00B6042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Pengenalan mengenai:</w:t>
            </w:r>
          </w:p>
          <w:p w:rsidR="00B60422" w:rsidRDefault="00B60422" w:rsidP="00B60422">
            <w:pPr>
              <w:pStyle w:val="ListParagraph"/>
              <w:numPr>
                <w:ilvl w:val="0"/>
                <w:numId w:val="17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B60422">
              <w:rPr>
                <w:rFonts w:ascii="Segoe UI" w:hAnsi="Segoe UI" w:cs="Segoe UI"/>
                <w:sz w:val="22"/>
                <w:szCs w:val="22"/>
              </w:rPr>
              <w:t>enerapan macam-macam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60422">
              <w:rPr>
                <w:rFonts w:ascii="Segoe UI" w:hAnsi="Segoe UI" w:cs="Segoe UI"/>
                <w:sz w:val="22"/>
                <w:szCs w:val="22"/>
              </w:rPr>
              <w:t>pembayaran yang dapat diterima dalam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dunia eC</w:t>
            </w:r>
            <w:r w:rsidRPr="00B60422">
              <w:rPr>
                <w:rFonts w:ascii="Segoe UI" w:hAnsi="Segoe UI" w:cs="Segoe UI"/>
                <w:sz w:val="22"/>
                <w:szCs w:val="22"/>
              </w:rPr>
              <w:t>ommerce</w:t>
            </w:r>
            <w:r>
              <w:rPr>
                <w:rFonts w:ascii="Segoe UI" w:hAnsi="Segoe UI" w:cs="Segoe UI"/>
                <w:sz w:val="22"/>
                <w:szCs w:val="22"/>
              </w:rPr>
              <w:t>;</w:t>
            </w:r>
          </w:p>
          <w:p w:rsidR="00B60422" w:rsidRDefault="00B60422" w:rsidP="00B60422">
            <w:pPr>
              <w:pStyle w:val="ListParagraph"/>
              <w:numPr>
                <w:ilvl w:val="0"/>
                <w:numId w:val="17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B60422">
              <w:rPr>
                <w:rFonts w:ascii="Segoe UI" w:hAnsi="Segoe UI" w:cs="Segoe UI"/>
                <w:sz w:val="22"/>
                <w:szCs w:val="22"/>
              </w:rPr>
              <w:t>ihak-pihak yang terlibat dalam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pembayaran di dunia eC</w:t>
            </w:r>
            <w:r w:rsidRPr="00B60422">
              <w:rPr>
                <w:rFonts w:ascii="Segoe UI" w:hAnsi="Segoe UI" w:cs="Segoe UI"/>
                <w:sz w:val="22"/>
                <w:szCs w:val="22"/>
              </w:rPr>
              <w:t>ommerce</w:t>
            </w:r>
          </w:p>
          <w:p w:rsidR="00B60422" w:rsidRPr="00B60422" w:rsidRDefault="00B60422" w:rsidP="00B60422">
            <w:pPr>
              <w:pStyle w:val="ListParagraph"/>
              <w:numPr>
                <w:ilvl w:val="0"/>
                <w:numId w:val="17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</w:t>
            </w:r>
            <w:r w:rsidRPr="00B60422">
              <w:rPr>
                <w:rFonts w:ascii="Segoe UI" w:hAnsi="Segoe UI" w:cs="Segoe UI"/>
                <w:sz w:val="22"/>
                <w:szCs w:val="22"/>
              </w:rPr>
              <w:t>istem kerja kartu kredit</w:t>
            </w:r>
          </w:p>
        </w:tc>
        <w:tc>
          <w:tcPr>
            <w:tcW w:w="2268" w:type="dxa"/>
            <w:shd w:val="clear" w:color="auto" w:fill="auto"/>
          </w:tcPr>
          <w:p w:rsidR="00B60422" w:rsidRPr="00B60422" w:rsidRDefault="00B60422" w:rsidP="00B60422">
            <w:pPr>
              <w:pStyle w:val="ListParagraph"/>
              <w:numPr>
                <w:ilvl w:val="0"/>
                <w:numId w:val="18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B60422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6042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B6042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316032">
              <w:rPr>
                <w:rFonts w:ascii="Segoe UI" w:hAnsi="Segoe UI" w:cs="Segoe UI"/>
                <w:i/>
                <w:iCs/>
                <w:sz w:val="22"/>
                <w:szCs w:val="22"/>
              </w:rPr>
              <w:t>instruction</w:t>
            </w:r>
          </w:p>
          <w:p w:rsidR="00B60422" w:rsidRPr="00B60422" w:rsidRDefault="00B60422" w:rsidP="00B60422">
            <w:pPr>
              <w:pStyle w:val="ListParagraph"/>
              <w:numPr>
                <w:ilvl w:val="0"/>
                <w:numId w:val="18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LCD, </w:t>
            </w:r>
            <w:r w:rsidR="0031603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</w:t>
            </w:r>
            <w:r w:rsidR="00580A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hite</w:t>
            </w:r>
            <w:r w:rsidRPr="00580A67">
              <w:rPr>
                <w:rFonts w:ascii="Segoe UI" w:hAnsi="Segoe UI" w:cs="Segoe UI"/>
                <w:i/>
                <w:iCs/>
                <w:sz w:val="22"/>
                <w:szCs w:val="22"/>
              </w:rPr>
              <w:t>board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B60422" w:rsidRPr="00D33130" w:rsidRDefault="00B60422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2007.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Sistem Informasi Manajemen Edisi 13  Buku 2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Salemba Empat, Jakarta.</w:t>
            </w:r>
          </w:p>
          <w:p w:rsidR="00B60422" w:rsidRPr="00D33130" w:rsidRDefault="00B60422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2017.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e-Commerce Business Technologi Society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Pearson Publisher, London.</w:t>
            </w:r>
          </w:p>
          <w:p w:rsidR="00B60422" w:rsidRPr="00D33130" w:rsidRDefault="00B60422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Ustadiyanto, Riyeke.  2002.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Framework e-Commerce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Penerbit ANDI, Yogyakarta.</w:t>
            </w:r>
          </w:p>
          <w:p w:rsidR="00B60422" w:rsidRPr="00D33130" w:rsidRDefault="00B60422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Wong, Jony.  2010.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Internet Marketing for Beginners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Elex Media Komputindo, Jakarta</w:t>
            </w:r>
          </w:p>
        </w:tc>
        <w:tc>
          <w:tcPr>
            <w:tcW w:w="1843" w:type="dxa"/>
            <w:shd w:val="clear" w:color="auto" w:fill="auto"/>
          </w:tcPr>
          <w:p w:rsidR="00B60422" w:rsidRPr="00E80E3A" w:rsidRDefault="00B60422" w:rsidP="00B6042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jenis dan konsep pembayaran eCommerce</w:t>
            </w:r>
          </w:p>
        </w:tc>
      </w:tr>
    </w:tbl>
    <w:p w:rsidR="00AD56E5" w:rsidRDefault="00AD56E5">
      <w:r>
        <w:br w:type="page"/>
      </w:r>
    </w:p>
    <w:tbl>
      <w:tblPr>
        <w:tblW w:w="13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3"/>
        <w:gridCol w:w="2340"/>
        <w:gridCol w:w="2268"/>
        <w:gridCol w:w="3969"/>
        <w:gridCol w:w="1843"/>
      </w:tblGrid>
      <w:tr w:rsidR="00AD56E5" w:rsidRPr="000A7333" w:rsidTr="000D17A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16032" w:rsidRPr="000A7333" w:rsidTr="00443DA8">
        <w:tc>
          <w:tcPr>
            <w:tcW w:w="709" w:type="dxa"/>
          </w:tcPr>
          <w:p w:rsidR="00316032" w:rsidRDefault="00316032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</w:p>
        </w:tc>
        <w:tc>
          <w:tcPr>
            <w:tcW w:w="1953" w:type="dxa"/>
            <w:shd w:val="clear" w:color="auto" w:fill="auto"/>
          </w:tcPr>
          <w:p w:rsidR="00316032" w:rsidRPr="00D33130" w:rsidRDefault="00316032" w:rsidP="00580A6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mengenal infrastruktur networking di balik eCommerce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316032" w:rsidRDefault="00316032" w:rsidP="0081790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Pengenalan meliputi:</w:t>
            </w:r>
          </w:p>
          <w:p w:rsidR="00316032" w:rsidRDefault="00316032" w:rsidP="00580A67">
            <w:pPr>
              <w:pStyle w:val="ListParagraph"/>
              <w:numPr>
                <w:ilvl w:val="0"/>
                <w:numId w:val="19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</w:t>
            </w:r>
            <w:r w:rsidRPr="00580A67">
              <w:rPr>
                <w:rFonts w:ascii="Segoe UI" w:hAnsi="Segoe UI" w:cs="Segoe UI"/>
                <w:sz w:val="22"/>
                <w:szCs w:val="22"/>
              </w:rPr>
              <w:t>onsep domain, ISP, web hosting</w:t>
            </w:r>
          </w:p>
          <w:p w:rsidR="00316032" w:rsidRPr="00580A67" w:rsidRDefault="00316032" w:rsidP="00580A67">
            <w:pPr>
              <w:pStyle w:val="ListParagraph"/>
              <w:numPr>
                <w:ilvl w:val="0"/>
                <w:numId w:val="19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</w:t>
            </w:r>
            <w:r w:rsidRPr="00580A67">
              <w:rPr>
                <w:rFonts w:ascii="Segoe UI" w:hAnsi="Segoe UI" w:cs="Segoe UI"/>
                <w:sz w:val="22"/>
                <w:szCs w:val="22"/>
              </w:rPr>
              <w:t>ara kerja jaringan yang terdiri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80A67">
              <w:rPr>
                <w:rFonts w:ascii="Segoe UI" w:hAnsi="Segoe UI" w:cs="Segoe UI"/>
                <w:sz w:val="22"/>
                <w:szCs w:val="22"/>
              </w:rPr>
              <w:t xml:space="preserve">dari komponen </w:t>
            </w:r>
            <w:r w:rsidRPr="00580A67">
              <w:rPr>
                <w:rFonts w:ascii="Segoe UI" w:hAnsi="Segoe UI" w:cs="Segoe UI"/>
                <w:i/>
                <w:sz w:val="22"/>
                <w:szCs w:val="22"/>
              </w:rPr>
              <w:t>client</w:t>
            </w:r>
            <w:r w:rsidRPr="00580A67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Pr="00580A67">
              <w:rPr>
                <w:rFonts w:ascii="Segoe UI" w:hAnsi="Segoe UI" w:cs="Segoe UI"/>
                <w:i/>
                <w:sz w:val="22"/>
                <w:szCs w:val="22"/>
              </w:rPr>
              <w:t>server</w:t>
            </w:r>
            <w:r w:rsidRPr="00580A67">
              <w:rPr>
                <w:rFonts w:ascii="Segoe UI" w:hAnsi="Segoe UI" w:cs="Segoe UI"/>
                <w:sz w:val="22"/>
                <w:szCs w:val="22"/>
              </w:rPr>
              <w:t xml:space="preserve"> pada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80A67">
              <w:rPr>
                <w:rFonts w:ascii="Segoe UI" w:hAnsi="Segoe UI" w:cs="Segoe UI"/>
                <w:sz w:val="22"/>
                <w:szCs w:val="22"/>
              </w:rPr>
              <w:t>berbagai protokol</w:t>
            </w:r>
          </w:p>
        </w:tc>
        <w:tc>
          <w:tcPr>
            <w:tcW w:w="2268" w:type="dxa"/>
            <w:shd w:val="clear" w:color="auto" w:fill="auto"/>
          </w:tcPr>
          <w:p w:rsidR="00316032" w:rsidRPr="00B60422" w:rsidRDefault="00316032" w:rsidP="00580A67">
            <w:pPr>
              <w:pStyle w:val="ListParagraph"/>
              <w:numPr>
                <w:ilvl w:val="0"/>
                <w:numId w:val="20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B60422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6042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B6042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316032">
              <w:rPr>
                <w:rFonts w:ascii="Segoe UI" w:hAnsi="Segoe UI" w:cs="Segoe UI"/>
                <w:i/>
                <w:iCs/>
                <w:sz w:val="22"/>
                <w:szCs w:val="22"/>
              </w:rPr>
              <w:t>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316032" w:rsidRPr="00B60422" w:rsidRDefault="00316032" w:rsidP="00580A67">
            <w:pPr>
              <w:pStyle w:val="ListParagraph"/>
              <w:numPr>
                <w:ilvl w:val="0"/>
                <w:numId w:val="20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LCD, </w:t>
            </w:r>
            <w:r w:rsidRPr="00316032">
              <w:rPr>
                <w:rFonts w:ascii="Segoe UI" w:hAnsi="Segoe UI" w:cs="Segoe UI"/>
                <w:i/>
                <w:iCs/>
                <w:sz w:val="22"/>
                <w:szCs w:val="22"/>
              </w:rPr>
              <w:t>whiteboard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316032" w:rsidRPr="00D33130" w:rsidRDefault="00316032" w:rsidP="00316032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2017.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e-Commerce Business Technologi Society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Pearson Publisher, London.</w:t>
            </w:r>
          </w:p>
          <w:p w:rsidR="00316032" w:rsidRPr="008471EF" w:rsidRDefault="00316032" w:rsidP="00817905">
            <w:pPr>
              <w:ind w:left="621" w:hanging="621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:rsidR="00316032" w:rsidRPr="00E80E3A" w:rsidRDefault="00316032" w:rsidP="003160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infrastruktur networking di balik eCommerce</w:t>
            </w:r>
          </w:p>
        </w:tc>
      </w:tr>
      <w:tr w:rsidR="00443DA8" w:rsidRPr="000A7333" w:rsidTr="001A77BD">
        <w:tc>
          <w:tcPr>
            <w:tcW w:w="709" w:type="dxa"/>
          </w:tcPr>
          <w:p w:rsidR="00443DA8" w:rsidRDefault="00443DA8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  <w:tc>
          <w:tcPr>
            <w:tcW w:w="1953" w:type="dxa"/>
            <w:shd w:val="clear" w:color="auto" w:fill="auto"/>
          </w:tcPr>
          <w:p w:rsidR="00443DA8" w:rsidRPr="00443DA8" w:rsidRDefault="00443DA8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>emahami dan dapat</w:t>
            </w:r>
          </w:p>
          <w:p w:rsidR="00443DA8" w:rsidRPr="00443DA8" w:rsidRDefault="00443DA8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mengevaluasi tampilan antar muka (</w:t>
            </w:r>
            <w:r w:rsidRPr="00443DA8">
              <w:rPr>
                <w:rFonts w:ascii="Segoe UI" w:hAnsi="Segoe UI" w:cs="Segoe UI"/>
                <w:i/>
                <w:sz w:val="22"/>
                <w:szCs w:val="22"/>
              </w:rPr>
              <w:t>interface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443DA8">
              <w:rPr>
                <w:rFonts w:ascii="Segoe UI" w:hAnsi="Segoe UI" w:cs="Segoe UI"/>
                <w:i/>
                <w:sz w:val="22"/>
                <w:szCs w:val="22"/>
              </w:rPr>
              <w:t>website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maupun aplikasi bergerak</w:t>
            </w:r>
          </w:p>
          <w:p w:rsidR="00443DA8" w:rsidRPr="00D33130" w:rsidRDefault="00443DA8" w:rsidP="00443DA8">
            <w:pPr>
              <w:rPr>
                <w:rFonts w:ascii="Segoe UI" w:hAnsi="Segoe UI" w:cs="Segoe UI"/>
                <w:sz w:val="22"/>
                <w:szCs w:val="22"/>
              </w:rPr>
            </w:pPr>
            <w:r w:rsidRPr="00443DA8">
              <w:rPr>
                <w:rFonts w:ascii="Segoe UI" w:hAnsi="Segoe UI" w:cs="Segoe UI"/>
                <w:sz w:val="22"/>
                <w:szCs w:val="22"/>
              </w:rPr>
              <w:t>yang baik</w:t>
            </w:r>
          </w:p>
        </w:tc>
        <w:tc>
          <w:tcPr>
            <w:tcW w:w="2340" w:type="dxa"/>
            <w:shd w:val="clear" w:color="auto" w:fill="auto"/>
          </w:tcPr>
          <w:p w:rsidR="00443DA8" w:rsidRDefault="00443DA8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dapat mengevaluasi 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>tampilan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antar muka (</w:t>
            </w:r>
            <w:r w:rsidRPr="00443DA8">
              <w:rPr>
                <w:rFonts w:ascii="Segoe UI" w:hAnsi="Segoe UI" w:cs="Segoe UI"/>
                <w:i/>
                <w:sz w:val="22"/>
                <w:szCs w:val="22"/>
              </w:rPr>
              <w:t>interface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website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maupun aplikasi bergerak 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yang baik dari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segi teknikal dan estetika dengan berdasarkan prinsip-prinsip mendesain 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website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maupun aplikasi bergerak 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>yang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>iberikan</w:t>
            </w:r>
          </w:p>
        </w:tc>
        <w:tc>
          <w:tcPr>
            <w:tcW w:w="2268" w:type="dxa"/>
            <w:shd w:val="clear" w:color="auto" w:fill="auto"/>
          </w:tcPr>
          <w:p w:rsidR="00443DA8" w:rsidRDefault="00443DA8" w:rsidP="00443DA8">
            <w:pPr>
              <w:pStyle w:val="ListParagraph"/>
              <w:numPr>
                <w:ilvl w:val="0"/>
                <w:numId w:val="21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443DA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1A77BD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 w:rsidRPr="00443DA8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443DA8" w:rsidRPr="00443DA8" w:rsidRDefault="00443DA8" w:rsidP="00443DA8">
            <w:pPr>
              <w:pStyle w:val="ListParagraph"/>
              <w:numPr>
                <w:ilvl w:val="0"/>
                <w:numId w:val="21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443DA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1A77BD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443DA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1A77BD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443DA8" w:rsidRPr="00D33130" w:rsidRDefault="00443DA8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Hidayat, Taufik.  2008.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</w:rPr>
              <w:t>Panduan Membuat Toko Online dengan OSCommerce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  Mediakita, Jakarta.</w:t>
            </w:r>
          </w:p>
          <w:p w:rsidR="00443DA8" w:rsidRPr="00D33130" w:rsidRDefault="00443DA8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2007.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Sistem Informasi Manajemen Edisi 13  Buku 2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Salemba Empat, Jakarta.</w:t>
            </w:r>
          </w:p>
          <w:p w:rsidR="00443DA8" w:rsidRPr="00D33130" w:rsidRDefault="00443DA8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Suyanto, M. 2003.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</w:rPr>
              <w:t>Strategi Periklanan pada e-Commerce Perusahaan Top Dunia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  ANDI, Yogyakarta.</w:t>
            </w:r>
          </w:p>
          <w:p w:rsidR="00443DA8" w:rsidRPr="00D33130" w:rsidRDefault="00443DA8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Ustadiyanto, Riyeke.  2002.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Framework e-Commerce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Penerbit ANDI, Yogyakarta.</w:t>
            </w:r>
          </w:p>
          <w:p w:rsidR="00443DA8" w:rsidRPr="00D33130" w:rsidRDefault="00443DA8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Wong, Jony.  2010.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Internet Marketing for Beginners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Elex Media Komputindo, Jakarta</w:t>
            </w:r>
          </w:p>
        </w:tc>
        <w:tc>
          <w:tcPr>
            <w:tcW w:w="1843" w:type="dxa"/>
            <w:shd w:val="clear" w:color="auto" w:fill="auto"/>
          </w:tcPr>
          <w:p w:rsidR="00443DA8" w:rsidRPr="00E80E3A" w:rsidRDefault="00443DA8" w:rsidP="00443DA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dan mengevaluasi tampilan antar muka (</w:t>
            </w:r>
            <w:r w:rsidRPr="00443DA8">
              <w:rPr>
                <w:rFonts w:ascii="Segoe UI" w:hAnsi="Segoe UI" w:cs="Segoe UI"/>
                <w:i/>
                <w:sz w:val="22"/>
                <w:szCs w:val="22"/>
              </w:rPr>
              <w:t>interface</w:t>
            </w:r>
            <w:r>
              <w:rPr>
                <w:rFonts w:ascii="Segoe UI" w:hAnsi="Segoe UI" w:cs="Segoe UI"/>
                <w:sz w:val="22"/>
                <w:szCs w:val="22"/>
              </w:rPr>
              <w:t>) website maupun aplikasi bergerak yang baik</w:t>
            </w:r>
          </w:p>
        </w:tc>
      </w:tr>
    </w:tbl>
    <w:p w:rsidR="00AD56E5" w:rsidRDefault="00AD56E5">
      <w:r>
        <w:br w:type="page"/>
      </w:r>
    </w:p>
    <w:tbl>
      <w:tblPr>
        <w:tblW w:w="13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3"/>
        <w:gridCol w:w="2340"/>
        <w:gridCol w:w="2268"/>
        <w:gridCol w:w="3969"/>
        <w:gridCol w:w="1843"/>
      </w:tblGrid>
      <w:tr w:rsidR="00AD56E5" w:rsidRPr="000A7333" w:rsidTr="000D17A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05CF1" w:rsidRPr="000A7333" w:rsidTr="00805CF1">
        <w:tc>
          <w:tcPr>
            <w:tcW w:w="709" w:type="dxa"/>
          </w:tcPr>
          <w:p w:rsidR="00805CF1" w:rsidRDefault="00805CF1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  <w:tc>
          <w:tcPr>
            <w:tcW w:w="1953" w:type="dxa"/>
            <w:shd w:val="clear" w:color="auto" w:fill="auto"/>
          </w:tcPr>
          <w:p w:rsidR="00805CF1" w:rsidRPr="00D33130" w:rsidRDefault="00805CF1" w:rsidP="00792D8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emahami 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Value Chain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(rantai nilai) mulai dari proses pasokan sampai dengan keluaran produk dalam 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eBusiness</w:t>
            </w:r>
          </w:p>
        </w:tc>
        <w:tc>
          <w:tcPr>
            <w:tcW w:w="2340" w:type="dxa"/>
            <w:shd w:val="clear" w:color="auto" w:fill="auto"/>
          </w:tcPr>
          <w:p w:rsidR="00805CF1" w:rsidRDefault="00805CF1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Konsep dasar rantai nilai (value chain) dalam 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</w:p>
          <w:p w:rsidR="00805CF1" w:rsidRDefault="00805CF1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05CF1" w:rsidRDefault="00805CF1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Sistematika unit apa yang terlibat dalam sistem 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eBusiness</w:t>
            </w:r>
          </w:p>
          <w:p w:rsidR="00805CF1" w:rsidRDefault="00805CF1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05CF1" w:rsidRDefault="00805CF1" w:rsidP="00805CF1">
            <w:pPr>
              <w:pStyle w:val="ListParagraph"/>
              <w:numPr>
                <w:ilvl w:val="0"/>
                <w:numId w:val="22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05CF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805CF1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 w:rsidRPr="00805CF1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805CF1" w:rsidRPr="00805CF1" w:rsidRDefault="00805CF1" w:rsidP="00805CF1">
            <w:pPr>
              <w:pStyle w:val="ListParagraph"/>
              <w:numPr>
                <w:ilvl w:val="0"/>
                <w:numId w:val="22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05CF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805CF1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805CF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805CF1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805CF1" w:rsidRPr="00D33130" w:rsidRDefault="00805CF1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2007.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Sistem Informasi Manajemen Edisi 13  Buku 2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Salemba Empat, Jakarta.</w:t>
            </w:r>
          </w:p>
          <w:p w:rsidR="00805CF1" w:rsidRPr="00D33130" w:rsidRDefault="00805CF1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2017.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e-Commerce Business Technologi Society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Pearson Publisher, London.</w:t>
            </w:r>
          </w:p>
          <w:p w:rsidR="00805CF1" w:rsidRPr="00D33130" w:rsidRDefault="00805CF1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Ustadiyanto, Riyeke.  2002.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Framework e-Commerce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Penerbit ANDI, Yogyakarta.</w:t>
            </w:r>
          </w:p>
          <w:p w:rsidR="00805CF1" w:rsidRPr="00D33130" w:rsidRDefault="00805CF1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Wong, Jony.  2010.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Internet Marketing for Beginners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Elex Media Komputindo, Jakarta</w:t>
            </w:r>
          </w:p>
        </w:tc>
        <w:tc>
          <w:tcPr>
            <w:tcW w:w="1843" w:type="dxa"/>
            <w:shd w:val="clear" w:color="auto" w:fill="auto"/>
          </w:tcPr>
          <w:p w:rsidR="00805CF1" w:rsidRPr="00E80E3A" w:rsidRDefault="00805CF1" w:rsidP="00805CF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rantai nilai (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value chain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) mulai dari proses pasokan sampai dengan keluaran produk dalam 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eBusiness</w:t>
            </w:r>
          </w:p>
        </w:tc>
      </w:tr>
      <w:tr w:rsidR="00805CF1" w:rsidRPr="000A7333" w:rsidTr="00805CF1">
        <w:tc>
          <w:tcPr>
            <w:tcW w:w="709" w:type="dxa"/>
          </w:tcPr>
          <w:p w:rsidR="00805CF1" w:rsidRDefault="00805CF1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  <w:tc>
          <w:tcPr>
            <w:tcW w:w="1953" w:type="dxa"/>
            <w:shd w:val="clear" w:color="auto" w:fill="auto"/>
          </w:tcPr>
          <w:p w:rsidR="00805CF1" w:rsidRPr="00D33130" w:rsidRDefault="00805CF1" w:rsidP="00805CF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emahami </w:t>
            </w:r>
            <w:r>
              <w:rPr>
                <w:rFonts w:ascii="Segoe UI" w:hAnsi="Segoe UI" w:cs="Segoe UI"/>
                <w:sz w:val="22"/>
                <w:szCs w:val="22"/>
              </w:rPr>
              <w:t>CRM (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Customer Relationship Management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) dalam 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</w:p>
        </w:tc>
        <w:tc>
          <w:tcPr>
            <w:tcW w:w="2340" w:type="dxa"/>
            <w:shd w:val="clear" w:color="auto" w:fill="auto"/>
          </w:tcPr>
          <w:p w:rsidR="00805CF1" w:rsidRDefault="00805CF1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Konsep tentang metode CRM dan hubungan antara CRM dengan 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</w:p>
          <w:p w:rsidR="00805CF1" w:rsidRDefault="00805CF1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05CF1" w:rsidRPr="00805CF1" w:rsidRDefault="00805CF1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Konsep implementasi layanan konsumen secara 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online</w:t>
            </w:r>
          </w:p>
        </w:tc>
        <w:tc>
          <w:tcPr>
            <w:tcW w:w="2268" w:type="dxa"/>
            <w:shd w:val="clear" w:color="auto" w:fill="auto"/>
          </w:tcPr>
          <w:p w:rsidR="00805CF1" w:rsidRDefault="00805CF1" w:rsidP="00805CF1">
            <w:pPr>
              <w:pStyle w:val="ListParagraph"/>
              <w:numPr>
                <w:ilvl w:val="0"/>
                <w:numId w:val="23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05CF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805CF1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805CF1" w:rsidRPr="00805CF1" w:rsidRDefault="00805CF1" w:rsidP="00805CF1">
            <w:pPr>
              <w:pStyle w:val="ListParagraph"/>
              <w:numPr>
                <w:ilvl w:val="0"/>
                <w:numId w:val="23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05CF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805CF1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805CF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805CF1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805CF1" w:rsidRPr="00D33130" w:rsidRDefault="00805CF1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2007.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Sistem Informasi Manajemen Edisi 13  Buku 2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Salemba Empat, Jakarta.</w:t>
            </w:r>
          </w:p>
          <w:p w:rsidR="00805CF1" w:rsidRPr="00D33130" w:rsidRDefault="00805CF1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2017.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e-Commerce Business Technologi Society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Pearson Publisher, London.</w:t>
            </w:r>
          </w:p>
          <w:p w:rsidR="00805CF1" w:rsidRPr="00805CF1" w:rsidRDefault="00805CF1" w:rsidP="00805CF1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Ustadiyanto, Riyeke.  2002.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Framework e-Commerce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Penerbit ANDI, Yogyakarta.</w:t>
            </w:r>
          </w:p>
        </w:tc>
        <w:tc>
          <w:tcPr>
            <w:tcW w:w="1843" w:type="dxa"/>
            <w:shd w:val="clear" w:color="auto" w:fill="auto"/>
          </w:tcPr>
          <w:p w:rsidR="00805CF1" w:rsidRPr="00E80E3A" w:rsidRDefault="00805CF1" w:rsidP="00805CF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CRM dalam eCommerce</w:t>
            </w:r>
          </w:p>
        </w:tc>
      </w:tr>
      <w:tr w:rsidR="009B1FDE" w:rsidRPr="000A7333" w:rsidTr="00805CF1">
        <w:tc>
          <w:tcPr>
            <w:tcW w:w="709" w:type="dxa"/>
          </w:tcPr>
          <w:p w:rsidR="009B1FDE" w:rsidRDefault="009B1FDE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10</w:t>
            </w:r>
          </w:p>
        </w:tc>
        <w:tc>
          <w:tcPr>
            <w:tcW w:w="1953" w:type="dxa"/>
            <w:shd w:val="clear" w:color="auto" w:fill="auto"/>
          </w:tcPr>
          <w:p w:rsidR="009B1FDE" w:rsidRPr="00D33130" w:rsidRDefault="009B1FDE" w:rsidP="009B1FD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emahami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solusi-solusi yang dapat diberikan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menggunakan SCM (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t>Supply Chain Management</w:t>
            </w:r>
            <w:r>
              <w:rPr>
                <w:rFonts w:ascii="Segoe UI" w:hAnsi="Segoe UI" w:cs="Segoe UI"/>
                <w:sz w:val="22"/>
                <w:szCs w:val="22"/>
              </w:rPr>
              <w:t>) dalam menjalankan eCommerce</w:t>
            </w:r>
          </w:p>
        </w:tc>
        <w:tc>
          <w:tcPr>
            <w:tcW w:w="2340" w:type="dxa"/>
            <w:shd w:val="clear" w:color="auto" w:fill="auto"/>
          </w:tcPr>
          <w:p w:rsidR="009B1FDE" w:rsidRDefault="009B1FDE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Karakteristik dan komponen dalam eSupply Chain</w:t>
            </w:r>
          </w:p>
          <w:p w:rsidR="009B1FDE" w:rsidRDefault="009B1FDE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B1FDE" w:rsidRDefault="009B1FDE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Masalah dan dampak dalam rantai pasokan (supply chain)</w:t>
            </w:r>
          </w:p>
          <w:p w:rsidR="009B1FDE" w:rsidRDefault="009B1FDE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B1FDE" w:rsidRDefault="009B1FDE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Solusi masalah rantai pasokan dalam eCommerce</w:t>
            </w:r>
          </w:p>
          <w:p w:rsidR="009B1FDE" w:rsidRDefault="009B1FDE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B1FDE" w:rsidRDefault="009B1FDE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Kolaborasi rantai pasokan</w:t>
            </w:r>
          </w:p>
          <w:p w:rsidR="009B1FDE" w:rsidRDefault="009B1FDE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B1FDE" w:rsidRDefault="009B1FDE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Alat-alat yang digunakan dalam kolaborasi rantai pasokan</w:t>
            </w:r>
          </w:p>
        </w:tc>
        <w:tc>
          <w:tcPr>
            <w:tcW w:w="2268" w:type="dxa"/>
            <w:shd w:val="clear" w:color="auto" w:fill="auto"/>
          </w:tcPr>
          <w:p w:rsidR="009B1FDE" w:rsidRDefault="009B1FDE" w:rsidP="009B1FDE">
            <w:pPr>
              <w:pStyle w:val="ListParagraph"/>
              <w:numPr>
                <w:ilvl w:val="0"/>
                <w:numId w:val="24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Metoda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9B1FDE" w:rsidRPr="009B1FDE" w:rsidRDefault="009B1FDE" w:rsidP="009B1FDE">
            <w:pPr>
              <w:pStyle w:val="ListParagraph"/>
              <w:numPr>
                <w:ilvl w:val="0"/>
                <w:numId w:val="24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komputer, LCD,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9B1FDE" w:rsidRPr="00D33130" w:rsidRDefault="009B1FDE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Laudon, Kenneth C, dkk.  2007.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Sistem Informasi Manajemen Edisi 13  Buku 2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Salemba Empat, Jakarta.</w:t>
            </w:r>
          </w:p>
          <w:p w:rsidR="009B1FDE" w:rsidRPr="00D33130" w:rsidRDefault="009B1FDE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2017.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e-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lastRenderedPageBreak/>
              <w:t>Commerce Business Technologi Society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Pearson Publisher, London.</w:t>
            </w:r>
          </w:p>
          <w:p w:rsidR="009B1FDE" w:rsidRPr="00805CF1" w:rsidRDefault="009B1FDE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Ustadiyanto, Riyeke.  2002.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Framework e-Commerce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Penerbit ANDI, Yogyakarta.</w:t>
            </w:r>
          </w:p>
        </w:tc>
        <w:tc>
          <w:tcPr>
            <w:tcW w:w="1843" w:type="dxa"/>
            <w:shd w:val="clear" w:color="auto" w:fill="auto"/>
          </w:tcPr>
          <w:p w:rsidR="009B1FDE" w:rsidRPr="00E80E3A" w:rsidRDefault="009B1FDE" w:rsidP="009B1FD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solusi-solusi yang dapat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diberikan dengan menggunakn SCM dalam menjalankan 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</w:p>
        </w:tc>
      </w:tr>
      <w:tr w:rsidR="006A6EE3" w:rsidRPr="000A7333" w:rsidTr="00805CF1">
        <w:tc>
          <w:tcPr>
            <w:tcW w:w="709" w:type="dxa"/>
          </w:tcPr>
          <w:p w:rsidR="006A6EE3" w:rsidRDefault="006A6EE3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953" w:type="dxa"/>
            <w:shd w:val="clear" w:color="auto" w:fill="auto"/>
          </w:tcPr>
          <w:p w:rsidR="006A6EE3" w:rsidRPr="00D33130" w:rsidRDefault="006A6EE3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emahami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Pr="006A6EE3">
              <w:rPr>
                <w:rFonts w:ascii="Segoe UI" w:hAnsi="Segoe UI" w:cs="Segoe UI"/>
                <w:i/>
                <w:sz w:val="22"/>
                <w:szCs w:val="22"/>
              </w:rPr>
              <w:t>Mobile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dalam </w:t>
            </w:r>
            <w:r w:rsidRPr="006A6EE3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karakteristik-karakteristik sebuah </w:t>
            </w:r>
            <w:r w:rsidRPr="006A6EE3">
              <w:rPr>
                <w:rFonts w:ascii="Segoe UI" w:hAnsi="Segoe UI" w:cs="Segoe UI"/>
                <w:i/>
                <w:sz w:val="22"/>
                <w:szCs w:val="22"/>
              </w:rPr>
              <w:t>mCommerce</w:t>
            </w:r>
          </w:p>
        </w:tc>
        <w:tc>
          <w:tcPr>
            <w:tcW w:w="2340" w:type="dxa"/>
            <w:shd w:val="clear" w:color="auto" w:fill="auto"/>
          </w:tcPr>
          <w:p w:rsidR="006A6EE3" w:rsidRDefault="006A6EE3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Karakteristik dan atribut dari </w:t>
            </w:r>
            <w:r w:rsidRPr="006A6EE3">
              <w:rPr>
                <w:rFonts w:ascii="Segoe UI" w:hAnsi="Segoe UI" w:cs="Segoe UI"/>
                <w:i/>
                <w:sz w:val="22"/>
                <w:szCs w:val="22"/>
              </w:rPr>
              <w:t>mCommerce</w:t>
            </w:r>
          </w:p>
          <w:p w:rsidR="006A6EE3" w:rsidRDefault="006A6EE3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A6EE3" w:rsidRDefault="006A6EE3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Hal-hal yang mendorong berkembangnya </w:t>
            </w:r>
            <w:r w:rsidRPr="006A6EE3">
              <w:rPr>
                <w:rFonts w:ascii="Segoe UI" w:hAnsi="Segoe UI" w:cs="Segoe UI"/>
                <w:i/>
                <w:sz w:val="22"/>
                <w:szCs w:val="22"/>
              </w:rPr>
              <w:t>mCommerce</w:t>
            </w:r>
          </w:p>
          <w:p w:rsidR="006A6EE3" w:rsidRDefault="006A6EE3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A6EE3" w:rsidRDefault="006A6EE3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Teknologi-teknologi yang mendukung </w:t>
            </w:r>
            <w:r w:rsidRPr="006A6EE3">
              <w:rPr>
                <w:rFonts w:ascii="Segoe UI" w:hAnsi="Segoe UI" w:cs="Segoe UI"/>
                <w:i/>
                <w:sz w:val="22"/>
                <w:szCs w:val="22"/>
              </w:rPr>
              <w:t>mCommerce</w:t>
            </w:r>
          </w:p>
        </w:tc>
        <w:tc>
          <w:tcPr>
            <w:tcW w:w="2268" w:type="dxa"/>
            <w:shd w:val="clear" w:color="auto" w:fill="auto"/>
          </w:tcPr>
          <w:p w:rsidR="006A6EE3" w:rsidRDefault="006A6EE3" w:rsidP="00AE2D2B">
            <w:pPr>
              <w:pStyle w:val="ListParagraph"/>
              <w:numPr>
                <w:ilvl w:val="0"/>
                <w:numId w:val="28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6A6EE3" w:rsidRPr="009B1FDE" w:rsidRDefault="006A6EE3" w:rsidP="00AE2D2B">
            <w:pPr>
              <w:pStyle w:val="ListParagraph"/>
              <w:numPr>
                <w:ilvl w:val="0"/>
                <w:numId w:val="28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6A6EE3" w:rsidRPr="00D33130" w:rsidRDefault="006A6EE3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2007.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Sistem Informasi Manajemen Edisi 13  Buku 2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Salemba Empat, Jakarta.</w:t>
            </w:r>
          </w:p>
          <w:p w:rsidR="006A6EE3" w:rsidRPr="00D33130" w:rsidRDefault="006A6EE3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2017.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e-Commerce Business Technologi Society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Pearson Publisher, London.</w:t>
            </w:r>
          </w:p>
          <w:p w:rsidR="006A6EE3" w:rsidRPr="00805CF1" w:rsidRDefault="006A6EE3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Ustadiyanto, Riyeke.  2002.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Framework e-Commerce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Penerbit ANDI, Yogyakarta.</w:t>
            </w:r>
          </w:p>
        </w:tc>
        <w:tc>
          <w:tcPr>
            <w:tcW w:w="1843" w:type="dxa"/>
            <w:shd w:val="clear" w:color="auto" w:fill="auto"/>
          </w:tcPr>
          <w:p w:rsidR="006A6EE3" w:rsidRPr="00E80E3A" w:rsidRDefault="006A6EE3" w:rsidP="006A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Pr="006A6EE3">
              <w:rPr>
                <w:rFonts w:ascii="Segoe UI" w:hAnsi="Segoe UI" w:cs="Segoe UI"/>
                <w:i/>
                <w:sz w:val="22"/>
                <w:szCs w:val="22"/>
              </w:rPr>
              <w:t>Mobile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dalam eCommerce dan karakteristik-karakteristik sebuah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t>Commerce</w:t>
            </w:r>
          </w:p>
        </w:tc>
      </w:tr>
    </w:tbl>
    <w:p w:rsidR="00AD56E5" w:rsidRDefault="00AD56E5">
      <w:r>
        <w:br w:type="page"/>
      </w:r>
    </w:p>
    <w:tbl>
      <w:tblPr>
        <w:tblW w:w="13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3"/>
        <w:gridCol w:w="2340"/>
        <w:gridCol w:w="2268"/>
        <w:gridCol w:w="3969"/>
        <w:gridCol w:w="1843"/>
      </w:tblGrid>
      <w:tr w:rsidR="00AD56E5" w:rsidRPr="000A7333" w:rsidTr="000D17A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D56E5" w:rsidRPr="000A7333" w:rsidRDefault="00AD56E5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A6EE3" w:rsidRPr="000A7333" w:rsidTr="00805CF1">
        <w:tc>
          <w:tcPr>
            <w:tcW w:w="709" w:type="dxa"/>
          </w:tcPr>
          <w:p w:rsidR="006A6EE3" w:rsidRDefault="006A6EE3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12</w:t>
            </w:r>
          </w:p>
        </w:tc>
        <w:tc>
          <w:tcPr>
            <w:tcW w:w="1953" w:type="dxa"/>
            <w:shd w:val="clear" w:color="auto" w:fill="auto"/>
          </w:tcPr>
          <w:p w:rsidR="006A6EE3" w:rsidRPr="00D33130" w:rsidRDefault="006A6EE3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emahami </w:t>
            </w:r>
            <w:r>
              <w:rPr>
                <w:rFonts w:ascii="Segoe UI" w:hAnsi="Segoe UI" w:cs="Segoe UI"/>
                <w:sz w:val="22"/>
                <w:szCs w:val="22"/>
              </w:rPr>
              <w:t>aplikasi-aplikasi mCommerce</w:t>
            </w:r>
          </w:p>
        </w:tc>
        <w:tc>
          <w:tcPr>
            <w:tcW w:w="2340" w:type="dxa"/>
            <w:shd w:val="clear" w:color="auto" w:fill="auto"/>
          </w:tcPr>
          <w:p w:rsidR="006A6EE3" w:rsidRDefault="006A6EE3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Aplikasi-aplikasi mCommerce dalam bidang periklanan, keuangan dan bidang lainnya</w:t>
            </w:r>
          </w:p>
        </w:tc>
        <w:tc>
          <w:tcPr>
            <w:tcW w:w="2268" w:type="dxa"/>
            <w:shd w:val="clear" w:color="auto" w:fill="auto"/>
          </w:tcPr>
          <w:p w:rsidR="006A6EE3" w:rsidRDefault="006A6EE3" w:rsidP="006A6EE3">
            <w:pPr>
              <w:pStyle w:val="ListParagraph"/>
              <w:numPr>
                <w:ilvl w:val="0"/>
                <w:numId w:val="27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6A6EE3" w:rsidRPr="009B1FDE" w:rsidRDefault="006A6EE3" w:rsidP="006A6EE3">
            <w:pPr>
              <w:pStyle w:val="ListParagraph"/>
              <w:numPr>
                <w:ilvl w:val="0"/>
                <w:numId w:val="27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6A6EE3" w:rsidRPr="00D33130" w:rsidRDefault="006A6EE3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2007.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Sistem Informasi Manajemen Edisi 13  Buku 2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Salemba Empat, Jakarta.</w:t>
            </w:r>
          </w:p>
          <w:p w:rsidR="006A6EE3" w:rsidRPr="00D33130" w:rsidRDefault="006A6EE3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2017.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e-Commerce Business Technologi Society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Pearson Publisher, London.</w:t>
            </w:r>
          </w:p>
          <w:p w:rsidR="006A6EE3" w:rsidRPr="00805CF1" w:rsidRDefault="006A6EE3" w:rsidP="006A6EE3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Ustadiyanto, Riyeke.  2002.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Framework e-Commerce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Penerbit ANDI, Yogyakarta.</w:t>
            </w:r>
          </w:p>
        </w:tc>
        <w:tc>
          <w:tcPr>
            <w:tcW w:w="1843" w:type="dxa"/>
            <w:shd w:val="clear" w:color="auto" w:fill="auto"/>
          </w:tcPr>
          <w:p w:rsidR="006A6EE3" w:rsidRPr="00E80E3A" w:rsidRDefault="006A6EE3" w:rsidP="006A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aplikasi-aplikasi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t>Commerce</w:t>
            </w:r>
          </w:p>
        </w:tc>
      </w:tr>
      <w:tr w:rsidR="00B9732B" w:rsidRPr="000A7333" w:rsidTr="00805CF1">
        <w:tc>
          <w:tcPr>
            <w:tcW w:w="709" w:type="dxa"/>
          </w:tcPr>
          <w:p w:rsidR="00B9732B" w:rsidRDefault="00B9732B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13</w:t>
            </w:r>
          </w:p>
        </w:tc>
        <w:tc>
          <w:tcPr>
            <w:tcW w:w="1953" w:type="dxa"/>
            <w:shd w:val="clear" w:color="auto" w:fill="auto"/>
          </w:tcPr>
          <w:p w:rsidR="00B9732B" w:rsidRPr="00D33130" w:rsidRDefault="00B9732B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emahami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berbagai aspek yang berhubungan dengan keamanan </w:t>
            </w:r>
            <w:r w:rsidRPr="00B9732B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</w:p>
        </w:tc>
        <w:tc>
          <w:tcPr>
            <w:tcW w:w="2340" w:type="dxa"/>
            <w:shd w:val="clear" w:color="auto" w:fill="auto"/>
          </w:tcPr>
          <w:p w:rsidR="00B9732B" w:rsidRDefault="00B9732B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Gambaran berbagai jenis serangan keamanan jaringan dan komputer</w:t>
            </w:r>
          </w:p>
          <w:p w:rsidR="00B9732B" w:rsidRDefault="00B9732B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9732B" w:rsidRDefault="00B9732B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Gambaran praktek-praktek keamanan praktis yang umum dilakukan dalam rangka melindungi </w:t>
            </w:r>
            <w:r w:rsidRPr="00B9732B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</w:p>
          <w:p w:rsidR="00B9732B" w:rsidRDefault="00B9732B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9732B" w:rsidRDefault="00FE5402" w:rsidP="00FE540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Gambaran kesalahan</w:t>
            </w:r>
            <w:r w:rsidR="00B9732B">
              <w:rPr>
                <w:rFonts w:ascii="Segoe UI" w:hAnsi="Segoe UI" w:cs="Segoe UI"/>
                <w:sz w:val="22"/>
                <w:szCs w:val="22"/>
              </w:rPr>
              <w:t xml:space="preserve"> mendasar yang dilakukan orga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nisasi dalam  keamanan jaringan &amp; </w:t>
            </w:r>
            <w:r w:rsidR="00B9732B">
              <w:rPr>
                <w:rFonts w:ascii="Segoe UI" w:hAnsi="Segoe UI" w:cs="Segoe UI"/>
                <w:sz w:val="22"/>
                <w:szCs w:val="22"/>
              </w:rPr>
              <w:t>komputer</w:t>
            </w:r>
          </w:p>
        </w:tc>
        <w:tc>
          <w:tcPr>
            <w:tcW w:w="2268" w:type="dxa"/>
            <w:shd w:val="clear" w:color="auto" w:fill="auto"/>
          </w:tcPr>
          <w:p w:rsidR="00B9732B" w:rsidRDefault="00B9732B" w:rsidP="006A6EE3">
            <w:pPr>
              <w:pStyle w:val="ListParagraph"/>
              <w:numPr>
                <w:ilvl w:val="0"/>
                <w:numId w:val="26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B9732B" w:rsidRPr="009B1FDE" w:rsidRDefault="00B9732B" w:rsidP="006A6EE3">
            <w:pPr>
              <w:pStyle w:val="ListParagraph"/>
              <w:numPr>
                <w:ilvl w:val="0"/>
                <w:numId w:val="26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B9732B" w:rsidRPr="00D33130" w:rsidRDefault="00B9732B" w:rsidP="000D17AF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2007.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Sistem Informasi Manajemen Edisi 13  Buku 2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Salemba Empat, Jakarta.</w:t>
            </w:r>
          </w:p>
          <w:p w:rsidR="00B9732B" w:rsidRPr="00D33130" w:rsidRDefault="00B9732B" w:rsidP="000D17AF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2017.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e-Commerce Business Technologi Society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Pearson Publisher, London.</w:t>
            </w:r>
          </w:p>
          <w:p w:rsidR="00B9732B" w:rsidRPr="00805CF1" w:rsidRDefault="00B9732B" w:rsidP="000D17AF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Ustadiyanto, Riyeke.  2002.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Framework e-Commerce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Penerbit ANDI, Yogyakarta.</w:t>
            </w:r>
          </w:p>
        </w:tc>
        <w:tc>
          <w:tcPr>
            <w:tcW w:w="1843" w:type="dxa"/>
            <w:shd w:val="clear" w:color="auto" w:fill="auto"/>
          </w:tcPr>
          <w:p w:rsidR="00B9732B" w:rsidRPr="00E80E3A" w:rsidRDefault="00B9732B" w:rsidP="00B9732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berbagai aspek yang berhubungan dengan keamanan </w:t>
            </w:r>
            <w:r w:rsidRPr="00B9732B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</w:p>
        </w:tc>
      </w:tr>
      <w:tr w:rsidR="00FE5402" w:rsidRPr="000A7333" w:rsidTr="000D17A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E5402" w:rsidRPr="000A7333" w:rsidRDefault="00FE540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E5402" w:rsidRPr="000A7333" w:rsidRDefault="00FE540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E5402" w:rsidRPr="000A7333" w:rsidRDefault="00FE540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E5402" w:rsidRPr="000A7333" w:rsidRDefault="00FE540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E5402" w:rsidRPr="000A7333" w:rsidRDefault="00FE540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E5402" w:rsidRPr="000A7333" w:rsidRDefault="00FE540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E5402" w:rsidRPr="000A7333" w:rsidRDefault="00FE540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E5402" w:rsidRPr="000A7333" w:rsidRDefault="00FE540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E5402" w:rsidRPr="000A7333" w:rsidRDefault="00FE540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E5402" w:rsidRPr="000A7333" w:rsidRDefault="00FE540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D56E5" w:rsidRPr="000A7333" w:rsidTr="00D302EA">
        <w:tc>
          <w:tcPr>
            <w:tcW w:w="709" w:type="dxa"/>
            <w:tcBorders>
              <w:bottom w:val="single" w:sz="4" w:space="0" w:color="auto"/>
            </w:tcBorders>
          </w:tcPr>
          <w:p w:rsidR="00AD56E5" w:rsidRDefault="00AD56E5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14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AD56E5" w:rsidRPr="00D33130" w:rsidRDefault="00AD56E5" w:rsidP="00AD56E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emahami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masalah hukum, etika dan dampak sosial dari eCommerce serta hak cipta dan beberapa isu sosial lain yang terkait </w:t>
            </w:r>
            <w:r w:rsidRPr="00AD56E5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D56E5" w:rsidRDefault="00AD56E5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Gambaran perbedaan antara hukum dan etika </w:t>
            </w:r>
            <w:r w:rsidR="00FE5402">
              <w:rPr>
                <w:rFonts w:ascii="Segoe UI" w:hAnsi="Segoe UI" w:cs="Segoe UI"/>
                <w:sz w:val="22"/>
                <w:szCs w:val="22"/>
              </w:rPr>
              <w:t>dalam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eCommerce</w:t>
            </w:r>
          </w:p>
          <w:p w:rsidR="00AD56E5" w:rsidRDefault="00AD56E5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D56E5" w:rsidRDefault="00AD56E5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Perlindungan hak cipta dalam eCommerce</w:t>
            </w:r>
          </w:p>
          <w:p w:rsidR="00FE5402" w:rsidRDefault="00FE5402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D56E5" w:rsidRDefault="00AD56E5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Kebebasan berpendapat vs sensor di internet</w:t>
            </w:r>
          </w:p>
          <w:p w:rsidR="00AD56E5" w:rsidRDefault="00AD56E5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D56E5" w:rsidRDefault="00AD56E5" w:rsidP="00FE540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Jenis-jenis penipuan (</w:t>
            </w:r>
            <w:r w:rsidRPr="00AD56E5">
              <w:rPr>
                <w:rFonts w:ascii="Segoe UI" w:hAnsi="Segoe UI" w:cs="Segoe UI"/>
                <w:i/>
                <w:sz w:val="22"/>
                <w:szCs w:val="22"/>
              </w:rPr>
              <w:t>fraud</w:t>
            </w:r>
            <w:r>
              <w:rPr>
                <w:rFonts w:ascii="Segoe UI" w:hAnsi="Segoe UI" w:cs="Segoe UI"/>
                <w:sz w:val="22"/>
                <w:szCs w:val="22"/>
              </w:rPr>
              <w:t>) di internet, isu-isu sosial dan masa depan eCommerce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56E5" w:rsidRDefault="00AD56E5" w:rsidP="006A6EE3">
            <w:pPr>
              <w:pStyle w:val="ListParagraph"/>
              <w:numPr>
                <w:ilvl w:val="0"/>
                <w:numId w:val="25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AD56E5" w:rsidRPr="006A6EE3" w:rsidRDefault="00AD56E5" w:rsidP="006A6EE3">
            <w:pPr>
              <w:pStyle w:val="ListParagraph"/>
              <w:numPr>
                <w:ilvl w:val="0"/>
                <w:numId w:val="25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6A6EE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6A6EE3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6A6EE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6A6EE3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D56E5" w:rsidRPr="00D33130" w:rsidRDefault="00AD56E5" w:rsidP="000D17AF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Laudon, Kenneth C, dkk.  2017.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e-Commerce Business Technologi Society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Pearson Publisher, London.</w:t>
            </w:r>
          </w:p>
          <w:p w:rsidR="00AD56E5" w:rsidRPr="00805CF1" w:rsidRDefault="00AD56E5" w:rsidP="000D17AF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Ustadiyanto, Riyeke.  2002.  </w:t>
            </w:r>
            <w:r w:rsidRPr="00D3313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Framework e-Commerce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>.  Penerbit ANDI, Yogyakarta.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D56E5" w:rsidRPr="00E80E3A" w:rsidRDefault="00AD56E5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masalah hukum, etika dan dampak sosial dari eCommerce serta hak cipta dan beberapa isu sosial lain yang terkait </w:t>
            </w:r>
            <w:r w:rsidRPr="00AD56E5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</w:p>
        </w:tc>
      </w:tr>
    </w:tbl>
    <w:p w:rsidR="00A37310" w:rsidRDefault="00A37310" w:rsidP="00E80E3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5954"/>
      </w:tblGrid>
      <w:tr w:rsidR="00A37310" w:rsidTr="00A37310">
        <w:tc>
          <w:tcPr>
            <w:tcW w:w="7087" w:type="dxa"/>
          </w:tcPr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A37310" w:rsidRDefault="00A37310" w:rsidP="006C5C0E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Jakarta, </w:t>
            </w:r>
            <w:r w:rsidR="006C5C0E">
              <w:rPr>
                <w:rFonts w:ascii="Segoe UI" w:hAnsi="Segoe UI" w:cs="Segoe UI"/>
                <w:b/>
                <w:sz w:val="22"/>
                <w:szCs w:val="22"/>
              </w:rPr>
              <w:t>Maret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6C5C0E">
              <w:rPr>
                <w:rFonts w:ascii="Segoe UI" w:hAnsi="Segoe UI" w:cs="Segoe UI"/>
                <w:b/>
                <w:sz w:val="22"/>
                <w:szCs w:val="22"/>
              </w:rPr>
              <w:t>2019</w:t>
            </w:r>
          </w:p>
        </w:tc>
      </w:tr>
      <w:tr w:rsidR="00A37310" w:rsidTr="00A37310">
        <w:tc>
          <w:tcPr>
            <w:tcW w:w="7087" w:type="dxa"/>
          </w:tcPr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Mengetahui,</w:t>
            </w: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Ketua Program Studi,</w:t>
            </w: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Euis Heryati, S.Sos., MM, M.I.Kom</w:t>
            </w:r>
          </w:p>
        </w:tc>
        <w:tc>
          <w:tcPr>
            <w:tcW w:w="5954" w:type="dxa"/>
          </w:tcPr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Dosen Pengampu,</w:t>
            </w:r>
          </w:p>
          <w:p w:rsidR="00A37310" w:rsidRDefault="00CA1D83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noProof/>
                <w:sz w:val="22"/>
                <w:szCs w:val="22"/>
              </w:rPr>
              <w:drawing>
                <wp:inline distT="0" distB="0" distL="0" distR="0" wp14:anchorId="5E8DB0C7" wp14:editId="7CC3A5DF">
                  <wp:extent cx="1945005" cy="7251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Andri Budiwidodo, S.Si., M.I.Kom.</w:t>
            </w:r>
          </w:p>
        </w:tc>
      </w:tr>
    </w:tbl>
    <w:p w:rsidR="00E80E3A" w:rsidRDefault="00E80E3A" w:rsidP="00FB3CA5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E80E3A" w:rsidRPr="00E80E3A" w:rsidRDefault="00E80E3A" w:rsidP="00E80E3A">
      <w:pPr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W w:w="135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83"/>
        <w:gridCol w:w="992"/>
        <w:gridCol w:w="1855"/>
        <w:gridCol w:w="1856"/>
        <w:gridCol w:w="1856"/>
        <w:gridCol w:w="1856"/>
        <w:gridCol w:w="1856"/>
        <w:gridCol w:w="1069"/>
      </w:tblGrid>
      <w:tr w:rsidR="00E80E3A" w:rsidRPr="000A7333" w:rsidTr="00A551B2">
        <w:tc>
          <w:tcPr>
            <w:tcW w:w="1020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55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56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56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56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56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69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3C722B" w:rsidRPr="000A7333" w:rsidTr="00A551B2">
        <w:tc>
          <w:tcPr>
            <w:tcW w:w="1020" w:type="dxa"/>
          </w:tcPr>
          <w:p w:rsidR="003C722B" w:rsidRPr="00B87059" w:rsidRDefault="003C722B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1183" w:type="dxa"/>
          </w:tcPr>
          <w:p w:rsidR="003C722B" w:rsidRDefault="003C722B" w:rsidP="006A6EE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3C722B" w:rsidRPr="00B87059" w:rsidRDefault="003C722B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3C722B" w:rsidRDefault="003C722B" w:rsidP="00B8705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70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definisi dan karakteristik dasar </w:t>
            </w:r>
            <w:r w:rsidRPr="00A9162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 w:rsidRPr="00B8705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 secara benar dan lengkap</w:t>
            </w:r>
          </w:p>
        </w:tc>
        <w:tc>
          <w:tcPr>
            <w:tcW w:w="1856" w:type="dxa"/>
          </w:tcPr>
          <w:p w:rsidR="003C722B" w:rsidRDefault="003C722B" w:rsidP="00B8705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70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definisi dan karakteristik dasar </w:t>
            </w:r>
            <w:r w:rsidRPr="00A9162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 w:rsidRPr="00B8705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 secara benar namun kurang lengkap</w:t>
            </w:r>
          </w:p>
        </w:tc>
        <w:tc>
          <w:tcPr>
            <w:tcW w:w="1856" w:type="dxa"/>
          </w:tcPr>
          <w:p w:rsidR="003C722B" w:rsidRDefault="003C722B" w:rsidP="00B8705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70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definisi dan karakteristik dasar </w:t>
            </w:r>
            <w:r w:rsidRPr="00A9162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 w:rsidRPr="00B8705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 secara lengkap namun kurang benar</w:t>
            </w:r>
          </w:p>
        </w:tc>
        <w:tc>
          <w:tcPr>
            <w:tcW w:w="1856" w:type="dxa"/>
          </w:tcPr>
          <w:p w:rsidR="003C722B" w:rsidRDefault="003C722B" w:rsidP="003C722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70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definisi dan karakteristik dasar </w:t>
            </w:r>
            <w:r w:rsidRPr="00A9162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 w:rsidRPr="00B8705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 kurang benar dan kurang lengkap</w:t>
            </w:r>
          </w:p>
        </w:tc>
        <w:tc>
          <w:tcPr>
            <w:tcW w:w="1856" w:type="dxa"/>
          </w:tcPr>
          <w:p w:rsidR="003C722B" w:rsidRDefault="003C722B" w:rsidP="00A120E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B870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definisi dan karakteristik dasar </w:t>
            </w:r>
            <w:r w:rsidRPr="00A9162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 w:rsidRPr="00B8705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) </w:t>
            </w:r>
            <w:r w:rsidR="00A120E4">
              <w:rPr>
                <w:rFonts w:ascii="Segoe UI" w:hAnsi="Segoe UI" w:cs="Segoe UI"/>
                <w:sz w:val="22"/>
                <w:szCs w:val="22"/>
                <w:lang w:val="sv-SE"/>
              </w:rPr>
              <w:t>secara benar dan lengkap</w:t>
            </w:r>
          </w:p>
        </w:tc>
        <w:tc>
          <w:tcPr>
            <w:tcW w:w="1069" w:type="dxa"/>
          </w:tcPr>
          <w:p w:rsidR="003C722B" w:rsidRDefault="00B243A5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  <w:tr w:rsidR="00A9162A" w:rsidRPr="000A7333" w:rsidTr="00A551B2">
        <w:tc>
          <w:tcPr>
            <w:tcW w:w="1020" w:type="dxa"/>
          </w:tcPr>
          <w:p w:rsidR="00A9162A" w:rsidRPr="00B87059" w:rsidRDefault="00A9162A" w:rsidP="000D17A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183" w:type="dxa"/>
          </w:tcPr>
          <w:p w:rsidR="00A9162A" w:rsidRDefault="00A9162A" w:rsidP="000D17A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Pretest</w:t>
            </w:r>
          </w:p>
        </w:tc>
        <w:tc>
          <w:tcPr>
            <w:tcW w:w="992" w:type="dxa"/>
          </w:tcPr>
          <w:p w:rsidR="00A9162A" w:rsidRPr="00B87059" w:rsidRDefault="00A9162A" w:rsidP="000D17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A9162A" w:rsidRDefault="00A9162A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70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definisi dan karakteristik dasar </w:t>
            </w:r>
            <w:r w:rsidRPr="00A9162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 secara benar dan lengkap</w:t>
            </w:r>
          </w:p>
        </w:tc>
        <w:tc>
          <w:tcPr>
            <w:tcW w:w="1856" w:type="dxa"/>
          </w:tcPr>
          <w:p w:rsidR="00A9162A" w:rsidRDefault="00A9162A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70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definisi dan karakteristik dasar </w:t>
            </w:r>
            <w:r w:rsidRPr="00A9162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 secara benar namun kurang lengkap</w:t>
            </w:r>
          </w:p>
        </w:tc>
        <w:tc>
          <w:tcPr>
            <w:tcW w:w="1856" w:type="dxa"/>
          </w:tcPr>
          <w:p w:rsidR="00A9162A" w:rsidRDefault="00A9162A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70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definisi dan karakteristik dasar </w:t>
            </w:r>
            <w:r w:rsidRPr="00A9162A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 secara lengkap namun kurang benar</w:t>
            </w:r>
          </w:p>
        </w:tc>
        <w:tc>
          <w:tcPr>
            <w:tcW w:w="1856" w:type="dxa"/>
          </w:tcPr>
          <w:p w:rsidR="00A9162A" w:rsidRDefault="00A9162A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7059">
              <w:rPr>
                <w:rFonts w:ascii="Segoe UI" w:hAnsi="Segoe UI" w:cs="Segoe UI"/>
                <w:sz w:val="22"/>
                <w:szCs w:val="22"/>
                <w:lang w:val="sv-SE"/>
              </w:rPr>
              <w:t>Dapat menguraikan definisi dan karakteristik dasar eCommerce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 kurang benar dan kurang lengkap</w:t>
            </w:r>
          </w:p>
        </w:tc>
        <w:tc>
          <w:tcPr>
            <w:tcW w:w="1856" w:type="dxa"/>
          </w:tcPr>
          <w:p w:rsidR="00A9162A" w:rsidRDefault="00A9162A" w:rsidP="00A9162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B87059">
              <w:rPr>
                <w:rFonts w:ascii="Segoe UI" w:hAnsi="Segoe UI" w:cs="Segoe UI"/>
                <w:sz w:val="22"/>
                <w:szCs w:val="22"/>
                <w:lang w:val="sv-SE"/>
              </w:rPr>
              <w:t>apat menguraikan definisi dan karakteristik dasar eCommerce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) </w:t>
            </w:r>
            <w:r w:rsidR="00A120E4">
              <w:rPr>
                <w:rFonts w:ascii="Segoe UI" w:hAnsi="Segoe UI" w:cs="Segoe UI"/>
                <w:sz w:val="22"/>
                <w:szCs w:val="22"/>
                <w:lang w:val="sv-SE"/>
              </w:rPr>
              <w:t>secara benar dan lengkap</w:t>
            </w:r>
          </w:p>
        </w:tc>
        <w:tc>
          <w:tcPr>
            <w:tcW w:w="1069" w:type="dxa"/>
          </w:tcPr>
          <w:p w:rsidR="00A9162A" w:rsidRDefault="003B2E7C" w:rsidP="000D17A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</w:tbl>
    <w:p w:rsidR="00A551B2" w:rsidRDefault="00A551B2">
      <w:r>
        <w:br w:type="page"/>
      </w:r>
    </w:p>
    <w:tbl>
      <w:tblPr>
        <w:tblW w:w="135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83"/>
        <w:gridCol w:w="992"/>
        <w:gridCol w:w="1855"/>
        <w:gridCol w:w="1856"/>
        <w:gridCol w:w="1856"/>
        <w:gridCol w:w="1856"/>
        <w:gridCol w:w="1856"/>
        <w:gridCol w:w="1069"/>
      </w:tblGrid>
      <w:tr w:rsidR="00A551B2" w:rsidRPr="000A7333" w:rsidTr="000D17AF">
        <w:tc>
          <w:tcPr>
            <w:tcW w:w="1020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55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69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9162A" w:rsidRPr="000A7333" w:rsidTr="00A551B2">
        <w:tc>
          <w:tcPr>
            <w:tcW w:w="1020" w:type="dxa"/>
          </w:tcPr>
          <w:p w:rsidR="00A9162A" w:rsidRPr="00A9162A" w:rsidRDefault="00A9162A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183" w:type="dxa"/>
          </w:tcPr>
          <w:p w:rsidR="00A9162A" w:rsidRDefault="00A9162A" w:rsidP="006A6EE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162A" w:rsidRPr="00B87059" w:rsidRDefault="00A9162A" w:rsidP="000D17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A9162A" w:rsidRPr="00E80E3A" w:rsidRDefault="00A9162A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kerangka kerja (</w:t>
            </w:r>
            <w:r w:rsidRPr="00D94A7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 work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), jenis dan tipe eCommerce secara benar dan lengkap.</w:t>
            </w:r>
          </w:p>
        </w:tc>
        <w:tc>
          <w:tcPr>
            <w:tcW w:w="1856" w:type="dxa"/>
          </w:tcPr>
          <w:p w:rsidR="00A9162A" w:rsidRPr="00E80E3A" w:rsidRDefault="00A9162A" w:rsidP="00A9162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kerangka kerja (</w:t>
            </w:r>
            <w:r w:rsidRPr="00D94A7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 work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), jenis dan tipe eCommerce secara benar namun kurang lengkap.</w:t>
            </w:r>
          </w:p>
        </w:tc>
        <w:tc>
          <w:tcPr>
            <w:tcW w:w="1856" w:type="dxa"/>
          </w:tcPr>
          <w:p w:rsidR="00A9162A" w:rsidRPr="00E80E3A" w:rsidRDefault="00A9162A" w:rsidP="00A9162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kerangka kerja (</w:t>
            </w:r>
            <w:r w:rsidRPr="00D94A7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 work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), jenis dan tipe eCommerce secara lengkap, namun kurang benar.</w:t>
            </w:r>
          </w:p>
        </w:tc>
        <w:tc>
          <w:tcPr>
            <w:tcW w:w="1856" w:type="dxa"/>
          </w:tcPr>
          <w:p w:rsidR="00A9162A" w:rsidRPr="00E80E3A" w:rsidRDefault="00A9162A" w:rsidP="00A9162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kerangka kerja (</w:t>
            </w:r>
            <w:r w:rsidRPr="00D94A7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 work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), jenis dan tipe eCommerce kurang benar dan kurang lengkap</w:t>
            </w:r>
          </w:p>
        </w:tc>
        <w:tc>
          <w:tcPr>
            <w:tcW w:w="1856" w:type="dxa"/>
          </w:tcPr>
          <w:p w:rsidR="00A9162A" w:rsidRPr="00E80E3A" w:rsidRDefault="00A9162A" w:rsidP="00A9162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kerangka kerja (</w:t>
            </w:r>
            <w:r w:rsidRPr="00D94A7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frame work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), jenis dan tipe eCommerce </w:t>
            </w:r>
            <w:r w:rsidR="00A120E4">
              <w:rPr>
                <w:rFonts w:ascii="Segoe UI" w:hAnsi="Segoe UI" w:cs="Segoe UI"/>
                <w:sz w:val="22"/>
                <w:szCs w:val="22"/>
                <w:lang w:val="sv-SE"/>
              </w:rPr>
              <w:t>secara benar dan lengkap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069" w:type="dxa"/>
          </w:tcPr>
          <w:p w:rsidR="00A9162A" w:rsidRDefault="0071029D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  <w:tr w:rsidR="00504E4A" w:rsidRPr="000A7333" w:rsidTr="00A551B2">
        <w:tc>
          <w:tcPr>
            <w:tcW w:w="1020" w:type="dxa"/>
          </w:tcPr>
          <w:p w:rsidR="00504E4A" w:rsidRDefault="00504E4A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183" w:type="dxa"/>
          </w:tcPr>
          <w:p w:rsidR="00504E4A" w:rsidRDefault="00504E4A" w:rsidP="006A6EE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04E4A" w:rsidRDefault="00504E4A" w:rsidP="000D17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504E4A" w:rsidRPr="00817905" w:rsidRDefault="00504E4A" w:rsidP="000D17AF">
            <w:pPr>
              <w:rPr>
                <w:rFonts w:ascii="Segoe UI" w:hAnsi="Segoe UI" w:cs="Segoe UI"/>
                <w:sz w:val="22"/>
                <w:szCs w:val="22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karakteristik,</w:t>
            </w:r>
          </w:p>
          <w:p w:rsidR="00504E4A" w:rsidRPr="00E80E3A" w:rsidRDefault="00504E4A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metode, manfaat dan strategi dalam membangun hubungan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 w:rsidRPr="00817905">
              <w:rPr>
                <w:rFonts w:ascii="Segoe UI" w:hAnsi="Segoe UI" w:cs="Segoe UI"/>
                <w:i/>
                <w:sz w:val="22"/>
                <w:szCs w:val="22"/>
              </w:rPr>
              <w:t>stake holder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melalui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iklan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856" w:type="dxa"/>
          </w:tcPr>
          <w:p w:rsidR="00504E4A" w:rsidRPr="00817905" w:rsidRDefault="00504E4A" w:rsidP="000D17AF">
            <w:pPr>
              <w:rPr>
                <w:rFonts w:ascii="Segoe UI" w:hAnsi="Segoe UI" w:cs="Segoe UI"/>
                <w:sz w:val="22"/>
                <w:szCs w:val="22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karakteristik,</w:t>
            </w:r>
          </w:p>
          <w:p w:rsidR="00504E4A" w:rsidRPr="00E80E3A" w:rsidRDefault="00504E4A" w:rsidP="00504E4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metode, manfaat dan strategi dalam membangun hubungan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 w:rsidRPr="00817905">
              <w:rPr>
                <w:rFonts w:ascii="Segoe UI" w:hAnsi="Segoe UI" w:cs="Segoe UI"/>
                <w:i/>
                <w:sz w:val="22"/>
                <w:szCs w:val="22"/>
              </w:rPr>
              <w:t>stake holder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melalui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iklan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namun kurang lengkap</w:t>
            </w:r>
          </w:p>
        </w:tc>
        <w:tc>
          <w:tcPr>
            <w:tcW w:w="1856" w:type="dxa"/>
          </w:tcPr>
          <w:p w:rsidR="00504E4A" w:rsidRPr="00817905" w:rsidRDefault="00504E4A" w:rsidP="000D17AF">
            <w:pPr>
              <w:rPr>
                <w:rFonts w:ascii="Segoe UI" w:hAnsi="Segoe UI" w:cs="Segoe UI"/>
                <w:sz w:val="22"/>
                <w:szCs w:val="22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karakteristik,</w:t>
            </w:r>
          </w:p>
          <w:p w:rsidR="00504E4A" w:rsidRPr="00E80E3A" w:rsidRDefault="00504E4A" w:rsidP="00504E4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metode, manfaat dan strategi dalam membangun hubungan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 w:rsidRPr="00817905">
              <w:rPr>
                <w:rFonts w:ascii="Segoe UI" w:hAnsi="Segoe UI" w:cs="Segoe UI"/>
                <w:i/>
                <w:sz w:val="22"/>
                <w:szCs w:val="22"/>
              </w:rPr>
              <w:t>stake holder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melalui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iklan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lengkap namun kurang benar</w:t>
            </w:r>
          </w:p>
        </w:tc>
        <w:tc>
          <w:tcPr>
            <w:tcW w:w="1856" w:type="dxa"/>
          </w:tcPr>
          <w:p w:rsidR="00504E4A" w:rsidRPr="00817905" w:rsidRDefault="00504E4A" w:rsidP="000D17AF">
            <w:pPr>
              <w:rPr>
                <w:rFonts w:ascii="Segoe UI" w:hAnsi="Segoe UI" w:cs="Segoe UI"/>
                <w:sz w:val="22"/>
                <w:szCs w:val="22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karakteristik,</w:t>
            </w:r>
          </w:p>
          <w:p w:rsidR="00504E4A" w:rsidRPr="00E80E3A" w:rsidRDefault="00504E4A" w:rsidP="00504E4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metode, manfaat dan strategi dalam membangun hubungan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 w:rsidRPr="00817905">
              <w:rPr>
                <w:rFonts w:ascii="Segoe UI" w:hAnsi="Segoe UI" w:cs="Segoe UI"/>
                <w:i/>
                <w:sz w:val="22"/>
                <w:szCs w:val="22"/>
              </w:rPr>
              <w:t>stake holder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melalui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iklan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kurang benar dan kurang lengkap</w:t>
            </w:r>
          </w:p>
        </w:tc>
        <w:tc>
          <w:tcPr>
            <w:tcW w:w="1856" w:type="dxa"/>
          </w:tcPr>
          <w:p w:rsidR="00504E4A" w:rsidRPr="00817905" w:rsidRDefault="0071029D" w:rsidP="000D17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="00504E4A"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</w:t>
            </w:r>
            <w:r w:rsidR="00504E4A" w:rsidRPr="00817905">
              <w:rPr>
                <w:rFonts w:ascii="Segoe UI" w:hAnsi="Segoe UI" w:cs="Segoe UI"/>
                <w:sz w:val="22"/>
                <w:szCs w:val="22"/>
              </w:rPr>
              <w:t>karakteristik,</w:t>
            </w:r>
          </w:p>
          <w:p w:rsidR="00504E4A" w:rsidRPr="00E80E3A" w:rsidRDefault="00504E4A" w:rsidP="007102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metode, manfaat dan strategi dalam membangun hubungan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 w:rsidRPr="00817905">
              <w:rPr>
                <w:rFonts w:ascii="Segoe UI" w:hAnsi="Segoe UI" w:cs="Segoe UI"/>
                <w:i/>
                <w:sz w:val="22"/>
                <w:szCs w:val="22"/>
              </w:rPr>
              <w:t>stake holder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melalui 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>iklan</w:t>
            </w:r>
            <w:r w:rsidR="00A120E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120E4">
              <w:rPr>
                <w:rFonts w:ascii="Segoe UI" w:hAnsi="Segoe UI" w:cs="Segoe UI"/>
                <w:sz w:val="22"/>
                <w:szCs w:val="22"/>
                <w:lang w:val="sv-SE"/>
              </w:rPr>
              <w:t>secara benar dan lengkap</w:t>
            </w:r>
            <w:r w:rsidR="0071029D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069" w:type="dxa"/>
          </w:tcPr>
          <w:p w:rsidR="00504E4A" w:rsidRDefault="0071029D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</w:tbl>
    <w:p w:rsidR="00A551B2" w:rsidRDefault="00A551B2">
      <w:r>
        <w:br w:type="page"/>
      </w:r>
    </w:p>
    <w:tbl>
      <w:tblPr>
        <w:tblW w:w="135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83"/>
        <w:gridCol w:w="992"/>
        <w:gridCol w:w="1855"/>
        <w:gridCol w:w="1856"/>
        <w:gridCol w:w="1856"/>
        <w:gridCol w:w="1856"/>
        <w:gridCol w:w="1856"/>
        <w:gridCol w:w="1069"/>
      </w:tblGrid>
      <w:tr w:rsidR="00A551B2" w:rsidRPr="000A7333" w:rsidTr="000D17AF">
        <w:tc>
          <w:tcPr>
            <w:tcW w:w="1020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55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69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1029D" w:rsidRPr="000A7333" w:rsidTr="00A551B2">
        <w:tc>
          <w:tcPr>
            <w:tcW w:w="1020" w:type="dxa"/>
          </w:tcPr>
          <w:p w:rsidR="0071029D" w:rsidRDefault="0071029D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71029D" w:rsidRDefault="0071029D" w:rsidP="006A6EE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1029D" w:rsidRDefault="0071029D" w:rsidP="000D17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71029D" w:rsidRPr="00E80E3A" w:rsidRDefault="0071029D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jenis dan konsep pembayaran eCommerce secara benar dan lengkap</w:t>
            </w:r>
          </w:p>
        </w:tc>
        <w:tc>
          <w:tcPr>
            <w:tcW w:w="1856" w:type="dxa"/>
          </w:tcPr>
          <w:p w:rsidR="0071029D" w:rsidRPr="00E80E3A" w:rsidRDefault="0071029D" w:rsidP="007102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jenis dan konsep pembayaran eCommerce secara benar namun kurang lengkap</w:t>
            </w:r>
          </w:p>
        </w:tc>
        <w:tc>
          <w:tcPr>
            <w:tcW w:w="1856" w:type="dxa"/>
          </w:tcPr>
          <w:p w:rsidR="0071029D" w:rsidRPr="00E80E3A" w:rsidRDefault="0071029D" w:rsidP="007102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jenis dan konsep pembayaran eCommerce secara lengkap namun kurang benar</w:t>
            </w:r>
          </w:p>
        </w:tc>
        <w:tc>
          <w:tcPr>
            <w:tcW w:w="1856" w:type="dxa"/>
          </w:tcPr>
          <w:p w:rsidR="0071029D" w:rsidRPr="00E80E3A" w:rsidRDefault="0071029D" w:rsidP="007102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jenis dan konsep pembayaran eCommerce kurang benar dan kurang lengkap</w:t>
            </w:r>
          </w:p>
        </w:tc>
        <w:tc>
          <w:tcPr>
            <w:tcW w:w="1856" w:type="dxa"/>
          </w:tcPr>
          <w:p w:rsidR="0071029D" w:rsidRPr="00E80E3A" w:rsidRDefault="0071029D" w:rsidP="007102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jenis dan konsep pembayaran eCommerce </w:t>
            </w:r>
            <w:r w:rsidR="00A120E4">
              <w:rPr>
                <w:rFonts w:ascii="Segoe UI" w:hAnsi="Segoe UI" w:cs="Segoe UI"/>
                <w:sz w:val="22"/>
                <w:szCs w:val="22"/>
                <w:lang w:val="sv-SE"/>
              </w:rPr>
              <w:t>secara benar dan lengkap</w:t>
            </w:r>
          </w:p>
        </w:tc>
        <w:tc>
          <w:tcPr>
            <w:tcW w:w="1069" w:type="dxa"/>
          </w:tcPr>
          <w:p w:rsidR="0071029D" w:rsidRDefault="0071029D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71029D" w:rsidRPr="000A7333" w:rsidTr="00A551B2">
        <w:tc>
          <w:tcPr>
            <w:tcW w:w="1020" w:type="dxa"/>
          </w:tcPr>
          <w:p w:rsidR="0071029D" w:rsidRDefault="0071029D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71029D" w:rsidRDefault="0071029D" w:rsidP="000D17A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1029D" w:rsidRDefault="0071029D" w:rsidP="000D17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71029D" w:rsidRPr="00E80E3A" w:rsidRDefault="0071029D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infrastruktur networking di balik eCommerce secara benar dan lengkap</w:t>
            </w:r>
          </w:p>
        </w:tc>
        <w:tc>
          <w:tcPr>
            <w:tcW w:w="1856" w:type="dxa"/>
          </w:tcPr>
          <w:p w:rsidR="0071029D" w:rsidRPr="00E80E3A" w:rsidRDefault="0071029D" w:rsidP="007102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infrastruktur networking di balik eCommerce secara benar namun kurang lengkap</w:t>
            </w:r>
          </w:p>
        </w:tc>
        <w:tc>
          <w:tcPr>
            <w:tcW w:w="1856" w:type="dxa"/>
          </w:tcPr>
          <w:p w:rsidR="0071029D" w:rsidRPr="00E80E3A" w:rsidRDefault="0071029D" w:rsidP="007102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infrastruktur networking di balik eCommerce secara lengkap namun kurang benar</w:t>
            </w:r>
          </w:p>
        </w:tc>
        <w:tc>
          <w:tcPr>
            <w:tcW w:w="1856" w:type="dxa"/>
          </w:tcPr>
          <w:p w:rsidR="0071029D" w:rsidRPr="00E80E3A" w:rsidRDefault="0071029D" w:rsidP="007102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infrastruktur networking di balik eCommerce kurang benar dan kurang lengkap</w:t>
            </w:r>
          </w:p>
        </w:tc>
        <w:tc>
          <w:tcPr>
            <w:tcW w:w="1856" w:type="dxa"/>
          </w:tcPr>
          <w:p w:rsidR="0071029D" w:rsidRPr="00E80E3A" w:rsidRDefault="0071029D" w:rsidP="007102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infrastruktur networking di balik eCommerce </w:t>
            </w:r>
            <w:r w:rsidR="00A120E4">
              <w:rPr>
                <w:rFonts w:ascii="Segoe UI" w:hAnsi="Segoe UI" w:cs="Segoe UI"/>
                <w:sz w:val="22"/>
                <w:szCs w:val="22"/>
                <w:lang w:val="sv-SE"/>
              </w:rPr>
              <w:t>secara benar dan lengkap</w:t>
            </w:r>
          </w:p>
        </w:tc>
        <w:tc>
          <w:tcPr>
            <w:tcW w:w="1069" w:type="dxa"/>
          </w:tcPr>
          <w:p w:rsidR="0071029D" w:rsidRDefault="00E33777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A551B2" w:rsidRPr="000A7333" w:rsidTr="00A551B2">
        <w:tc>
          <w:tcPr>
            <w:tcW w:w="1020" w:type="dxa"/>
          </w:tcPr>
          <w:p w:rsidR="00A551B2" w:rsidRDefault="00A551B2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A551B2" w:rsidRDefault="00A551B2" w:rsidP="000D17A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551B2" w:rsidRDefault="00A551B2" w:rsidP="000D17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A551B2" w:rsidRPr="00E80E3A" w:rsidRDefault="00A551B2" w:rsidP="00A55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mengevaluasi </w:t>
            </w:r>
            <w:r w:rsidRPr="00443DA8">
              <w:rPr>
                <w:rFonts w:ascii="Segoe UI" w:hAnsi="Segoe UI" w:cs="Segoe UI"/>
                <w:i/>
                <w:sz w:val="22"/>
                <w:szCs w:val="22"/>
              </w:rPr>
              <w:t>interface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web/ aplikasi bergerak yang baik, secara benar dan lengkap</w:t>
            </w:r>
          </w:p>
        </w:tc>
        <w:tc>
          <w:tcPr>
            <w:tcW w:w="1856" w:type="dxa"/>
          </w:tcPr>
          <w:p w:rsidR="00A551B2" w:rsidRPr="00E80E3A" w:rsidRDefault="00A551B2" w:rsidP="00A55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mengevaluasi </w:t>
            </w:r>
            <w:r w:rsidRPr="00443DA8">
              <w:rPr>
                <w:rFonts w:ascii="Segoe UI" w:hAnsi="Segoe UI" w:cs="Segoe UI"/>
                <w:i/>
                <w:sz w:val="22"/>
                <w:szCs w:val="22"/>
              </w:rPr>
              <w:t>interface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web/aplikasi bergerak yang baik, secara benar namun kurang lengkap</w:t>
            </w:r>
          </w:p>
        </w:tc>
        <w:tc>
          <w:tcPr>
            <w:tcW w:w="1856" w:type="dxa"/>
          </w:tcPr>
          <w:p w:rsidR="00A551B2" w:rsidRPr="00E80E3A" w:rsidRDefault="00A551B2" w:rsidP="00A55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mengevaluasi </w:t>
            </w:r>
            <w:r w:rsidRPr="00443DA8">
              <w:rPr>
                <w:rFonts w:ascii="Segoe UI" w:hAnsi="Segoe UI" w:cs="Segoe UI"/>
                <w:i/>
                <w:sz w:val="22"/>
                <w:szCs w:val="22"/>
              </w:rPr>
              <w:t>interface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web/ aplikasi bergerak yang baik, secara lengkap namun kurang benar</w:t>
            </w:r>
          </w:p>
        </w:tc>
        <w:tc>
          <w:tcPr>
            <w:tcW w:w="1856" w:type="dxa"/>
          </w:tcPr>
          <w:p w:rsidR="00A551B2" w:rsidRPr="00E80E3A" w:rsidRDefault="00A551B2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mengevaluasi </w:t>
            </w:r>
            <w:r w:rsidRPr="00443DA8">
              <w:rPr>
                <w:rFonts w:ascii="Segoe UI" w:hAnsi="Segoe UI" w:cs="Segoe UI"/>
                <w:i/>
                <w:sz w:val="22"/>
                <w:szCs w:val="22"/>
              </w:rPr>
              <w:t>interface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web/ aplikasi bergerak yang baik, secara lengkap namun kurang benar</w:t>
            </w:r>
          </w:p>
        </w:tc>
        <w:tc>
          <w:tcPr>
            <w:tcW w:w="1856" w:type="dxa"/>
          </w:tcPr>
          <w:p w:rsidR="00A551B2" w:rsidRPr="00E80E3A" w:rsidRDefault="00A551B2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mengevaluasi </w:t>
            </w:r>
            <w:r w:rsidRPr="00443DA8">
              <w:rPr>
                <w:rFonts w:ascii="Segoe UI" w:hAnsi="Segoe UI" w:cs="Segoe UI"/>
                <w:i/>
                <w:sz w:val="22"/>
                <w:szCs w:val="22"/>
              </w:rPr>
              <w:t>interface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web/ aplikasi bergerak yang baik, secara benar dan lengkap</w:t>
            </w:r>
          </w:p>
        </w:tc>
        <w:tc>
          <w:tcPr>
            <w:tcW w:w="1069" w:type="dxa"/>
          </w:tcPr>
          <w:p w:rsidR="00A551B2" w:rsidRDefault="00A551B2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A551B2" w:rsidRPr="000A7333" w:rsidTr="000D17AF">
        <w:tc>
          <w:tcPr>
            <w:tcW w:w="1020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55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69" w:type="dxa"/>
            <w:shd w:val="clear" w:color="auto" w:fill="00FF00"/>
          </w:tcPr>
          <w:p w:rsidR="00A551B2" w:rsidRPr="000A7333" w:rsidRDefault="00A551B2" w:rsidP="000D17A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B243A5" w:rsidRPr="000A7333" w:rsidTr="00A551B2">
        <w:tc>
          <w:tcPr>
            <w:tcW w:w="1020" w:type="dxa"/>
          </w:tcPr>
          <w:p w:rsidR="00B243A5" w:rsidRDefault="00B243A5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183" w:type="dxa"/>
          </w:tcPr>
          <w:p w:rsidR="00B243A5" w:rsidRDefault="00B243A5" w:rsidP="000D17A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B243A5" w:rsidRDefault="00B243A5" w:rsidP="000D17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B243A5" w:rsidRPr="00B243A5" w:rsidRDefault="00B243A5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rantai nilai (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value chain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) mulai dari proses pasokan sampai dengan keluaran produk dalam 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eBusiness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856" w:type="dxa"/>
          </w:tcPr>
          <w:p w:rsidR="00B243A5" w:rsidRPr="008471EF" w:rsidRDefault="00B243A5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rantai nilai (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value chain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) mulai dari proses pasokan sampai dengan keluaran produk dalam 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eBusiness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856" w:type="dxa"/>
          </w:tcPr>
          <w:p w:rsidR="00B243A5" w:rsidRPr="008471EF" w:rsidRDefault="00B243A5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rantai nilai (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value chain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) mulai dari proses pasokan sampai dengan keluaran produk dalam 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eBusiness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856" w:type="dxa"/>
          </w:tcPr>
          <w:p w:rsidR="00B243A5" w:rsidRPr="008471EF" w:rsidRDefault="00B243A5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rantai nilai (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value chain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) mulai dari proses pasokan sampai dengan keluaran produk dalam 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eBusiness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856" w:type="dxa"/>
          </w:tcPr>
          <w:p w:rsidR="00B243A5" w:rsidRDefault="00B243A5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rantai nilai (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value chain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) mulai dari proses pasokan sampai dengan keluaran produk dalam </w:t>
            </w:r>
            <w:r w:rsidRPr="00805CF1">
              <w:rPr>
                <w:rFonts w:ascii="Segoe UI" w:hAnsi="Segoe UI" w:cs="Segoe UI"/>
                <w:i/>
                <w:sz w:val="22"/>
                <w:szCs w:val="22"/>
              </w:rPr>
              <w:t>eBusiness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069" w:type="dxa"/>
          </w:tcPr>
          <w:p w:rsidR="00B243A5" w:rsidRDefault="00B243A5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  <w:tr w:rsidR="00B243A5" w:rsidRPr="000A7333" w:rsidTr="00A551B2">
        <w:tc>
          <w:tcPr>
            <w:tcW w:w="1020" w:type="dxa"/>
          </w:tcPr>
          <w:p w:rsidR="00B243A5" w:rsidRDefault="00B243A5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183" w:type="dxa"/>
          </w:tcPr>
          <w:p w:rsidR="00B243A5" w:rsidRDefault="00B243A5" w:rsidP="000D17A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B243A5" w:rsidRDefault="00B243A5" w:rsidP="000D17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B243A5" w:rsidRPr="00E80E3A" w:rsidRDefault="00B243A5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CRM dalam </w:t>
            </w:r>
            <w:r w:rsidRPr="00B243A5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856" w:type="dxa"/>
          </w:tcPr>
          <w:p w:rsidR="00B243A5" w:rsidRPr="00E80E3A" w:rsidRDefault="00B243A5" w:rsidP="00B243A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CRM dalam </w:t>
            </w:r>
            <w:r w:rsidRPr="00B243A5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namun kurang  lengkap</w:t>
            </w:r>
          </w:p>
        </w:tc>
        <w:tc>
          <w:tcPr>
            <w:tcW w:w="1856" w:type="dxa"/>
          </w:tcPr>
          <w:p w:rsidR="00B243A5" w:rsidRPr="00E80E3A" w:rsidRDefault="00B243A5" w:rsidP="00B243A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CRM dalam </w:t>
            </w:r>
            <w:r w:rsidRPr="00B243A5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lengkap namun kurang benar</w:t>
            </w:r>
          </w:p>
        </w:tc>
        <w:tc>
          <w:tcPr>
            <w:tcW w:w="1856" w:type="dxa"/>
          </w:tcPr>
          <w:p w:rsidR="00B243A5" w:rsidRPr="00E80E3A" w:rsidRDefault="00B243A5" w:rsidP="00B243A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CRM dalam </w:t>
            </w:r>
            <w:r w:rsidRPr="00B243A5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kurang benar dan kurang lengkap</w:t>
            </w:r>
          </w:p>
        </w:tc>
        <w:tc>
          <w:tcPr>
            <w:tcW w:w="1856" w:type="dxa"/>
          </w:tcPr>
          <w:p w:rsidR="00B243A5" w:rsidRPr="00E80E3A" w:rsidRDefault="00B243A5" w:rsidP="00A120E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CRM dalam </w:t>
            </w:r>
            <w:r w:rsidRPr="00B243A5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 w:rsidR="00A120E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120E4">
              <w:rPr>
                <w:rFonts w:ascii="Segoe UI" w:hAnsi="Segoe UI" w:cs="Segoe UI"/>
                <w:sz w:val="22"/>
                <w:szCs w:val="22"/>
                <w:lang w:val="sv-SE"/>
              </w:rPr>
              <w:t>secara benar dan lengkap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</w:tcPr>
          <w:p w:rsidR="00B243A5" w:rsidRDefault="00A120E4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  <w:tr w:rsidR="00A120E4" w:rsidRPr="000A7333" w:rsidTr="00A551B2">
        <w:tc>
          <w:tcPr>
            <w:tcW w:w="1020" w:type="dxa"/>
          </w:tcPr>
          <w:p w:rsidR="00A120E4" w:rsidRDefault="00A120E4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1183" w:type="dxa"/>
          </w:tcPr>
          <w:p w:rsidR="00A120E4" w:rsidRDefault="00A120E4" w:rsidP="000D17A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120E4" w:rsidRDefault="00A120E4" w:rsidP="000D17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A120E4" w:rsidRPr="00A120E4" w:rsidRDefault="00A120E4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solusi-solusi yang dapat diberikan dengan menggunakan SCM dalam menjalankan 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856" w:type="dxa"/>
          </w:tcPr>
          <w:p w:rsidR="00A120E4" w:rsidRPr="00A120E4" w:rsidRDefault="00A120E4" w:rsidP="00A120E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solusi-solusi yang dapat diberikan dengan menggunakan SCM dalam menjalankan 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namun kurang lengkap</w:t>
            </w:r>
          </w:p>
        </w:tc>
        <w:tc>
          <w:tcPr>
            <w:tcW w:w="1856" w:type="dxa"/>
          </w:tcPr>
          <w:p w:rsidR="00A120E4" w:rsidRPr="00A120E4" w:rsidRDefault="00A120E4" w:rsidP="00A120E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solusi-solusi yang dapat diberikan dengan menggunakan SCM dalam menjalankan 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lengkap namun kurang benar</w:t>
            </w:r>
          </w:p>
        </w:tc>
        <w:tc>
          <w:tcPr>
            <w:tcW w:w="1856" w:type="dxa"/>
          </w:tcPr>
          <w:p w:rsidR="00A120E4" w:rsidRPr="00A120E4" w:rsidRDefault="00A120E4" w:rsidP="00A120E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solusi-solusi yang dapat diberikan dengan menggunakan SCM dalam menjalankan 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kuang benar dan kurang lengkap</w:t>
            </w:r>
          </w:p>
        </w:tc>
        <w:tc>
          <w:tcPr>
            <w:tcW w:w="1856" w:type="dxa"/>
          </w:tcPr>
          <w:p w:rsidR="00A120E4" w:rsidRPr="00A120E4" w:rsidRDefault="00A120E4" w:rsidP="00A120E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d</w:t>
            </w: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solusi-solusi yang dapat diberikan dengan menggunakan SCM dalam menjalankan 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benar dan lengkap</w:t>
            </w:r>
          </w:p>
        </w:tc>
        <w:tc>
          <w:tcPr>
            <w:tcW w:w="1069" w:type="dxa"/>
          </w:tcPr>
          <w:p w:rsidR="00A120E4" w:rsidRDefault="00A120E4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</w:tr>
      <w:tr w:rsidR="008220BB" w:rsidRPr="000A7333" w:rsidTr="00A551B2">
        <w:tc>
          <w:tcPr>
            <w:tcW w:w="1020" w:type="dxa"/>
          </w:tcPr>
          <w:p w:rsidR="008220BB" w:rsidRDefault="008220BB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83" w:type="dxa"/>
          </w:tcPr>
          <w:p w:rsidR="008220BB" w:rsidRDefault="008220BB" w:rsidP="000D17A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8220BB" w:rsidRDefault="008220BB" w:rsidP="000D17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8220BB" w:rsidRPr="008220BB" w:rsidRDefault="008220BB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Pr="006A6EE3">
              <w:rPr>
                <w:rFonts w:ascii="Segoe UI" w:hAnsi="Segoe UI" w:cs="Segoe UI"/>
                <w:i/>
                <w:sz w:val="22"/>
                <w:szCs w:val="22"/>
              </w:rPr>
              <w:t>Mobile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dalam eCommerce dan karakteristik-karakteristik sebuah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t>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856" w:type="dxa"/>
          </w:tcPr>
          <w:p w:rsidR="008220BB" w:rsidRPr="008220BB" w:rsidRDefault="008220BB" w:rsidP="008220B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Pr="006A6EE3">
              <w:rPr>
                <w:rFonts w:ascii="Segoe UI" w:hAnsi="Segoe UI" w:cs="Segoe UI"/>
                <w:i/>
                <w:sz w:val="22"/>
                <w:szCs w:val="22"/>
              </w:rPr>
              <w:t>Mobile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dalam eCommerce dan karakteristik-karakteristik sebuah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t>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namun kurang lengkap</w:t>
            </w:r>
          </w:p>
        </w:tc>
        <w:tc>
          <w:tcPr>
            <w:tcW w:w="1856" w:type="dxa"/>
          </w:tcPr>
          <w:p w:rsidR="008220BB" w:rsidRPr="008220BB" w:rsidRDefault="008220BB" w:rsidP="008220B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Pr="006A6EE3">
              <w:rPr>
                <w:rFonts w:ascii="Segoe UI" w:hAnsi="Segoe UI" w:cs="Segoe UI"/>
                <w:i/>
                <w:sz w:val="22"/>
                <w:szCs w:val="22"/>
              </w:rPr>
              <w:t>Mobile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dalam eCommerce dan karakteristik-karakteristik sebuah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t>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lengkap namun kurang benar</w:t>
            </w:r>
          </w:p>
        </w:tc>
        <w:tc>
          <w:tcPr>
            <w:tcW w:w="1856" w:type="dxa"/>
          </w:tcPr>
          <w:p w:rsidR="008220BB" w:rsidRPr="008220BB" w:rsidRDefault="008220BB" w:rsidP="007C2AE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Pr="006A6EE3">
              <w:rPr>
                <w:rFonts w:ascii="Segoe UI" w:hAnsi="Segoe UI" w:cs="Segoe UI"/>
                <w:i/>
                <w:sz w:val="22"/>
                <w:szCs w:val="22"/>
              </w:rPr>
              <w:t>Mobile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dalam eCommerce dan karakteristik-karakteristik sebuah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t>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C2AEA">
              <w:rPr>
                <w:rFonts w:ascii="Segoe UI" w:hAnsi="Segoe UI" w:cs="Segoe UI"/>
                <w:sz w:val="22"/>
                <w:szCs w:val="22"/>
              </w:rPr>
              <w:t>kurang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benar dan </w:t>
            </w:r>
            <w:r w:rsidR="007C2AEA">
              <w:rPr>
                <w:rFonts w:ascii="Segoe UI" w:hAnsi="Segoe UI" w:cs="Segoe UI"/>
                <w:sz w:val="22"/>
                <w:szCs w:val="22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</w:p>
        </w:tc>
        <w:tc>
          <w:tcPr>
            <w:tcW w:w="1856" w:type="dxa"/>
          </w:tcPr>
          <w:p w:rsidR="008220BB" w:rsidRPr="008220BB" w:rsidRDefault="007C2AEA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="008220BB"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</w:t>
            </w:r>
            <w:r w:rsidR="008220BB">
              <w:rPr>
                <w:rFonts w:ascii="Segoe UI" w:hAnsi="Segoe UI" w:cs="Segoe UI"/>
                <w:sz w:val="22"/>
                <w:szCs w:val="22"/>
              </w:rPr>
              <w:t xml:space="preserve">teknologi </w:t>
            </w:r>
            <w:r w:rsidR="008220BB" w:rsidRPr="006A6EE3">
              <w:rPr>
                <w:rFonts w:ascii="Segoe UI" w:hAnsi="Segoe UI" w:cs="Segoe UI"/>
                <w:i/>
                <w:sz w:val="22"/>
                <w:szCs w:val="22"/>
              </w:rPr>
              <w:t>Mobile</w:t>
            </w:r>
            <w:r w:rsidR="008220BB">
              <w:rPr>
                <w:rFonts w:ascii="Segoe UI" w:hAnsi="Segoe UI" w:cs="Segoe UI"/>
                <w:sz w:val="22"/>
                <w:szCs w:val="22"/>
              </w:rPr>
              <w:t xml:space="preserve"> dalam eCommerce dan karakteristik-karakteristik sebuah </w:t>
            </w:r>
            <w:r w:rsidR="008220BB">
              <w:rPr>
                <w:rFonts w:ascii="Segoe UI" w:hAnsi="Segoe UI" w:cs="Segoe UI"/>
                <w:i/>
                <w:sz w:val="22"/>
                <w:szCs w:val="22"/>
              </w:rPr>
              <w:t>m</w:t>
            </w:r>
            <w:r w:rsidR="008220BB" w:rsidRPr="009B1FDE">
              <w:rPr>
                <w:rFonts w:ascii="Segoe UI" w:hAnsi="Segoe UI" w:cs="Segoe UI"/>
                <w:i/>
                <w:sz w:val="22"/>
                <w:szCs w:val="22"/>
              </w:rPr>
              <w:t>Commerce</w:t>
            </w:r>
            <w:r w:rsidR="008220BB"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069" w:type="dxa"/>
          </w:tcPr>
          <w:p w:rsidR="008220BB" w:rsidRDefault="008220BB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A551B2" w:rsidRPr="000A7333" w:rsidTr="00A551B2">
        <w:tc>
          <w:tcPr>
            <w:tcW w:w="1020" w:type="dxa"/>
          </w:tcPr>
          <w:p w:rsidR="00A551B2" w:rsidRDefault="00A551B2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1183" w:type="dxa"/>
          </w:tcPr>
          <w:p w:rsidR="00A551B2" w:rsidRDefault="00A551B2" w:rsidP="000D17A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551B2" w:rsidRDefault="00A551B2" w:rsidP="000D17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A551B2" w:rsidRPr="00A551B2" w:rsidRDefault="00A551B2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aplikasi-aplikasi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t>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856" w:type="dxa"/>
          </w:tcPr>
          <w:p w:rsidR="00A551B2" w:rsidRPr="00A551B2" w:rsidRDefault="00A551B2" w:rsidP="00A55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aplikasi-aplikasi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t>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namun kurang lengkap</w:t>
            </w:r>
          </w:p>
        </w:tc>
        <w:tc>
          <w:tcPr>
            <w:tcW w:w="1856" w:type="dxa"/>
          </w:tcPr>
          <w:p w:rsidR="00A551B2" w:rsidRPr="00A551B2" w:rsidRDefault="00A551B2" w:rsidP="00A55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aplikasi-aplikasi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t>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lengkap namun kurang benar</w:t>
            </w:r>
          </w:p>
        </w:tc>
        <w:tc>
          <w:tcPr>
            <w:tcW w:w="1856" w:type="dxa"/>
          </w:tcPr>
          <w:p w:rsidR="00A551B2" w:rsidRPr="00A551B2" w:rsidRDefault="00A551B2" w:rsidP="00A55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aplikasi-aplikasi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t>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kurang benar dan kurang lengkap</w:t>
            </w:r>
          </w:p>
        </w:tc>
        <w:tc>
          <w:tcPr>
            <w:tcW w:w="1856" w:type="dxa"/>
          </w:tcPr>
          <w:p w:rsidR="00A551B2" w:rsidRPr="00A551B2" w:rsidRDefault="00A551B2" w:rsidP="00A55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aplikasi-aplikasi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</w:t>
            </w:r>
            <w:r w:rsidRPr="009B1FDE">
              <w:rPr>
                <w:rFonts w:ascii="Segoe UI" w:hAnsi="Segoe UI" w:cs="Segoe UI"/>
                <w:i/>
                <w:sz w:val="22"/>
                <w:szCs w:val="22"/>
              </w:rPr>
              <w:t>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069" w:type="dxa"/>
          </w:tcPr>
          <w:p w:rsidR="00A551B2" w:rsidRDefault="00A551B2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A551B2" w:rsidRPr="000A7333" w:rsidTr="00A551B2">
        <w:tc>
          <w:tcPr>
            <w:tcW w:w="1020" w:type="dxa"/>
          </w:tcPr>
          <w:p w:rsidR="00A551B2" w:rsidRDefault="00A551B2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1183" w:type="dxa"/>
          </w:tcPr>
          <w:p w:rsidR="00A551B2" w:rsidRDefault="00A551B2" w:rsidP="000D17A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551B2" w:rsidRDefault="00A551B2" w:rsidP="000D17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A551B2" w:rsidRPr="00A551B2" w:rsidRDefault="00A551B2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berbagai aspek yang berhubungan dengan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keamanan </w:t>
            </w:r>
            <w:r w:rsidRPr="00B9732B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856" w:type="dxa"/>
          </w:tcPr>
          <w:p w:rsidR="00A551B2" w:rsidRPr="00A551B2" w:rsidRDefault="00A551B2" w:rsidP="00A55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berbagai aspek yang berhubungan dengan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keamanan </w:t>
            </w:r>
            <w:r w:rsidRPr="00B9732B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namun kurang lengkap</w:t>
            </w:r>
          </w:p>
        </w:tc>
        <w:tc>
          <w:tcPr>
            <w:tcW w:w="1856" w:type="dxa"/>
          </w:tcPr>
          <w:p w:rsidR="00A551B2" w:rsidRPr="00A551B2" w:rsidRDefault="00A551B2" w:rsidP="00A55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berbagai aspek yang berhubungan dengan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keamanan </w:t>
            </w:r>
            <w:r w:rsidRPr="00B9732B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lengkap namun kurang benar</w:t>
            </w:r>
          </w:p>
        </w:tc>
        <w:tc>
          <w:tcPr>
            <w:tcW w:w="1856" w:type="dxa"/>
          </w:tcPr>
          <w:p w:rsidR="00A551B2" w:rsidRPr="00A551B2" w:rsidRDefault="00A551B2" w:rsidP="00A55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berbagai aspek yang berhubungan dengan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keamanan </w:t>
            </w:r>
            <w:r w:rsidRPr="00B9732B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kurang benar dan kurang lengkap</w:t>
            </w:r>
          </w:p>
        </w:tc>
        <w:tc>
          <w:tcPr>
            <w:tcW w:w="1856" w:type="dxa"/>
          </w:tcPr>
          <w:p w:rsidR="00A551B2" w:rsidRPr="00A551B2" w:rsidRDefault="00A551B2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d</w:t>
            </w: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berbagai aspek yang berhubungan dengan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keamanan </w:t>
            </w:r>
            <w:r w:rsidRPr="00B9732B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069" w:type="dxa"/>
          </w:tcPr>
          <w:p w:rsidR="00A551B2" w:rsidRDefault="00A551B2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</w:tr>
      <w:tr w:rsidR="00A551B2" w:rsidRPr="000A7333" w:rsidTr="00A551B2">
        <w:tc>
          <w:tcPr>
            <w:tcW w:w="1020" w:type="dxa"/>
          </w:tcPr>
          <w:p w:rsidR="00A551B2" w:rsidRDefault="00A551B2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83" w:type="dxa"/>
          </w:tcPr>
          <w:p w:rsidR="00A551B2" w:rsidRDefault="00A551B2" w:rsidP="000D17A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551B2" w:rsidRDefault="00A551B2" w:rsidP="000D17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A551B2" w:rsidRPr="00A551B2" w:rsidRDefault="00A551B2" w:rsidP="000D17A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masalah hukum, etika dan dampak sosial dari eCommerce serta hak cipta dan beberapa isu sosial lain yang terkait </w:t>
            </w:r>
            <w:r w:rsidRPr="00AD56E5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856" w:type="dxa"/>
          </w:tcPr>
          <w:p w:rsidR="00A551B2" w:rsidRPr="00A551B2" w:rsidRDefault="00A551B2" w:rsidP="00A55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masalah hukum, etika dan dampak sosial dari eCommerce serta hak cipta dan beberapa isu sosial lain yang terkait </w:t>
            </w:r>
            <w:r w:rsidRPr="00AD56E5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namun lengkap</w:t>
            </w:r>
          </w:p>
        </w:tc>
        <w:tc>
          <w:tcPr>
            <w:tcW w:w="1856" w:type="dxa"/>
          </w:tcPr>
          <w:p w:rsidR="00A551B2" w:rsidRPr="00A551B2" w:rsidRDefault="00A551B2" w:rsidP="00A55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masalah hukum, etika dan dampak sosial dari eCommerce serta hak cipta dan beberapa isu sosial lain yang terkait </w:t>
            </w:r>
            <w:r w:rsidRPr="00AD56E5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lengkap namun kurang benar</w:t>
            </w:r>
          </w:p>
        </w:tc>
        <w:tc>
          <w:tcPr>
            <w:tcW w:w="1856" w:type="dxa"/>
          </w:tcPr>
          <w:p w:rsidR="00A551B2" w:rsidRPr="00A551B2" w:rsidRDefault="00A551B2" w:rsidP="00A55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masalah hukum, etika dan dampak sosial dari eCommerce serta hak cipta dan beberapa isu sosial lain yang terkait </w:t>
            </w:r>
            <w:r w:rsidRPr="00AD56E5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kurang benar dan kurang lengkap</w:t>
            </w:r>
          </w:p>
        </w:tc>
        <w:tc>
          <w:tcPr>
            <w:tcW w:w="1856" w:type="dxa"/>
          </w:tcPr>
          <w:p w:rsidR="00A551B2" w:rsidRPr="00A551B2" w:rsidRDefault="00A551B2" w:rsidP="00A551B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masalah hukum, etika dan dampak sosial dari eCommerce serta hak cipta dan beberapa isu sosial lain yang terkait </w:t>
            </w:r>
            <w:r w:rsidRPr="00AD56E5">
              <w:rPr>
                <w:rFonts w:ascii="Segoe UI" w:hAnsi="Segoe UI" w:cs="Segoe UI"/>
                <w:i/>
                <w:sz w:val="22"/>
                <w:szCs w:val="22"/>
              </w:rPr>
              <w:t>eCommerce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secara benar dan lengkap</w:t>
            </w:r>
          </w:p>
        </w:tc>
        <w:tc>
          <w:tcPr>
            <w:tcW w:w="1069" w:type="dxa"/>
          </w:tcPr>
          <w:p w:rsidR="00A551B2" w:rsidRDefault="00A551B2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</w:tbl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5954"/>
      </w:tblGrid>
      <w:tr w:rsidR="00FB3CA5" w:rsidTr="000D17AF">
        <w:tc>
          <w:tcPr>
            <w:tcW w:w="7087" w:type="dxa"/>
          </w:tcPr>
          <w:p w:rsidR="00A551B2" w:rsidRDefault="00A551B2" w:rsidP="000D17A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A551B2" w:rsidRDefault="00A551B2" w:rsidP="000D17A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B3CA5" w:rsidRDefault="00FB3CA5" w:rsidP="006C5C0E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Jakarta, </w:t>
            </w:r>
            <w:r w:rsidR="006C5C0E">
              <w:rPr>
                <w:rFonts w:ascii="Segoe UI" w:hAnsi="Segoe UI" w:cs="Segoe UI"/>
                <w:b/>
                <w:sz w:val="22"/>
                <w:szCs w:val="22"/>
              </w:rPr>
              <w:t>Maret 2019</w:t>
            </w:r>
          </w:p>
        </w:tc>
      </w:tr>
      <w:tr w:rsidR="00FB3CA5" w:rsidTr="000D17AF">
        <w:tc>
          <w:tcPr>
            <w:tcW w:w="7087" w:type="dxa"/>
          </w:tcPr>
          <w:p w:rsidR="00FB3CA5" w:rsidRDefault="00FB3CA5" w:rsidP="000D17A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Mengetahui,</w:t>
            </w:r>
          </w:p>
          <w:p w:rsidR="00FB3CA5" w:rsidRDefault="00FB3CA5" w:rsidP="000D17A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Ketua Program Studi,</w:t>
            </w:r>
          </w:p>
          <w:p w:rsidR="00FB3CA5" w:rsidRDefault="00FB3CA5" w:rsidP="000D17A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B3CA5" w:rsidRDefault="00FB3CA5" w:rsidP="000D17A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B3CA5" w:rsidRDefault="00FB3CA5" w:rsidP="000D17A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B3CA5" w:rsidRDefault="00FB3CA5" w:rsidP="000D17A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B3CA5" w:rsidRDefault="00FB3CA5" w:rsidP="000D17A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Euis Heryati, S.Sos., MM, M.I.Kom</w:t>
            </w:r>
          </w:p>
        </w:tc>
        <w:tc>
          <w:tcPr>
            <w:tcW w:w="5954" w:type="dxa"/>
          </w:tcPr>
          <w:p w:rsidR="00FB3CA5" w:rsidRDefault="00FB3CA5" w:rsidP="000D17A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Dosen Pengampu,</w:t>
            </w:r>
          </w:p>
          <w:p w:rsidR="00FB3CA5" w:rsidRDefault="00FB3CA5" w:rsidP="000D17A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noProof/>
                <w:sz w:val="22"/>
                <w:szCs w:val="22"/>
              </w:rPr>
              <w:drawing>
                <wp:inline distT="0" distB="0" distL="0" distR="0" wp14:anchorId="42EE33BA" wp14:editId="474346A1">
                  <wp:extent cx="1945005" cy="7251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3CA5" w:rsidRDefault="00FB3CA5" w:rsidP="000D17A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B3CA5" w:rsidRDefault="00FB3CA5" w:rsidP="000D17A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Andri Budiwidodo, S.Si., M.I.Kom.</w:t>
            </w:r>
          </w:p>
        </w:tc>
      </w:tr>
    </w:tbl>
    <w:p w:rsidR="00FB3CA5" w:rsidRDefault="00FB3CA5" w:rsidP="00E80E3A"/>
    <w:sectPr w:rsidR="00FB3CA5" w:rsidSect="00D302EA">
      <w:footerReference w:type="default" r:id="rId11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05" w:rsidRDefault="00C12D05" w:rsidP="00D302EA">
      <w:r>
        <w:separator/>
      </w:r>
    </w:p>
  </w:endnote>
  <w:endnote w:type="continuationSeparator" w:id="0">
    <w:p w:rsidR="00C12D05" w:rsidRDefault="00C12D05" w:rsidP="00D3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331420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</w:rPr>
    </w:sdtEndPr>
    <w:sdtContent>
      <w:p w:rsidR="006A6EE3" w:rsidRDefault="006A6EE3" w:rsidP="00D302E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F04E0F" wp14:editId="52EF6732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7620</wp:posOffset>
                  </wp:positionV>
                  <wp:extent cx="8791575" cy="9525"/>
                  <wp:effectExtent l="0" t="0" r="9525" b="28575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791575" cy="9525"/>
                          </a:xfrm>
                          <a:prstGeom prst="line">
                            <a:avLst/>
                          </a:prstGeom>
                          <a:ln w="25400" cmpd="thickThin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692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" strokecolor="#4579b8 [3044]" strokeweight="2pt">
                  <v:stroke linestyle="thickThin"/>
                </v:line>
              </w:pict>
            </mc:Fallback>
          </mc:AlternateContent>
        </w:r>
      </w:p>
      <w:p w:rsidR="006A6EE3" w:rsidRPr="00E80E3A" w:rsidRDefault="006A6EE3" w:rsidP="00D302EA">
        <w:pPr>
          <w:pStyle w:val="Footer"/>
          <w:rPr>
            <w:rFonts w:ascii="Segoe UI" w:hAnsi="Segoe UI" w:cs="Segoe UI"/>
          </w:rPr>
        </w:pPr>
        <w:r w:rsidRPr="00E80E3A">
          <w:rPr>
            <w:rFonts w:ascii="Segoe UI" w:hAnsi="Segoe UI" w:cs="Segoe UI"/>
          </w:rPr>
          <w:t xml:space="preserve">RPS </w:t>
        </w:r>
        <w:r>
          <w:rPr>
            <w:rFonts w:ascii="Segoe UI" w:hAnsi="Segoe UI" w:cs="Segoe UI"/>
          </w:rPr>
          <w:t>eCommerce</w:t>
        </w:r>
      </w:p>
      <w:p w:rsidR="006A6EE3" w:rsidRPr="00E80E3A" w:rsidRDefault="006A6EE3">
        <w:pPr>
          <w:pStyle w:val="Footer"/>
          <w:jc w:val="right"/>
          <w:rPr>
            <w:rFonts w:ascii="Segoe UI" w:hAnsi="Segoe UI" w:cs="Segoe UI"/>
          </w:rPr>
        </w:pPr>
        <w:r w:rsidRPr="00E80E3A">
          <w:rPr>
            <w:rFonts w:ascii="Segoe UI" w:hAnsi="Segoe UI" w:cs="Segoe UI"/>
          </w:rPr>
          <w:t xml:space="preserve">Hal </w:t>
        </w:r>
        <w:r w:rsidRPr="00E80E3A">
          <w:rPr>
            <w:rFonts w:ascii="Segoe UI" w:hAnsi="Segoe UI" w:cs="Segoe UI"/>
          </w:rPr>
          <w:fldChar w:fldCharType="begin"/>
        </w:r>
        <w:r w:rsidRPr="00E80E3A">
          <w:rPr>
            <w:rFonts w:ascii="Segoe UI" w:hAnsi="Segoe UI" w:cs="Segoe UI"/>
          </w:rPr>
          <w:instrText xml:space="preserve"> PAGE   \* MERGEFORMAT </w:instrText>
        </w:r>
        <w:r w:rsidRPr="00E80E3A">
          <w:rPr>
            <w:rFonts w:ascii="Segoe UI" w:hAnsi="Segoe UI" w:cs="Segoe UI"/>
          </w:rPr>
          <w:fldChar w:fldCharType="separate"/>
        </w:r>
        <w:r w:rsidR="009B2DD9">
          <w:rPr>
            <w:rFonts w:ascii="Segoe UI" w:hAnsi="Segoe UI" w:cs="Segoe UI"/>
            <w:noProof/>
          </w:rPr>
          <w:t>1</w:t>
        </w:r>
        <w:r w:rsidRPr="00E80E3A">
          <w:rPr>
            <w:rFonts w:ascii="Segoe UI" w:hAnsi="Segoe UI" w:cs="Segoe UI"/>
            <w:noProof/>
          </w:rPr>
          <w:fldChar w:fldCharType="end"/>
        </w:r>
      </w:p>
    </w:sdtContent>
  </w:sdt>
  <w:p w:rsidR="006A6EE3" w:rsidRDefault="006A6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05" w:rsidRDefault="00C12D05" w:rsidP="00D302EA">
      <w:r>
        <w:separator/>
      </w:r>
    </w:p>
  </w:footnote>
  <w:footnote w:type="continuationSeparator" w:id="0">
    <w:p w:rsidR="00C12D05" w:rsidRDefault="00C12D05" w:rsidP="00D3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C13"/>
    <w:multiLevelType w:val="hybridMultilevel"/>
    <w:tmpl w:val="C5EEE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5E18"/>
    <w:multiLevelType w:val="hybridMultilevel"/>
    <w:tmpl w:val="15B63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C55A4"/>
    <w:multiLevelType w:val="hybridMultilevel"/>
    <w:tmpl w:val="CD860F7C"/>
    <w:lvl w:ilvl="0" w:tplc="04090019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8AF63E9"/>
    <w:multiLevelType w:val="hybridMultilevel"/>
    <w:tmpl w:val="7C264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D70CB"/>
    <w:multiLevelType w:val="hybridMultilevel"/>
    <w:tmpl w:val="B066C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A06A8"/>
    <w:multiLevelType w:val="hybridMultilevel"/>
    <w:tmpl w:val="1D628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3A13"/>
    <w:multiLevelType w:val="hybridMultilevel"/>
    <w:tmpl w:val="5740C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9563C"/>
    <w:multiLevelType w:val="hybridMultilevel"/>
    <w:tmpl w:val="8BA25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C6A40"/>
    <w:multiLevelType w:val="hybridMultilevel"/>
    <w:tmpl w:val="7C261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B20"/>
    <w:multiLevelType w:val="hybridMultilevel"/>
    <w:tmpl w:val="9DB22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67030"/>
    <w:multiLevelType w:val="hybridMultilevel"/>
    <w:tmpl w:val="599C4304"/>
    <w:lvl w:ilvl="0" w:tplc="0894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E7676"/>
    <w:multiLevelType w:val="hybridMultilevel"/>
    <w:tmpl w:val="D428C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3498B"/>
    <w:multiLevelType w:val="hybridMultilevel"/>
    <w:tmpl w:val="1C1C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72593"/>
    <w:multiLevelType w:val="hybridMultilevel"/>
    <w:tmpl w:val="7E6C9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A635D"/>
    <w:multiLevelType w:val="hybridMultilevel"/>
    <w:tmpl w:val="4AF87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E2448"/>
    <w:multiLevelType w:val="hybridMultilevel"/>
    <w:tmpl w:val="C5EEE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1694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D05A8"/>
    <w:multiLevelType w:val="hybridMultilevel"/>
    <w:tmpl w:val="6FA45EC4"/>
    <w:lvl w:ilvl="0" w:tplc="522E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77290"/>
    <w:multiLevelType w:val="hybridMultilevel"/>
    <w:tmpl w:val="A5BA74E6"/>
    <w:lvl w:ilvl="0" w:tplc="C0421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2374F"/>
    <w:multiLevelType w:val="hybridMultilevel"/>
    <w:tmpl w:val="15B63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B71BF"/>
    <w:multiLevelType w:val="hybridMultilevel"/>
    <w:tmpl w:val="1AE891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10F92"/>
    <w:multiLevelType w:val="hybridMultilevel"/>
    <w:tmpl w:val="2618D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C20C3"/>
    <w:multiLevelType w:val="hybridMultilevel"/>
    <w:tmpl w:val="45CC3736"/>
    <w:lvl w:ilvl="0" w:tplc="4FDC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F603B"/>
    <w:multiLevelType w:val="hybridMultilevel"/>
    <w:tmpl w:val="6FA45EC4"/>
    <w:lvl w:ilvl="0" w:tplc="522E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C4669E"/>
    <w:multiLevelType w:val="hybridMultilevel"/>
    <w:tmpl w:val="B066C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0399D"/>
    <w:multiLevelType w:val="hybridMultilevel"/>
    <w:tmpl w:val="15B63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20CA3"/>
    <w:multiLevelType w:val="hybridMultilevel"/>
    <w:tmpl w:val="F8849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10"/>
  </w:num>
  <w:num w:numId="5">
    <w:abstractNumId w:val="12"/>
  </w:num>
  <w:num w:numId="6">
    <w:abstractNumId w:val="22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13"/>
  </w:num>
  <w:num w:numId="12">
    <w:abstractNumId w:val="20"/>
  </w:num>
  <w:num w:numId="13">
    <w:abstractNumId w:val="4"/>
  </w:num>
  <w:num w:numId="14">
    <w:abstractNumId w:val="25"/>
  </w:num>
  <w:num w:numId="15">
    <w:abstractNumId w:val="9"/>
  </w:num>
  <w:num w:numId="16">
    <w:abstractNumId w:val="11"/>
  </w:num>
  <w:num w:numId="17">
    <w:abstractNumId w:val="6"/>
  </w:num>
  <w:num w:numId="18">
    <w:abstractNumId w:val="19"/>
  </w:num>
  <w:num w:numId="19">
    <w:abstractNumId w:val="27"/>
  </w:num>
  <w:num w:numId="20">
    <w:abstractNumId w:val="26"/>
  </w:num>
  <w:num w:numId="21">
    <w:abstractNumId w:val="1"/>
  </w:num>
  <w:num w:numId="22">
    <w:abstractNumId w:val="21"/>
  </w:num>
  <w:num w:numId="23">
    <w:abstractNumId w:val="3"/>
  </w:num>
  <w:num w:numId="24">
    <w:abstractNumId w:val="0"/>
  </w:num>
  <w:num w:numId="25">
    <w:abstractNumId w:val="8"/>
  </w:num>
  <w:num w:numId="26">
    <w:abstractNumId w:val="7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EA"/>
    <w:rsid w:val="00040F07"/>
    <w:rsid w:val="00054AC0"/>
    <w:rsid w:val="001412AA"/>
    <w:rsid w:val="00147820"/>
    <w:rsid w:val="001A77BD"/>
    <w:rsid w:val="001E44C8"/>
    <w:rsid w:val="00224BC3"/>
    <w:rsid w:val="0024706E"/>
    <w:rsid w:val="00265626"/>
    <w:rsid w:val="00281350"/>
    <w:rsid w:val="00316032"/>
    <w:rsid w:val="003373BF"/>
    <w:rsid w:val="003B2E7C"/>
    <w:rsid w:val="003C722B"/>
    <w:rsid w:val="003E76F0"/>
    <w:rsid w:val="004435CC"/>
    <w:rsid w:val="00443DA8"/>
    <w:rsid w:val="004B6767"/>
    <w:rsid w:val="00504E4A"/>
    <w:rsid w:val="00563087"/>
    <w:rsid w:val="00580A67"/>
    <w:rsid w:val="005C03FE"/>
    <w:rsid w:val="005E40A4"/>
    <w:rsid w:val="0060171C"/>
    <w:rsid w:val="006A6EE3"/>
    <w:rsid w:val="006C5C0E"/>
    <w:rsid w:val="006E448B"/>
    <w:rsid w:val="0071029D"/>
    <w:rsid w:val="0076536C"/>
    <w:rsid w:val="00792D8B"/>
    <w:rsid w:val="007C2AEA"/>
    <w:rsid w:val="007D32E9"/>
    <w:rsid w:val="00805CF1"/>
    <w:rsid w:val="00817905"/>
    <w:rsid w:val="008220BB"/>
    <w:rsid w:val="008471EF"/>
    <w:rsid w:val="0097198E"/>
    <w:rsid w:val="009B12C1"/>
    <w:rsid w:val="009B1FDE"/>
    <w:rsid w:val="009B2DD9"/>
    <w:rsid w:val="00A120E4"/>
    <w:rsid w:val="00A16CFC"/>
    <w:rsid w:val="00A37310"/>
    <w:rsid w:val="00A551B2"/>
    <w:rsid w:val="00A9162A"/>
    <w:rsid w:val="00AD56E5"/>
    <w:rsid w:val="00AE2D2B"/>
    <w:rsid w:val="00B243A5"/>
    <w:rsid w:val="00B60422"/>
    <w:rsid w:val="00B87059"/>
    <w:rsid w:val="00B9732B"/>
    <w:rsid w:val="00C12D05"/>
    <w:rsid w:val="00CA1D83"/>
    <w:rsid w:val="00D302EA"/>
    <w:rsid w:val="00D33130"/>
    <w:rsid w:val="00D418D5"/>
    <w:rsid w:val="00D94A77"/>
    <w:rsid w:val="00E33777"/>
    <w:rsid w:val="00E44E7F"/>
    <w:rsid w:val="00E80E3A"/>
    <w:rsid w:val="00F376FD"/>
    <w:rsid w:val="00F50C3F"/>
    <w:rsid w:val="00FB3CA5"/>
    <w:rsid w:val="00FE5402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32E9"/>
    <w:pPr>
      <w:ind w:left="720"/>
      <w:contextualSpacing/>
    </w:pPr>
  </w:style>
  <w:style w:type="table" w:styleId="TableGrid">
    <w:name w:val="Table Grid"/>
    <w:basedOn w:val="TableNormal"/>
    <w:uiPriority w:val="59"/>
    <w:rsid w:val="00A3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32E9"/>
    <w:pPr>
      <w:ind w:left="720"/>
      <w:contextualSpacing/>
    </w:pPr>
  </w:style>
  <w:style w:type="table" w:styleId="TableGrid">
    <w:name w:val="Table Grid"/>
    <w:basedOn w:val="TableNormal"/>
    <w:uiPriority w:val="59"/>
    <w:rsid w:val="00A3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ABWidodo</dc:creator>
  <cp:lastModifiedBy>ABWidodo</cp:lastModifiedBy>
  <cp:revision>2</cp:revision>
  <cp:lastPrinted>2018-05-05T06:40:00Z</cp:lastPrinted>
  <dcterms:created xsi:type="dcterms:W3CDTF">2019-04-01T02:40:00Z</dcterms:created>
  <dcterms:modified xsi:type="dcterms:W3CDTF">2019-04-01T02:40:00Z</dcterms:modified>
</cp:coreProperties>
</file>