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457"/>
        <w:gridCol w:w="2079"/>
        <w:gridCol w:w="1251"/>
        <w:gridCol w:w="450"/>
        <w:gridCol w:w="426"/>
        <w:gridCol w:w="1417"/>
      </w:tblGrid>
      <w:tr w:rsidR="00A618DB" w:rsidRPr="00AB453D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AB453D" w:rsidRDefault="006332ED" w:rsidP="003D4087">
            <w:pPr>
              <w:rPr>
                <w:lang w:val="sv-S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5A5592" w:rsidRDefault="005A5592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AB453D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AB453D" w:rsidRDefault="00D0737F" w:rsidP="00414E8F">
            <w:pPr>
              <w:jc w:val="center"/>
              <w:rPr>
                <w:b/>
              </w:rPr>
            </w:pPr>
            <w:r w:rsidRPr="00AB453D">
              <w:rPr>
                <w:b/>
                <w:lang w:val="id-ID"/>
              </w:rPr>
              <w:t>RENCANA P</w:t>
            </w:r>
            <w:r w:rsidR="00156CDC" w:rsidRPr="00AB453D">
              <w:rPr>
                <w:b/>
                <w:lang w:val="id-ID"/>
              </w:rPr>
              <w:t>EMBELAJARAN SEMESTER GANJIL 201</w:t>
            </w:r>
            <w:r w:rsidR="00C2744E">
              <w:rPr>
                <w:b/>
              </w:rPr>
              <w:t>7</w:t>
            </w:r>
            <w:r w:rsidRPr="00AB453D">
              <w:rPr>
                <w:b/>
                <w:lang w:val="id-ID"/>
              </w:rPr>
              <w:t>/201</w:t>
            </w:r>
            <w:r w:rsidR="00C2744E">
              <w:rPr>
                <w:b/>
              </w:rPr>
              <w:t>8</w:t>
            </w:r>
          </w:p>
        </w:tc>
      </w:tr>
      <w:tr w:rsidR="00A618DB" w:rsidRPr="00AB453D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AB453D" w:rsidRDefault="009276F8" w:rsidP="00531AF9">
            <w:pPr>
              <w:jc w:val="center"/>
              <w:rPr>
                <w:b/>
                <w:lang w:val="fi-FI"/>
              </w:rPr>
            </w:pPr>
            <w:r w:rsidRPr="00AB453D">
              <w:rPr>
                <w:b/>
                <w:lang w:val="fi-FI"/>
              </w:rPr>
              <w:t xml:space="preserve">PRODI </w:t>
            </w:r>
            <w:r w:rsidR="00531AF9">
              <w:rPr>
                <w:b/>
                <w:lang w:val="fi-FI"/>
              </w:rPr>
              <w:t>MANAJEMEN</w:t>
            </w:r>
            <w:r w:rsidRPr="00AB453D">
              <w:rPr>
                <w:b/>
                <w:lang w:val="fi-FI"/>
              </w:rPr>
              <w:t xml:space="preserve"> INFORMASI KESEHATAN</w:t>
            </w:r>
          </w:p>
        </w:tc>
      </w:tr>
      <w:tr w:rsidR="00A618DB" w:rsidRPr="00AB453D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AB453D" w:rsidRDefault="00A618DB" w:rsidP="003D4087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UNIVERSITAS ESA UNGGUL</w:t>
            </w:r>
          </w:p>
        </w:tc>
      </w:tr>
      <w:tr w:rsidR="00A618DB" w:rsidRPr="00AB453D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AB453D" w:rsidRDefault="00A618DB" w:rsidP="003D4087">
            <w:pPr>
              <w:jc w:val="center"/>
              <w:rPr>
                <w:lang w:val="sv-SE"/>
              </w:rPr>
            </w:pPr>
          </w:p>
        </w:tc>
      </w:tr>
      <w:tr w:rsidR="00A618DB" w:rsidRPr="00AB453D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AB453D" w:rsidRDefault="00A618DB" w:rsidP="00156CDC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 xml:space="preserve">Mata </w:t>
            </w:r>
            <w:r w:rsidR="00156CDC" w:rsidRPr="00AB453D">
              <w:rPr>
                <w:b/>
                <w:lang w:val="id-ID"/>
              </w:rPr>
              <w:t>K</w:t>
            </w:r>
            <w:r w:rsidRPr="00AB453D">
              <w:rPr>
                <w:b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AB453D" w:rsidRDefault="00A618DB" w:rsidP="003D4087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AB453D" w:rsidRDefault="00F45D20" w:rsidP="003D4087">
            <w:pPr>
              <w:rPr>
                <w:lang w:val="sv-SE"/>
              </w:rPr>
            </w:pPr>
            <w:r>
              <w:rPr>
                <w:lang w:val="sv-SE"/>
              </w:rPr>
              <w:t>Koding Klinis dan Reimbursement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AB453D" w:rsidRDefault="00A618DB" w:rsidP="003D4087">
            <w:pPr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Kode</w:t>
            </w:r>
            <w:r w:rsidR="009E3A82" w:rsidRPr="00AB453D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AB453D" w:rsidRDefault="00A618DB" w:rsidP="003D4087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AB453D" w:rsidRDefault="00221E94" w:rsidP="003D4087">
            <w:pPr>
              <w:rPr>
                <w:lang w:val="sv-SE"/>
              </w:rPr>
            </w:pPr>
            <w:r>
              <w:rPr>
                <w:lang w:val="sv-SE"/>
              </w:rPr>
              <w:t>MIK 612</w:t>
            </w:r>
            <w:bookmarkStart w:id="0" w:name="_GoBack"/>
            <w:bookmarkEnd w:id="0"/>
          </w:p>
        </w:tc>
      </w:tr>
      <w:tr w:rsidR="00A618DB" w:rsidRPr="00AB453D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AB453D" w:rsidRDefault="009E3A82" w:rsidP="00156CDC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Mata </w:t>
            </w:r>
            <w:r w:rsidR="00156CDC" w:rsidRPr="00AB453D">
              <w:rPr>
                <w:b/>
                <w:lang w:val="id-ID"/>
              </w:rPr>
              <w:t>K</w:t>
            </w:r>
            <w:r w:rsidRPr="00AB453D">
              <w:rPr>
                <w:b/>
                <w:lang w:val="id-ID"/>
              </w:rPr>
              <w:t xml:space="preserve">uliah </w:t>
            </w:r>
            <w:r w:rsidR="00156CDC" w:rsidRPr="00AB453D">
              <w:rPr>
                <w:b/>
                <w:lang w:val="id-ID"/>
              </w:rPr>
              <w:t>P</w:t>
            </w:r>
            <w:r w:rsidRPr="00AB453D">
              <w:rPr>
                <w:b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AB453D" w:rsidRDefault="009E3A82" w:rsidP="003D4087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B453D" w:rsidRDefault="009E3A82" w:rsidP="003D4087">
            <w:pPr>
              <w:rPr>
                <w:lang w:val="id-ID"/>
              </w:rPr>
            </w:pPr>
            <w:r w:rsidRPr="00AB453D">
              <w:rPr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B453D" w:rsidRDefault="00A618DB" w:rsidP="003D4087">
            <w:pPr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Bobot</w:t>
            </w:r>
            <w:r w:rsidR="00156CDC" w:rsidRPr="00AB453D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B453D" w:rsidRDefault="00A618DB" w:rsidP="003D4087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AB453D" w:rsidRDefault="00AD300A" w:rsidP="003D4087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2962CD" w:rsidRPr="00AB453D">
              <w:rPr>
                <w:lang w:val="sv-SE"/>
              </w:rPr>
              <w:t xml:space="preserve"> sks</w:t>
            </w:r>
          </w:p>
        </w:tc>
      </w:tr>
      <w:tr w:rsidR="009E3A82" w:rsidRPr="00AB453D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AB453D" w:rsidRDefault="009E3A82" w:rsidP="00D61CE3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AB453D" w:rsidRDefault="009E3A82" w:rsidP="00D61CE3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B453D" w:rsidRDefault="00AB453D" w:rsidP="00D61CE3">
            <w:r w:rsidRPr="00AB453D">
              <w:t>Yati Maryati, SKM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B453D" w:rsidRDefault="009E3A82" w:rsidP="00156CDC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Kode D</w:t>
            </w:r>
            <w:r w:rsidR="00156CDC" w:rsidRPr="00AB453D">
              <w:rPr>
                <w:b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B453D" w:rsidRDefault="009E3A82" w:rsidP="003D4087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AB453D" w:rsidRDefault="007A1356" w:rsidP="003D4087">
            <w:r>
              <w:t>5760</w:t>
            </w:r>
          </w:p>
        </w:tc>
      </w:tr>
      <w:tr w:rsidR="009E3A82" w:rsidRPr="00AB453D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AB453D" w:rsidRDefault="00156CDC" w:rsidP="00D61CE3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Alokasi W</w:t>
            </w:r>
            <w:r w:rsidR="009E3A82" w:rsidRPr="00AB453D">
              <w:rPr>
                <w:b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AB453D" w:rsidRDefault="009E3A82" w:rsidP="00D61CE3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F45D20" w:rsidRDefault="00EF075C" w:rsidP="00AD300A">
            <w:r>
              <w:rPr>
                <w:lang w:val="id-ID"/>
              </w:rPr>
              <w:t xml:space="preserve">Tatap muka </w:t>
            </w:r>
            <w:r>
              <w:t>8</w:t>
            </w:r>
            <w:r w:rsidR="009E3A82" w:rsidRPr="00AB453D">
              <w:rPr>
                <w:lang w:val="id-ID"/>
              </w:rPr>
              <w:t xml:space="preserve"> x </w:t>
            </w:r>
            <w:r w:rsidR="00F45D20">
              <w:t>50</w:t>
            </w:r>
            <w:r w:rsidR="009E3A82" w:rsidRPr="00AB453D">
              <w:rPr>
                <w:lang w:val="id-ID"/>
              </w:rPr>
              <w:t xml:space="preserve"> menit</w:t>
            </w:r>
            <w:r w:rsidR="00F45D20">
              <w:t xml:space="preserve"> teori</w:t>
            </w:r>
            <w:r w:rsidR="009E3A82" w:rsidRPr="00AB453D">
              <w:rPr>
                <w:lang w:val="id-ID"/>
              </w:rPr>
              <w:t xml:space="preserve">, </w:t>
            </w:r>
            <w:r>
              <w:t>6x50 menit teori online</w:t>
            </w:r>
          </w:p>
        </w:tc>
      </w:tr>
      <w:tr w:rsidR="009E3A82" w:rsidRPr="00AB453D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AB453D" w:rsidRDefault="009E3A82" w:rsidP="00156CDC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Capaian </w:t>
            </w:r>
            <w:r w:rsidR="00156CDC" w:rsidRPr="00AB453D">
              <w:rPr>
                <w:b/>
                <w:lang w:val="id-ID"/>
              </w:rPr>
              <w:t>P</w:t>
            </w:r>
            <w:r w:rsidRPr="00AB453D">
              <w:rPr>
                <w:b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B453D" w:rsidRDefault="009E3A82" w:rsidP="003D4087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AB453D" w:rsidRDefault="009E3A82" w:rsidP="008A586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memahami </w:t>
            </w:r>
            <w:r w:rsidR="009276F8" w:rsidRPr="00AB453D">
              <w:rPr>
                <w:lang w:val="sv-SE"/>
              </w:rPr>
              <w:t>Sistem Pembiayaan pada pelayanan kesehatan</w:t>
            </w:r>
          </w:p>
          <w:p w:rsidR="00F45D20" w:rsidRDefault="009E3A82" w:rsidP="008A586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lang w:val="sv-SE"/>
              </w:rPr>
            </w:pPr>
            <w:r w:rsidRPr="00AB453D">
              <w:rPr>
                <w:lang w:val="sv-SE"/>
              </w:rPr>
              <w:t>Mahasiswa mampu memahami</w:t>
            </w:r>
            <w:r w:rsidR="009276F8" w:rsidRPr="00AB453D">
              <w:rPr>
                <w:lang w:val="sv-SE"/>
              </w:rPr>
              <w:t xml:space="preserve"> Sistem</w:t>
            </w:r>
            <w:r w:rsidRPr="00AB453D">
              <w:rPr>
                <w:lang w:val="sv-SE"/>
              </w:rPr>
              <w:t xml:space="preserve"> </w:t>
            </w:r>
            <w:r w:rsidR="009276F8" w:rsidRPr="00AB453D">
              <w:rPr>
                <w:lang w:val="sv-SE"/>
              </w:rPr>
              <w:t>Jaminan Kesehatan Nasional</w:t>
            </w:r>
          </w:p>
          <w:p w:rsidR="00F45D20" w:rsidRPr="00F45D20" w:rsidRDefault="00F45D20" w:rsidP="008A586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>Mahasiswa mampu memahami Pengkodean dalam Jaminan Kesehatan Nasional</w:t>
            </w:r>
          </w:p>
        </w:tc>
      </w:tr>
      <w:tr w:rsidR="00B2418B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AB453D" w:rsidRDefault="009E3A82" w:rsidP="009E3A8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AB453D" w:rsidRDefault="009E3A82" w:rsidP="00D61CE3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9E3A82" w:rsidRPr="00AB453D" w:rsidRDefault="009E3A82" w:rsidP="00D61CE3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AB453D" w:rsidRDefault="009E3A82" w:rsidP="00D61CE3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9E3A82" w:rsidRPr="00AB453D" w:rsidRDefault="00156CDC" w:rsidP="00D61CE3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AB453D" w:rsidRDefault="00156CDC" w:rsidP="009E3A8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AB453D" w:rsidRDefault="009E3A82" w:rsidP="00D61CE3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9E3A82" w:rsidRPr="00AB453D" w:rsidRDefault="009E3A82" w:rsidP="00D61CE3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AB453D" w:rsidRDefault="009E3A82" w:rsidP="00D61CE3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9E3A82" w:rsidRPr="00AB453D" w:rsidRDefault="009E3A82" w:rsidP="00D61CE3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276B8C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AB453D" w:rsidRDefault="00276B8C" w:rsidP="00156CDC">
            <w:pPr>
              <w:jc w:val="center"/>
              <w:rPr>
                <w:lang w:val="id-ID"/>
              </w:rPr>
            </w:pPr>
            <w:r w:rsidRPr="00AB453D">
              <w:rPr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AB453D" w:rsidRDefault="00F45D20" w:rsidP="009276F8">
            <w:pPr>
              <w:tabs>
                <w:tab w:val="num" w:pos="720"/>
              </w:tabs>
              <w:rPr>
                <w:lang w:val="sv-SE"/>
              </w:rPr>
            </w:pPr>
            <w:r>
              <w:rPr>
                <w:lang w:val="sv-SE"/>
              </w:rPr>
              <w:t>Mahasiswa mampu menjelaskan pencapaian materi pembelajaran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AB453D" w:rsidRDefault="00F45D20" w:rsidP="00B2418B">
            <w:pPr>
              <w:tabs>
                <w:tab w:val="left" w:pos="252"/>
              </w:tabs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Pengantar dan kontrak 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F45D20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F45D20">
              <w:rPr>
                <w:iCs/>
                <w:lang w:val="es-ES"/>
              </w:rPr>
              <w:t>Metoda</w:t>
            </w:r>
            <w:r>
              <w:rPr>
                <w:i/>
                <w:iCs/>
                <w:lang w:val="es-ES"/>
              </w:rPr>
              <w:t xml:space="preserve"> contextual instruction</w:t>
            </w:r>
          </w:p>
          <w:p w:rsidR="00F45D20" w:rsidRPr="00AB453D" w:rsidRDefault="00F45D20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F45D20">
              <w:rPr>
                <w:iCs/>
                <w:lang w:val="es-ES"/>
              </w:rPr>
              <w:t>Media</w:t>
            </w:r>
            <w:r>
              <w:rPr>
                <w:i/>
                <w:iCs/>
                <w:lang w:val="es-ES"/>
              </w:rPr>
              <w:t>: kelas, komputer, 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167" w:rsidRPr="00AB453D" w:rsidRDefault="00F45D20" w:rsidP="008A5867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ind w:left="252" w:hanging="252"/>
              <w:rPr>
                <w:lang w:val="sv-SE"/>
              </w:rPr>
            </w:pPr>
            <w:r w:rsidRPr="00AB453D">
              <w:rPr>
                <w:lang w:val="sv-SE"/>
              </w:rPr>
              <w:t>Wiku Adisasmito (2007). Sistem Kesehatan. Rajawali Pres. Jakarta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F45D20" w:rsidRDefault="00F45D20" w:rsidP="005548C6">
            <w:r>
              <w:t xml:space="preserve">Menjelaskan materi pembelajaran </w:t>
            </w:r>
            <w:r w:rsidR="005548C6">
              <w:t xml:space="preserve">koding klinis dan sistem pembiayaan </w:t>
            </w:r>
            <w:r>
              <w:t xml:space="preserve"> </w:t>
            </w:r>
          </w:p>
        </w:tc>
      </w:tr>
      <w:tr w:rsidR="00F45D20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5D20" w:rsidRPr="00F45D20" w:rsidRDefault="00F45D20" w:rsidP="00156CD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5D20" w:rsidRPr="00AB453D" w:rsidRDefault="00F45D20" w:rsidP="005A5592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>Mahasiswa mampu menguraikan Sistem Kesehatan 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D20" w:rsidRPr="007C758E" w:rsidRDefault="007C758E" w:rsidP="007C758E">
            <w:pPr>
              <w:rPr>
                <w:lang w:val="id-ID"/>
              </w:rPr>
            </w:pPr>
            <w:r>
              <w:rPr>
                <w:lang w:val="sv-SE"/>
              </w:rPr>
              <w:t>P</w:t>
            </w:r>
            <w:r w:rsidR="00F45D20" w:rsidRPr="00AB453D">
              <w:rPr>
                <w:lang w:val="sv-SE"/>
              </w:rPr>
              <w:t>engertian sistem, pengertian sehat, dan pengertian sistem kesehatan nasional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F45D20" w:rsidRPr="00AB453D" w:rsidRDefault="00F45D20" w:rsidP="00EE604F">
            <w:pPr>
              <w:numPr>
                <w:ilvl w:val="0"/>
                <w:numId w:val="27"/>
              </w:numPr>
              <w:rPr>
                <w:i/>
                <w:iCs/>
                <w:lang w:val="es-ES"/>
              </w:rPr>
            </w:pPr>
            <w:r w:rsidRPr="00AB453D">
              <w:rPr>
                <w:lang w:val="es-ES"/>
              </w:rPr>
              <w:t>M</w:t>
            </w:r>
            <w:r w:rsidRPr="00AB453D">
              <w:rPr>
                <w:lang w:val="id-ID"/>
              </w:rPr>
              <w:t xml:space="preserve">etoda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F45D20" w:rsidRPr="00AB453D" w:rsidRDefault="00F45D20" w:rsidP="00EE604F">
            <w:pPr>
              <w:numPr>
                <w:ilvl w:val="0"/>
                <w:numId w:val="27"/>
              </w:numPr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D20" w:rsidRPr="00AB453D" w:rsidRDefault="00F45D20" w:rsidP="00EE604F">
            <w:pPr>
              <w:numPr>
                <w:ilvl w:val="0"/>
                <w:numId w:val="28"/>
              </w:numPr>
              <w:tabs>
                <w:tab w:val="clear" w:pos="360"/>
                <w:tab w:val="num" w:pos="261"/>
              </w:tabs>
              <w:ind w:left="261" w:hanging="261"/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AB453D">
              <w:rPr>
                <w:i/>
              </w:rPr>
              <w:t>World  Health  Organization,  ICD-10,  Volume  2  :  Instruction  Manual, Geneva</w:t>
            </w:r>
            <w:r w:rsidRPr="00AB453D">
              <w:rPr>
                <w:lang w:val="sv-SE"/>
              </w:rPr>
              <w:t xml:space="preserve"> </w:t>
            </w:r>
          </w:p>
          <w:p w:rsidR="00F45D20" w:rsidRPr="00AB453D" w:rsidRDefault="00F45D20" w:rsidP="00EE604F">
            <w:pPr>
              <w:numPr>
                <w:ilvl w:val="0"/>
                <w:numId w:val="28"/>
              </w:numPr>
              <w:tabs>
                <w:tab w:val="clear" w:pos="360"/>
                <w:tab w:val="num" w:pos="261"/>
              </w:tabs>
              <w:ind w:left="261" w:hanging="261"/>
              <w:rPr>
                <w:lang w:val="sv-SE"/>
              </w:rPr>
            </w:pPr>
            <w:r w:rsidRPr="00AB453D">
              <w:rPr>
                <w:lang w:val="sv-SE"/>
              </w:rPr>
              <w:t>Wiku Adisasmito (2007). Sistem Kesehatan. Rajawali Pres. Jakarta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D20" w:rsidRPr="00AB453D" w:rsidRDefault="00F45D20" w:rsidP="005A5592">
            <w:pPr>
              <w:rPr>
                <w:lang w:val="id-ID"/>
              </w:rPr>
            </w:pPr>
            <w:r w:rsidRPr="00AB453D">
              <w:rPr>
                <w:lang w:val="sv-SE"/>
              </w:rPr>
              <w:t>Menguraikan pengertian sistem, pengertian sehat, dan pengertian sistem kesehatan nasional</w:t>
            </w:r>
          </w:p>
        </w:tc>
      </w:tr>
      <w:tr w:rsidR="007C758E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758E" w:rsidRDefault="007C758E" w:rsidP="00156CDC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7C758E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menguraikan </w:t>
            </w:r>
            <w:r>
              <w:rPr>
                <w:lang w:val="sv-SE"/>
              </w:rPr>
              <w:t>Pengkodean klinis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8E" w:rsidRDefault="007C758E" w:rsidP="007C758E">
            <w:pPr>
              <w:rPr>
                <w:lang w:val="sv-SE"/>
              </w:rPr>
            </w:pPr>
            <w:r>
              <w:rPr>
                <w:lang w:val="sv-SE"/>
              </w:rPr>
              <w:t>Pengertian pengkodean klinis, klasifikasi statistik dan struktur ICD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EE604F">
            <w:pPr>
              <w:numPr>
                <w:ilvl w:val="0"/>
                <w:numId w:val="29"/>
              </w:numPr>
              <w:rPr>
                <w:i/>
                <w:iCs/>
                <w:lang w:val="es-ES"/>
              </w:rPr>
            </w:pPr>
            <w:r w:rsidRPr="00AB453D">
              <w:rPr>
                <w:lang w:val="es-ES"/>
              </w:rPr>
              <w:t>M</w:t>
            </w:r>
            <w:r w:rsidRPr="00AB453D">
              <w:rPr>
                <w:lang w:val="id-ID"/>
              </w:rPr>
              <w:t xml:space="preserve">etoda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7C758E" w:rsidRPr="00AB453D" w:rsidRDefault="007C758E" w:rsidP="00EE604F">
            <w:pPr>
              <w:numPr>
                <w:ilvl w:val="0"/>
                <w:numId w:val="29"/>
              </w:numPr>
              <w:rPr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C2744E">
            <w:pPr>
              <w:numPr>
                <w:ilvl w:val="0"/>
                <w:numId w:val="9"/>
              </w:numPr>
              <w:tabs>
                <w:tab w:val="clear" w:pos="720"/>
                <w:tab w:val="left" w:pos="252"/>
              </w:tabs>
              <w:ind w:left="252" w:hanging="252"/>
            </w:pPr>
            <w:r w:rsidRPr="00AB453D">
              <w:t xml:space="preserve">Naga, dr. Mayang Anggraini. (2013). </w:t>
            </w:r>
            <w:r w:rsidRPr="00AB453D">
              <w:rPr>
                <w:i/>
              </w:rPr>
              <w:t>Buku Kerja Praktik Pengkodean Klinis Berdasarkan Rules dan Konvensi ICD-10, WHO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5A5592">
            <w:pPr>
              <w:rPr>
                <w:lang w:val="sv-SE"/>
              </w:rPr>
            </w:pPr>
            <w:r>
              <w:rPr>
                <w:lang w:val="sv-SE"/>
              </w:rPr>
              <w:t>Menjelaskan pengertian pengkodean klinis, klasifikasi statistik dan struktur ICD</w:t>
            </w:r>
          </w:p>
        </w:tc>
      </w:tr>
      <w:tr w:rsidR="005778A3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5778A3" w:rsidRPr="00AB453D" w:rsidRDefault="005778A3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5778A3" w:rsidRPr="00AB453D" w:rsidRDefault="005778A3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5778A3" w:rsidRPr="00AB453D" w:rsidRDefault="005778A3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7C758E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758E" w:rsidRPr="007C758E" w:rsidRDefault="007C758E" w:rsidP="009E3A82">
            <w:pPr>
              <w:jc w:val="center"/>
            </w:pPr>
            <w:r>
              <w:t>4</w:t>
            </w: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5105CD">
            <w:pPr>
              <w:tabs>
                <w:tab w:val="num" w:pos="720"/>
              </w:tabs>
              <w:rPr>
                <w:lang w:val="fi-FI"/>
              </w:rPr>
            </w:pPr>
            <w:r w:rsidRPr="00AB453D">
              <w:rPr>
                <w:lang w:val="sv-SE"/>
              </w:rPr>
              <w:t>Mahasiswa mampu menguraikan sistem pembiayaan</w:t>
            </w:r>
            <w:r w:rsidR="00453992">
              <w:rPr>
                <w:lang w:val="sv-SE"/>
              </w:rPr>
              <w:t xml:space="preserve">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B2418B">
            <w:pPr>
              <w:rPr>
                <w:noProof/>
                <w:lang w:val="es-ES"/>
              </w:rPr>
            </w:pPr>
            <w:r w:rsidRPr="00AB453D">
              <w:rPr>
                <w:lang w:val="sv-SE"/>
              </w:rPr>
              <w:t>Latar belakang perlunya sistem pembiayaan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AB453D">
              <w:rPr>
                <w:lang w:val="sv-SE"/>
              </w:rPr>
              <w:t>M</w:t>
            </w:r>
            <w:r w:rsidRPr="00AB453D">
              <w:rPr>
                <w:lang w:val="id-ID"/>
              </w:rPr>
              <w:t xml:space="preserve">edia :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7C758E" w:rsidRPr="00AB453D" w:rsidRDefault="007C758E" w:rsidP="005E354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 w:rsidRPr="00AB453D">
              <w:rPr>
                <w:iCs/>
                <w:lang w:val="es-ES"/>
              </w:rPr>
              <w:t xml:space="preserve"> komputer</w:t>
            </w:r>
            <w:r w:rsidR="005E354D">
              <w:rPr>
                <w:iCs/>
                <w:lang w:val="es-ES"/>
              </w:rPr>
              <w:t xml:space="preserve"> (</w:t>
            </w:r>
            <w:r w:rsidR="005E354D" w:rsidRPr="00EF075C">
              <w:rPr>
                <w:i/>
                <w:iCs/>
                <w:lang w:val="es-ES"/>
              </w:rPr>
              <w:t>online</w:t>
            </w:r>
            <w:r w:rsidR="005E354D">
              <w:rPr>
                <w:iCs/>
                <w:lang w:val="es-ES"/>
              </w:rPr>
              <w:t>)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8E" w:rsidRPr="00A3148D" w:rsidRDefault="007C758E" w:rsidP="00EE604F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61" w:hanging="261"/>
              <w:rPr>
                <w:lang w:val="sv-SE"/>
              </w:rPr>
            </w:pPr>
            <w:r w:rsidRPr="00AB453D">
              <w:t xml:space="preserve">Naga, dr. Mayang Anggraini. (2013). </w:t>
            </w:r>
            <w:r w:rsidRPr="00A3148D">
              <w:rPr>
                <w:i/>
              </w:rPr>
              <w:t>Buku Kerja Praktik Pengkodean Klinis Berdasarkan Rules dan Konvensi ICD-10, WHO</w:t>
            </w:r>
          </w:p>
          <w:p w:rsidR="007C758E" w:rsidRPr="00A3148D" w:rsidRDefault="007C758E" w:rsidP="00EE604F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61" w:hanging="261"/>
              <w:rPr>
                <w:lang w:val="sv-SE"/>
              </w:rPr>
            </w:pPr>
            <w:r w:rsidRPr="00A3148D">
              <w:rPr>
                <w:lang w:val="sv-SE"/>
              </w:rPr>
              <w:t>Wiku Adisasmito (2007). Sistem Kesehatan. Rajawali Pres. Jakarta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758E" w:rsidRPr="00AB453D" w:rsidRDefault="007C758E" w:rsidP="00D57442">
            <w:pPr>
              <w:rPr>
                <w:lang w:val="id-ID"/>
              </w:rPr>
            </w:pPr>
            <w:r w:rsidRPr="00AB453D">
              <w:rPr>
                <w:lang w:val="es-ES"/>
              </w:rPr>
              <w:t xml:space="preserve">Menguraikan </w:t>
            </w:r>
            <w:r w:rsidR="005E354D">
              <w:rPr>
                <w:lang w:val="sv-SE"/>
              </w:rPr>
              <w:t>l</w:t>
            </w:r>
            <w:r w:rsidRPr="00AB453D">
              <w:rPr>
                <w:lang w:val="sv-SE"/>
              </w:rPr>
              <w:t>atar belakang perlunya sistem pembiayaan</w:t>
            </w:r>
            <w:r w:rsidRPr="00AB453D">
              <w:rPr>
                <w:lang w:val="es-ES"/>
              </w:rPr>
              <w:t xml:space="preserve"> dengan benar dan lengkap</w:t>
            </w:r>
          </w:p>
        </w:tc>
      </w:tr>
      <w:tr w:rsidR="007C758E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851" w:type="dxa"/>
            <w:shd w:val="clear" w:color="auto" w:fill="auto"/>
          </w:tcPr>
          <w:p w:rsidR="007C758E" w:rsidRPr="00A3148D" w:rsidRDefault="00A3148D" w:rsidP="009E3A82">
            <w:pPr>
              <w:jc w:val="center"/>
            </w:pPr>
            <w:r>
              <w:t>5</w:t>
            </w: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9E3A82">
            <w:pPr>
              <w:jc w:val="center"/>
              <w:rPr>
                <w:lang w:val="id-ID"/>
              </w:rPr>
            </w:pPr>
          </w:p>
          <w:p w:rsidR="007C758E" w:rsidRPr="00AB453D" w:rsidRDefault="007C758E" w:rsidP="00156CDC">
            <w:pPr>
              <w:rPr>
                <w:lang w:val="id-ID"/>
              </w:rPr>
            </w:pPr>
          </w:p>
          <w:p w:rsidR="007C758E" w:rsidRPr="00AB453D" w:rsidRDefault="007C758E" w:rsidP="00276B8C"/>
        </w:tc>
        <w:tc>
          <w:tcPr>
            <w:tcW w:w="2410" w:type="dxa"/>
            <w:shd w:val="clear" w:color="auto" w:fill="auto"/>
          </w:tcPr>
          <w:p w:rsidR="007C758E" w:rsidRPr="00AB453D" w:rsidRDefault="007C758E" w:rsidP="005105CD">
            <w:pPr>
              <w:rPr>
                <w:lang w:val="fi-FI"/>
              </w:rPr>
            </w:pPr>
            <w:r w:rsidRPr="00AB453D">
              <w:rPr>
                <w:lang w:val="sv-SE"/>
              </w:rPr>
              <w:t>Mahasiswa mampu menguraikan sistem pembayaran pelayanan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C758E" w:rsidRPr="00AB453D" w:rsidRDefault="007C758E" w:rsidP="00414E8F">
            <w:pPr>
              <w:rPr>
                <w:lang w:val="id-ID"/>
              </w:rPr>
            </w:pPr>
            <w:r w:rsidRPr="00AB453D">
              <w:rPr>
                <w:lang w:val="sv-SE"/>
              </w:rPr>
              <w:t>Perbedaan tarif dan harga, macam-macam sistem pembayaran di pelayanan kesehatan</w:t>
            </w:r>
          </w:p>
        </w:tc>
        <w:tc>
          <w:tcPr>
            <w:tcW w:w="2457" w:type="dxa"/>
            <w:shd w:val="clear" w:color="auto" w:fill="auto"/>
          </w:tcPr>
          <w:p w:rsidR="007C758E" w:rsidRPr="00AB453D" w:rsidRDefault="007C758E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AB453D">
              <w:rPr>
                <w:lang w:val="es-ES"/>
              </w:rPr>
              <w:t>M</w:t>
            </w:r>
            <w:r w:rsidRPr="00AB453D">
              <w:rPr>
                <w:lang w:val="id-ID"/>
              </w:rPr>
              <w:t xml:space="preserve">etoda :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7C758E" w:rsidRPr="00AB453D" w:rsidRDefault="007C758E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C758E" w:rsidRPr="00AB453D" w:rsidRDefault="005778A3" w:rsidP="00EE604F">
            <w:pPr>
              <w:numPr>
                <w:ilvl w:val="0"/>
                <w:numId w:val="24"/>
              </w:numPr>
              <w:tabs>
                <w:tab w:val="clear" w:pos="360"/>
                <w:tab w:val="num" w:pos="261"/>
              </w:tabs>
              <w:ind w:left="261" w:hanging="261"/>
              <w:rPr>
                <w:lang w:val="es-ES"/>
              </w:rPr>
            </w:pPr>
            <w:r>
              <w:rPr>
                <w:lang w:val="es-ES"/>
              </w:rPr>
              <w:t xml:space="preserve">Wiku Adisasmito (2007). </w:t>
            </w:r>
            <w:r w:rsidR="007C758E" w:rsidRPr="00AB453D">
              <w:rPr>
                <w:lang w:val="es-ES"/>
              </w:rPr>
              <w:t>Sistem Kesehatan. Rajawali Pres. Jakarta</w:t>
            </w:r>
          </w:p>
          <w:p w:rsidR="007C758E" w:rsidRDefault="007C758E" w:rsidP="00EE604F">
            <w:pPr>
              <w:numPr>
                <w:ilvl w:val="0"/>
                <w:numId w:val="24"/>
              </w:numPr>
              <w:tabs>
                <w:tab w:val="clear" w:pos="360"/>
                <w:tab w:val="num" w:pos="261"/>
              </w:tabs>
              <w:ind w:left="261" w:hanging="261"/>
              <w:rPr>
                <w:lang w:val="es-ES"/>
              </w:rPr>
            </w:pPr>
            <w:r w:rsidRPr="00AB453D">
              <w:rPr>
                <w:lang w:val="es-ES"/>
              </w:rPr>
              <w:t>Prof dr Hasbullah Thabrany MPH Dr PH (2014). Jaminan Kesehatan Nasional. Rajawali Pres.</w:t>
            </w:r>
          </w:p>
          <w:p w:rsidR="00C6595E" w:rsidRDefault="00C6595E" w:rsidP="00C6595E">
            <w:pPr>
              <w:ind w:left="261"/>
              <w:rPr>
                <w:lang w:val="es-ES"/>
              </w:rPr>
            </w:pPr>
          </w:p>
          <w:p w:rsidR="00C6595E" w:rsidRDefault="00C6595E" w:rsidP="00C6595E">
            <w:pPr>
              <w:ind w:left="261"/>
              <w:rPr>
                <w:lang w:val="es-ES"/>
              </w:rPr>
            </w:pPr>
          </w:p>
          <w:p w:rsidR="00C6595E" w:rsidRPr="00AB453D" w:rsidRDefault="00C6595E" w:rsidP="00C6595E">
            <w:pPr>
              <w:ind w:left="261"/>
              <w:rPr>
                <w:lang w:val="es-E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7C758E" w:rsidRPr="00AB453D" w:rsidRDefault="007C758E" w:rsidP="00D57442">
            <w:r w:rsidRPr="00AB453D">
              <w:rPr>
                <w:lang w:val="es-ES"/>
              </w:rPr>
              <w:t xml:space="preserve">Menguraikan </w:t>
            </w:r>
            <w:r w:rsidRPr="00AB453D">
              <w:rPr>
                <w:lang w:val="sv-SE"/>
              </w:rPr>
              <w:t>sistem pembayaran pelayanan kesehatan dengan</w:t>
            </w:r>
            <w:r w:rsidRPr="00AB453D">
              <w:rPr>
                <w:lang w:val="id-ID"/>
              </w:rPr>
              <w:t xml:space="preserve"> </w:t>
            </w:r>
            <w:r w:rsidRPr="00AB453D">
              <w:t>bermacam cara.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851" w:type="dxa"/>
            <w:shd w:val="clear" w:color="auto" w:fill="auto"/>
          </w:tcPr>
          <w:p w:rsidR="005E354D" w:rsidRDefault="005E354D" w:rsidP="009E3A82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5E354D" w:rsidRPr="00AB453D" w:rsidRDefault="005E354D" w:rsidP="005A5592">
            <w:pPr>
              <w:rPr>
                <w:lang w:val="fi-FI"/>
              </w:rPr>
            </w:pPr>
            <w:r w:rsidRPr="00AB453D">
              <w:rPr>
                <w:lang w:val="sv-SE"/>
              </w:rPr>
              <w:t>Mahasiswa mampu menjelaskan severity of illness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54D" w:rsidRPr="00AB453D" w:rsidRDefault="005E354D" w:rsidP="005A5592">
            <w:pPr>
              <w:rPr>
                <w:lang w:val="id-ID"/>
              </w:rPr>
            </w:pPr>
            <w:r w:rsidRPr="00AB453D">
              <w:rPr>
                <w:lang w:val="sv-SE"/>
              </w:rPr>
              <w:t>severity of illness</w:t>
            </w:r>
          </w:p>
        </w:tc>
        <w:tc>
          <w:tcPr>
            <w:tcW w:w="2457" w:type="dxa"/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AB453D">
              <w:rPr>
                <w:lang w:val="es-ES"/>
              </w:rPr>
              <w:t>M</w:t>
            </w:r>
            <w:r w:rsidRPr="00AB453D">
              <w:rPr>
                <w:lang w:val="id-ID"/>
              </w:rPr>
              <w:t xml:space="preserve">etoda :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5E354D" w:rsidRPr="00AB453D" w:rsidRDefault="005E354D" w:rsidP="00EE604F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 xml:space="preserve">komputer, </w:t>
            </w:r>
            <w:r>
              <w:rPr>
                <w:i/>
                <w:iCs/>
                <w:lang w:val="es-ES"/>
              </w:rPr>
              <w:t>(online)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18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AB453D">
              <w:rPr>
                <w:i/>
              </w:rPr>
              <w:t>Buku Kerja Praktik Pengkodean Klinis Berdasarkan Rules dan Konvensi ICD-10, WHO</w:t>
            </w:r>
          </w:p>
          <w:p w:rsidR="005E354D" w:rsidRDefault="005E354D" w:rsidP="00EE604F">
            <w:pPr>
              <w:numPr>
                <w:ilvl w:val="0"/>
                <w:numId w:val="18"/>
              </w:numPr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AB453D">
              <w:rPr>
                <w:i/>
              </w:rPr>
              <w:t>World  Health  Organization,  ICD-10,  Volume  2  :  Instruction  Manual, Geneva</w:t>
            </w:r>
            <w:r w:rsidRPr="00AB453D">
              <w:rPr>
                <w:lang w:val="sv-SE"/>
              </w:rPr>
              <w:t xml:space="preserve"> </w:t>
            </w:r>
          </w:p>
          <w:p w:rsidR="00C6595E" w:rsidRDefault="00C6595E" w:rsidP="00C6595E">
            <w:pPr>
              <w:ind w:left="252"/>
              <w:rPr>
                <w:lang w:val="sv-SE"/>
              </w:rPr>
            </w:pPr>
          </w:p>
          <w:p w:rsidR="00C6595E" w:rsidRPr="00AB453D" w:rsidRDefault="00C6595E" w:rsidP="00C6595E">
            <w:pPr>
              <w:ind w:left="252"/>
              <w:rPr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5E354D" w:rsidRPr="00AB453D" w:rsidRDefault="005E354D" w:rsidP="005A5592">
            <w:pPr>
              <w:rPr>
                <w:lang w:val="es-ES"/>
              </w:rPr>
            </w:pPr>
            <w:r w:rsidRPr="00AB453D">
              <w:rPr>
                <w:lang w:val="sv-SE"/>
              </w:rPr>
              <w:t>Mampu menjelaskan definisi tingkat keparahan penyakit dengan benar</w:t>
            </w:r>
          </w:p>
        </w:tc>
      </w:tr>
      <w:tr w:rsidR="00C6595E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C6595E" w:rsidRPr="00AB453D" w:rsidRDefault="00C6595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5E354D" w:rsidRPr="007A1356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E354D" w:rsidRPr="007A1356" w:rsidRDefault="00EF075C" w:rsidP="009E3A82">
            <w:pPr>
              <w:jc w:val="center"/>
            </w:pPr>
            <w:r>
              <w:t>7</w:t>
            </w:r>
          </w:p>
          <w:p w:rsidR="005E354D" w:rsidRPr="007A1356" w:rsidRDefault="005E354D" w:rsidP="009E3A82">
            <w:pPr>
              <w:jc w:val="center"/>
            </w:pPr>
          </w:p>
          <w:p w:rsidR="005E354D" w:rsidRPr="007A1356" w:rsidRDefault="005E354D" w:rsidP="009E3A82">
            <w:pPr>
              <w:jc w:val="center"/>
            </w:pPr>
          </w:p>
          <w:p w:rsidR="005E354D" w:rsidRPr="007A1356" w:rsidRDefault="005E354D" w:rsidP="009E3A82">
            <w:pPr>
              <w:jc w:val="center"/>
            </w:pPr>
          </w:p>
          <w:p w:rsidR="005E354D" w:rsidRPr="007A1356" w:rsidRDefault="005E354D" w:rsidP="009E3A82">
            <w:pPr>
              <w:jc w:val="center"/>
            </w:pPr>
          </w:p>
          <w:p w:rsidR="005E354D" w:rsidRPr="007A1356" w:rsidRDefault="005E354D" w:rsidP="009E3A82">
            <w:pPr>
              <w:jc w:val="center"/>
            </w:pPr>
          </w:p>
          <w:p w:rsidR="005E354D" w:rsidRPr="007A1356" w:rsidRDefault="005E354D" w:rsidP="009E3A82">
            <w:pPr>
              <w:jc w:val="center"/>
            </w:pPr>
          </w:p>
          <w:p w:rsidR="005E354D" w:rsidRPr="007A1356" w:rsidRDefault="005E354D" w:rsidP="00276B8C"/>
        </w:tc>
        <w:tc>
          <w:tcPr>
            <w:tcW w:w="2410" w:type="dxa"/>
            <w:shd w:val="clear" w:color="auto" w:fill="auto"/>
          </w:tcPr>
          <w:p w:rsidR="005E354D" w:rsidRPr="007A1356" w:rsidRDefault="005E354D" w:rsidP="00453992">
            <w:pPr>
              <w:rPr>
                <w:lang w:val="fi-FI"/>
              </w:rPr>
            </w:pPr>
            <w:r w:rsidRPr="007A1356">
              <w:rPr>
                <w:lang w:val="sv-SE"/>
              </w:rPr>
              <w:t>Mahasiswa mampu menguraikan Badan Penyelenggara Jaminan Sosial (BPJS)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54D" w:rsidRPr="007A1356" w:rsidRDefault="005E354D" w:rsidP="00414E8F">
            <w:pPr>
              <w:rPr>
                <w:lang w:val="id-ID"/>
              </w:rPr>
            </w:pPr>
            <w:r w:rsidRPr="007A1356">
              <w:rPr>
                <w:lang w:val="sv-SE"/>
              </w:rPr>
              <w:t>Pengertian, tugas, fungsi dan kewenangan BPJS Kesehatan</w:t>
            </w:r>
          </w:p>
        </w:tc>
        <w:tc>
          <w:tcPr>
            <w:tcW w:w="2457" w:type="dxa"/>
            <w:shd w:val="clear" w:color="auto" w:fill="auto"/>
          </w:tcPr>
          <w:p w:rsidR="005E354D" w:rsidRPr="007A1356" w:rsidRDefault="005E354D" w:rsidP="008A586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7A1356">
              <w:rPr>
                <w:lang w:val="es-ES"/>
              </w:rPr>
              <w:t>M</w:t>
            </w:r>
            <w:r w:rsidRPr="007A1356">
              <w:rPr>
                <w:lang w:val="id-ID"/>
              </w:rPr>
              <w:t xml:space="preserve">etoda : </w:t>
            </w:r>
            <w:r w:rsidRPr="007A1356">
              <w:rPr>
                <w:i/>
                <w:iCs/>
                <w:lang w:val="es-ES"/>
              </w:rPr>
              <w:t>contextual instruction</w:t>
            </w:r>
          </w:p>
          <w:p w:rsidR="005E354D" w:rsidRPr="007A1356" w:rsidRDefault="005E354D" w:rsidP="008A586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i/>
                <w:iCs/>
                <w:lang w:val="es-ES"/>
              </w:rPr>
            </w:pPr>
            <w:r w:rsidRPr="007A1356">
              <w:rPr>
                <w:iCs/>
                <w:lang w:val="es-ES"/>
              </w:rPr>
              <w:t xml:space="preserve">Media </w:t>
            </w:r>
            <w:r w:rsidRPr="007A1356">
              <w:rPr>
                <w:iCs/>
                <w:lang w:val="id-ID"/>
              </w:rPr>
              <w:t>:</w:t>
            </w:r>
            <w:r w:rsidRPr="007A1356">
              <w:rPr>
                <w:iCs/>
                <w:lang w:val="es-ES"/>
              </w:rPr>
              <w:t xml:space="preserve"> </w:t>
            </w:r>
            <w:r w:rsidRPr="007A1356">
              <w:rPr>
                <w:iCs/>
                <w:lang w:val="id-ID"/>
              </w:rPr>
              <w:t xml:space="preserve">: </w:t>
            </w:r>
            <w:r w:rsidRPr="007A1356">
              <w:rPr>
                <w:iCs/>
                <w:lang w:val="es-ES"/>
              </w:rPr>
              <w:t>kelas</w:t>
            </w:r>
            <w:r w:rsidRPr="007A1356">
              <w:rPr>
                <w:iCs/>
                <w:lang w:val="id-ID"/>
              </w:rPr>
              <w:t xml:space="preserve">, </w:t>
            </w:r>
            <w:r w:rsidRPr="007A1356">
              <w:rPr>
                <w:iCs/>
                <w:lang w:val="es-ES"/>
              </w:rPr>
              <w:t xml:space="preserve">komputer, </w:t>
            </w:r>
            <w:r w:rsidRPr="007A1356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E354D" w:rsidRPr="007A1356" w:rsidRDefault="005E354D" w:rsidP="00EE604F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s-ES"/>
              </w:rPr>
            </w:pPr>
            <w:r w:rsidRPr="007A1356">
              <w:rPr>
                <w:lang w:val="es-ES"/>
              </w:rPr>
              <w:t>Wiku Adisasmito (2007). Sistem Kesehatan. Rajawali Pres. Jakarta</w:t>
            </w:r>
          </w:p>
          <w:p w:rsidR="005E354D" w:rsidRPr="007A1356" w:rsidRDefault="005E354D" w:rsidP="00EE604F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s-ES"/>
              </w:rPr>
            </w:pPr>
            <w:r w:rsidRPr="007A1356">
              <w:rPr>
                <w:lang w:val="es-ES"/>
              </w:rPr>
              <w:t>Prof dr Hasbullah Thabrany MPH Dr PH (2014). Jaminan Kesehatan Nasional. Rajawali Pres.</w:t>
            </w:r>
            <w:r w:rsidRPr="007A1356">
              <w:t xml:space="preserve"> </w:t>
            </w:r>
          </w:p>
          <w:p w:rsidR="005E354D" w:rsidRPr="007A1356" w:rsidRDefault="005E354D" w:rsidP="00EE604F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s-ES"/>
              </w:rPr>
            </w:pPr>
            <w:r w:rsidRPr="007A1356">
              <w:t>Peraturan B</w:t>
            </w:r>
            <w:r w:rsidR="00095516">
              <w:t xml:space="preserve">adan </w:t>
            </w:r>
            <w:r w:rsidRPr="007A1356">
              <w:t>penyelenggara jaminan sosial kesehatan nomor 1 tahun 2014 tentang penyelenggaraan jaminan kesehatan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5E354D" w:rsidRPr="007A1356" w:rsidRDefault="005E354D" w:rsidP="00453992">
            <w:pPr>
              <w:rPr>
                <w:lang w:val="id-ID"/>
              </w:rPr>
            </w:pPr>
            <w:r w:rsidRPr="007A1356">
              <w:rPr>
                <w:lang w:val="sv-SE"/>
              </w:rPr>
              <w:t>Mampu menguraikan sistem Badan Penyelenggara Jaminan Sosial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E354D" w:rsidRPr="00AB453D" w:rsidRDefault="00EF075C" w:rsidP="006A7537">
            <w:pPr>
              <w:jc w:val="center"/>
              <w:rPr>
                <w:lang w:val="id-ID"/>
              </w:rPr>
            </w:pPr>
            <w:r>
              <w:t>8</w:t>
            </w:r>
          </w:p>
          <w:p w:rsidR="005E354D" w:rsidRPr="00AB453D" w:rsidRDefault="005E354D" w:rsidP="006A7537">
            <w:pPr>
              <w:jc w:val="center"/>
              <w:rPr>
                <w:lang w:val="id-ID"/>
              </w:rPr>
            </w:pPr>
          </w:p>
          <w:p w:rsidR="005E354D" w:rsidRPr="00AB453D" w:rsidRDefault="005E354D" w:rsidP="006A7537">
            <w:pPr>
              <w:jc w:val="center"/>
              <w:rPr>
                <w:lang w:val="id-ID"/>
              </w:rPr>
            </w:pPr>
          </w:p>
          <w:p w:rsidR="005E354D" w:rsidRPr="00AB453D" w:rsidRDefault="005E354D" w:rsidP="006A7537"/>
          <w:p w:rsidR="005E354D" w:rsidRPr="00AB453D" w:rsidRDefault="005E354D" w:rsidP="006A7537"/>
          <w:p w:rsidR="005E354D" w:rsidRPr="00AB453D" w:rsidRDefault="005E354D" w:rsidP="006A7537"/>
          <w:p w:rsidR="005E354D" w:rsidRPr="00AB453D" w:rsidRDefault="005E354D" w:rsidP="006A7537"/>
        </w:tc>
        <w:tc>
          <w:tcPr>
            <w:tcW w:w="2410" w:type="dxa"/>
            <w:shd w:val="clear" w:color="auto" w:fill="auto"/>
          </w:tcPr>
          <w:p w:rsidR="005E354D" w:rsidRPr="00AB453D" w:rsidRDefault="005E354D" w:rsidP="00453992">
            <w:pPr>
              <w:tabs>
                <w:tab w:val="left" w:pos="3131"/>
                <w:tab w:val="left" w:pos="5526"/>
              </w:tabs>
            </w:pPr>
            <w:r w:rsidRPr="00AB453D">
              <w:rPr>
                <w:lang w:val="id-ID"/>
              </w:rPr>
              <w:t xml:space="preserve">Mahasiswa mampu </w:t>
            </w:r>
            <w:r w:rsidRPr="00AB453D">
              <w:t xml:space="preserve">menguraikan </w:t>
            </w:r>
            <w:r w:rsidRPr="00AB453D">
              <w:rPr>
                <w:lang w:val="sv-SE"/>
              </w:rPr>
              <w:t xml:space="preserve">sistem Jaminan Kesehatan </w:t>
            </w:r>
            <w:r>
              <w:rPr>
                <w:lang w:val="sv-SE"/>
              </w:rPr>
              <w:t>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54D" w:rsidRPr="00AB453D" w:rsidRDefault="005E354D" w:rsidP="00414E8F">
            <w:pPr>
              <w:rPr>
                <w:lang w:val="sv-SE"/>
              </w:rPr>
            </w:pPr>
            <w:r>
              <w:rPr>
                <w:lang w:val="sv-SE"/>
              </w:rPr>
              <w:t>Pengertian JKN, prinsip JKN, Asas, Kepesertaan dalam JKN</w:t>
            </w:r>
          </w:p>
        </w:tc>
        <w:tc>
          <w:tcPr>
            <w:tcW w:w="2457" w:type="dxa"/>
            <w:shd w:val="clear" w:color="auto" w:fill="auto"/>
          </w:tcPr>
          <w:p w:rsidR="005E354D" w:rsidRPr="00AB453D" w:rsidRDefault="005E354D" w:rsidP="008A586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AB453D">
              <w:t xml:space="preserve">Media : contextual instruction </w:t>
            </w:r>
          </w:p>
          <w:p w:rsidR="005E354D" w:rsidRPr="00AB453D" w:rsidRDefault="005E354D" w:rsidP="00EF075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AB453D">
              <w:t xml:space="preserve">Media : : komputer </w:t>
            </w:r>
            <w:r w:rsidR="00EF075C">
              <w:t>(</w:t>
            </w:r>
            <w:r w:rsidR="00EF075C" w:rsidRPr="00EF075C">
              <w:rPr>
                <w:i/>
              </w:rPr>
              <w:t>online</w:t>
            </w:r>
            <w:r w:rsidR="00EF075C">
              <w:t>)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lang w:val="es-ES"/>
              </w:rPr>
            </w:pPr>
            <w:r w:rsidRPr="00AB453D">
              <w:rPr>
                <w:lang w:val="es-ES"/>
              </w:rPr>
              <w:t>Wiku Adisasmito (2007). Sistem Kesehatan. Rajawali Pres. Jakarta</w:t>
            </w:r>
          </w:p>
          <w:p w:rsidR="005E354D" w:rsidRPr="00AB453D" w:rsidRDefault="005E354D" w:rsidP="00EE604F">
            <w:pPr>
              <w:numPr>
                <w:ilvl w:val="0"/>
                <w:numId w:val="26"/>
              </w:numPr>
              <w:rPr>
                <w:lang w:val="es-ES"/>
              </w:rPr>
            </w:pPr>
            <w:r w:rsidRPr="00AB453D">
              <w:rPr>
                <w:lang w:val="es-ES"/>
              </w:rPr>
              <w:t>Prof dr Hasbullah Thabrany MPH Dr PH (2014). Jaminan Kesehatan Nasional. Rajawali Pres.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5E354D" w:rsidRPr="00AB453D" w:rsidRDefault="005E354D" w:rsidP="00A3148D">
            <w:pPr>
              <w:ind w:firstLine="34"/>
            </w:pPr>
            <w:r w:rsidRPr="00AB453D">
              <w:t>M</w:t>
            </w:r>
            <w:r w:rsidRPr="00AB453D">
              <w:rPr>
                <w:lang w:val="id-ID"/>
              </w:rPr>
              <w:t xml:space="preserve">ampu </w:t>
            </w:r>
            <w:r w:rsidRPr="00AB453D">
              <w:t xml:space="preserve">menguraikan </w:t>
            </w:r>
            <w:r w:rsidRPr="00AB453D">
              <w:rPr>
                <w:lang w:val="sv-SE"/>
              </w:rPr>
              <w:t>sistem Jaminan Kesehatan</w:t>
            </w:r>
            <w:r>
              <w:rPr>
                <w:lang w:val="sv-SE"/>
              </w:rPr>
              <w:t>: pengertian JKN, prinsip JKN, Asas, Kepesertaan dalam JKN</w:t>
            </w:r>
            <w:r w:rsidRPr="00AB453D">
              <w:rPr>
                <w:lang w:val="sv-SE"/>
              </w:rPr>
              <w:t xml:space="preserve"> </w:t>
            </w:r>
          </w:p>
        </w:tc>
      </w:tr>
      <w:tr w:rsidR="005E354D" w:rsidRPr="007A1356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E354D" w:rsidRPr="007A1356" w:rsidRDefault="00EF075C" w:rsidP="009E3A82">
            <w:pPr>
              <w:jc w:val="center"/>
            </w:pPr>
            <w:r>
              <w:t>9</w:t>
            </w:r>
          </w:p>
          <w:p w:rsidR="005E354D" w:rsidRPr="007A1356" w:rsidRDefault="005E354D" w:rsidP="009E3A8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E354D" w:rsidRPr="00AB453D" w:rsidRDefault="005E354D" w:rsidP="005A5592">
            <w:pPr>
              <w:rPr>
                <w:lang w:val="fi-FI"/>
              </w:rPr>
            </w:pPr>
            <w:r w:rsidRPr="00AB453D">
              <w:rPr>
                <w:lang w:val="sv-SE"/>
              </w:rPr>
              <w:t>Mahasiswa mampu menjelaskan Casemix analysis and indexes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54D" w:rsidRPr="00AB453D" w:rsidRDefault="005E354D" w:rsidP="005A5592">
            <w:pPr>
              <w:rPr>
                <w:lang w:val="es-ES"/>
              </w:rPr>
            </w:pPr>
            <w:r w:rsidRPr="00AB453D">
              <w:rPr>
                <w:lang w:val="sv-SE"/>
              </w:rPr>
              <w:t>Casemix analysis and indexes</w:t>
            </w:r>
          </w:p>
        </w:tc>
        <w:tc>
          <w:tcPr>
            <w:tcW w:w="2457" w:type="dxa"/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23"/>
              </w:numPr>
              <w:rPr>
                <w:i/>
                <w:iCs/>
                <w:lang w:val="es-ES"/>
              </w:rPr>
            </w:pPr>
            <w:r w:rsidRPr="00AB453D">
              <w:rPr>
                <w:lang w:val="es-ES"/>
              </w:rPr>
              <w:t>M</w:t>
            </w:r>
            <w:r w:rsidRPr="00AB453D">
              <w:rPr>
                <w:lang w:val="id-ID"/>
              </w:rPr>
              <w:t xml:space="preserve">etoda :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5E354D" w:rsidRPr="00AB453D" w:rsidRDefault="005E354D" w:rsidP="00EE604F">
            <w:pPr>
              <w:numPr>
                <w:ilvl w:val="0"/>
                <w:numId w:val="23"/>
              </w:numPr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 w:rsidRPr="00AB453D">
              <w:rPr>
                <w:iCs/>
                <w:lang w:val="es-ES"/>
              </w:rPr>
              <w:t xml:space="preserve"> 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19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AB453D">
              <w:rPr>
                <w:i/>
              </w:rPr>
              <w:t>Buku Kerja Praktik Pengkodean Klinis Berdasarkan Rules dan Konvensi ICD-10, WHO</w:t>
            </w:r>
          </w:p>
          <w:p w:rsidR="005E354D" w:rsidRPr="00AB453D" w:rsidRDefault="005E354D" w:rsidP="00EE604F">
            <w:pPr>
              <w:numPr>
                <w:ilvl w:val="0"/>
                <w:numId w:val="19"/>
              </w:numPr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AB453D">
              <w:rPr>
                <w:i/>
              </w:rPr>
              <w:t>World  Health  Organization,  ICD-10,  Volume  2  :  Instruction  Manual, Geneva</w:t>
            </w:r>
            <w:r w:rsidRPr="00AB453D">
              <w:rPr>
                <w:lang w:val="sv-SE"/>
              </w:rPr>
              <w:t xml:space="preserve"> 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5E354D" w:rsidRPr="00AB453D" w:rsidRDefault="005E354D" w:rsidP="005A5592">
            <w:pPr>
              <w:ind w:left="-108"/>
              <w:rPr>
                <w:lang w:val="sv-SE"/>
              </w:rPr>
            </w:pPr>
            <w:r w:rsidRPr="00AB453D">
              <w:rPr>
                <w:lang w:val="sv-SE"/>
              </w:rPr>
              <w:t>mampu menjelaskan Casemix analysis and indexes</w:t>
            </w:r>
          </w:p>
        </w:tc>
      </w:tr>
      <w:tr w:rsidR="00C6595E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C6595E" w:rsidRPr="00AB453D" w:rsidRDefault="00C6595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C6595E" w:rsidRPr="00AB453D" w:rsidRDefault="00C6595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E354D" w:rsidRPr="00AB453D" w:rsidRDefault="00EF075C" w:rsidP="009E3A82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5E354D" w:rsidRPr="00AB453D" w:rsidRDefault="005E354D" w:rsidP="009352EF">
            <w:pPr>
              <w:rPr>
                <w:lang w:val="fi-FI"/>
              </w:rPr>
            </w:pPr>
            <w:r w:rsidRPr="00AB453D">
              <w:rPr>
                <w:lang w:val="sv-SE"/>
              </w:rPr>
              <w:t>Mahasiswa mampu menjelaskan diagnostic and procedural coding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54D" w:rsidRPr="00C6595E" w:rsidRDefault="005E354D" w:rsidP="009352EF">
            <w:pPr>
              <w:rPr>
                <w:i/>
                <w:lang w:val="fi-FI"/>
              </w:rPr>
            </w:pPr>
            <w:r w:rsidRPr="00C6595E">
              <w:rPr>
                <w:i/>
                <w:lang w:val="sv-SE"/>
              </w:rPr>
              <w:t>diagnostic and procedural coding</w:t>
            </w:r>
          </w:p>
        </w:tc>
        <w:tc>
          <w:tcPr>
            <w:tcW w:w="2457" w:type="dxa"/>
            <w:shd w:val="clear" w:color="auto" w:fill="auto"/>
          </w:tcPr>
          <w:p w:rsidR="005E354D" w:rsidRPr="00AB453D" w:rsidRDefault="005E354D" w:rsidP="008A586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</w:rPr>
            </w:pPr>
            <w:r w:rsidRPr="00AB453D">
              <w:t>M</w:t>
            </w:r>
            <w:r w:rsidRPr="00AB453D">
              <w:rPr>
                <w:lang w:val="id-ID"/>
              </w:rPr>
              <w:t xml:space="preserve">etoda :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5E354D" w:rsidRPr="00AB453D" w:rsidRDefault="005E354D" w:rsidP="00EF075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</w:rPr>
            </w:pPr>
            <w:r w:rsidRPr="00AB453D">
              <w:rPr>
                <w:iCs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 w:rsidRPr="00AB453D">
              <w:rPr>
                <w:iCs/>
                <w:lang w:val="es-ES"/>
              </w:rPr>
              <w:t xml:space="preserve">komputer </w:t>
            </w:r>
            <w:r w:rsidR="00EF075C">
              <w:rPr>
                <w:i/>
                <w:iCs/>
                <w:lang w:val="es-ES"/>
              </w:rPr>
              <w:t>(online)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E354D" w:rsidRPr="00AB453D" w:rsidRDefault="005E354D" w:rsidP="008A5867">
            <w:pPr>
              <w:numPr>
                <w:ilvl w:val="0"/>
                <w:numId w:val="8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AB453D">
              <w:rPr>
                <w:i/>
              </w:rPr>
              <w:t>Buku Kerja Praktik Pengkodean Klinis Berdasarkan Rules dan Konvensi ICD-10, WHO</w:t>
            </w:r>
          </w:p>
          <w:p w:rsidR="005E354D" w:rsidRPr="00AB453D" w:rsidRDefault="005E354D" w:rsidP="00EF075C">
            <w:pPr>
              <w:numPr>
                <w:ilvl w:val="0"/>
                <w:numId w:val="8"/>
              </w:numPr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AB453D">
              <w:rPr>
                <w:i/>
              </w:rPr>
              <w:t>World  Health  Organization,  ICD-10,  Volume  2  :  Instruction  Manual, Geneva</w:t>
            </w:r>
            <w:r w:rsidRPr="00AB453D">
              <w:rPr>
                <w:lang w:val="sv-SE"/>
              </w:rPr>
              <w:t xml:space="preserve"> 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5E354D" w:rsidRPr="00AB453D" w:rsidRDefault="005E354D" w:rsidP="009352EF">
            <w:pPr>
              <w:rPr>
                <w:lang w:val="es-ES"/>
              </w:rPr>
            </w:pPr>
            <w:r w:rsidRPr="00AB453D">
              <w:rPr>
                <w:lang w:val="sv-SE"/>
              </w:rPr>
              <w:t xml:space="preserve">Mampu menjelaskan </w:t>
            </w:r>
            <w:r w:rsidRPr="00EF075C">
              <w:rPr>
                <w:i/>
                <w:lang w:val="sv-SE"/>
              </w:rPr>
              <w:t>diagnostic and procedural coding</w:t>
            </w:r>
            <w:r w:rsidRPr="00AB453D">
              <w:rPr>
                <w:lang w:val="sv-SE"/>
              </w:rPr>
              <w:t xml:space="preserve"> dengan benar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E354D" w:rsidRPr="00AB453D" w:rsidRDefault="00EF075C" w:rsidP="005A5592">
            <w:pPr>
              <w:jc w:val="center"/>
            </w:pPr>
            <w:r>
              <w:t>11</w:t>
            </w:r>
          </w:p>
          <w:p w:rsidR="005E354D" w:rsidRPr="00AB453D" w:rsidRDefault="005E354D" w:rsidP="005A5592">
            <w:pPr>
              <w:jc w:val="center"/>
              <w:rPr>
                <w:lang w:val="id-ID"/>
              </w:rPr>
            </w:pPr>
          </w:p>
          <w:p w:rsidR="005E354D" w:rsidRPr="00AB453D" w:rsidRDefault="005E354D" w:rsidP="005A5592">
            <w:pPr>
              <w:jc w:val="center"/>
              <w:rPr>
                <w:lang w:val="id-ID"/>
              </w:rPr>
            </w:pPr>
          </w:p>
          <w:p w:rsidR="005E354D" w:rsidRPr="00AB453D" w:rsidRDefault="005E354D" w:rsidP="005A5592">
            <w:pPr>
              <w:jc w:val="center"/>
              <w:rPr>
                <w:lang w:val="id-ID"/>
              </w:rPr>
            </w:pPr>
          </w:p>
          <w:p w:rsidR="005E354D" w:rsidRPr="00AB453D" w:rsidRDefault="005E354D" w:rsidP="005A5592">
            <w:pPr>
              <w:jc w:val="center"/>
              <w:rPr>
                <w:lang w:val="id-ID"/>
              </w:rPr>
            </w:pPr>
          </w:p>
          <w:p w:rsidR="005E354D" w:rsidRPr="00AB453D" w:rsidRDefault="005E354D" w:rsidP="005A5592">
            <w:pPr>
              <w:rPr>
                <w:lang w:val="id-ID"/>
              </w:rPr>
            </w:pPr>
          </w:p>
          <w:p w:rsidR="005E354D" w:rsidRPr="00AB453D" w:rsidRDefault="005E354D" w:rsidP="005A5592">
            <w:pPr>
              <w:rPr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5E354D" w:rsidRPr="00AB453D" w:rsidRDefault="005E354D" w:rsidP="005A5592">
            <w:pPr>
              <w:rPr>
                <w:lang w:val="fi-FI"/>
              </w:rPr>
            </w:pPr>
            <w:r w:rsidRPr="00AB453D">
              <w:rPr>
                <w:lang w:val="sv-SE"/>
              </w:rPr>
              <w:t>Mahasiswa mampu menjelaskan kualitas koding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54D" w:rsidRPr="00AB453D" w:rsidRDefault="005E354D" w:rsidP="005A5592">
            <w:pPr>
              <w:rPr>
                <w:lang w:val="es-ES"/>
              </w:rPr>
            </w:pPr>
            <w:r>
              <w:rPr>
                <w:lang w:val="es-ES"/>
              </w:rPr>
              <w:t>Kualitas pengkodean, elemen kualitas, alasan penting pengkodean dan masalah dalam pengkodean</w:t>
            </w:r>
          </w:p>
        </w:tc>
        <w:tc>
          <w:tcPr>
            <w:tcW w:w="2457" w:type="dxa"/>
            <w:shd w:val="clear" w:color="auto" w:fill="auto"/>
          </w:tcPr>
          <w:p w:rsidR="005E354D" w:rsidRPr="00AB453D" w:rsidRDefault="005E354D" w:rsidP="005A5592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AB453D">
              <w:rPr>
                <w:lang w:val="es-ES"/>
              </w:rPr>
              <w:t>M</w:t>
            </w:r>
            <w:r w:rsidRPr="00AB453D">
              <w:rPr>
                <w:lang w:val="id-ID"/>
              </w:rPr>
              <w:t xml:space="preserve">etoda : </w:t>
            </w:r>
            <w:r w:rsidRPr="00AB453D">
              <w:rPr>
                <w:i/>
                <w:iCs/>
                <w:lang w:val="es-ES"/>
              </w:rPr>
              <w:t>contextual instruction</w:t>
            </w:r>
          </w:p>
          <w:p w:rsidR="005E354D" w:rsidRPr="00AB453D" w:rsidRDefault="005E354D" w:rsidP="00EF075C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17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AB453D">
              <w:rPr>
                <w:i/>
              </w:rPr>
              <w:t>Buku Kerja Praktik Pengkodean Klinis Berdasarkan Rules dan Konvensi ICD-10, WHO</w:t>
            </w:r>
          </w:p>
          <w:p w:rsidR="005E354D" w:rsidRPr="00AB453D" w:rsidRDefault="005E354D" w:rsidP="00EE604F">
            <w:pPr>
              <w:numPr>
                <w:ilvl w:val="0"/>
                <w:numId w:val="17"/>
              </w:numPr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AB453D">
              <w:rPr>
                <w:i/>
              </w:rPr>
              <w:t>World  Health  Organization,  ICD-10,  Volume  2  :  Instruction  Manual, Geneva</w:t>
            </w:r>
            <w:r w:rsidRPr="00AB453D">
              <w:rPr>
                <w:lang w:val="sv-SE"/>
              </w:rPr>
              <w:t xml:space="preserve"> 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5E354D" w:rsidRPr="00AB453D" w:rsidRDefault="005E354D" w:rsidP="005A5592">
            <w:pPr>
              <w:rPr>
                <w:lang w:val="fi-FI"/>
              </w:rPr>
            </w:pPr>
            <w:r w:rsidRPr="00AB453D">
              <w:rPr>
                <w:lang w:val="sv-SE"/>
              </w:rPr>
              <w:t xml:space="preserve">Mampu menjelaskan </w:t>
            </w:r>
            <w:r>
              <w:rPr>
                <w:lang w:val="es-ES"/>
              </w:rPr>
              <w:t>kualitas pengkodean, elemen kualitas, alasan penting pengkodean dan masalah dalam pengkodean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9E3A82">
            <w:pPr>
              <w:jc w:val="center"/>
            </w:pPr>
            <w:r w:rsidRPr="00AB453D">
              <w:rPr>
                <w:lang w:val="id-ID"/>
              </w:rPr>
              <w:t>1</w:t>
            </w:r>
            <w:r w:rsidR="00EF075C">
              <w:t>2</w:t>
            </w:r>
          </w:p>
          <w:p w:rsidR="005E354D" w:rsidRPr="00AB453D" w:rsidRDefault="005E354D" w:rsidP="009E3A82">
            <w:pPr>
              <w:jc w:val="center"/>
              <w:rPr>
                <w:lang w:val="id-ID"/>
              </w:rPr>
            </w:pPr>
          </w:p>
          <w:p w:rsidR="005E354D" w:rsidRPr="00AB453D" w:rsidRDefault="005E354D" w:rsidP="009E3A82">
            <w:pPr>
              <w:jc w:val="center"/>
              <w:rPr>
                <w:lang w:val="id-ID"/>
              </w:rPr>
            </w:pPr>
          </w:p>
          <w:p w:rsidR="005E354D" w:rsidRPr="00AB453D" w:rsidRDefault="005E354D" w:rsidP="009E3A82">
            <w:pPr>
              <w:jc w:val="center"/>
              <w:rPr>
                <w:lang w:val="id-ID"/>
              </w:rPr>
            </w:pPr>
          </w:p>
          <w:p w:rsidR="005E354D" w:rsidRPr="00AB453D" w:rsidRDefault="005E354D" w:rsidP="009E3A82">
            <w:pPr>
              <w:jc w:val="center"/>
              <w:rPr>
                <w:lang w:val="id-ID"/>
              </w:rPr>
            </w:pPr>
          </w:p>
          <w:p w:rsidR="005E354D" w:rsidRPr="00AB453D" w:rsidRDefault="005E354D" w:rsidP="009E3A82">
            <w:pPr>
              <w:jc w:val="center"/>
              <w:rPr>
                <w:lang w:val="id-ID"/>
              </w:rPr>
            </w:pPr>
          </w:p>
          <w:p w:rsidR="005E354D" w:rsidRPr="00AB453D" w:rsidRDefault="005E354D" w:rsidP="009E3A82">
            <w:pPr>
              <w:jc w:val="center"/>
              <w:rPr>
                <w:lang w:val="id-ID"/>
              </w:rPr>
            </w:pPr>
          </w:p>
          <w:p w:rsidR="005E354D" w:rsidRPr="00AB453D" w:rsidRDefault="005E354D" w:rsidP="002F11FC">
            <w:pPr>
              <w:rPr>
                <w:lang w:val="id-ID"/>
              </w:rPr>
            </w:pPr>
          </w:p>
          <w:p w:rsidR="005E354D" w:rsidRPr="00AB453D" w:rsidRDefault="005E354D" w:rsidP="009E3A82">
            <w:pPr>
              <w:jc w:val="center"/>
            </w:pPr>
          </w:p>
          <w:p w:rsidR="005E354D" w:rsidRPr="00AB453D" w:rsidRDefault="005E354D" w:rsidP="00461545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2E61E9">
            <w:pPr>
              <w:tabs>
                <w:tab w:val="left" w:pos="3131"/>
                <w:tab w:val="left" w:pos="5526"/>
              </w:tabs>
            </w:pPr>
            <w:r w:rsidRPr="00AB453D">
              <w:rPr>
                <w:lang w:val="id-ID"/>
              </w:rPr>
              <w:t xml:space="preserve">Mahasiswa mampu </w:t>
            </w:r>
            <w:r w:rsidRPr="00AB453D">
              <w:t>memahami permasalahan koding pada JKN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D61CE3">
            <w:pPr>
              <w:rPr>
                <w:lang w:val="sv-SE"/>
              </w:rPr>
            </w:pPr>
            <w:r w:rsidRPr="00AB453D">
              <w:t>permasalahan koding pada JKN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i/>
                <w:iCs/>
              </w:rPr>
            </w:pPr>
            <w:r w:rsidRPr="00AB453D">
              <w:t>M</w:t>
            </w:r>
            <w:r w:rsidRPr="00AB453D">
              <w:rPr>
                <w:lang w:val="id-ID"/>
              </w:rPr>
              <w:t xml:space="preserve">etoda : </w:t>
            </w:r>
            <w:r w:rsidRPr="00AB453D">
              <w:rPr>
                <w:i/>
                <w:iCs/>
                <w:lang w:val="es-ES"/>
              </w:rPr>
              <w:t>contextual instruction</w:t>
            </w:r>
            <w:r w:rsidRPr="00AB453D">
              <w:rPr>
                <w:iCs/>
              </w:rPr>
              <w:t xml:space="preserve"> </w:t>
            </w:r>
          </w:p>
          <w:p w:rsidR="005E354D" w:rsidRPr="00AB453D" w:rsidRDefault="005E354D" w:rsidP="00EE604F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i/>
                <w:iCs/>
              </w:rPr>
            </w:pPr>
            <w:r w:rsidRPr="00AB453D">
              <w:rPr>
                <w:iCs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 w:rsidR="00EF075C">
              <w:rPr>
                <w:iCs/>
              </w:rPr>
              <w:t xml:space="preserve"> </w:t>
            </w:r>
            <w:r w:rsidRPr="00AB453D">
              <w:rPr>
                <w:iCs/>
                <w:lang w:val="es-ES"/>
              </w:rPr>
              <w:t xml:space="preserve">komputer </w:t>
            </w:r>
            <w:r w:rsidR="00EF075C">
              <w:rPr>
                <w:i/>
                <w:iCs/>
                <w:lang w:val="es-ES"/>
              </w:rPr>
              <w:t>(online)</w:t>
            </w:r>
            <w:r w:rsidRPr="00AB453D">
              <w:rPr>
                <w:i/>
                <w:iCs/>
                <w:lang w:val="es-ES"/>
              </w:rPr>
              <w:t>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20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AB453D">
              <w:rPr>
                <w:i/>
              </w:rPr>
              <w:t>Buku Kerja Praktik Pengkodean Klinis Berdasarkan Rules dan Konvensi ICD-10, WHO</w:t>
            </w:r>
          </w:p>
          <w:p w:rsidR="005E354D" w:rsidRPr="00AB453D" w:rsidRDefault="005E354D" w:rsidP="00EE604F">
            <w:pPr>
              <w:numPr>
                <w:ilvl w:val="0"/>
                <w:numId w:val="20"/>
              </w:numPr>
              <w:rPr>
                <w:lang w:val="sv-SE"/>
              </w:rPr>
            </w:pPr>
            <w:r w:rsidRPr="00AB453D">
              <w:t xml:space="preserve">Surat Edaran No. HK.03.03/MENKES/63/2016 Tentang Pedoman Penyelesaian Permasalahan Klaim INA-CBG Dalam </w:t>
            </w:r>
            <w:r w:rsidRPr="00AB453D">
              <w:lastRenderedPageBreak/>
              <w:t>Penyelenggaraan Jaminan Kesehatan Nasional. (Tahun 2016)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D57442">
            <w:r w:rsidRPr="00AB453D">
              <w:lastRenderedPageBreak/>
              <w:t>Mampu menguraikan permasalahan koding pada JKN dengan tepat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5E354D" w:rsidRPr="00AB453D" w:rsidRDefault="005E354D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5E354D" w:rsidRPr="00AB453D" w:rsidRDefault="005E354D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5E354D" w:rsidRPr="00AB453D" w:rsidRDefault="005E354D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B50D9F">
            <w:pPr>
              <w:jc w:val="center"/>
              <w:rPr>
                <w:lang w:val="id-ID"/>
              </w:rPr>
            </w:pPr>
            <w:r w:rsidRPr="00AB453D">
              <w:rPr>
                <w:lang w:val="id-ID"/>
              </w:rPr>
              <w:t>13</w:t>
            </w:r>
          </w:p>
          <w:p w:rsidR="005E354D" w:rsidRPr="00AB453D" w:rsidRDefault="005E354D" w:rsidP="00B50D9F">
            <w:pPr>
              <w:jc w:val="center"/>
              <w:rPr>
                <w:lang w:val="id-ID"/>
              </w:rPr>
            </w:pPr>
          </w:p>
          <w:p w:rsidR="005E354D" w:rsidRPr="00AB453D" w:rsidRDefault="005E354D" w:rsidP="00B50D9F">
            <w:pPr>
              <w:jc w:val="center"/>
              <w:rPr>
                <w:lang w:val="id-ID"/>
              </w:rPr>
            </w:pPr>
          </w:p>
          <w:p w:rsidR="005E354D" w:rsidRPr="00AB453D" w:rsidRDefault="005E354D" w:rsidP="00B50D9F">
            <w:pPr>
              <w:jc w:val="center"/>
              <w:rPr>
                <w:lang w:val="id-ID"/>
              </w:rPr>
            </w:pPr>
          </w:p>
          <w:p w:rsidR="005E354D" w:rsidRPr="00AB453D" w:rsidRDefault="005E354D" w:rsidP="00B50D9F">
            <w:pPr>
              <w:jc w:val="center"/>
              <w:rPr>
                <w:lang w:val="id-ID"/>
              </w:rPr>
            </w:pPr>
          </w:p>
          <w:p w:rsidR="005E354D" w:rsidRPr="00AB453D" w:rsidRDefault="005E354D" w:rsidP="00B50D9F">
            <w:pPr>
              <w:jc w:val="center"/>
              <w:rPr>
                <w:lang w:val="id-ID"/>
              </w:rPr>
            </w:pPr>
          </w:p>
          <w:p w:rsidR="005E354D" w:rsidRPr="00AB453D" w:rsidRDefault="005E354D" w:rsidP="00B50D9F">
            <w:pPr>
              <w:jc w:val="center"/>
              <w:rPr>
                <w:lang w:val="id-ID"/>
              </w:rPr>
            </w:pPr>
          </w:p>
          <w:p w:rsidR="005E354D" w:rsidRPr="00AB453D" w:rsidRDefault="005E354D" w:rsidP="00B50D9F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2E61E9">
            <w:pPr>
              <w:tabs>
                <w:tab w:val="left" w:pos="3131"/>
                <w:tab w:val="left" w:pos="5526"/>
              </w:tabs>
            </w:pPr>
            <w:r w:rsidRPr="00AB453D">
              <w:rPr>
                <w:lang w:val="id-ID"/>
              </w:rPr>
              <w:t xml:space="preserve">Mahasiswa mampu </w:t>
            </w:r>
            <w:r w:rsidRPr="00AB453D">
              <w:t xml:space="preserve">memaparkan consensus </w:t>
            </w:r>
            <w:r>
              <w:t xml:space="preserve">permasalahan koding </w:t>
            </w:r>
            <w:r w:rsidRPr="00AB453D">
              <w:t>BPJS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B50D9F">
            <w:pPr>
              <w:rPr>
                <w:lang w:val="fi-FI"/>
              </w:rPr>
            </w:pPr>
            <w:r>
              <w:t>K</w:t>
            </w:r>
            <w:r w:rsidRPr="00AB453D">
              <w:t xml:space="preserve">onsensus </w:t>
            </w:r>
            <w:r>
              <w:t xml:space="preserve">permasalahan koding </w:t>
            </w:r>
            <w:r w:rsidRPr="00AB453D">
              <w:t>BPJS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i/>
                <w:iCs/>
              </w:rPr>
            </w:pPr>
            <w:r w:rsidRPr="00AB453D">
              <w:t>M</w:t>
            </w:r>
            <w:r w:rsidRPr="00AB453D">
              <w:rPr>
                <w:lang w:val="id-ID"/>
              </w:rPr>
              <w:t xml:space="preserve">etoda </w:t>
            </w:r>
            <w:r w:rsidR="00517B70" w:rsidRPr="00AB453D">
              <w:rPr>
                <w:i/>
                <w:iCs/>
                <w:lang w:val="es-ES"/>
              </w:rPr>
              <w:t>contextual instruction</w:t>
            </w:r>
          </w:p>
          <w:p w:rsidR="005E354D" w:rsidRPr="00AB453D" w:rsidRDefault="005E354D" w:rsidP="00EE604F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i/>
                <w:iCs/>
              </w:rPr>
            </w:pPr>
            <w:r w:rsidRPr="00AB453D">
              <w:rPr>
                <w:iCs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 w:rsidRPr="00AB453D">
              <w:rPr>
                <w:iCs/>
              </w:rPr>
              <w:t xml:space="preserve">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whiteboard,</w:t>
            </w:r>
            <w:r w:rsidRPr="00AB453D">
              <w:rPr>
                <w:i/>
                <w:iCs/>
                <w:lang w:val="id-ID"/>
              </w:rPr>
              <w:t xml:space="preserve"> </w:t>
            </w:r>
          </w:p>
          <w:p w:rsidR="005E354D" w:rsidRPr="00AB453D" w:rsidRDefault="005E354D" w:rsidP="00CA28CB">
            <w:pPr>
              <w:ind w:left="318"/>
              <w:rPr>
                <w:i/>
                <w:i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21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AB453D">
              <w:rPr>
                <w:i/>
              </w:rPr>
              <w:t>Buku Kerja Praktik Pengkodean Klinis Berdasarkan Rules dan Konvensi ICD-10, WHO</w:t>
            </w:r>
          </w:p>
          <w:p w:rsidR="005E354D" w:rsidRPr="00AB453D" w:rsidRDefault="005E354D" w:rsidP="00EE604F">
            <w:pPr>
              <w:numPr>
                <w:ilvl w:val="0"/>
                <w:numId w:val="21"/>
              </w:numPr>
              <w:rPr>
                <w:lang w:val="sv-SE"/>
              </w:rPr>
            </w:pPr>
            <w:r w:rsidRPr="00AB453D">
              <w:t>Surat Edaran No. HK.03.03/MENKES/63/2016 Tentang Pedoman Penyelesaian Permasalahan Klaim INA-CBG Dalam Penyelenggaraan Jaminan Kesehatan Nasional. (Tahun 2016)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D57442">
            <w:pPr>
              <w:rPr>
                <w:lang w:val="es-ES"/>
              </w:rPr>
            </w:pPr>
            <w:r>
              <w:t>Mampu menjelaskan k</w:t>
            </w:r>
            <w:r w:rsidRPr="00AB453D">
              <w:t xml:space="preserve">onsensus </w:t>
            </w:r>
            <w:r>
              <w:t xml:space="preserve">permasalahan koding </w:t>
            </w:r>
            <w:r w:rsidRPr="00AB453D">
              <w:t>BPJS dengan benar</w:t>
            </w:r>
          </w:p>
        </w:tc>
      </w:tr>
      <w:tr w:rsidR="005E354D" w:rsidRPr="00AB453D" w:rsidTr="00C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B50D9F">
            <w:pPr>
              <w:jc w:val="center"/>
            </w:pPr>
            <w:r w:rsidRPr="00AB453D">
              <w:rPr>
                <w:lang w:val="id-ID"/>
              </w:rPr>
              <w:t>14</w:t>
            </w:r>
          </w:p>
          <w:p w:rsidR="005E354D" w:rsidRPr="00AB453D" w:rsidRDefault="005E354D" w:rsidP="00B50D9F">
            <w:pPr>
              <w:jc w:val="center"/>
            </w:pPr>
          </w:p>
          <w:p w:rsidR="005E354D" w:rsidRPr="00AB453D" w:rsidRDefault="005E354D" w:rsidP="00B50D9F">
            <w:pPr>
              <w:jc w:val="center"/>
            </w:pPr>
          </w:p>
          <w:p w:rsidR="005E354D" w:rsidRPr="00AB453D" w:rsidRDefault="005E354D" w:rsidP="00B50D9F">
            <w:pPr>
              <w:jc w:val="center"/>
            </w:pPr>
          </w:p>
          <w:p w:rsidR="005E354D" w:rsidRPr="00AB453D" w:rsidRDefault="005E354D" w:rsidP="00B50D9F">
            <w:pPr>
              <w:jc w:val="center"/>
            </w:pPr>
          </w:p>
          <w:p w:rsidR="005E354D" w:rsidRPr="00AB453D" w:rsidRDefault="005E354D" w:rsidP="00461545"/>
          <w:p w:rsidR="005E354D" w:rsidRPr="00AB453D" w:rsidRDefault="005E354D" w:rsidP="00B50D9F">
            <w:pPr>
              <w:jc w:val="center"/>
            </w:pPr>
          </w:p>
          <w:p w:rsidR="005E354D" w:rsidRPr="00AB453D" w:rsidRDefault="005E354D" w:rsidP="00B50D9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225AAC">
            <w:pPr>
              <w:tabs>
                <w:tab w:val="left" w:pos="3131"/>
                <w:tab w:val="left" w:pos="5526"/>
              </w:tabs>
            </w:pPr>
            <w:r w:rsidRPr="00AB453D">
              <w:rPr>
                <w:lang w:val="id-ID"/>
              </w:rPr>
              <w:t xml:space="preserve">Mahasiswa mampu memaparkan </w:t>
            </w:r>
            <w:r>
              <w:t>Kecurangan (</w:t>
            </w:r>
            <w:r w:rsidRPr="00225AAC">
              <w:rPr>
                <w:i/>
              </w:rPr>
              <w:t>Fraud</w:t>
            </w:r>
            <w:r>
              <w:t>)</w:t>
            </w:r>
            <w:r w:rsidRPr="00AB453D">
              <w:t xml:space="preserve"> </w:t>
            </w:r>
            <w:r>
              <w:t xml:space="preserve">dalam </w:t>
            </w:r>
            <w:r w:rsidRPr="00AB453D">
              <w:t>BPJS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54D" w:rsidRPr="00225AAC" w:rsidRDefault="005E354D" w:rsidP="00B50D9F">
            <w:pPr>
              <w:rPr>
                <w:i/>
                <w:lang w:val="sv-SE"/>
              </w:rPr>
            </w:pPr>
            <w:r>
              <w:rPr>
                <w:lang w:val="sv-SE"/>
              </w:rPr>
              <w:t>Pengertian, jenis-jenis kecurangan/</w:t>
            </w:r>
            <w:r>
              <w:rPr>
                <w:i/>
                <w:lang w:val="sv-SE"/>
              </w:rPr>
              <w:t>Frau</w:t>
            </w:r>
            <w:r w:rsidRPr="00225AAC">
              <w:rPr>
                <w:i/>
                <w:lang w:val="sv-SE"/>
              </w:rPr>
              <w:t>d</w:t>
            </w:r>
            <w:r>
              <w:rPr>
                <w:i/>
                <w:lang w:val="sv-SE"/>
              </w:rPr>
              <w:t xml:space="preserve"> </w:t>
            </w:r>
            <w:r w:rsidRPr="00225AAC">
              <w:rPr>
                <w:lang w:val="sv-SE"/>
              </w:rPr>
              <w:t>dalam pelaksanaan program JKN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EE604F">
            <w:pPr>
              <w:numPr>
                <w:ilvl w:val="0"/>
                <w:numId w:val="16"/>
              </w:numPr>
              <w:rPr>
                <w:i/>
                <w:iCs/>
              </w:rPr>
            </w:pPr>
            <w:r w:rsidRPr="00AB453D">
              <w:t>M</w:t>
            </w:r>
            <w:r w:rsidRPr="00AB453D">
              <w:rPr>
                <w:lang w:val="id-ID"/>
              </w:rPr>
              <w:t xml:space="preserve">etoda </w:t>
            </w:r>
            <w:r w:rsidR="00517B70" w:rsidRPr="00AB453D">
              <w:rPr>
                <w:i/>
                <w:iCs/>
                <w:lang w:val="es-ES"/>
              </w:rPr>
              <w:t>contextual instruction</w:t>
            </w:r>
          </w:p>
          <w:p w:rsidR="005E354D" w:rsidRPr="00AB453D" w:rsidRDefault="005E354D" w:rsidP="00EE604F">
            <w:pPr>
              <w:numPr>
                <w:ilvl w:val="0"/>
                <w:numId w:val="16"/>
              </w:numPr>
              <w:rPr>
                <w:i/>
                <w:iCs/>
              </w:rPr>
            </w:pPr>
            <w:r w:rsidRPr="00AB453D">
              <w:rPr>
                <w:iCs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 w:rsidRPr="00AB453D">
              <w:rPr>
                <w:iCs/>
              </w:rPr>
              <w:t xml:space="preserve"> </w:t>
            </w:r>
            <w:r w:rsidRPr="00AB453D">
              <w:rPr>
                <w:iCs/>
                <w:lang w:val="es-ES"/>
              </w:rPr>
              <w:t xml:space="preserve">komputer </w:t>
            </w:r>
            <w:r w:rsidR="00EF075C">
              <w:rPr>
                <w:iCs/>
                <w:lang w:val="es-ES"/>
              </w:rPr>
              <w:t>(online)</w:t>
            </w:r>
            <w:r w:rsidRPr="00AB453D">
              <w:rPr>
                <w:i/>
                <w:iCs/>
                <w:lang w:val="id-ID"/>
              </w:rPr>
              <w:t xml:space="preserve"> </w:t>
            </w:r>
          </w:p>
          <w:p w:rsidR="005E354D" w:rsidRPr="00AB453D" w:rsidRDefault="005E354D" w:rsidP="00461545">
            <w:pPr>
              <w:ind w:left="318"/>
              <w:rPr>
                <w:i/>
                <w:i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54D" w:rsidRPr="00225AAC" w:rsidRDefault="005E354D" w:rsidP="00EE604F">
            <w:pPr>
              <w:numPr>
                <w:ilvl w:val="0"/>
                <w:numId w:val="22"/>
              </w:numPr>
            </w:pPr>
            <w:r w:rsidRPr="00AB453D">
              <w:t xml:space="preserve">Naga, dr. Mayang Anggraini. (2013). </w:t>
            </w:r>
            <w:r w:rsidRPr="00225AAC">
              <w:rPr>
                <w:i/>
              </w:rPr>
              <w:t>Buku Kerja Praktik Pengkodean Klinis Berdasarkan Rules dan Konvensi ICD-10, WHO</w:t>
            </w:r>
          </w:p>
          <w:p w:rsidR="005E354D" w:rsidRPr="00225AAC" w:rsidRDefault="005E354D" w:rsidP="00EE604F">
            <w:pPr>
              <w:numPr>
                <w:ilvl w:val="0"/>
                <w:numId w:val="22"/>
              </w:numPr>
            </w:pPr>
            <w:r>
              <w:t>Peraturan Menteri Kesehatan R</w:t>
            </w:r>
            <w:r w:rsidRPr="00225AAC">
              <w:t>epublik</w:t>
            </w:r>
            <w:r>
              <w:t xml:space="preserve"> Indonesia Nomor 36 tahun 2015 t</w:t>
            </w:r>
            <w:r w:rsidRPr="00225AAC">
              <w:t xml:space="preserve">entang </w:t>
            </w:r>
          </w:p>
          <w:p w:rsidR="005E354D" w:rsidRPr="00AB453D" w:rsidRDefault="005E354D" w:rsidP="00225AAC">
            <w:pPr>
              <w:ind w:left="252"/>
              <w:rPr>
                <w:lang w:val="sv-SE"/>
              </w:rPr>
            </w:pPr>
            <w:r w:rsidRPr="00225AAC">
              <w:t>Pencegahan kecurangan (</w:t>
            </w:r>
            <w:r w:rsidRPr="00225AAC">
              <w:rPr>
                <w:i/>
                <w:iCs/>
              </w:rPr>
              <w:t xml:space="preserve">fraud) </w:t>
            </w:r>
            <w:r w:rsidRPr="00225AAC">
              <w:t>dalam pelaksanaan program jaminan kesehatan pada sistem jaminan sosial nasional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354D" w:rsidRPr="00AB453D" w:rsidRDefault="005E354D" w:rsidP="00225AAC">
            <w:pPr>
              <w:rPr>
                <w:lang w:val="es-ES"/>
              </w:rPr>
            </w:pPr>
            <w:r>
              <w:rPr>
                <w:lang w:val="id-ID"/>
              </w:rPr>
              <w:t>M</w:t>
            </w:r>
            <w:r w:rsidRPr="00AB453D">
              <w:rPr>
                <w:lang w:val="id-ID"/>
              </w:rPr>
              <w:t xml:space="preserve">ampu memaparkan </w:t>
            </w:r>
            <w:r>
              <w:t>Kecurangan/</w:t>
            </w:r>
            <w:r w:rsidRPr="00225AAC">
              <w:rPr>
                <w:i/>
              </w:rPr>
              <w:t xml:space="preserve">Fraud </w:t>
            </w:r>
            <w:r>
              <w:t>dalam penyelenggaraan JKN/</w:t>
            </w:r>
            <w:r w:rsidRPr="00AB453D">
              <w:t xml:space="preserve"> BPJS</w:t>
            </w:r>
          </w:p>
        </w:tc>
      </w:tr>
    </w:tbl>
    <w:p w:rsidR="00EA4970" w:rsidRPr="00AB453D" w:rsidRDefault="00EA4970" w:rsidP="00C47C63">
      <w:pPr>
        <w:rPr>
          <w:lang w:val="id-ID"/>
        </w:rPr>
      </w:pPr>
    </w:p>
    <w:p w:rsidR="00504B12" w:rsidRPr="00AB453D" w:rsidRDefault="00504B12" w:rsidP="00FE1345">
      <w:pPr>
        <w:rPr>
          <w:b/>
          <w:lang w:val="id-ID"/>
        </w:rPr>
      </w:pPr>
      <w:r w:rsidRPr="00AB453D">
        <w:rPr>
          <w:b/>
          <w:lang w:val="id-ID"/>
        </w:rPr>
        <w:lastRenderedPageBreak/>
        <w:t>Komponen penilaian :</w:t>
      </w:r>
    </w:p>
    <w:p w:rsidR="00504B12" w:rsidRPr="00AB453D" w:rsidRDefault="00504B12" w:rsidP="00FE1345">
      <w:pPr>
        <w:rPr>
          <w:lang w:val="id-ID"/>
        </w:rPr>
      </w:pPr>
    </w:p>
    <w:p w:rsidR="00504B12" w:rsidRPr="00AB453D" w:rsidRDefault="007A1356" w:rsidP="00EE604F">
      <w:pPr>
        <w:numPr>
          <w:ilvl w:val="0"/>
          <w:numId w:val="15"/>
        </w:numPr>
        <w:rPr>
          <w:lang w:val="id-ID"/>
        </w:rPr>
      </w:pPr>
      <w:r>
        <w:rPr>
          <w:lang w:val="id-ID"/>
        </w:rPr>
        <w:t xml:space="preserve">Kehadiran = </w:t>
      </w:r>
      <w:r>
        <w:t>1</w:t>
      </w:r>
      <w:r w:rsidR="00504B12" w:rsidRPr="00AB453D">
        <w:rPr>
          <w:lang w:val="id-ID"/>
        </w:rPr>
        <w:t>0 %</w:t>
      </w:r>
    </w:p>
    <w:p w:rsidR="00504B12" w:rsidRPr="00AB453D" w:rsidRDefault="00504B12" w:rsidP="00EE604F">
      <w:pPr>
        <w:numPr>
          <w:ilvl w:val="0"/>
          <w:numId w:val="15"/>
        </w:numPr>
        <w:rPr>
          <w:lang w:val="id-ID"/>
        </w:rPr>
      </w:pPr>
      <w:r w:rsidRPr="00AB453D">
        <w:rPr>
          <w:lang w:val="id-ID"/>
        </w:rPr>
        <w:t>Tugas = 20 %</w:t>
      </w:r>
    </w:p>
    <w:p w:rsidR="00504B12" w:rsidRPr="00AB453D" w:rsidRDefault="00504B12" w:rsidP="00EE604F">
      <w:pPr>
        <w:numPr>
          <w:ilvl w:val="0"/>
          <w:numId w:val="15"/>
        </w:numPr>
        <w:rPr>
          <w:lang w:val="id-ID"/>
        </w:rPr>
      </w:pPr>
      <w:r w:rsidRPr="00AB453D">
        <w:rPr>
          <w:lang w:val="id-ID"/>
        </w:rPr>
        <w:t>UTS = 30 %</w:t>
      </w:r>
    </w:p>
    <w:p w:rsidR="00504B12" w:rsidRPr="00AB453D" w:rsidRDefault="007A1356" w:rsidP="00EE604F">
      <w:pPr>
        <w:numPr>
          <w:ilvl w:val="0"/>
          <w:numId w:val="15"/>
        </w:numPr>
        <w:rPr>
          <w:lang w:val="id-ID"/>
        </w:rPr>
      </w:pPr>
      <w:r>
        <w:rPr>
          <w:lang w:val="id-ID"/>
        </w:rPr>
        <w:t xml:space="preserve">UAS = </w:t>
      </w:r>
      <w:r>
        <w:t>4</w:t>
      </w:r>
      <w:r w:rsidR="00504B12" w:rsidRPr="00AB453D">
        <w:rPr>
          <w:lang w:val="id-ID"/>
        </w:rPr>
        <w:t>0 %</w:t>
      </w:r>
    </w:p>
    <w:p w:rsidR="00504B12" w:rsidRPr="00AB453D" w:rsidRDefault="00504B12" w:rsidP="00FE1345">
      <w:pPr>
        <w:rPr>
          <w:lang w:val="id-ID"/>
        </w:rPr>
      </w:pPr>
    </w:p>
    <w:p w:rsidR="00504B12" w:rsidRPr="00AB453D" w:rsidRDefault="00504B12" w:rsidP="00FE1345">
      <w:pPr>
        <w:rPr>
          <w:lang w:val="id-ID"/>
        </w:rPr>
      </w:pPr>
    </w:p>
    <w:p w:rsidR="0016254A" w:rsidRPr="00C2744E" w:rsidRDefault="00AB453D" w:rsidP="0016254A">
      <w:pPr>
        <w:autoSpaceDE w:val="0"/>
        <w:autoSpaceDN w:val="0"/>
        <w:adjustRightInd w:val="0"/>
        <w:ind w:left="7058" w:firstLine="862"/>
        <w:rPr>
          <w:b/>
        </w:rPr>
      </w:pPr>
      <w:r>
        <w:rPr>
          <w:b/>
          <w:lang w:val="id-ID"/>
        </w:rPr>
        <w:t xml:space="preserve">Jakarta, </w:t>
      </w:r>
      <w:r w:rsidR="0016254A" w:rsidRPr="00AB453D">
        <w:rPr>
          <w:b/>
          <w:lang w:val="id-ID"/>
        </w:rPr>
        <w:t xml:space="preserve"> </w:t>
      </w:r>
      <w:r w:rsidR="00925E1B">
        <w:rPr>
          <w:b/>
        </w:rPr>
        <w:t>Oktober</w:t>
      </w:r>
      <w:r w:rsidR="00C2744E">
        <w:rPr>
          <w:b/>
        </w:rPr>
        <w:t xml:space="preserve"> 2017</w:t>
      </w:r>
    </w:p>
    <w:p w:rsidR="0016254A" w:rsidRPr="00AB453D" w:rsidRDefault="0016254A" w:rsidP="0016254A">
      <w:pPr>
        <w:autoSpaceDE w:val="0"/>
        <w:autoSpaceDN w:val="0"/>
        <w:adjustRightInd w:val="0"/>
        <w:rPr>
          <w:b/>
          <w:lang w:val="id-ID"/>
        </w:rPr>
      </w:pPr>
      <w:r w:rsidRPr="00AB453D">
        <w:rPr>
          <w:b/>
          <w:lang w:val="id-ID"/>
        </w:rPr>
        <w:t xml:space="preserve">Mengetahui, </w:t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</w:p>
    <w:p w:rsidR="0016254A" w:rsidRPr="00AB453D" w:rsidRDefault="0016254A" w:rsidP="0016254A">
      <w:pPr>
        <w:autoSpaceDE w:val="0"/>
        <w:autoSpaceDN w:val="0"/>
        <w:adjustRightInd w:val="0"/>
        <w:rPr>
          <w:b/>
        </w:rPr>
      </w:pPr>
      <w:r w:rsidRPr="00AB453D">
        <w:rPr>
          <w:b/>
          <w:lang w:val="id-ID"/>
        </w:rPr>
        <w:t>Ketua Program Studi,</w:t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  <w:t>Dosen Pengampu</w:t>
      </w:r>
      <w:r w:rsidR="00F00341" w:rsidRPr="00AB453D">
        <w:rPr>
          <w:b/>
        </w:rPr>
        <w:t>,</w:t>
      </w:r>
    </w:p>
    <w:p w:rsidR="0016254A" w:rsidRPr="00AB453D" w:rsidRDefault="0016254A" w:rsidP="0016254A">
      <w:pPr>
        <w:autoSpaceDE w:val="0"/>
        <w:autoSpaceDN w:val="0"/>
        <w:adjustRightInd w:val="0"/>
        <w:rPr>
          <w:b/>
          <w:lang w:val="id-ID"/>
        </w:rPr>
      </w:pPr>
    </w:p>
    <w:p w:rsidR="0016254A" w:rsidRPr="00AB453D" w:rsidRDefault="0016254A" w:rsidP="0016254A">
      <w:pPr>
        <w:autoSpaceDE w:val="0"/>
        <w:autoSpaceDN w:val="0"/>
        <w:adjustRightInd w:val="0"/>
        <w:rPr>
          <w:b/>
          <w:lang w:val="id-ID"/>
        </w:rPr>
      </w:pPr>
    </w:p>
    <w:p w:rsidR="0016254A" w:rsidRPr="00AB453D" w:rsidRDefault="0016254A" w:rsidP="0016254A">
      <w:pPr>
        <w:autoSpaceDE w:val="0"/>
        <w:autoSpaceDN w:val="0"/>
        <w:adjustRightInd w:val="0"/>
        <w:rPr>
          <w:b/>
          <w:lang w:val="id-ID"/>
        </w:rPr>
      </w:pPr>
    </w:p>
    <w:p w:rsidR="00AB453D" w:rsidRDefault="00C2744E" w:rsidP="0016254A">
      <w:pPr>
        <w:autoSpaceDE w:val="0"/>
        <w:autoSpaceDN w:val="0"/>
        <w:adjustRightInd w:val="0"/>
        <w:rPr>
          <w:b/>
        </w:rPr>
      </w:pPr>
      <w:r>
        <w:rPr>
          <w:b/>
        </w:rPr>
        <w:t>DR. Hosizah</w:t>
      </w:r>
      <w:r w:rsidR="00482A04" w:rsidRPr="00AB453D">
        <w:rPr>
          <w:b/>
        </w:rPr>
        <w:t>, SKM.,M</w:t>
      </w:r>
      <w:r>
        <w:rPr>
          <w:b/>
        </w:rPr>
        <w:t>K</w:t>
      </w:r>
      <w:r w:rsidR="00482A04" w:rsidRPr="00AB453D">
        <w:rPr>
          <w:b/>
        </w:rPr>
        <w:t>M</w:t>
      </w:r>
      <w:r>
        <w:rPr>
          <w:b/>
        </w:rPr>
        <w:t>.</w:t>
      </w:r>
      <w:r w:rsidR="002467CC" w:rsidRPr="00AB453D">
        <w:rPr>
          <w:b/>
        </w:rPr>
        <w:tab/>
      </w:r>
      <w:r w:rsidR="002467CC" w:rsidRPr="00AB453D">
        <w:rPr>
          <w:b/>
        </w:rPr>
        <w:tab/>
      </w:r>
      <w:r w:rsidR="002467CC" w:rsidRPr="00AB453D">
        <w:rPr>
          <w:b/>
        </w:rPr>
        <w:tab/>
      </w:r>
      <w:r w:rsidR="00482A04" w:rsidRPr="00AB453D">
        <w:rPr>
          <w:b/>
          <w:lang w:val="id-ID"/>
        </w:rPr>
        <w:tab/>
      </w:r>
      <w:r w:rsidR="00482A04" w:rsidRPr="00AB453D">
        <w:rPr>
          <w:b/>
          <w:lang w:val="id-ID"/>
        </w:rPr>
        <w:tab/>
      </w:r>
      <w:r w:rsidR="00482A04" w:rsidRPr="00AB453D">
        <w:rPr>
          <w:b/>
          <w:lang w:val="id-ID"/>
        </w:rPr>
        <w:tab/>
      </w:r>
      <w:r w:rsidR="00482A04" w:rsidRPr="00AB453D">
        <w:rPr>
          <w:b/>
          <w:lang w:val="id-ID"/>
        </w:rPr>
        <w:tab/>
      </w:r>
      <w:r w:rsidR="00482A04" w:rsidRPr="00AB453D">
        <w:rPr>
          <w:b/>
          <w:lang w:val="id-ID"/>
        </w:rPr>
        <w:tab/>
      </w:r>
      <w:r w:rsidR="00AB453D">
        <w:rPr>
          <w:b/>
        </w:rPr>
        <w:t>Yati Maryati, SKM</w:t>
      </w: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AC558E" w:rsidRDefault="00AC558E" w:rsidP="0016254A">
      <w:pPr>
        <w:autoSpaceDE w:val="0"/>
        <w:autoSpaceDN w:val="0"/>
        <w:adjustRightInd w:val="0"/>
        <w:rPr>
          <w:b/>
        </w:rPr>
      </w:pPr>
    </w:p>
    <w:p w:rsidR="00AC558E" w:rsidRDefault="00AC558E" w:rsidP="0016254A">
      <w:pPr>
        <w:autoSpaceDE w:val="0"/>
        <w:autoSpaceDN w:val="0"/>
        <w:adjustRightInd w:val="0"/>
        <w:rPr>
          <w:b/>
        </w:rPr>
      </w:pPr>
    </w:p>
    <w:p w:rsidR="00AC558E" w:rsidRDefault="00AC558E" w:rsidP="0016254A">
      <w:pPr>
        <w:autoSpaceDE w:val="0"/>
        <w:autoSpaceDN w:val="0"/>
        <w:adjustRightInd w:val="0"/>
        <w:rPr>
          <w:b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457"/>
        <w:gridCol w:w="2079"/>
        <w:gridCol w:w="1251"/>
        <w:gridCol w:w="450"/>
        <w:gridCol w:w="426"/>
        <w:gridCol w:w="1417"/>
      </w:tblGrid>
      <w:tr w:rsidR="00AC558E" w:rsidRPr="00AB453D" w:rsidTr="005A5592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C558E" w:rsidRPr="00AB453D" w:rsidRDefault="006332ED" w:rsidP="005A5592">
            <w:pPr>
              <w:rPr>
                <w:lang w:val="sv-SE"/>
              </w:rPr>
            </w:pPr>
            <w:r>
              <w:rPr>
                <w:noProof/>
              </w:rPr>
              <w:lastRenderedPageBreak/>
              <w:pict>
                <v:shape id="_x0000_s1029" type="#_x0000_t202" style="position:absolute;margin-left:4.25pt;margin-top:10.1pt;width:58.1pt;height:50.85pt;z-index:251660288;mso-wrap-style:none">
                  <v:textbox style="mso-next-textbox:#_x0000_s1029;mso-fit-shape-to-text:t">
                    <w:txbxContent>
                      <w:p w:rsidR="005A5592" w:rsidRDefault="005A5592" w:rsidP="00AC558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3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C558E" w:rsidRPr="00AB453D" w:rsidTr="005A559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C558E" w:rsidRPr="00AB453D" w:rsidRDefault="00AC558E" w:rsidP="005A5592">
            <w:pPr>
              <w:jc w:val="center"/>
              <w:rPr>
                <w:b/>
              </w:rPr>
            </w:pPr>
            <w:r w:rsidRPr="00AB453D">
              <w:rPr>
                <w:b/>
                <w:lang w:val="id-ID"/>
              </w:rPr>
              <w:t>RENCANA PEMBELAJARAN SEMESTER GANJIL 201</w:t>
            </w:r>
            <w:r>
              <w:rPr>
                <w:b/>
              </w:rPr>
              <w:t>7</w:t>
            </w:r>
            <w:r w:rsidRPr="00AB453D">
              <w:rPr>
                <w:b/>
                <w:lang w:val="id-ID"/>
              </w:rPr>
              <w:t>/201</w:t>
            </w:r>
            <w:r>
              <w:rPr>
                <w:b/>
              </w:rPr>
              <w:t>8</w:t>
            </w:r>
          </w:p>
        </w:tc>
      </w:tr>
      <w:tr w:rsidR="00AC558E" w:rsidRPr="00AB453D" w:rsidTr="005A559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C558E" w:rsidRPr="00AB453D" w:rsidRDefault="00AC558E" w:rsidP="005A5592">
            <w:pPr>
              <w:jc w:val="center"/>
              <w:rPr>
                <w:b/>
                <w:lang w:val="fi-FI"/>
              </w:rPr>
            </w:pPr>
            <w:r w:rsidRPr="00AB453D">
              <w:rPr>
                <w:b/>
                <w:lang w:val="fi-FI"/>
              </w:rPr>
              <w:t>PRODI REKAM MEDIS &amp; INFORMASI KESEHATAN</w:t>
            </w:r>
          </w:p>
        </w:tc>
      </w:tr>
      <w:tr w:rsidR="00AC558E" w:rsidRPr="00AB453D" w:rsidTr="005A559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C558E" w:rsidRPr="00AB453D" w:rsidRDefault="00AC558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UNIVERSITAS ESA UNGGUL</w:t>
            </w:r>
          </w:p>
        </w:tc>
      </w:tr>
      <w:tr w:rsidR="00AC558E" w:rsidRPr="00AB453D" w:rsidTr="005A5592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C558E" w:rsidRPr="00AB453D" w:rsidRDefault="00AC558E" w:rsidP="005A5592">
            <w:pPr>
              <w:jc w:val="center"/>
              <w:rPr>
                <w:lang w:val="sv-SE"/>
              </w:rPr>
            </w:pPr>
          </w:p>
        </w:tc>
      </w:tr>
      <w:tr w:rsidR="00AC558E" w:rsidRPr="00AB453D" w:rsidTr="005A559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 xml:space="preserve">Mata </w:t>
            </w:r>
            <w:r w:rsidRPr="00AB453D">
              <w:rPr>
                <w:b/>
                <w:lang w:val="id-ID"/>
              </w:rPr>
              <w:t>K</w:t>
            </w:r>
            <w:r w:rsidRPr="00AB453D">
              <w:rPr>
                <w:b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lang w:val="sv-SE"/>
              </w:rPr>
            </w:pPr>
            <w:r>
              <w:rPr>
                <w:lang w:val="sv-SE"/>
              </w:rPr>
              <w:t>Koding Klinis dan Reimbursement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Kode</w:t>
            </w:r>
            <w:r w:rsidRPr="00AB453D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58E" w:rsidRPr="00AB453D" w:rsidRDefault="00AC558E" w:rsidP="005A5592">
            <w:pPr>
              <w:rPr>
                <w:lang w:val="sv-SE"/>
              </w:rPr>
            </w:pPr>
          </w:p>
        </w:tc>
      </w:tr>
      <w:tr w:rsidR="00AC558E" w:rsidRPr="00AB453D" w:rsidTr="005A559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lang w:val="id-ID"/>
              </w:rPr>
            </w:pPr>
            <w:r w:rsidRPr="00AB453D">
              <w:rPr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Bobot</w:t>
            </w:r>
            <w:r w:rsidRPr="00AB453D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58E" w:rsidRPr="00AB453D" w:rsidRDefault="00AD300A" w:rsidP="005A5592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AC558E" w:rsidRPr="00AB453D">
              <w:rPr>
                <w:lang w:val="sv-SE"/>
              </w:rPr>
              <w:t xml:space="preserve"> sks</w:t>
            </w:r>
          </w:p>
        </w:tc>
      </w:tr>
      <w:tr w:rsidR="00AC558E" w:rsidRPr="00AB453D" w:rsidTr="005A559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r w:rsidRPr="00AB453D">
              <w:t>Yati Maryati, SKM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58E" w:rsidRPr="00AB453D" w:rsidRDefault="00AC558E" w:rsidP="005A5592">
            <w:r>
              <w:t>5760</w:t>
            </w:r>
          </w:p>
        </w:tc>
      </w:tr>
      <w:tr w:rsidR="00AC558E" w:rsidRPr="00AB453D" w:rsidTr="005A5592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58E" w:rsidRPr="00F45D20" w:rsidRDefault="00AC558E" w:rsidP="00AD300A">
            <w:r>
              <w:rPr>
                <w:lang w:val="id-ID"/>
              </w:rPr>
              <w:t xml:space="preserve">Tatap muka </w:t>
            </w:r>
            <w:r>
              <w:t>14x100 menit praktek</w:t>
            </w:r>
          </w:p>
        </w:tc>
      </w:tr>
      <w:tr w:rsidR="00AC558E" w:rsidRPr="00AB453D" w:rsidTr="005A5592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C558E" w:rsidRPr="00AB453D" w:rsidRDefault="00AC558E" w:rsidP="005A5592">
            <w:pPr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558E" w:rsidRDefault="00AC558E" w:rsidP="00EE604F">
            <w:pPr>
              <w:pStyle w:val="ListParagraph"/>
              <w:numPr>
                <w:ilvl w:val="0"/>
                <w:numId w:val="32"/>
              </w:numPr>
              <w:ind w:left="432" w:hanging="432"/>
              <w:rPr>
                <w:lang w:val="sv-SE"/>
              </w:rPr>
            </w:pPr>
            <w:r w:rsidRPr="00AC558E">
              <w:rPr>
                <w:lang w:val="sv-SE"/>
              </w:rPr>
              <w:t>Mahasiswa mampu memahami Sistem Pembiayaan pada pelayanan kesehatan</w:t>
            </w:r>
          </w:p>
          <w:p w:rsidR="00AC558E" w:rsidRPr="00AC558E" w:rsidRDefault="00AC558E" w:rsidP="00EE604F">
            <w:pPr>
              <w:pStyle w:val="ListParagraph"/>
              <w:numPr>
                <w:ilvl w:val="0"/>
                <w:numId w:val="32"/>
              </w:numPr>
              <w:ind w:left="432" w:hanging="432"/>
              <w:rPr>
                <w:lang w:val="sv-SE"/>
              </w:rPr>
            </w:pPr>
            <w:r w:rsidRPr="00AC558E">
              <w:rPr>
                <w:lang w:val="sv-SE"/>
              </w:rPr>
              <w:t>Mahasiswa mampu memahami Sistem Jaminan Kesehatan Nasional</w:t>
            </w:r>
          </w:p>
          <w:p w:rsidR="00AC558E" w:rsidRPr="00F45D20" w:rsidRDefault="00AC558E" w:rsidP="00EE604F">
            <w:pPr>
              <w:numPr>
                <w:ilvl w:val="0"/>
                <w:numId w:val="32"/>
              </w:numPr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>Mahasiswa mampu memahami Pengkodean dalam Jaminan Kesehatan Nasional</w:t>
            </w:r>
          </w:p>
        </w:tc>
      </w:tr>
      <w:tr w:rsidR="00AC558E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AC558E" w:rsidRPr="00AB453D" w:rsidRDefault="00AC558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AC558E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58E" w:rsidRPr="00AB453D" w:rsidRDefault="00AC558E" w:rsidP="005A5592">
            <w:pPr>
              <w:jc w:val="center"/>
              <w:rPr>
                <w:lang w:val="id-ID"/>
              </w:rPr>
            </w:pPr>
            <w:r w:rsidRPr="00AB453D">
              <w:rPr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558E" w:rsidRPr="00AB453D" w:rsidRDefault="00AC558E" w:rsidP="005A5592">
            <w:pPr>
              <w:tabs>
                <w:tab w:val="num" w:pos="720"/>
              </w:tabs>
              <w:rPr>
                <w:lang w:val="sv-SE"/>
              </w:rPr>
            </w:pPr>
            <w:r>
              <w:rPr>
                <w:lang w:val="sv-SE"/>
              </w:rPr>
              <w:t>Mahasiswa mampu menjelaskan pencapaian materi pembelajaran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58E" w:rsidRPr="00AB453D" w:rsidRDefault="00AC558E" w:rsidP="005A5592">
            <w:pPr>
              <w:tabs>
                <w:tab w:val="left" w:pos="252"/>
              </w:tabs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Pengantar dan kontrak 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5A5592" w:rsidRDefault="00AC558E" w:rsidP="00EE604F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lang w:val="es-ES"/>
              </w:rPr>
            </w:pPr>
            <w:r w:rsidRPr="005A5592">
              <w:rPr>
                <w:iCs/>
                <w:lang w:val="es-ES"/>
              </w:rPr>
              <w:t>Metoda</w:t>
            </w:r>
            <w:r w:rsidRPr="005A5592">
              <w:rPr>
                <w:i/>
                <w:iCs/>
                <w:lang w:val="es-ES"/>
              </w:rPr>
              <w:t xml:space="preserve"> </w:t>
            </w:r>
            <w:r w:rsidR="00517B70" w:rsidRPr="00517B70">
              <w:rPr>
                <w:iCs/>
                <w:lang w:val="es-ES"/>
              </w:rPr>
              <w:t>praktek</w:t>
            </w:r>
          </w:p>
          <w:p w:rsidR="00AC558E" w:rsidRPr="00AB453D" w:rsidRDefault="00AC558E" w:rsidP="00EE604F">
            <w:pPr>
              <w:pStyle w:val="ListParagraph"/>
              <w:numPr>
                <w:ilvl w:val="0"/>
                <w:numId w:val="33"/>
              </w:numPr>
              <w:rPr>
                <w:i/>
                <w:iCs/>
                <w:lang w:val="es-ES"/>
              </w:rPr>
            </w:pPr>
            <w:r w:rsidRPr="00F45D20">
              <w:rPr>
                <w:iCs/>
                <w:lang w:val="es-ES"/>
              </w:rPr>
              <w:t>Media</w:t>
            </w:r>
            <w:r>
              <w:rPr>
                <w:i/>
                <w:iCs/>
                <w:lang w:val="es-ES"/>
              </w:rPr>
              <w:t>: kelas, komputer, 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58E" w:rsidRPr="005A5592" w:rsidRDefault="00AC558E" w:rsidP="00EE604F">
            <w:pPr>
              <w:pStyle w:val="ListParagraph"/>
              <w:numPr>
                <w:ilvl w:val="0"/>
                <w:numId w:val="46"/>
              </w:numPr>
              <w:tabs>
                <w:tab w:val="left" w:pos="252"/>
              </w:tabs>
              <w:ind w:left="252" w:hanging="252"/>
              <w:rPr>
                <w:lang w:val="sv-SE"/>
              </w:rPr>
            </w:pPr>
            <w:r w:rsidRPr="005A5592">
              <w:rPr>
                <w:lang w:val="sv-SE"/>
              </w:rPr>
              <w:t>Wiku Adisasmito (2007). Sistem Kesehatan. Rajawali Pres. Jakarta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558E" w:rsidRPr="00F45D20" w:rsidRDefault="00AC558E" w:rsidP="005A5592">
            <w:r>
              <w:t xml:space="preserve">Menjelaskan materi pembelajaran koding klinis dan sistem pembiayaan  </w:t>
            </w:r>
          </w:p>
        </w:tc>
      </w:tr>
      <w:tr w:rsidR="00AC558E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C558E" w:rsidRPr="00F45D20" w:rsidRDefault="00AC558E" w:rsidP="005A559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558E" w:rsidRPr="00AB453D" w:rsidRDefault="00AC558E" w:rsidP="00517B70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 w:rsidR="00517B70">
              <w:rPr>
                <w:lang w:val="sv-SE"/>
              </w:rPr>
              <w:t>mempraktekan koding penyakit infeksi dan parasit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58E" w:rsidRPr="00517B70" w:rsidRDefault="00517B70" w:rsidP="005A5592">
            <w:r>
              <w:t>Penyakit infeksi dan parasit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AC558E" w:rsidRPr="005A5592" w:rsidRDefault="00AC558E" w:rsidP="00EE604F">
            <w:pPr>
              <w:pStyle w:val="ListParagraph"/>
              <w:numPr>
                <w:ilvl w:val="0"/>
                <w:numId w:val="34"/>
              </w:numPr>
              <w:rPr>
                <w:i/>
                <w:iCs/>
                <w:lang w:val="es-ES"/>
              </w:rPr>
            </w:pPr>
            <w:r w:rsidRPr="005A5592">
              <w:rPr>
                <w:lang w:val="es-ES"/>
              </w:rPr>
              <w:t>M</w:t>
            </w:r>
            <w:r w:rsidRPr="005A5592">
              <w:rPr>
                <w:lang w:val="id-ID"/>
              </w:rPr>
              <w:t>etoda</w:t>
            </w:r>
            <w:r w:rsidR="00517B70">
              <w:t>:</w:t>
            </w:r>
            <w:r w:rsidRPr="005A5592">
              <w:rPr>
                <w:lang w:val="id-ID"/>
              </w:rPr>
              <w:t xml:space="preserve"> </w:t>
            </w:r>
            <w:r w:rsidR="00517B70">
              <w:t>praktek</w:t>
            </w:r>
          </w:p>
          <w:p w:rsidR="00AC558E" w:rsidRPr="00AB453D" w:rsidRDefault="00AC558E" w:rsidP="00EE604F">
            <w:pPr>
              <w:numPr>
                <w:ilvl w:val="0"/>
                <w:numId w:val="34"/>
              </w:numPr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B70" w:rsidRPr="00517B70" w:rsidRDefault="00AC558E" w:rsidP="00EE604F">
            <w:pPr>
              <w:pStyle w:val="ListParagraph"/>
              <w:numPr>
                <w:ilvl w:val="0"/>
                <w:numId w:val="47"/>
              </w:numPr>
            </w:pPr>
            <w:r w:rsidRPr="00AB453D">
              <w:t xml:space="preserve">World  Health  Organization. (2014). ICD-10. </w:t>
            </w:r>
            <w:r w:rsidRPr="00517B70">
              <w:rPr>
                <w:i/>
              </w:rPr>
              <w:t>World  Health  Organization,  ICD-10,  Volume  2  :  Instruction  Manual, Geneva</w:t>
            </w:r>
            <w:r w:rsidRPr="00517B70">
              <w:rPr>
                <w:lang w:val="sv-SE"/>
              </w:rPr>
              <w:t xml:space="preserve"> </w:t>
            </w:r>
          </w:p>
          <w:p w:rsidR="00AC558E" w:rsidRPr="00517B70" w:rsidRDefault="00517B70" w:rsidP="00EE604F">
            <w:pPr>
              <w:pStyle w:val="ListParagraph"/>
              <w:numPr>
                <w:ilvl w:val="0"/>
                <w:numId w:val="47"/>
              </w:numPr>
              <w:rPr>
                <w:lang w:val="sv-SE"/>
              </w:rPr>
            </w:pPr>
            <w:r w:rsidRPr="00517B70">
              <w:t xml:space="preserve">Peraturan menteri </w:t>
            </w:r>
            <w:r>
              <w:t>Kesehatan Republik I</w:t>
            </w:r>
            <w:r w:rsidRPr="00517B70">
              <w:t xml:space="preserve">ndonesia Nomor 27 tahun 2014 Tentang Petunjuk teknis Sistem </w:t>
            </w:r>
            <w:r>
              <w:rPr>
                <w:i/>
                <w:iCs/>
              </w:rPr>
              <w:t>I</w:t>
            </w:r>
            <w:r w:rsidRPr="00517B70">
              <w:rPr>
                <w:i/>
                <w:iCs/>
              </w:rPr>
              <w:t xml:space="preserve">ndonesian </w:t>
            </w:r>
            <w:r>
              <w:rPr>
                <w:i/>
                <w:iCs/>
              </w:rPr>
              <w:t>C</w:t>
            </w:r>
            <w:r w:rsidRPr="00517B70">
              <w:rPr>
                <w:i/>
                <w:iCs/>
              </w:rPr>
              <w:t xml:space="preserve">ase </w:t>
            </w:r>
            <w:r>
              <w:rPr>
                <w:i/>
                <w:iCs/>
              </w:rPr>
              <w:t>Base G</w:t>
            </w:r>
            <w:r w:rsidRPr="00517B70">
              <w:rPr>
                <w:i/>
                <w:iCs/>
              </w:rPr>
              <w:t xml:space="preserve">roups </w:t>
            </w:r>
            <w:r w:rsidRPr="00517B70">
              <w:t>(</w:t>
            </w:r>
            <w:r>
              <w:t>INA</w:t>
            </w:r>
            <w:r w:rsidRPr="00517B70">
              <w:t>-</w:t>
            </w:r>
            <w:r>
              <w:t>CBG’s</w:t>
            </w:r>
            <w:r w:rsidRPr="00517B70">
              <w:t>)</w:t>
            </w:r>
          </w:p>
          <w:p w:rsidR="00517B70" w:rsidRPr="00AB453D" w:rsidRDefault="00517B70" w:rsidP="00517B70">
            <w:pPr>
              <w:pStyle w:val="ListParagraph"/>
              <w:ind w:left="360"/>
              <w:rPr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558E" w:rsidRPr="00AB453D" w:rsidRDefault="00517B70" w:rsidP="005A5592">
            <w:pPr>
              <w:rPr>
                <w:lang w:val="id-ID"/>
              </w:rPr>
            </w:pPr>
            <w:r>
              <w:rPr>
                <w:lang w:val="sv-SE"/>
              </w:rPr>
              <w:t>Mempraktekkan koding penyakit infeksi dan parasit</w:t>
            </w:r>
          </w:p>
        </w:tc>
      </w:tr>
      <w:tr w:rsidR="00925E1B" w:rsidRPr="00AB453D" w:rsidTr="005F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1C07" w:rsidRDefault="00221C07" w:rsidP="005A559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221C07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>
              <w:rPr>
                <w:lang w:val="sv-SE"/>
              </w:rPr>
              <w:t>mempraktekan aplikasi pengkodean penyakit dengan INA CBG’s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517B70" w:rsidRDefault="00221C07" w:rsidP="005F78EE">
            <w:r>
              <w:t>Aplikasi INA CBG’s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221C07" w:rsidRPr="005A5592" w:rsidRDefault="00221C07" w:rsidP="00EE604F">
            <w:pPr>
              <w:pStyle w:val="ListParagraph"/>
              <w:numPr>
                <w:ilvl w:val="0"/>
                <w:numId w:val="35"/>
              </w:numPr>
              <w:rPr>
                <w:lang w:val="es-ES"/>
              </w:rPr>
            </w:pPr>
            <w:r w:rsidRPr="005A5592">
              <w:rPr>
                <w:lang w:val="es-ES"/>
              </w:rPr>
              <w:t>M</w:t>
            </w:r>
            <w:r w:rsidRPr="005A5592">
              <w:rPr>
                <w:lang w:val="id-ID"/>
              </w:rPr>
              <w:t>etoda</w:t>
            </w:r>
            <w:r>
              <w:t>:</w:t>
            </w:r>
            <w:r w:rsidRPr="005A5592">
              <w:rPr>
                <w:lang w:val="id-ID"/>
              </w:rPr>
              <w:t xml:space="preserve"> </w:t>
            </w:r>
            <w:r w:rsidRPr="00517B70">
              <w:rPr>
                <w:iCs/>
                <w:lang w:val="es-ES"/>
              </w:rPr>
              <w:t>praktek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35"/>
              </w:numPr>
              <w:rPr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221C07" w:rsidRDefault="00221C07" w:rsidP="00EE604F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ind w:left="342" w:hanging="342"/>
            </w:pPr>
            <w:r w:rsidRPr="00AB453D">
              <w:t xml:space="preserve">Naga, dr. Mayang Anggraini. (2013). </w:t>
            </w:r>
            <w:r w:rsidRPr="005A5592">
              <w:rPr>
                <w:i/>
              </w:rPr>
              <w:t>Buku Kerja Praktik Pengkodean Klinis Berdasarkan Rules dan Konvensi ICD-10, WHO</w:t>
            </w:r>
          </w:p>
          <w:p w:rsidR="00221C07" w:rsidRPr="00221C07" w:rsidRDefault="00221C07" w:rsidP="00EE604F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ind w:left="342" w:hanging="342"/>
            </w:pPr>
            <w:r w:rsidRPr="00517B70">
              <w:t xml:space="preserve">Peraturan menteri </w:t>
            </w:r>
            <w:r>
              <w:t>Kesehatan Republik I</w:t>
            </w:r>
            <w:r w:rsidRPr="00517B70">
              <w:t xml:space="preserve">ndonesia Nomor 27 tahun 2014 Tentang Petunjuk teknis Sistem </w:t>
            </w:r>
            <w:r w:rsidRPr="00221C07">
              <w:rPr>
                <w:i/>
                <w:iCs/>
              </w:rPr>
              <w:t xml:space="preserve">Indonesian Case Base Groups </w:t>
            </w:r>
            <w:r w:rsidRPr="00517B70">
              <w:t>(</w:t>
            </w:r>
            <w:r>
              <w:t>INA</w:t>
            </w:r>
            <w:r w:rsidRPr="00517B70">
              <w:t>-</w:t>
            </w:r>
            <w:r>
              <w:t>CBG’s</w:t>
            </w:r>
            <w:r w:rsidRPr="00517B70">
              <w:t>)</w:t>
            </w:r>
          </w:p>
          <w:p w:rsidR="00221C07" w:rsidRPr="00AB453D" w:rsidRDefault="00221C07" w:rsidP="00221C07">
            <w:pPr>
              <w:pStyle w:val="ListParagraph"/>
              <w:tabs>
                <w:tab w:val="left" w:pos="342"/>
              </w:tabs>
              <w:ind w:left="342"/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221C07">
            <w:pPr>
              <w:rPr>
                <w:lang w:val="sv-SE"/>
              </w:rPr>
            </w:pPr>
            <w:r>
              <w:rPr>
                <w:lang w:val="sv-SE"/>
              </w:rPr>
              <w:t>Mempraktekkan aplikasi INA CBG’s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1C07" w:rsidRPr="007C758E" w:rsidRDefault="00221C07" w:rsidP="005A5592">
            <w:pPr>
              <w:jc w:val="center"/>
            </w:pPr>
            <w:r>
              <w:t>4</w:t>
            </w: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5F78EE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>
              <w:rPr>
                <w:lang w:val="sv-SE"/>
              </w:rPr>
              <w:t>mempraktekan koding kasus bedah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517B70" w:rsidRDefault="00221C07" w:rsidP="005F78EE">
            <w:r>
              <w:t>Contoh kasus bedah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221C07" w:rsidRPr="00221C07" w:rsidRDefault="00221C07" w:rsidP="00EE604F">
            <w:pPr>
              <w:pStyle w:val="ListParagraph"/>
              <w:numPr>
                <w:ilvl w:val="0"/>
                <w:numId w:val="55"/>
              </w:numPr>
              <w:rPr>
                <w:lang w:val="es-ES"/>
              </w:rPr>
            </w:pPr>
            <w:r w:rsidRPr="00221C07">
              <w:rPr>
                <w:lang w:val="es-ES"/>
              </w:rPr>
              <w:t>M</w:t>
            </w:r>
            <w:r w:rsidRPr="00221C07">
              <w:rPr>
                <w:lang w:val="id-ID"/>
              </w:rPr>
              <w:t>etoda</w:t>
            </w:r>
            <w:r>
              <w:t>:</w:t>
            </w:r>
            <w:r w:rsidRPr="00221C07">
              <w:rPr>
                <w:lang w:val="id-ID"/>
              </w:rPr>
              <w:t xml:space="preserve"> </w:t>
            </w:r>
            <w:r w:rsidRPr="00221C07">
              <w:rPr>
                <w:iCs/>
                <w:lang w:val="es-ES"/>
              </w:rPr>
              <w:t>praktek</w:t>
            </w:r>
          </w:p>
          <w:p w:rsidR="00221C07" w:rsidRPr="00221C07" w:rsidRDefault="00221C07" w:rsidP="00EE604F">
            <w:pPr>
              <w:pStyle w:val="ListParagraph"/>
              <w:numPr>
                <w:ilvl w:val="0"/>
                <w:numId w:val="55"/>
              </w:numPr>
              <w:rPr>
                <w:lang w:val="es-ES"/>
              </w:rPr>
            </w:pPr>
            <w:r w:rsidRPr="00221C07">
              <w:rPr>
                <w:iCs/>
                <w:lang w:val="es-ES"/>
              </w:rPr>
              <w:t xml:space="preserve">Media </w:t>
            </w:r>
            <w:r w:rsidRPr="00221C07">
              <w:rPr>
                <w:iCs/>
                <w:lang w:val="id-ID"/>
              </w:rPr>
              <w:t xml:space="preserve">: </w:t>
            </w:r>
            <w:r w:rsidRPr="00221C07">
              <w:rPr>
                <w:iCs/>
                <w:lang w:val="es-ES"/>
              </w:rPr>
              <w:t>kelas</w:t>
            </w:r>
            <w:r w:rsidRPr="00221C07">
              <w:rPr>
                <w:iCs/>
                <w:lang w:val="id-ID"/>
              </w:rPr>
              <w:t xml:space="preserve">, </w:t>
            </w:r>
            <w:r w:rsidRPr="00221C07">
              <w:rPr>
                <w:iCs/>
                <w:lang w:val="es-ES"/>
              </w:rPr>
              <w:t xml:space="preserve">komputer, </w:t>
            </w:r>
            <w:r w:rsidRPr="00221C07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221C07" w:rsidRDefault="00221C07" w:rsidP="00EE604F">
            <w:pPr>
              <w:pStyle w:val="ListParagraph"/>
              <w:numPr>
                <w:ilvl w:val="0"/>
                <w:numId w:val="56"/>
              </w:numPr>
              <w:tabs>
                <w:tab w:val="left" w:pos="342"/>
              </w:tabs>
            </w:pPr>
            <w:r w:rsidRPr="00AB453D">
              <w:t xml:space="preserve">Naga, dr. Mayang Anggraini. (2013). </w:t>
            </w:r>
            <w:r w:rsidRPr="00221C07">
              <w:rPr>
                <w:i/>
              </w:rPr>
              <w:t>Buku Kerja Praktik Pengkodean Klinis Berdasarkan Rules dan Konvensi ICD-10, WHO</w:t>
            </w:r>
          </w:p>
          <w:p w:rsidR="00221C07" w:rsidRPr="00221C07" w:rsidRDefault="00221C07" w:rsidP="00EE604F">
            <w:pPr>
              <w:pStyle w:val="ListParagraph"/>
              <w:numPr>
                <w:ilvl w:val="0"/>
                <w:numId w:val="56"/>
              </w:numPr>
              <w:tabs>
                <w:tab w:val="left" w:pos="342"/>
              </w:tabs>
            </w:pPr>
            <w:r w:rsidRPr="00517B70">
              <w:t xml:space="preserve">Peraturan menteri </w:t>
            </w:r>
            <w:r>
              <w:t>Kesehatan Republik I</w:t>
            </w:r>
            <w:r w:rsidRPr="00517B70">
              <w:t xml:space="preserve">ndonesia Nomor 27 tahun 2014 Tentang Petunjuk teknis Sistem </w:t>
            </w:r>
            <w:r w:rsidRPr="00221C07">
              <w:rPr>
                <w:i/>
                <w:iCs/>
              </w:rPr>
              <w:t xml:space="preserve">Indonesian Case Base Groups </w:t>
            </w:r>
            <w:r w:rsidRPr="00517B70">
              <w:t>(</w:t>
            </w:r>
            <w:r>
              <w:t>INA</w:t>
            </w:r>
            <w:r w:rsidRPr="00517B70">
              <w:t>-</w:t>
            </w:r>
            <w:r>
              <w:t>CBG’s</w:t>
            </w:r>
            <w:r w:rsidRPr="00517B70">
              <w:t>)</w:t>
            </w:r>
          </w:p>
          <w:p w:rsidR="00221C07" w:rsidRPr="00AB453D" w:rsidRDefault="00221C07" w:rsidP="005F78EE">
            <w:pPr>
              <w:pStyle w:val="ListParagraph"/>
              <w:tabs>
                <w:tab w:val="left" w:pos="342"/>
              </w:tabs>
              <w:ind w:left="342"/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5F78EE">
            <w:pPr>
              <w:rPr>
                <w:lang w:val="sv-SE"/>
              </w:rPr>
            </w:pPr>
            <w:r>
              <w:rPr>
                <w:lang w:val="sv-SE"/>
              </w:rPr>
              <w:t>Mempraktekkan kasus bedah dengan INA CBG’s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851" w:type="dxa"/>
            <w:shd w:val="clear" w:color="auto" w:fill="auto"/>
          </w:tcPr>
          <w:p w:rsidR="00221C07" w:rsidRPr="00A3148D" w:rsidRDefault="00221C07" w:rsidP="005A5592">
            <w:pPr>
              <w:jc w:val="center"/>
            </w:pPr>
            <w:r>
              <w:lastRenderedPageBreak/>
              <w:t>5</w:t>
            </w: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rPr>
                <w:lang w:val="id-ID"/>
              </w:rPr>
            </w:pPr>
          </w:p>
          <w:p w:rsidR="00221C07" w:rsidRPr="00AB453D" w:rsidRDefault="00221C07" w:rsidP="005A5592"/>
        </w:tc>
        <w:tc>
          <w:tcPr>
            <w:tcW w:w="2410" w:type="dxa"/>
            <w:shd w:val="clear" w:color="auto" w:fill="auto"/>
          </w:tcPr>
          <w:p w:rsidR="00221C07" w:rsidRPr="00AB453D" w:rsidRDefault="00221C07" w:rsidP="00221C07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>
              <w:rPr>
                <w:lang w:val="sv-SE"/>
              </w:rPr>
              <w:t>mempraktekkan analisa kasus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1C07" w:rsidRPr="00517B70" w:rsidRDefault="00221C07" w:rsidP="005F78EE">
            <w:r>
              <w:t>Kasus endokrin dan syaraf</w:t>
            </w:r>
          </w:p>
        </w:tc>
        <w:tc>
          <w:tcPr>
            <w:tcW w:w="2457" w:type="dxa"/>
            <w:shd w:val="clear" w:color="auto" w:fill="auto"/>
          </w:tcPr>
          <w:p w:rsidR="00221C07" w:rsidRDefault="00221C07" w:rsidP="00EE604F">
            <w:pPr>
              <w:pStyle w:val="ListParagraph"/>
              <w:numPr>
                <w:ilvl w:val="0"/>
                <w:numId w:val="36"/>
              </w:numPr>
              <w:rPr>
                <w:i/>
                <w:iCs/>
                <w:lang w:val="es-ES"/>
              </w:rPr>
            </w:pPr>
            <w:r w:rsidRPr="005A5592">
              <w:rPr>
                <w:lang w:val="es-ES"/>
              </w:rPr>
              <w:t>M</w:t>
            </w:r>
            <w:r w:rsidRPr="005A5592">
              <w:rPr>
                <w:lang w:val="id-ID"/>
              </w:rPr>
              <w:t xml:space="preserve">etoda : </w:t>
            </w:r>
            <w:r w:rsidRPr="00517B70">
              <w:rPr>
                <w:iCs/>
                <w:lang w:val="es-ES"/>
              </w:rPr>
              <w:t>praktek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36"/>
              </w:numPr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  <w:r>
              <w:rPr>
                <w:i/>
                <w:iCs/>
                <w:lang w:val="es-ES"/>
              </w:rPr>
              <w:t xml:space="preserve">, </w:t>
            </w:r>
            <w:r w:rsidRPr="00221C07">
              <w:rPr>
                <w:iCs/>
                <w:lang w:val="es-ES"/>
              </w:rPr>
              <w:t>rekam medis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1C07" w:rsidRPr="00221C07" w:rsidRDefault="00221C07" w:rsidP="00EE604F">
            <w:pPr>
              <w:pStyle w:val="ListParagraph"/>
              <w:numPr>
                <w:ilvl w:val="0"/>
                <w:numId w:val="57"/>
              </w:numPr>
              <w:tabs>
                <w:tab w:val="left" w:pos="342"/>
              </w:tabs>
            </w:pPr>
            <w:r w:rsidRPr="00AB453D">
              <w:t xml:space="preserve">Naga, dr. Mayang Anggraini. (2013). </w:t>
            </w:r>
            <w:r w:rsidRPr="00221C07">
              <w:rPr>
                <w:i/>
              </w:rPr>
              <w:t>Buku Kerja Praktik Pengkodean Klinis Berdasarkan Rules dan Konvensi ICD-10, WHO</w:t>
            </w:r>
          </w:p>
          <w:p w:rsidR="00221C07" w:rsidRPr="00221C07" w:rsidRDefault="00221C07" w:rsidP="00EE604F">
            <w:pPr>
              <w:pStyle w:val="ListParagraph"/>
              <w:numPr>
                <w:ilvl w:val="0"/>
                <w:numId w:val="57"/>
              </w:numPr>
              <w:tabs>
                <w:tab w:val="left" w:pos="342"/>
              </w:tabs>
            </w:pPr>
            <w:r w:rsidRPr="00517B70">
              <w:t xml:space="preserve">Peraturan menteri </w:t>
            </w:r>
            <w:r>
              <w:t>Kesehatan Republik I</w:t>
            </w:r>
            <w:r w:rsidRPr="00517B70">
              <w:t xml:space="preserve">ndonesia Nomor 27 tahun 2014 Tentang Petunjuk teknis Sistem </w:t>
            </w:r>
            <w:r w:rsidRPr="00221C07">
              <w:rPr>
                <w:i/>
                <w:iCs/>
              </w:rPr>
              <w:t xml:space="preserve">Indonesian Case Base Groups </w:t>
            </w:r>
            <w:r w:rsidRPr="00517B70">
              <w:t>(</w:t>
            </w:r>
            <w:r>
              <w:t>INA</w:t>
            </w:r>
            <w:r w:rsidRPr="00517B70">
              <w:t>-</w:t>
            </w:r>
            <w:r>
              <w:t>CBG’s</w:t>
            </w:r>
            <w:r w:rsidRPr="00517B70">
              <w:t>)</w:t>
            </w:r>
          </w:p>
          <w:p w:rsidR="00221C07" w:rsidRDefault="00221C07" w:rsidP="005A5592">
            <w:pPr>
              <w:ind w:left="261"/>
              <w:rPr>
                <w:lang w:val="es-ES"/>
              </w:rPr>
            </w:pPr>
          </w:p>
          <w:p w:rsidR="00221C07" w:rsidRPr="00AB453D" w:rsidRDefault="00221C07" w:rsidP="005A5592">
            <w:pPr>
              <w:ind w:left="261"/>
              <w:rPr>
                <w:lang w:val="es-E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21C07" w:rsidRPr="00AB453D" w:rsidRDefault="00221C07" w:rsidP="005A5592">
            <w:r>
              <w:rPr>
                <w:lang w:val="es-ES"/>
              </w:rPr>
              <w:t>Menganalisa kasus rekam medis pasien endokrin dan syaraf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851" w:type="dxa"/>
            <w:shd w:val="clear" w:color="auto" w:fill="auto"/>
          </w:tcPr>
          <w:p w:rsidR="00221C07" w:rsidRDefault="00221C07" w:rsidP="005A5592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221C07" w:rsidRPr="00AB453D" w:rsidRDefault="00221C07" w:rsidP="00221C07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>
              <w:rPr>
                <w:lang w:val="sv-SE"/>
              </w:rPr>
              <w:t>menganalisa kasus kebidanan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1C07" w:rsidRPr="00517B70" w:rsidRDefault="00221C07" w:rsidP="00221C07">
            <w:r>
              <w:t>Penyakit kebidanan</w:t>
            </w:r>
          </w:p>
        </w:tc>
        <w:tc>
          <w:tcPr>
            <w:tcW w:w="2457" w:type="dxa"/>
            <w:shd w:val="clear" w:color="auto" w:fill="auto"/>
          </w:tcPr>
          <w:p w:rsidR="00221C07" w:rsidRDefault="00221C07" w:rsidP="00EE604F">
            <w:pPr>
              <w:pStyle w:val="ListParagraph"/>
              <w:numPr>
                <w:ilvl w:val="0"/>
                <w:numId w:val="37"/>
              </w:numPr>
              <w:rPr>
                <w:i/>
                <w:iCs/>
                <w:lang w:val="es-ES"/>
              </w:rPr>
            </w:pPr>
            <w:r w:rsidRPr="005A5592">
              <w:rPr>
                <w:lang w:val="es-ES"/>
              </w:rPr>
              <w:t>M</w:t>
            </w:r>
            <w:r w:rsidRPr="005A5592">
              <w:rPr>
                <w:lang w:val="id-ID"/>
              </w:rPr>
              <w:t xml:space="preserve">etoda : </w:t>
            </w:r>
            <w:r w:rsidRPr="00517B70">
              <w:rPr>
                <w:iCs/>
                <w:lang w:val="es-ES"/>
              </w:rPr>
              <w:t>praktek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37"/>
              </w:numPr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  <w:r>
              <w:rPr>
                <w:i/>
                <w:iCs/>
                <w:lang w:val="es-ES"/>
              </w:rPr>
              <w:t xml:space="preserve">, </w:t>
            </w:r>
            <w:r w:rsidRPr="00221C07">
              <w:rPr>
                <w:iCs/>
                <w:lang w:val="es-ES"/>
              </w:rPr>
              <w:t>rekam medis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1C07" w:rsidRPr="005A5592" w:rsidRDefault="00221C07" w:rsidP="00EE604F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5A5592">
              <w:rPr>
                <w:i/>
              </w:rPr>
              <w:t>Buku Kerja Praktik Pengkodean Klinis Berdasarkan Rules dan Konvensi ICD-10, WHO</w:t>
            </w:r>
          </w:p>
          <w:p w:rsidR="00221C07" w:rsidRPr="005A5592" w:rsidRDefault="00221C07" w:rsidP="00EE604F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5A5592">
              <w:rPr>
                <w:i/>
              </w:rPr>
              <w:t>World  Health  Organization,  ICD-10,  Volume  2  :  Instruction  Manual, Geneva</w:t>
            </w:r>
            <w:r w:rsidRPr="005A5592">
              <w:rPr>
                <w:lang w:val="sv-SE"/>
              </w:rPr>
              <w:t xml:space="preserve"> </w:t>
            </w:r>
          </w:p>
          <w:p w:rsidR="00221C07" w:rsidRDefault="00221C07" w:rsidP="005A5592">
            <w:pPr>
              <w:ind w:left="252"/>
              <w:rPr>
                <w:lang w:val="sv-SE"/>
              </w:rPr>
            </w:pPr>
          </w:p>
          <w:p w:rsidR="00221C07" w:rsidRDefault="00221C07" w:rsidP="005A5592">
            <w:pPr>
              <w:ind w:left="252"/>
              <w:rPr>
                <w:lang w:val="sv-SE"/>
              </w:rPr>
            </w:pPr>
          </w:p>
          <w:p w:rsidR="00925E1B" w:rsidRDefault="00925E1B" w:rsidP="005A5592">
            <w:pPr>
              <w:ind w:left="252"/>
              <w:rPr>
                <w:lang w:val="sv-SE"/>
              </w:rPr>
            </w:pPr>
          </w:p>
          <w:p w:rsidR="00925E1B" w:rsidRDefault="00925E1B" w:rsidP="005A5592">
            <w:pPr>
              <w:ind w:left="252"/>
              <w:rPr>
                <w:lang w:val="sv-SE"/>
              </w:rPr>
            </w:pPr>
          </w:p>
          <w:p w:rsidR="00925E1B" w:rsidRDefault="00925E1B" w:rsidP="005A5592">
            <w:pPr>
              <w:ind w:left="252"/>
              <w:rPr>
                <w:lang w:val="sv-SE"/>
              </w:rPr>
            </w:pPr>
          </w:p>
          <w:p w:rsidR="00925E1B" w:rsidRPr="00AB453D" w:rsidRDefault="00925E1B" w:rsidP="005A5592">
            <w:pPr>
              <w:ind w:left="252"/>
              <w:rPr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21C07" w:rsidRPr="00AB453D" w:rsidRDefault="00221C07" w:rsidP="005A5592">
            <w:pPr>
              <w:rPr>
                <w:lang w:val="es-ES"/>
              </w:rPr>
            </w:pPr>
            <w:r w:rsidRPr="00AB453D">
              <w:rPr>
                <w:lang w:val="sv-SE"/>
              </w:rPr>
              <w:t>Mampu menjelaskan definisi tingkat keparahan penyakit dengan benar</w:t>
            </w:r>
          </w:p>
        </w:tc>
      </w:tr>
      <w:tr w:rsidR="00AC558E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AC558E" w:rsidRPr="00AB453D" w:rsidRDefault="00AC558E" w:rsidP="005A5592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AC558E" w:rsidRPr="00AB453D" w:rsidRDefault="00AC558E" w:rsidP="005A5592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221C07" w:rsidRPr="007A1356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21C07" w:rsidRPr="007A1356" w:rsidRDefault="00221C07" w:rsidP="005A5592">
            <w:pPr>
              <w:jc w:val="center"/>
            </w:pPr>
            <w:r>
              <w:t>7</w:t>
            </w:r>
          </w:p>
          <w:p w:rsidR="00221C07" w:rsidRPr="007A1356" w:rsidRDefault="00221C07" w:rsidP="005A5592">
            <w:pPr>
              <w:jc w:val="center"/>
            </w:pPr>
          </w:p>
          <w:p w:rsidR="00221C07" w:rsidRPr="007A1356" w:rsidRDefault="00221C07" w:rsidP="005A5592">
            <w:pPr>
              <w:jc w:val="center"/>
            </w:pPr>
          </w:p>
          <w:p w:rsidR="00221C07" w:rsidRPr="007A1356" w:rsidRDefault="00221C07" w:rsidP="005A5592">
            <w:pPr>
              <w:jc w:val="center"/>
            </w:pPr>
          </w:p>
          <w:p w:rsidR="00221C07" w:rsidRPr="007A1356" w:rsidRDefault="00221C07" w:rsidP="005A5592">
            <w:pPr>
              <w:jc w:val="center"/>
            </w:pPr>
          </w:p>
          <w:p w:rsidR="00221C07" w:rsidRPr="007A1356" w:rsidRDefault="00221C07" w:rsidP="005A5592">
            <w:pPr>
              <w:jc w:val="center"/>
            </w:pPr>
          </w:p>
          <w:p w:rsidR="00221C07" w:rsidRPr="007A1356" w:rsidRDefault="00221C07" w:rsidP="005A5592">
            <w:pPr>
              <w:jc w:val="center"/>
            </w:pPr>
          </w:p>
          <w:p w:rsidR="00221C07" w:rsidRPr="007A1356" w:rsidRDefault="00221C07" w:rsidP="005A5592"/>
        </w:tc>
        <w:tc>
          <w:tcPr>
            <w:tcW w:w="2410" w:type="dxa"/>
            <w:shd w:val="clear" w:color="auto" w:fill="auto"/>
          </w:tcPr>
          <w:p w:rsidR="00221C07" w:rsidRPr="00AB453D" w:rsidRDefault="00221C07" w:rsidP="00C02881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 w:rsidR="00C02881">
              <w:rPr>
                <w:lang w:val="sv-SE"/>
              </w:rPr>
              <w:t>menganalisa kasus penyakit Dalam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1C07" w:rsidRPr="00517B70" w:rsidRDefault="00221C07" w:rsidP="00C02881">
            <w:r>
              <w:t xml:space="preserve">Penyakit </w:t>
            </w:r>
            <w:r w:rsidR="00C02881">
              <w:t>dalam</w:t>
            </w:r>
            <w: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221C07" w:rsidRDefault="00221C07" w:rsidP="00EE604F">
            <w:pPr>
              <w:pStyle w:val="ListParagraph"/>
              <w:numPr>
                <w:ilvl w:val="0"/>
                <w:numId w:val="38"/>
              </w:numPr>
              <w:rPr>
                <w:i/>
                <w:iCs/>
                <w:lang w:val="es-ES"/>
              </w:rPr>
            </w:pPr>
            <w:r w:rsidRPr="005A5592">
              <w:rPr>
                <w:lang w:val="es-ES"/>
              </w:rPr>
              <w:t>M</w:t>
            </w:r>
            <w:r w:rsidRPr="005A5592">
              <w:rPr>
                <w:lang w:val="id-ID"/>
              </w:rPr>
              <w:t xml:space="preserve">etoda : </w:t>
            </w:r>
            <w:r w:rsidRPr="00517B70">
              <w:rPr>
                <w:iCs/>
                <w:lang w:val="es-ES"/>
              </w:rPr>
              <w:t>praktek</w:t>
            </w:r>
          </w:p>
          <w:p w:rsidR="00221C07" w:rsidRPr="007A1356" w:rsidRDefault="00221C07" w:rsidP="00EE604F">
            <w:pPr>
              <w:pStyle w:val="ListParagraph"/>
              <w:numPr>
                <w:ilvl w:val="0"/>
                <w:numId w:val="38"/>
              </w:numPr>
              <w:rPr>
                <w:i/>
                <w:iCs/>
                <w:lang w:val="es-ES"/>
              </w:rPr>
            </w:pPr>
            <w:r w:rsidRPr="007A1356">
              <w:rPr>
                <w:iCs/>
                <w:lang w:val="es-ES"/>
              </w:rPr>
              <w:t xml:space="preserve">Media </w:t>
            </w:r>
            <w:r w:rsidRPr="007A1356">
              <w:rPr>
                <w:iCs/>
                <w:lang w:val="id-ID"/>
              </w:rPr>
              <w:t>:</w:t>
            </w:r>
            <w:r w:rsidRPr="007A1356">
              <w:rPr>
                <w:iCs/>
                <w:lang w:val="es-ES"/>
              </w:rPr>
              <w:t xml:space="preserve"> </w:t>
            </w:r>
            <w:r w:rsidRPr="007A1356">
              <w:rPr>
                <w:iCs/>
                <w:lang w:val="id-ID"/>
              </w:rPr>
              <w:t xml:space="preserve">: </w:t>
            </w:r>
            <w:r w:rsidRPr="007A1356">
              <w:rPr>
                <w:iCs/>
                <w:lang w:val="es-ES"/>
              </w:rPr>
              <w:t>kelas</w:t>
            </w:r>
            <w:r w:rsidRPr="007A1356">
              <w:rPr>
                <w:iCs/>
                <w:lang w:val="id-ID"/>
              </w:rPr>
              <w:t xml:space="preserve">, </w:t>
            </w:r>
            <w:r w:rsidRPr="007A1356">
              <w:rPr>
                <w:iCs/>
                <w:lang w:val="es-ES"/>
              </w:rPr>
              <w:t xml:space="preserve">komputer, </w:t>
            </w:r>
            <w:r w:rsidRPr="007A1356">
              <w:rPr>
                <w:i/>
                <w:iCs/>
                <w:lang w:val="es-ES"/>
              </w:rPr>
              <w:t>LCD, whiteboard</w:t>
            </w:r>
            <w:r w:rsidR="00C02881">
              <w:rPr>
                <w:i/>
                <w:iCs/>
                <w:lang w:val="es-ES"/>
              </w:rPr>
              <w:t xml:space="preserve">, </w:t>
            </w:r>
            <w:r w:rsidR="00C02881" w:rsidRPr="00C02881">
              <w:rPr>
                <w:iCs/>
                <w:lang w:val="es-ES"/>
              </w:rPr>
              <w:t>rekam medis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02881" w:rsidRPr="00221C07" w:rsidRDefault="00C02881" w:rsidP="00EE604F">
            <w:pPr>
              <w:pStyle w:val="ListParagraph"/>
              <w:numPr>
                <w:ilvl w:val="0"/>
                <w:numId w:val="58"/>
              </w:numPr>
              <w:tabs>
                <w:tab w:val="left" w:pos="342"/>
              </w:tabs>
            </w:pPr>
            <w:r w:rsidRPr="00AB453D">
              <w:t xml:space="preserve">Naga, dr. Mayang Anggraini. (2013). </w:t>
            </w:r>
            <w:r w:rsidRPr="00C02881">
              <w:rPr>
                <w:i/>
              </w:rPr>
              <w:t>Buku Kerja Praktik Pengkodean Klinis Berdasarkan Rules dan Konvensi ICD-10, WHO</w:t>
            </w:r>
          </w:p>
          <w:p w:rsidR="00C02881" w:rsidRPr="00221C07" w:rsidRDefault="00C02881" w:rsidP="00EE604F">
            <w:pPr>
              <w:pStyle w:val="ListParagraph"/>
              <w:numPr>
                <w:ilvl w:val="0"/>
                <w:numId w:val="58"/>
              </w:numPr>
              <w:tabs>
                <w:tab w:val="left" w:pos="342"/>
              </w:tabs>
            </w:pPr>
            <w:r w:rsidRPr="00517B70">
              <w:t xml:space="preserve">Peraturan menteri </w:t>
            </w:r>
            <w:r>
              <w:t>Kesehatan Republik I</w:t>
            </w:r>
            <w:r w:rsidRPr="00517B70">
              <w:t xml:space="preserve">ndonesia Nomor 27 tahun 2014 Tentang Petunjuk teknis Sistem </w:t>
            </w:r>
            <w:r w:rsidRPr="00C02881">
              <w:rPr>
                <w:i/>
                <w:iCs/>
              </w:rPr>
              <w:t xml:space="preserve">Indonesian Case Base Groups </w:t>
            </w:r>
            <w:r w:rsidRPr="00517B70">
              <w:t>(</w:t>
            </w:r>
            <w:r>
              <w:t>INA</w:t>
            </w:r>
            <w:r w:rsidRPr="00517B70">
              <w:t>-</w:t>
            </w:r>
            <w:r>
              <w:t>CBG’s</w:t>
            </w:r>
            <w:r w:rsidRPr="00517B70">
              <w:t>)</w:t>
            </w:r>
          </w:p>
          <w:p w:rsidR="00221C07" w:rsidRPr="005A5592" w:rsidRDefault="00221C07" w:rsidP="00C02881">
            <w:pPr>
              <w:pStyle w:val="ListParagraph"/>
              <w:ind w:left="252"/>
              <w:rPr>
                <w:lang w:val="es-E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21C07" w:rsidRPr="007A1356" w:rsidRDefault="00221C07" w:rsidP="00C02881">
            <w:pPr>
              <w:rPr>
                <w:lang w:val="id-ID"/>
              </w:rPr>
            </w:pPr>
            <w:r w:rsidRPr="007A1356">
              <w:rPr>
                <w:lang w:val="sv-SE"/>
              </w:rPr>
              <w:t xml:space="preserve">Mampu </w:t>
            </w:r>
            <w:r w:rsidR="00C02881">
              <w:rPr>
                <w:lang w:val="sv-SE"/>
              </w:rPr>
              <w:t>menganalisa kasus penyakit dalam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21C07" w:rsidRPr="00AB453D" w:rsidRDefault="00221C07" w:rsidP="005A5592">
            <w:pPr>
              <w:jc w:val="center"/>
              <w:rPr>
                <w:lang w:val="id-ID"/>
              </w:rPr>
            </w:pPr>
            <w:r>
              <w:t>8</w:t>
            </w: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/>
          <w:p w:rsidR="00221C07" w:rsidRPr="00AB453D" w:rsidRDefault="00221C07" w:rsidP="005A5592"/>
          <w:p w:rsidR="00221C07" w:rsidRPr="00AB453D" w:rsidRDefault="00221C07" w:rsidP="005A5592"/>
          <w:p w:rsidR="00221C07" w:rsidRPr="00AB453D" w:rsidRDefault="00221C07" w:rsidP="005A5592"/>
        </w:tc>
        <w:tc>
          <w:tcPr>
            <w:tcW w:w="2410" w:type="dxa"/>
            <w:shd w:val="clear" w:color="auto" w:fill="auto"/>
          </w:tcPr>
          <w:p w:rsidR="00221C07" w:rsidRPr="00AB453D" w:rsidRDefault="00221C07" w:rsidP="00C02881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 w:rsidR="00C02881">
              <w:rPr>
                <w:lang w:val="sv-SE"/>
              </w:rPr>
              <w:t>menganalisa kasus penyakit sirkulasi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1C07" w:rsidRPr="00517B70" w:rsidRDefault="00221C07" w:rsidP="00C02881">
            <w:r>
              <w:t xml:space="preserve">Penyakit </w:t>
            </w:r>
            <w:r w:rsidR="00C02881">
              <w:t>sirkulasi</w:t>
            </w:r>
          </w:p>
        </w:tc>
        <w:tc>
          <w:tcPr>
            <w:tcW w:w="2457" w:type="dxa"/>
            <w:shd w:val="clear" w:color="auto" w:fill="auto"/>
          </w:tcPr>
          <w:p w:rsidR="00221C07" w:rsidRDefault="00221C07" w:rsidP="00EE604F">
            <w:pPr>
              <w:pStyle w:val="ListParagraph"/>
              <w:numPr>
                <w:ilvl w:val="0"/>
                <w:numId w:val="39"/>
              </w:numPr>
            </w:pPr>
            <w:r w:rsidRPr="00AB453D">
              <w:t xml:space="preserve">Media : </w:t>
            </w:r>
            <w:r>
              <w:t>praktek</w:t>
            </w:r>
            <w:r w:rsidRPr="00AB453D">
              <w:t xml:space="preserve"> 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39"/>
              </w:numPr>
            </w:pPr>
            <w:r w:rsidRPr="00AB453D">
              <w:t xml:space="preserve">Media :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  <w:r w:rsidR="00C02881">
              <w:rPr>
                <w:i/>
                <w:iCs/>
                <w:lang w:val="es-ES"/>
              </w:rPr>
              <w:t xml:space="preserve">, </w:t>
            </w:r>
            <w:r w:rsidR="00C02881" w:rsidRPr="00C02881">
              <w:rPr>
                <w:iCs/>
                <w:lang w:val="es-ES"/>
              </w:rPr>
              <w:t>rekam medis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02881" w:rsidRPr="00221C07" w:rsidRDefault="00C02881" w:rsidP="00EE604F">
            <w:pPr>
              <w:pStyle w:val="ListParagraph"/>
              <w:numPr>
                <w:ilvl w:val="0"/>
                <w:numId w:val="59"/>
              </w:numPr>
              <w:tabs>
                <w:tab w:val="left" w:pos="342"/>
              </w:tabs>
            </w:pPr>
            <w:r w:rsidRPr="00AB453D">
              <w:t xml:space="preserve">Naga, dr. Mayang Anggraini. (2013). </w:t>
            </w:r>
            <w:r w:rsidRPr="00C02881">
              <w:rPr>
                <w:i/>
              </w:rPr>
              <w:t>Buku Kerja Praktik Pengkodean Klinis Berdasarkan Rules dan Konvensi ICD-10, WHO</w:t>
            </w:r>
          </w:p>
          <w:p w:rsidR="00C02881" w:rsidRDefault="00C02881" w:rsidP="00EE604F">
            <w:pPr>
              <w:pStyle w:val="ListParagraph"/>
              <w:numPr>
                <w:ilvl w:val="0"/>
                <w:numId w:val="59"/>
              </w:numPr>
              <w:tabs>
                <w:tab w:val="left" w:pos="342"/>
              </w:tabs>
            </w:pPr>
            <w:r w:rsidRPr="00517B70">
              <w:t xml:space="preserve">Peraturan menteri </w:t>
            </w:r>
            <w:r>
              <w:t>Kesehatan Republik I</w:t>
            </w:r>
            <w:r w:rsidRPr="00517B70">
              <w:t xml:space="preserve">ndonesia Nomor 27 tahun 2014 Tentang Petunjuk teknis Sistem </w:t>
            </w:r>
            <w:r w:rsidRPr="00C02881">
              <w:rPr>
                <w:i/>
                <w:iCs/>
              </w:rPr>
              <w:t xml:space="preserve">Indonesian Case Base Groups </w:t>
            </w:r>
            <w:r w:rsidRPr="00517B70">
              <w:t>(</w:t>
            </w:r>
            <w:r>
              <w:t>INA</w:t>
            </w:r>
            <w:r w:rsidRPr="00517B70">
              <w:t>-</w:t>
            </w:r>
            <w:r>
              <w:t>CBG’s</w:t>
            </w:r>
            <w:r w:rsidRPr="00517B70">
              <w:t>)</w:t>
            </w:r>
          </w:p>
          <w:p w:rsidR="00925E1B" w:rsidRDefault="00925E1B" w:rsidP="00925E1B">
            <w:pPr>
              <w:tabs>
                <w:tab w:val="left" w:pos="342"/>
              </w:tabs>
            </w:pPr>
          </w:p>
          <w:p w:rsidR="00925E1B" w:rsidRPr="00221C07" w:rsidRDefault="00925E1B" w:rsidP="00925E1B">
            <w:pPr>
              <w:tabs>
                <w:tab w:val="left" w:pos="342"/>
              </w:tabs>
            </w:pPr>
          </w:p>
          <w:p w:rsidR="00221C07" w:rsidRPr="005A5592" w:rsidRDefault="00221C07" w:rsidP="00C02881">
            <w:pPr>
              <w:pStyle w:val="ListParagraph"/>
              <w:ind w:left="252"/>
              <w:rPr>
                <w:lang w:val="es-E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21C07" w:rsidRPr="00AB453D" w:rsidRDefault="00221C07" w:rsidP="00C02881">
            <w:r w:rsidRPr="00AB453D">
              <w:t>M</w:t>
            </w:r>
            <w:r w:rsidRPr="00AB453D">
              <w:rPr>
                <w:lang w:val="id-ID"/>
              </w:rPr>
              <w:t xml:space="preserve">ampu </w:t>
            </w:r>
            <w:r w:rsidR="00C02881">
              <w:t>menganalisa kasus penyakit sirkulasi</w:t>
            </w:r>
            <w:r w:rsidRPr="00AB453D">
              <w:rPr>
                <w:lang w:val="sv-SE"/>
              </w:rPr>
              <w:t xml:space="preserve"> </w:t>
            </w:r>
          </w:p>
        </w:tc>
      </w:tr>
      <w:tr w:rsidR="00925E1B" w:rsidRPr="00AB453D" w:rsidTr="005F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221C07" w:rsidRPr="007A1356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21C07" w:rsidRPr="007A1356" w:rsidRDefault="00221C07" w:rsidP="005A5592">
            <w:pPr>
              <w:jc w:val="center"/>
            </w:pPr>
            <w:r>
              <w:t>9</w:t>
            </w:r>
          </w:p>
          <w:p w:rsidR="00221C07" w:rsidRPr="007A1356" w:rsidRDefault="00221C07" w:rsidP="005A559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21C07" w:rsidRPr="00AB453D" w:rsidRDefault="00221C07" w:rsidP="00C02881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 w:rsidR="00C02881">
              <w:rPr>
                <w:lang w:val="sv-SE"/>
              </w:rPr>
              <w:t>menganalisa berdasarkan CBG’s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1C07" w:rsidRPr="00517B70" w:rsidRDefault="00C02881" w:rsidP="005F78EE">
            <w:r>
              <w:t>Spesifik CBG kasus</w:t>
            </w:r>
          </w:p>
        </w:tc>
        <w:tc>
          <w:tcPr>
            <w:tcW w:w="2457" w:type="dxa"/>
            <w:shd w:val="clear" w:color="auto" w:fill="auto"/>
          </w:tcPr>
          <w:p w:rsidR="00221C07" w:rsidRDefault="00221C07" w:rsidP="00EE604F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lang w:val="es-ES"/>
              </w:rPr>
            </w:pPr>
            <w:r w:rsidRPr="005A5592">
              <w:rPr>
                <w:lang w:val="es-ES"/>
              </w:rPr>
              <w:t>M</w:t>
            </w:r>
            <w:r w:rsidRPr="005A5592">
              <w:rPr>
                <w:lang w:val="id-ID"/>
              </w:rPr>
              <w:t xml:space="preserve">etoda : </w:t>
            </w:r>
            <w:r w:rsidRPr="00517B70">
              <w:rPr>
                <w:iCs/>
                <w:lang w:val="es-ES"/>
              </w:rPr>
              <w:t>praktek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 w:rsidRPr="00AB453D">
              <w:rPr>
                <w:iCs/>
                <w:lang w:val="es-ES"/>
              </w:rPr>
              <w:t xml:space="preserve"> 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02881" w:rsidRPr="00221C07" w:rsidRDefault="00C02881" w:rsidP="00EE604F">
            <w:pPr>
              <w:pStyle w:val="ListParagraph"/>
              <w:numPr>
                <w:ilvl w:val="0"/>
                <w:numId w:val="60"/>
              </w:numPr>
              <w:tabs>
                <w:tab w:val="left" w:pos="342"/>
              </w:tabs>
            </w:pPr>
            <w:r w:rsidRPr="00AB453D">
              <w:t xml:space="preserve">Naga, dr. Mayang Anggraini. (2013). </w:t>
            </w:r>
            <w:r w:rsidRPr="005A5592">
              <w:rPr>
                <w:i/>
              </w:rPr>
              <w:t>Buku Kerja Praktik Pengkodean Klinis Berdasarkan Rules dan Konvensi ICD-10, WHO</w:t>
            </w:r>
          </w:p>
          <w:p w:rsidR="00C02881" w:rsidRDefault="00C02881" w:rsidP="00EE604F">
            <w:pPr>
              <w:pStyle w:val="ListParagraph"/>
              <w:numPr>
                <w:ilvl w:val="0"/>
                <w:numId w:val="60"/>
              </w:numPr>
              <w:tabs>
                <w:tab w:val="left" w:pos="342"/>
              </w:tabs>
            </w:pPr>
            <w:r w:rsidRPr="00517B70">
              <w:t xml:space="preserve">Peraturan menteri </w:t>
            </w:r>
            <w:r>
              <w:t>Kesehatan Republik I</w:t>
            </w:r>
            <w:r w:rsidRPr="00517B70">
              <w:t xml:space="preserve">ndonesia Nomor 27 tahun 2014 Tentang Petunjuk teknis Sistem </w:t>
            </w:r>
            <w:r w:rsidRPr="00221C07">
              <w:rPr>
                <w:i/>
                <w:iCs/>
              </w:rPr>
              <w:t xml:space="preserve">Indonesian Case Base Groups </w:t>
            </w:r>
            <w:r w:rsidRPr="00517B70">
              <w:t>(</w:t>
            </w:r>
            <w:r>
              <w:t>INA</w:t>
            </w:r>
            <w:r w:rsidRPr="00517B70">
              <w:t>-</w:t>
            </w:r>
            <w:r>
              <w:t>CBG’s</w:t>
            </w:r>
            <w:r w:rsidRPr="00517B70">
              <w:t>)</w:t>
            </w:r>
          </w:p>
          <w:p w:rsidR="00925E1B" w:rsidRPr="00221C07" w:rsidRDefault="00925E1B" w:rsidP="00925E1B">
            <w:pPr>
              <w:tabs>
                <w:tab w:val="left" w:pos="342"/>
              </w:tabs>
            </w:pPr>
          </w:p>
          <w:p w:rsidR="00221C07" w:rsidRPr="0054274D" w:rsidRDefault="00221C07" w:rsidP="00C02881">
            <w:pPr>
              <w:pStyle w:val="ListParagraph"/>
              <w:ind w:left="360"/>
              <w:rPr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21C07" w:rsidRPr="00AB453D" w:rsidRDefault="00C02881" w:rsidP="00C02881">
            <w:pPr>
              <w:ind w:left="-108"/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221C07" w:rsidRPr="00AB453D">
              <w:rPr>
                <w:lang w:val="sv-SE"/>
              </w:rPr>
              <w:t xml:space="preserve">ampu </w:t>
            </w:r>
            <w:r>
              <w:rPr>
                <w:lang w:val="sv-SE"/>
              </w:rPr>
              <w:t>menganalisa spesifik CBG kasus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21C07" w:rsidRPr="00AB453D" w:rsidRDefault="00221C07" w:rsidP="005A5592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221C07" w:rsidRPr="00AB453D" w:rsidRDefault="00221C07" w:rsidP="00925E1B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 w:rsidR="00925E1B">
              <w:rPr>
                <w:lang w:val="sv-SE"/>
              </w:rPr>
              <w:t>mempraktekkan</w:t>
            </w:r>
            <w:r>
              <w:rPr>
                <w:lang w:val="sv-SE"/>
              </w:rPr>
              <w:t xml:space="preserve"> </w:t>
            </w:r>
            <w:r w:rsidR="00925E1B">
              <w:rPr>
                <w:lang w:val="sv-SE"/>
              </w:rPr>
              <w:t>tindakan dan operasi dalam JKN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1C07" w:rsidRPr="00517B70" w:rsidRDefault="00925E1B" w:rsidP="005F78EE">
            <w:r>
              <w:t>Contoh tindakan dan operasi</w:t>
            </w:r>
          </w:p>
        </w:tc>
        <w:tc>
          <w:tcPr>
            <w:tcW w:w="2457" w:type="dxa"/>
            <w:shd w:val="clear" w:color="auto" w:fill="auto"/>
          </w:tcPr>
          <w:p w:rsidR="00221C07" w:rsidRPr="005A5592" w:rsidRDefault="00221C07" w:rsidP="00EE604F">
            <w:pPr>
              <w:pStyle w:val="ListParagraph"/>
              <w:numPr>
                <w:ilvl w:val="0"/>
                <w:numId w:val="41"/>
              </w:numPr>
              <w:rPr>
                <w:i/>
                <w:iCs/>
              </w:rPr>
            </w:pPr>
            <w:r w:rsidRPr="00AB453D">
              <w:t>M</w:t>
            </w:r>
            <w:r w:rsidRPr="005A5592">
              <w:rPr>
                <w:lang w:val="id-ID"/>
              </w:rPr>
              <w:t xml:space="preserve">etoda : </w:t>
            </w:r>
            <w:r w:rsidRPr="00517B70">
              <w:rPr>
                <w:iCs/>
                <w:lang w:val="es-ES"/>
              </w:rPr>
              <w:t>praktek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41"/>
              </w:numPr>
              <w:rPr>
                <w:i/>
                <w:iCs/>
              </w:rPr>
            </w:pPr>
            <w:r w:rsidRPr="00AB453D">
              <w:rPr>
                <w:iCs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>
              <w:rPr>
                <w:iCs/>
              </w:rPr>
              <w:t xml:space="preserve">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  <w:r w:rsidR="00925E1B">
              <w:rPr>
                <w:i/>
                <w:iCs/>
                <w:lang w:val="es-ES"/>
              </w:rPr>
              <w:t xml:space="preserve">, </w:t>
            </w:r>
            <w:r w:rsidR="00925E1B" w:rsidRPr="00925E1B">
              <w:rPr>
                <w:iCs/>
                <w:lang w:val="es-ES"/>
              </w:rPr>
              <w:t>rekam medis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1C07" w:rsidRPr="0054274D" w:rsidRDefault="00221C07" w:rsidP="00EE604F">
            <w:pPr>
              <w:pStyle w:val="ListParagraph"/>
              <w:numPr>
                <w:ilvl w:val="0"/>
                <w:numId w:val="52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54274D">
              <w:rPr>
                <w:i/>
              </w:rPr>
              <w:t>Buku Kerja Praktik Pengkodean Klinis Berdasarkan Rules dan Konvensi ICD-10, WHO</w:t>
            </w:r>
          </w:p>
          <w:p w:rsidR="00221C07" w:rsidRDefault="00221C07" w:rsidP="00EE604F">
            <w:pPr>
              <w:pStyle w:val="ListParagraph"/>
              <w:numPr>
                <w:ilvl w:val="0"/>
                <w:numId w:val="52"/>
              </w:numPr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54274D">
              <w:rPr>
                <w:i/>
              </w:rPr>
              <w:t>World  Health  Organization,  ICD-10,  Volume  2  :  Instruction  Manual, Geneva</w:t>
            </w:r>
            <w:r w:rsidRPr="0054274D">
              <w:rPr>
                <w:lang w:val="sv-SE"/>
              </w:rPr>
              <w:t xml:space="preserve"> </w:t>
            </w:r>
          </w:p>
          <w:p w:rsidR="00925E1B" w:rsidRDefault="00925E1B" w:rsidP="00925E1B">
            <w:pPr>
              <w:rPr>
                <w:lang w:val="sv-SE"/>
              </w:rPr>
            </w:pPr>
          </w:p>
          <w:p w:rsidR="00925E1B" w:rsidRDefault="00925E1B" w:rsidP="00925E1B">
            <w:pPr>
              <w:rPr>
                <w:lang w:val="sv-SE"/>
              </w:rPr>
            </w:pPr>
          </w:p>
          <w:p w:rsidR="00925E1B" w:rsidRPr="00925E1B" w:rsidRDefault="00925E1B" w:rsidP="00925E1B">
            <w:pPr>
              <w:rPr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21C07" w:rsidRPr="00AB453D" w:rsidRDefault="00221C07" w:rsidP="00925E1B">
            <w:pPr>
              <w:rPr>
                <w:lang w:val="es-ES"/>
              </w:rPr>
            </w:pPr>
            <w:r w:rsidRPr="00AB453D">
              <w:rPr>
                <w:lang w:val="sv-SE"/>
              </w:rPr>
              <w:t xml:space="preserve">Mampu </w:t>
            </w:r>
            <w:r w:rsidR="00925E1B">
              <w:rPr>
                <w:lang w:val="sv-SE"/>
              </w:rPr>
              <w:t>mempraktekkan tindakan dan operasi dalam JKN</w:t>
            </w:r>
          </w:p>
        </w:tc>
      </w:tr>
      <w:tr w:rsidR="00925E1B" w:rsidRPr="00AB453D" w:rsidTr="005F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21C07" w:rsidRPr="00AB453D" w:rsidRDefault="00221C07" w:rsidP="005A5592">
            <w:pPr>
              <w:jc w:val="center"/>
            </w:pPr>
            <w:r>
              <w:t>11</w:t>
            </w: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rPr>
                <w:lang w:val="id-ID"/>
              </w:rPr>
            </w:pPr>
          </w:p>
          <w:p w:rsidR="00221C07" w:rsidRPr="00AB453D" w:rsidRDefault="00221C07" w:rsidP="005A5592">
            <w:pPr>
              <w:rPr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221C07" w:rsidRPr="00AB453D" w:rsidRDefault="00221C07" w:rsidP="00925E1B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 w:rsidR="00925E1B">
              <w:rPr>
                <w:lang w:val="sv-SE"/>
              </w:rPr>
              <w:t xml:space="preserve">menganalisa </w:t>
            </w:r>
            <w:r w:rsidR="00925E1B" w:rsidRPr="00925E1B">
              <w:rPr>
                <w:i/>
                <w:lang w:val="sv-SE"/>
              </w:rPr>
              <w:t>severity level</w:t>
            </w:r>
            <w:r w:rsidR="00925E1B">
              <w:rPr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1C07" w:rsidRPr="00925E1B" w:rsidRDefault="00925E1B" w:rsidP="005F78EE">
            <w:pPr>
              <w:rPr>
                <w:i/>
              </w:rPr>
            </w:pPr>
            <w:r w:rsidRPr="00925E1B">
              <w:rPr>
                <w:i/>
              </w:rPr>
              <w:t>Severity level</w:t>
            </w:r>
          </w:p>
        </w:tc>
        <w:tc>
          <w:tcPr>
            <w:tcW w:w="2457" w:type="dxa"/>
            <w:shd w:val="clear" w:color="auto" w:fill="auto"/>
          </w:tcPr>
          <w:p w:rsidR="00221C07" w:rsidRDefault="00221C07" w:rsidP="00EE604F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lang w:val="es-ES"/>
              </w:rPr>
            </w:pPr>
            <w:r w:rsidRPr="005A5592">
              <w:rPr>
                <w:lang w:val="es-ES"/>
              </w:rPr>
              <w:t>M</w:t>
            </w:r>
            <w:r w:rsidRPr="005A5592">
              <w:rPr>
                <w:lang w:val="id-ID"/>
              </w:rPr>
              <w:t xml:space="preserve">etoda : </w:t>
            </w:r>
            <w:r w:rsidRPr="00517B70">
              <w:rPr>
                <w:iCs/>
                <w:lang w:val="es-ES"/>
              </w:rPr>
              <w:t>praktek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lang w:val="es-ES"/>
              </w:rPr>
            </w:pPr>
            <w:r w:rsidRPr="00AB453D">
              <w:rPr>
                <w:iCs/>
                <w:lang w:val="es-ES"/>
              </w:rPr>
              <w:t xml:space="preserve">Media </w:t>
            </w:r>
            <w:r w:rsidRPr="00AB453D">
              <w:rPr>
                <w:iCs/>
                <w:lang w:val="id-ID"/>
              </w:rPr>
              <w:t xml:space="preserve">: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1C07" w:rsidRPr="0054274D" w:rsidRDefault="00221C07" w:rsidP="00EE604F">
            <w:pPr>
              <w:pStyle w:val="ListParagraph"/>
              <w:numPr>
                <w:ilvl w:val="0"/>
                <w:numId w:val="53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54274D">
              <w:rPr>
                <w:i/>
              </w:rPr>
              <w:t>Buku Kerja Praktik Pengkodean Klinis Berdasarkan Rules dan Konvensi ICD-10, WHO</w:t>
            </w:r>
          </w:p>
          <w:p w:rsidR="00221C07" w:rsidRDefault="00221C07" w:rsidP="00EE604F">
            <w:pPr>
              <w:pStyle w:val="ListParagraph"/>
              <w:numPr>
                <w:ilvl w:val="0"/>
                <w:numId w:val="53"/>
              </w:numPr>
              <w:rPr>
                <w:lang w:val="sv-SE"/>
              </w:rPr>
            </w:pPr>
            <w:r w:rsidRPr="00AB453D">
              <w:t xml:space="preserve">World  Health  Organization. (2014). ICD-10. </w:t>
            </w:r>
            <w:r w:rsidRPr="0054274D">
              <w:rPr>
                <w:i/>
              </w:rPr>
              <w:t>World  Health  Organization,  ICD-10,  Volume  2  :  Instruction  Manual, Geneva</w:t>
            </w:r>
            <w:r w:rsidRPr="0054274D">
              <w:rPr>
                <w:lang w:val="sv-SE"/>
              </w:rPr>
              <w:t xml:space="preserve"> </w:t>
            </w:r>
          </w:p>
          <w:p w:rsidR="00925E1B" w:rsidRDefault="00925E1B" w:rsidP="00925E1B">
            <w:pPr>
              <w:rPr>
                <w:lang w:val="sv-SE"/>
              </w:rPr>
            </w:pPr>
          </w:p>
          <w:p w:rsidR="00925E1B" w:rsidRPr="00925E1B" w:rsidRDefault="00925E1B" w:rsidP="00925E1B">
            <w:pPr>
              <w:rPr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21C07" w:rsidRPr="00AB453D" w:rsidRDefault="00221C07" w:rsidP="00925E1B">
            <w:pPr>
              <w:rPr>
                <w:lang w:val="fi-FI"/>
              </w:rPr>
            </w:pPr>
            <w:r w:rsidRPr="00AB453D">
              <w:rPr>
                <w:lang w:val="sv-SE"/>
              </w:rPr>
              <w:t xml:space="preserve">Mampu </w:t>
            </w:r>
            <w:r w:rsidR="00925E1B">
              <w:rPr>
                <w:lang w:val="sv-SE"/>
              </w:rPr>
              <w:t xml:space="preserve">menganalisa </w:t>
            </w:r>
            <w:r w:rsidR="00925E1B" w:rsidRPr="00925E1B">
              <w:rPr>
                <w:i/>
                <w:lang w:val="sv-SE"/>
              </w:rPr>
              <w:t>severity level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5A5592">
            <w:pPr>
              <w:jc w:val="center"/>
            </w:pPr>
            <w:r w:rsidRPr="00AB453D">
              <w:rPr>
                <w:lang w:val="id-ID"/>
              </w:rPr>
              <w:t>1</w:t>
            </w:r>
            <w:r>
              <w:t>2</w:t>
            </w: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  <w:rPr>
                <w:lang w:val="id-ID"/>
              </w:rPr>
            </w:pPr>
          </w:p>
          <w:p w:rsidR="00221C07" w:rsidRPr="00AB453D" w:rsidRDefault="00221C07" w:rsidP="005A5592">
            <w:pPr>
              <w:rPr>
                <w:lang w:val="id-ID"/>
              </w:rPr>
            </w:pPr>
          </w:p>
          <w:p w:rsidR="00221C07" w:rsidRPr="00AB453D" w:rsidRDefault="00221C07" w:rsidP="005A5592">
            <w:pPr>
              <w:jc w:val="center"/>
            </w:pPr>
          </w:p>
          <w:p w:rsidR="00221C07" w:rsidRPr="00AB453D" w:rsidRDefault="00221C07" w:rsidP="005A5592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925E1B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>
              <w:rPr>
                <w:lang w:val="sv-SE"/>
              </w:rPr>
              <w:t xml:space="preserve">mempraktekan koding </w:t>
            </w:r>
            <w:r w:rsidR="00925E1B">
              <w:rPr>
                <w:lang w:val="sv-SE"/>
              </w:rPr>
              <w:t>dalam JKN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517B70" w:rsidRDefault="00925E1B" w:rsidP="00925E1B">
            <w:r>
              <w:t>Konsensus permasalahan koding dalam JKN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221C07" w:rsidRPr="005A5592" w:rsidRDefault="00221C07" w:rsidP="00EE604F">
            <w:pPr>
              <w:pStyle w:val="ListParagraph"/>
              <w:numPr>
                <w:ilvl w:val="0"/>
                <w:numId w:val="43"/>
              </w:numPr>
              <w:rPr>
                <w:i/>
                <w:iCs/>
              </w:rPr>
            </w:pPr>
            <w:r w:rsidRPr="00AB453D">
              <w:t>M</w:t>
            </w:r>
            <w:r w:rsidRPr="005A5592">
              <w:rPr>
                <w:lang w:val="id-ID"/>
              </w:rPr>
              <w:t xml:space="preserve">etoda : </w:t>
            </w:r>
            <w:r w:rsidRPr="00517B70">
              <w:rPr>
                <w:iCs/>
                <w:lang w:val="es-ES"/>
              </w:rPr>
              <w:t>praktek</w:t>
            </w:r>
            <w:r w:rsidRPr="005A5592">
              <w:rPr>
                <w:iCs/>
              </w:rPr>
              <w:t xml:space="preserve"> </w:t>
            </w:r>
          </w:p>
          <w:p w:rsidR="00221C07" w:rsidRPr="00AB453D" w:rsidRDefault="00221C07" w:rsidP="00EE604F">
            <w:pPr>
              <w:pStyle w:val="ListParagraph"/>
              <w:numPr>
                <w:ilvl w:val="0"/>
                <w:numId w:val="43"/>
              </w:numPr>
              <w:rPr>
                <w:i/>
                <w:iCs/>
              </w:rPr>
            </w:pPr>
            <w:r w:rsidRPr="00AB453D">
              <w:rPr>
                <w:iCs/>
              </w:rPr>
              <w:t xml:space="preserve">Media </w:t>
            </w:r>
            <w:r w:rsidRPr="00AB453D">
              <w:rPr>
                <w:iCs/>
                <w:lang w:val="id-ID"/>
              </w:rPr>
              <w:t>:</w:t>
            </w:r>
            <w:r>
              <w:rPr>
                <w:iCs/>
              </w:rPr>
              <w:t xml:space="preserve">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54274D" w:rsidRDefault="00221C07" w:rsidP="00EE604F">
            <w:pPr>
              <w:pStyle w:val="ListParagraph"/>
              <w:numPr>
                <w:ilvl w:val="0"/>
                <w:numId w:val="51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54274D">
              <w:rPr>
                <w:i/>
              </w:rPr>
              <w:t>Buku Kerja Praktik Pengkodean Klinis Berdasarkan Rules dan Konvensi ICD-10, WHO</w:t>
            </w:r>
          </w:p>
          <w:p w:rsidR="00221C07" w:rsidRPr="00925E1B" w:rsidRDefault="00221C07" w:rsidP="00EE604F">
            <w:pPr>
              <w:pStyle w:val="ListParagraph"/>
              <w:numPr>
                <w:ilvl w:val="0"/>
                <w:numId w:val="51"/>
              </w:numPr>
              <w:rPr>
                <w:lang w:val="sv-SE"/>
              </w:rPr>
            </w:pPr>
            <w:r w:rsidRPr="00AB453D">
              <w:t>Surat Edaran No. HK.03.03/MENKES/63/2016 Tentang Pedoman Penyelesaian Permasalahan Klaim INA-CBG Dalam Penyelenggaraan Jaminan Kesehatan Nasional. (Tahun 2016)</w:t>
            </w:r>
          </w:p>
          <w:p w:rsidR="00925E1B" w:rsidRDefault="00925E1B" w:rsidP="00925E1B">
            <w:pPr>
              <w:rPr>
                <w:lang w:val="sv-SE"/>
              </w:rPr>
            </w:pPr>
          </w:p>
          <w:p w:rsidR="00925E1B" w:rsidRPr="00925E1B" w:rsidRDefault="00925E1B" w:rsidP="00925E1B">
            <w:pPr>
              <w:rPr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925E1B">
            <w:r w:rsidRPr="00AB453D">
              <w:t xml:space="preserve">Mampu </w:t>
            </w:r>
            <w:r w:rsidR="00925E1B">
              <w:t>mempraktekan</w:t>
            </w:r>
            <w:r w:rsidRPr="00AB453D">
              <w:t xml:space="preserve"> koding pada JKN </w:t>
            </w:r>
            <w:r w:rsidR="00925E1B">
              <w:t>sesuai konsensus</w:t>
            </w:r>
          </w:p>
        </w:tc>
      </w:tr>
      <w:tr w:rsidR="00925E1B" w:rsidRPr="00AB453D" w:rsidTr="005F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KEMAMPUAN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 xml:space="preserve">MATERI 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PEMBELAJARAN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BENTUK PEMBELAJARAN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 xml:space="preserve">SUMBER </w:t>
            </w:r>
          </w:p>
          <w:p w:rsidR="00925E1B" w:rsidRPr="00AB453D" w:rsidRDefault="00925E1B" w:rsidP="005F78EE">
            <w:pPr>
              <w:jc w:val="center"/>
              <w:rPr>
                <w:b/>
                <w:lang w:val="sv-SE"/>
              </w:rPr>
            </w:pPr>
            <w:r w:rsidRPr="00AB453D">
              <w:rPr>
                <w:b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sv-SE"/>
              </w:rPr>
              <w:t>INDIKATOR</w:t>
            </w:r>
          </w:p>
          <w:p w:rsidR="00925E1B" w:rsidRPr="00AB453D" w:rsidRDefault="00925E1B" w:rsidP="005F78EE">
            <w:pPr>
              <w:jc w:val="center"/>
              <w:rPr>
                <w:b/>
                <w:lang w:val="id-ID"/>
              </w:rPr>
            </w:pPr>
            <w:r w:rsidRPr="00AB453D">
              <w:rPr>
                <w:b/>
                <w:lang w:val="id-ID"/>
              </w:rPr>
              <w:t>PENILAIAN</w:t>
            </w:r>
          </w:p>
        </w:tc>
      </w:tr>
      <w:tr w:rsidR="00925E1B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25E1B" w:rsidRPr="00AB453D" w:rsidRDefault="00925E1B" w:rsidP="005A5592">
            <w:pPr>
              <w:jc w:val="center"/>
              <w:rPr>
                <w:lang w:val="id-ID"/>
              </w:rPr>
            </w:pPr>
            <w:r w:rsidRPr="00AB453D">
              <w:rPr>
                <w:lang w:val="id-ID"/>
              </w:rPr>
              <w:t>13</w:t>
            </w:r>
          </w:p>
          <w:p w:rsidR="00925E1B" w:rsidRPr="00AB453D" w:rsidRDefault="00925E1B" w:rsidP="005A5592">
            <w:pPr>
              <w:jc w:val="center"/>
              <w:rPr>
                <w:lang w:val="id-ID"/>
              </w:rPr>
            </w:pPr>
          </w:p>
          <w:p w:rsidR="00925E1B" w:rsidRPr="00AB453D" w:rsidRDefault="00925E1B" w:rsidP="005A5592">
            <w:pPr>
              <w:jc w:val="center"/>
              <w:rPr>
                <w:lang w:val="id-ID"/>
              </w:rPr>
            </w:pPr>
          </w:p>
          <w:p w:rsidR="00925E1B" w:rsidRPr="00AB453D" w:rsidRDefault="00925E1B" w:rsidP="005A5592">
            <w:pPr>
              <w:jc w:val="center"/>
              <w:rPr>
                <w:lang w:val="id-ID"/>
              </w:rPr>
            </w:pPr>
          </w:p>
          <w:p w:rsidR="00925E1B" w:rsidRPr="00AB453D" w:rsidRDefault="00925E1B" w:rsidP="005A5592">
            <w:pPr>
              <w:jc w:val="center"/>
              <w:rPr>
                <w:lang w:val="id-ID"/>
              </w:rPr>
            </w:pPr>
          </w:p>
          <w:p w:rsidR="00925E1B" w:rsidRPr="00AB453D" w:rsidRDefault="00925E1B" w:rsidP="005A5592">
            <w:pPr>
              <w:jc w:val="center"/>
              <w:rPr>
                <w:lang w:val="id-ID"/>
              </w:rPr>
            </w:pPr>
          </w:p>
          <w:p w:rsidR="00925E1B" w:rsidRPr="00AB453D" w:rsidRDefault="00925E1B" w:rsidP="005A5592">
            <w:pPr>
              <w:jc w:val="center"/>
              <w:rPr>
                <w:lang w:val="id-ID"/>
              </w:rPr>
            </w:pPr>
          </w:p>
          <w:p w:rsidR="00925E1B" w:rsidRPr="00AB453D" w:rsidRDefault="00925E1B" w:rsidP="005A5592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5E1B" w:rsidRPr="00AB453D" w:rsidRDefault="00925E1B" w:rsidP="00925E1B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>
              <w:rPr>
                <w:lang w:val="sv-SE"/>
              </w:rPr>
              <w:t>mempraktekan koding dalam JKN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E1B" w:rsidRPr="00517B70" w:rsidRDefault="00925E1B" w:rsidP="005F78EE">
            <w:r>
              <w:t>Konsensus permasalahan koding dalam JKN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25E1B" w:rsidRPr="005A5592" w:rsidRDefault="00925E1B" w:rsidP="00EE604F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 w:rsidRPr="00AB453D">
              <w:t>M</w:t>
            </w:r>
            <w:r w:rsidRPr="005A5592">
              <w:rPr>
                <w:lang w:val="id-ID"/>
              </w:rPr>
              <w:t xml:space="preserve">etoda </w:t>
            </w:r>
            <w:r w:rsidRPr="00517B70">
              <w:t>praktek</w:t>
            </w:r>
          </w:p>
          <w:p w:rsidR="00925E1B" w:rsidRPr="005A5592" w:rsidRDefault="00925E1B" w:rsidP="00EE604F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 w:rsidRPr="005A5592">
              <w:rPr>
                <w:iCs/>
              </w:rPr>
              <w:t xml:space="preserve">Media </w:t>
            </w:r>
            <w:r w:rsidRPr="005A5592">
              <w:rPr>
                <w:iCs/>
                <w:lang w:val="id-ID"/>
              </w:rPr>
              <w:t>:</w:t>
            </w:r>
            <w:r w:rsidRPr="005A5592">
              <w:rPr>
                <w:iCs/>
              </w:rPr>
              <w:t xml:space="preserve"> </w:t>
            </w:r>
            <w:r w:rsidRPr="005A5592">
              <w:rPr>
                <w:iCs/>
                <w:lang w:val="es-ES"/>
              </w:rPr>
              <w:t>kelas</w:t>
            </w:r>
            <w:r w:rsidRPr="005A5592">
              <w:rPr>
                <w:iCs/>
                <w:lang w:val="id-ID"/>
              </w:rPr>
              <w:t xml:space="preserve">, </w:t>
            </w:r>
            <w:r w:rsidRPr="005A5592">
              <w:rPr>
                <w:iCs/>
                <w:lang w:val="es-ES"/>
              </w:rPr>
              <w:t xml:space="preserve">komputer, </w:t>
            </w:r>
            <w:r>
              <w:rPr>
                <w:i/>
                <w:iCs/>
                <w:lang w:val="es-ES"/>
              </w:rPr>
              <w:t>LCD, whiteboard</w:t>
            </w:r>
            <w:r w:rsidRPr="005A5592">
              <w:rPr>
                <w:i/>
                <w:iCs/>
                <w:lang w:val="id-ID"/>
              </w:rPr>
              <w:t xml:space="preserve"> </w:t>
            </w:r>
          </w:p>
          <w:p w:rsidR="00925E1B" w:rsidRPr="00AB453D" w:rsidRDefault="00925E1B" w:rsidP="005A5592">
            <w:pPr>
              <w:ind w:left="318"/>
              <w:rPr>
                <w:i/>
                <w:i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E1B" w:rsidRPr="0054274D" w:rsidRDefault="00925E1B" w:rsidP="00EE604F">
            <w:pPr>
              <w:pStyle w:val="ListParagraph"/>
              <w:numPr>
                <w:ilvl w:val="0"/>
                <w:numId w:val="50"/>
              </w:numPr>
              <w:rPr>
                <w:lang w:val="sv-SE"/>
              </w:rPr>
            </w:pPr>
            <w:r w:rsidRPr="00AB453D">
              <w:t xml:space="preserve">Naga, dr. Mayang Anggraini. (2013). </w:t>
            </w:r>
            <w:r w:rsidRPr="0054274D">
              <w:rPr>
                <w:i/>
              </w:rPr>
              <w:t>Buku Kerja Praktik Pengkodean Klinis Berdasarkan Rules dan Konvensi ICD-10, WHO</w:t>
            </w:r>
          </w:p>
          <w:p w:rsidR="00925E1B" w:rsidRPr="0054274D" w:rsidRDefault="00925E1B" w:rsidP="00EE604F">
            <w:pPr>
              <w:pStyle w:val="ListParagraph"/>
              <w:numPr>
                <w:ilvl w:val="0"/>
                <w:numId w:val="50"/>
              </w:numPr>
              <w:rPr>
                <w:lang w:val="sv-SE"/>
              </w:rPr>
            </w:pPr>
            <w:r w:rsidRPr="00AB453D">
              <w:t>Surat Edaran No. HK.03.03/MENKES/63/2016 Tentang Pedoman Penyelesaian Permasalahan Klaim INA-CBG Dalam Penyelenggaraan Jaminan Kesehatan Nasional. (Tahun 2016)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5E1B" w:rsidRPr="00AB453D" w:rsidRDefault="00925E1B" w:rsidP="005F78EE">
            <w:r w:rsidRPr="00AB453D">
              <w:t xml:space="preserve">Mampu </w:t>
            </w:r>
            <w:r>
              <w:t>mempraktekan</w:t>
            </w:r>
            <w:r w:rsidRPr="00AB453D">
              <w:t xml:space="preserve"> koding pada JKN </w:t>
            </w:r>
            <w:r>
              <w:t>sesuai konsensus</w:t>
            </w:r>
          </w:p>
        </w:tc>
      </w:tr>
      <w:tr w:rsidR="00221C07" w:rsidRPr="00AB453D" w:rsidTr="005A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5A5592">
            <w:pPr>
              <w:jc w:val="center"/>
            </w:pPr>
            <w:r w:rsidRPr="00AB453D">
              <w:rPr>
                <w:lang w:val="id-ID"/>
              </w:rPr>
              <w:t>14</w:t>
            </w:r>
          </w:p>
          <w:p w:rsidR="00221C07" w:rsidRPr="00AB453D" w:rsidRDefault="00221C07" w:rsidP="005A5592">
            <w:pPr>
              <w:jc w:val="center"/>
            </w:pPr>
          </w:p>
          <w:p w:rsidR="00221C07" w:rsidRPr="00AB453D" w:rsidRDefault="00221C07" w:rsidP="005A5592">
            <w:pPr>
              <w:jc w:val="center"/>
            </w:pPr>
          </w:p>
          <w:p w:rsidR="00221C07" w:rsidRPr="00AB453D" w:rsidRDefault="00221C07" w:rsidP="005A5592">
            <w:pPr>
              <w:jc w:val="center"/>
            </w:pPr>
          </w:p>
          <w:p w:rsidR="00221C07" w:rsidRPr="00AB453D" w:rsidRDefault="00221C07" w:rsidP="005A5592">
            <w:pPr>
              <w:jc w:val="center"/>
            </w:pPr>
          </w:p>
          <w:p w:rsidR="00221C07" w:rsidRPr="00AB453D" w:rsidRDefault="00221C07" w:rsidP="005A5592"/>
          <w:p w:rsidR="00221C07" w:rsidRPr="00AB453D" w:rsidRDefault="00221C07" w:rsidP="005A5592">
            <w:pPr>
              <w:jc w:val="center"/>
            </w:pPr>
          </w:p>
          <w:p w:rsidR="00221C07" w:rsidRPr="00AB453D" w:rsidRDefault="00221C07" w:rsidP="005A5592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925E1B">
            <w:pPr>
              <w:tabs>
                <w:tab w:val="num" w:pos="720"/>
              </w:tabs>
              <w:rPr>
                <w:lang w:val="sv-SE"/>
              </w:rPr>
            </w:pPr>
            <w:r w:rsidRPr="00AB453D">
              <w:rPr>
                <w:lang w:val="sv-SE"/>
              </w:rPr>
              <w:t xml:space="preserve">Mahasiswa mampu </w:t>
            </w:r>
            <w:r>
              <w:rPr>
                <w:lang w:val="sv-SE"/>
              </w:rPr>
              <w:t xml:space="preserve">mempraktekan koding </w:t>
            </w:r>
            <w:r w:rsidR="00925E1B">
              <w:rPr>
                <w:lang w:val="sv-SE"/>
              </w:rPr>
              <w:t>dalam JKN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517B70" w:rsidRDefault="00925E1B" w:rsidP="005F78EE">
            <w:r w:rsidRPr="00925E1B">
              <w:rPr>
                <w:i/>
              </w:rPr>
              <w:t>Fraud</w:t>
            </w:r>
            <w:r>
              <w:t xml:space="preserve"> dalam JKN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221C07" w:rsidRPr="005A5592" w:rsidRDefault="00221C07" w:rsidP="00EE604F">
            <w:pPr>
              <w:pStyle w:val="ListParagraph"/>
              <w:numPr>
                <w:ilvl w:val="0"/>
                <w:numId w:val="45"/>
              </w:numPr>
              <w:rPr>
                <w:i/>
                <w:iCs/>
              </w:rPr>
            </w:pPr>
            <w:r w:rsidRPr="00AB453D">
              <w:t>M</w:t>
            </w:r>
            <w:r w:rsidRPr="005A5592">
              <w:rPr>
                <w:lang w:val="id-ID"/>
              </w:rPr>
              <w:t xml:space="preserve">etoda </w:t>
            </w:r>
            <w:r w:rsidRPr="00517B70">
              <w:t>praktek</w:t>
            </w:r>
          </w:p>
          <w:p w:rsidR="00221C07" w:rsidRPr="005A5592" w:rsidRDefault="00221C07" w:rsidP="00EE604F">
            <w:pPr>
              <w:pStyle w:val="ListParagraph"/>
              <w:numPr>
                <w:ilvl w:val="0"/>
                <w:numId w:val="45"/>
              </w:numPr>
              <w:rPr>
                <w:i/>
                <w:iCs/>
              </w:rPr>
            </w:pPr>
            <w:r w:rsidRPr="005A5592">
              <w:rPr>
                <w:iCs/>
              </w:rPr>
              <w:t xml:space="preserve">Media </w:t>
            </w:r>
            <w:r w:rsidRPr="005A5592">
              <w:rPr>
                <w:iCs/>
                <w:lang w:val="id-ID"/>
              </w:rPr>
              <w:t>:</w:t>
            </w:r>
            <w:r w:rsidRPr="005A5592">
              <w:rPr>
                <w:iCs/>
              </w:rPr>
              <w:t xml:space="preserve"> </w:t>
            </w:r>
            <w:r w:rsidRPr="00AB453D">
              <w:rPr>
                <w:iCs/>
                <w:lang w:val="es-ES"/>
              </w:rPr>
              <w:t>kelas</w:t>
            </w:r>
            <w:r w:rsidRPr="00AB453D">
              <w:rPr>
                <w:iCs/>
                <w:lang w:val="id-ID"/>
              </w:rPr>
              <w:t xml:space="preserve">, </w:t>
            </w:r>
            <w:r w:rsidRPr="00AB453D">
              <w:rPr>
                <w:iCs/>
                <w:lang w:val="es-ES"/>
              </w:rPr>
              <w:t xml:space="preserve">komputer, </w:t>
            </w:r>
            <w:r w:rsidRPr="00AB453D">
              <w:rPr>
                <w:i/>
                <w:iCs/>
                <w:lang w:val="es-ES"/>
              </w:rPr>
              <w:t>LCD, whiteboard</w:t>
            </w:r>
            <w:r w:rsidR="00925E1B">
              <w:rPr>
                <w:i/>
                <w:iCs/>
              </w:rPr>
              <w:t>, rekam medis</w:t>
            </w:r>
          </w:p>
          <w:p w:rsidR="00221C07" w:rsidRPr="00AB453D" w:rsidRDefault="00221C07" w:rsidP="005A5592">
            <w:pPr>
              <w:ind w:left="318"/>
              <w:rPr>
                <w:i/>
                <w:i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07" w:rsidRPr="00225AAC" w:rsidRDefault="00221C07" w:rsidP="00EE604F">
            <w:pPr>
              <w:numPr>
                <w:ilvl w:val="0"/>
                <w:numId w:val="54"/>
              </w:numPr>
            </w:pPr>
            <w:r w:rsidRPr="00AB453D">
              <w:t xml:space="preserve">Naga, dr. Mayang Anggraini. (2013). </w:t>
            </w:r>
            <w:r w:rsidRPr="00225AAC">
              <w:rPr>
                <w:i/>
              </w:rPr>
              <w:t>Buku Kerja Praktik Pengkodean Klinis Berdasarkan Rules dan Konvensi ICD-10, WHO</w:t>
            </w:r>
          </w:p>
          <w:p w:rsidR="00221C07" w:rsidRPr="00225AAC" w:rsidRDefault="00221C07" w:rsidP="00EE604F">
            <w:pPr>
              <w:numPr>
                <w:ilvl w:val="0"/>
                <w:numId w:val="54"/>
              </w:numPr>
            </w:pPr>
            <w:r>
              <w:t>Peraturan Menteri Kesehatan R</w:t>
            </w:r>
            <w:r w:rsidRPr="00225AAC">
              <w:t>epublik</w:t>
            </w:r>
            <w:r>
              <w:t xml:space="preserve"> Indonesia Nomor 36 tahun 2015 t</w:t>
            </w:r>
            <w:r w:rsidRPr="00225AAC">
              <w:t xml:space="preserve">entang </w:t>
            </w:r>
          </w:p>
          <w:p w:rsidR="00221C07" w:rsidRPr="0054274D" w:rsidRDefault="00221C07" w:rsidP="00925E1B">
            <w:pPr>
              <w:pStyle w:val="ListParagraph"/>
              <w:ind w:left="360"/>
              <w:rPr>
                <w:lang w:val="sv-SE"/>
              </w:rPr>
            </w:pPr>
            <w:r w:rsidRPr="00225AAC">
              <w:t>Pencegahan kecurangan (</w:t>
            </w:r>
            <w:r w:rsidRPr="0054274D">
              <w:rPr>
                <w:i/>
                <w:iCs/>
              </w:rPr>
              <w:t xml:space="preserve">fraud) </w:t>
            </w:r>
            <w:r w:rsidRPr="00225AAC">
              <w:t>dalam pelaksanaan program jaminan kesehatan pada sistem jaminan sosial nasional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1C07" w:rsidRPr="00AB453D" w:rsidRDefault="00221C07" w:rsidP="00925E1B">
            <w:pPr>
              <w:rPr>
                <w:lang w:val="es-ES"/>
              </w:rPr>
            </w:pPr>
            <w:r>
              <w:rPr>
                <w:lang w:val="id-ID"/>
              </w:rPr>
              <w:t>M</w:t>
            </w:r>
            <w:r w:rsidRPr="00AB453D">
              <w:rPr>
                <w:lang w:val="id-ID"/>
              </w:rPr>
              <w:t xml:space="preserve">ampu </w:t>
            </w:r>
            <w:r w:rsidR="00925E1B">
              <w:t>mempraktekan koding tanpa</w:t>
            </w:r>
            <w:r w:rsidRPr="00AB453D">
              <w:rPr>
                <w:lang w:val="id-ID"/>
              </w:rPr>
              <w:t xml:space="preserve"> </w:t>
            </w:r>
            <w:r>
              <w:t>Kecurangan/</w:t>
            </w:r>
            <w:r w:rsidRPr="00225AAC">
              <w:rPr>
                <w:i/>
              </w:rPr>
              <w:t xml:space="preserve">Fraud </w:t>
            </w:r>
          </w:p>
        </w:tc>
      </w:tr>
    </w:tbl>
    <w:p w:rsidR="00AC558E" w:rsidRPr="00AB453D" w:rsidRDefault="00AC558E" w:rsidP="00AC558E">
      <w:pPr>
        <w:rPr>
          <w:lang w:val="id-ID"/>
        </w:rPr>
      </w:pPr>
    </w:p>
    <w:p w:rsidR="00AC558E" w:rsidRPr="00AB453D" w:rsidRDefault="00AC558E" w:rsidP="00AC558E">
      <w:pPr>
        <w:rPr>
          <w:b/>
          <w:lang w:val="id-ID"/>
        </w:rPr>
      </w:pPr>
      <w:r w:rsidRPr="00AB453D">
        <w:rPr>
          <w:b/>
          <w:lang w:val="id-ID"/>
        </w:rPr>
        <w:lastRenderedPageBreak/>
        <w:t>Komponen penilaian :</w:t>
      </w:r>
    </w:p>
    <w:p w:rsidR="00AC558E" w:rsidRPr="00AB453D" w:rsidRDefault="00AC558E" w:rsidP="00AC558E">
      <w:pPr>
        <w:rPr>
          <w:lang w:val="id-ID"/>
        </w:rPr>
      </w:pPr>
    </w:p>
    <w:p w:rsidR="00AC558E" w:rsidRPr="00AB453D" w:rsidRDefault="00AC558E" w:rsidP="00EE604F">
      <w:pPr>
        <w:numPr>
          <w:ilvl w:val="0"/>
          <w:numId w:val="31"/>
        </w:numPr>
        <w:rPr>
          <w:lang w:val="id-ID"/>
        </w:rPr>
      </w:pPr>
      <w:r>
        <w:rPr>
          <w:lang w:val="id-ID"/>
        </w:rPr>
        <w:t xml:space="preserve">Kehadiran = </w:t>
      </w:r>
      <w:r>
        <w:t>1</w:t>
      </w:r>
      <w:r w:rsidRPr="00AB453D">
        <w:rPr>
          <w:lang w:val="id-ID"/>
        </w:rPr>
        <w:t>0 %</w:t>
      </w:r>
    </w:p>
    <w:p w:rsidR="00AC558E" w:rsidRPr="00AB453D" w:rsidRDefault="00AC558E" w:rsidP="00EE604F">
      <w:pPr>
        <w:numPr>
          <w:ilvl w:val="0"/>
          <w:numId w:val="31"/>
        </w:numPr>
        <w:rPr>
          <w:lang w:val="id-ID"/>
        </w:rPr>
      </w:pPr>
      <w:r w:rsidRPr="00AB453D">
        <w:rPr>
          <w:lang w:val="id-ID"/>
        </w:rPr>
        <w:t>Tugas = 20 %</w:t>
      </w:r>
    </w:p>
    <w:p w:rsidR="00AC558E" w:rsidRPr="00AB453D" w:rsidRDefault="00AC558E" w:rsidP="00EE604F">
      <w:pPr>
        <w:numPr>
          <w:ilvl w:val="0"/>
          <w:numId w:val="31"/>
        </w:numPr>
        <w:rPr>
          <w:lang w:val="id-ID"/>
        </w:rPr>
      </w:pPr>
      <w:r w:rsidRPr="00AB453D">
        <w:rPr>
          <w:lang w:val="id-ID"/>
        </w:rPr>
        <w:t>UTS = 30 %</w:t>
      </w:r>
    </w:p>
    <w:p w:rsidR="00AC558E" w:rsidRPr="00AB453D" w:rsidRDefault="00AC558E" w:rsidP="00EE604F">
      <w:pPr>
        <w:numPr>
          <w:ilvl w:val="0"/>
          <w:numId w:val="31"/>
        </w:numPr>
        <w:rPr>
          <w:lang w:val="id-ID"/>
        </w:rPr>
      </w:pPr>
      <w:r>
        <w:rPr>
          <w:lang w:val="id-ID"/>
        </w:rPr>
        <w:t xml:space="preserve">UAS = </w:t>
      </w:r>
      <w:r>
        <w:t>4</w:t>
      </w:r>
      <w:r w:rsidRPr="00AB453D">
        <w:rPr>
          <w:lang w:val="id-ID"/>
        </w:rPr>
        <w:t>0 %</w:t>
      </w:r>
    </w:p>
    <w:p w:rsidR="00AC558E" w:rsidRPr="00AB453D" w:rsidRDefault="00AC558E" w:rsidP="00AC558E">
      <w:pPr>
        <w:rPr>
          <w:lang w:val="id-ID"/>
        </w:rPr>
      </w:pPr>
    </w:p>
    <w:p w:rsidR="00AC558E" w:rsidRPr="00AB453D" w:rsidRDefault="00AC558E" w:rsidP="00AC558E">
      <w:pPr>
        <w:rPr>
          <w:lang w:val="id-ID"/>
        </w:rPr>
      </w:pPr>
    </w:p>
    <w:p w:rsidR="00AC558E" w:rsidRPr="00C2744E" w:rsidRDefault="00AC558E" w:rsidP="00AC558E">
      <w:pPr>
        <w:autoSpaceDE w:val="0"/>
        <w:autoSpaceDN w:val="0"/>
        <w:adjustRightInd w:val="0"/>
        <w:ind w:left="7058" w:firstLine="862"/>
        <w:rPr>
          <w:b/>
        </w:rPr>
      </w:pPr>
      <w:r>
        <w:rPr>
          <w:b/>
          <w:lang w:val="id-ID"/>
        </w:rPr>
        <w:t xml:space="preserve">Jakarta, </w:t>
      </w:r>
      <w:r w:rsidRPr="00AB453D">
        <w:rPr>
          <w:b/>
          <w:lang w:val="id-ID"/>
        </w:rPr>
        <w:t xml:space="preserve"> </w:t>
      </w:r>
      <w:r w:rsidR="00925E1B">
        <w:rPr>
          <w:b/>
        </w:rPr>
        <w:t>Oktober</w:t>
      </w:r>
      <w:r>
        <w:rPr>
          <w:b/>
        </w:rPr>
        <w:t xml:space="preserve"> 2017</w:t>
      </w:r>
    </w:p>
    <w:p w:rsidR="00AC558E" w:rsidRPr="00AB453D" w:rsidRDefault="00AC558E" w:rsidP="00AC558E">
      <w:pPr>
        <w:autoSpaceDE w:val="0"/>
        <w:autoSpaceDN w:val="0"/>
        <w:adjustRightInd w:val="0"/>
        <w:rPr>
          <w:b/>
          <w:lang w:val="id-ID"/>
        </w:rPr>
      </w:pPr>
      <w:r w:rsidRPr="00AB453D">
        <w:rPr>
          <w:b/>
          <w:lang w:val="id-ID"/>
        </w:rPr>
        <w:t xml:space="preserve">Mengetahui, </w:t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</w:p>
    <w:p w:rsidR="00AC558E" w:rsidRPr="00AB453D" w:rsidRDefault="00AC558E" w:rsidP="00AC558E">
      <w:pPr>
        <w:autoSpaceDE w:val="0"/>
        <w:autoSpaceDN w:val="0"/>
        <w:adjustRightInd w:val="0"/>
        <w:rPr>
          <w:b/>
        </w:rPr>
      </w:pPr>
      <w:r w:rsidRPr="00AB453D">
        <w:rPr>
          <w:b/>
          <w:lang w:val="id-ID"/>
        </w:rPr>
        <w:t>Ketua Program Studi,</w:t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  <w:t>Dosen Pengampu</w:t>
      </w:r>
      <w:r w:rsidRPr="00AB453D">
        <w:rPr>
          <w:b/>
        </w:rPr>
        <w:t>,</w:t>
      </w:r>
    </w:p>
    <w:p w:rsidR="00AC558E" w:rsidRPr="00AB453D" w:rsidRDefault="00AC558E" w:rsidP="00AC558E">
      <w:pPr>
        <w:autoSpaceDE w:val="0"/>
        <w:autoSpaceDN w:val="0"/>
        <w:adjustRightInd w:val="0"/>
        <w:rPr>
          <w:b/>
          <w:lang w:val="id-ID"/>
        </w:rPr>
      </w:pPr>
    </w:p>
    <w:p w:rsidR="00AC558E" w:rsidRPr="00AB453D" w:rsidRDefault="00AC558E" w:rsidP="00AC558E">
      <w:pPr>
        <w:autoSpaceDE w:val="0"/>
        <w:autoSpaceDN w:val="0"/>
        <w:adjustRightInd w:val="0"/>
        <w:rPr>
          <w:b/>
          <w:lang w:val="id-ID"/>
        </w:rPr>
      </w:pPr>
    </w:p>
    <w:p w:rsidR="00AC558E" w:rsidRPr="00AB453D" w:rsidRDefault="00AC558E" w:rsidP="00AC558E">
      <w:pPr>
        <w:autoSpaceDE w:val="0"/>
        <w:autoSpaceDN w:val="0"/>
        <w:adjustRightInd w:val="0"/>
        <w:rPr>
          <w:b/>
          <w:lang w:val="id-ID"/>
        </w:rPr>
      </w:pPr>
    </w:p>
    <w:p w:rsidR="00AC558E" w:rsidRDefault="00AC558E" w:rsidP="00AC558E">
      <w:pPr>
        <w:autoSpaceDE w:val="0"/>
        <w:autoSpaceDN w:val="0"/>
        <w:adjustRightInd w:val="0"/>
        <w:rPr>
          <w:b/>
        </w:rPr>
      </w:pPr>
      <w:r>
        <w:rPr>
          <w:b/>
        </w:rPr>
        <w:t>DR. Hosizah</w:t>
      </w:r>
      <w:r w:rsidRPr="00AB453D">
        <w:rPr>
          <w:b/>
        </w:rPr>
        <w:t>, SKM.,M</w:t>
      </w:r>
      <w:r>
        <w:rPr>
          <w:b/>
        </w:rPr>
        <w:t>K</w:t>
      </w:r>
      <w:r w:rsidRPr="00AB453D">
        <w:rPr>
          <w:b/>
        </w:rPr>
        <w:t>M</w:t>
      </w:r>
      <w:r>
        <w:rPr>
          <w:b/>
        </w:rPr>
        <w:t>.</w:t>
      </w:r>
      <w:r w:rsidRPr="00AB453D">
        <w:rPr>
          <w:b/>
        </w:rPr>
        <w:tab/>
      </w:r>
      <w:r w:rsidRPr="00AB453D">
        <w:rPr>
          <w:b/>
        </w:rPr>
        <w:tab/>
      </w:r>
      <w:r w:rsidRPr="00AB453D">
        <w:rPr>
          <w:b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 w:rsidRPr="00AB453D">
        <w:rPr>
          <w:b/>
          <w:lang w:val="id-ID"/>
        </w:rPr>
        <w:tab/>
      </w:r>
      <w:r>
        <w:rPr>
          <w:b/>
        </w:rPr>
        <w:t>Yati Maryati, SKM</w:t>
      </w:r>
    </w:p>
    <w:p w:rsidR="00AC558E" w:rsidRDefault="00AC558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p w:rsidR="00C2744E" w:rsidRDefault="00C2744E" w:rsidP="0016254A">
      <w:pPr>
        <w:autoSpaceDE w:val="0"/>
        <w:autoSpaceDN w:val="0"/>
        <w:adjustRightInd w:val="0"/>
        <w:rPr>
          <w:b/>
        </w:rPr>
      </w:pPr>
    </w:p>
    <w:sectPr w:rsidR="00C2744E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ED" w:rsidRDefault="006332ED" w:rsidP="00EA4970">
      <w:r>
        <w:separator/>
      </w:r>
    </w:p>
  </w:endnote>
  <w:endnote w:type="continuationSeparator" w:id="0">
    <w:p w:rsidR="006332ED" w:rsidRDefault="006332ED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ED" w:rsidRDefault="006332ED" w:rsidP="00EA4970">
      <w:r>
        <w:separator/>
      </w:r>
    </w:p>
  </w:footnote>
  <w:footnote w:type="continuationSeparator" w:id="0">
    <w:p w:rsidR="006332ED" w:rsidRDefault="006332ED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73E3"/>
    <w:multiLevelType w:val="hybridMultilevel"/>
    <w:tmpl w:val="23003ECE"/>
    <w:lvl w:ilvl="0" w:tplc="443ABF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A7965"/>
    <w:multiLevelType w:val="hybridMultilevel"/>
    <w:tmpl w:val="E66AF7AC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A22D8"/>
    <w:multiLevelType w:val="hybridMultilevel"/>
    <w:tmpl w:val="DDFE16A0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111D4560"/>
    <w:multiLevelType w:val="hybridMultilevel"/>
    <w:tmpl w:val="49ACACF6"/>
    <w:lvl w:ilvl="0" w:tplc="AFB436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B2C1F"/>
    <w:multiLevelType w:val="hybridMultilevel"/>
    <w:tmpl w:val="C7500440"/>
    <w:lvl w:ilvl="0" w:tplc="69963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85F62"/>
    <w:multiLevelType w:val="hybridMultilevel"/>
    <w:tmpl w:val="ED44FBBE"/>
    <w:lvl w:ilvl="0" w:tplc="9614102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5960"/>
    <w:multiLevelType w:val="hybridMultilevel"/>
    <w:tmpl w:val="E1180248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AF5C52"/>
    <w:multiLevelType w:val="hybridMultilevel"/>
    <w:tmpl w:val="E01C5658"/>
    <w:lvl w:ilvl="0" w:tplc="C5FCFB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D5B13"/>
    <w:multiLevelType w:val="hybridMultilevel"/>
    <w:tmpl w:val="81702B7C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1846E2B"/>
    <w:multiLevelType w:val="hybridMultilevel"/>
    <w:tmpl w:val="FB92B344"/>
    <w:lvl w:ilvl="0" w:tplc="3DFC3B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81BA8"/>
    <w:multiLevelType w:val="hybridMultilevel"/>
    <w:tmpl w:val="5A48D956"/>
    <w:lvl w:ilvl="0" w:tplc="AA782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5720B4"/>
    <w:multiLevelType w:val="hybridMultilevel"/>
    <w:tmpl w:val="3208BF06"/>
    <w:lvl w:ilvl="0" w:tplc="EA92AB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C6607B"/>
    <w:multiLevelType w:val="hybridMultilevel"/>
    <w:tmpl w:val="2806B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0D760A"/>
    <w:multiLevelType w:val="hybridMultilevel"/>
    <w:tmpl w:val="5BB222F0"/>
    <w:lvl w:ilvl="0" w:tplc="443ABF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16683"/>
    <w:multiLevelType w:val="hybridMultilevel"/>
    <w:tmpl w:val="E48C90CE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F5BA8"/>
    <w:multiLevelType w:val="hybridMultilevel"/>
    <w:tmpl w:val="7108B3AA"/>
    <w:lvl w:ilvl="0" w:tplc="FB82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9367C"/>
    <w:multiLevelType w:val="hybridMultilevel"/>
    <w:tmpl w:val="BBA8CE9A"/>
    <w:lvl w:ilvl="0" w:tplc="62944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8949A3"/>
    <w:multiLevelType w:val="hybridMultilevel"/>
    <w:tmpl w:val="4C164940"/>
    <w:lvl w:ilvl="0" w:tplc="8B86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DC47B7"/>
    <w:multiLevelType w:val="hybridMultilevel"/>
    <w:tmpl w:val="09C888B6"/>
    <w:lvl w:ilvl="0" w:tplc="3CFACB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DE25BE"/>
    <w:multiLevelType w:val="hybridMultilevel"/>
    <w:tmpl w:val="47564142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724E0F"/>
    <w:multiLevelType w:val="hybridMultilevel"/>
    <w:tmpl w:val="82349F4A"/>
    <w:lvl w:ilvl="0" w:tplc="FB82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B562F"/>
    <w:multiLevelType w:val="hybridMultilevel"/>
    <w:tmpl w:val="3FC4D216"/>
    <w:lvl w:ilvl="0" w:tplc="443AB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72625E"/>
    <w:multiLevelType w:val="hybridMultilevel"/>
    <w:tmpl w:val="FB4E9E52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9E68C9"/>
    <w:multiLevelType w:val="hybridMultilevel"/>
    <w:tmpl w:val="58FE66E8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2F12C8"/>
    <w:multiLevelType w:val="hybridMultilevel"/>
    <w:tmpl w:val="8474B4FC"/>
    <w:lvl w:ilvl="0" w:tplc="D46CC3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3F7924"/>
    <w:multiLevelType w:val="hybridMultilevel"/>
    <w:tmpl w:val="3C4EE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1812E2"/>
    <w:multiLevelType w:val="hybridMultilevel"/>
    <w:tmpl w:val="46468216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4F4310ED"/>
    <w:multiLevelType w:val="hybridMultilevel"/>
    <w:tmpl w:val="091E08EA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43CFB"/>
    <w:multiLevelType w:val="hybridMultilevel"/>
    <w:tmpl w:val="5AEECB36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9">
    <w:nsid w:val="58D47D9B"/>
    <w:multiLevelType w:val="hybridMultilevel"/>
    <w:tmpl w:val="1C66F190"/>
    <w:lvl w:ilvl="0" w:tplc="2D6A9C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EF5AB6"/>
    <w:multiLevelType w:val="hybridMultilevel"/>
    <w:tmpl w:val="A7004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B907B75"/>
    <w:multiLevelType w:val="hybridMultilevel"/>
    <w:tmpl w:val="F7AE8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020B94"/>
    <w:multiLevelType w:val="hybridMultilevel"/>
    <w:tmpl w:val="98E4FD88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05329B"/>
    <w:multiLevelType w:val="hybridMultilevel"/>
    <w:tmpl w:val="49025BB2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471989"/>
    <w:multiLevelType w:val="hybridMultilevel"/>
    <w:tmpl w:val="BFA25BA8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8">
    <w:nsid w:val="5F591863"/>
    <w:multiLevelType w:val="hybridMultilevel"/>
    <w:tmpl w:val="69A8EDD8"/>
    <w:lvl w:ilvl="0" w:tplc="4C6AF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973A95"/>
    <w:multiLevelType w:val="hybridMultilevel"/>
    <w:tmpl w:val="70DAF0DC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0">
    <w:nsid w:val="6A127A49"/>
    <w:multiLevelType w:val="hybridMultilevel"/>
    <w:tmpl w:val="31CCB6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C6B0777"/>
    <w:multiLevelType w:val="hybridMultilevel"/>
    <w:tmpl w:val="0FD4B2CA"/>
    <w:lvl w:ilvl="0" w:tplc="115A18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EC65FB8"/>
    <w:multiLevelType w:val="hybridMultilevel"/>
    <w:tmpl w:val="B6580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2702E1"/>
    <w:multiLevelType w:val="hybridMultilevel"/>
    <w:tmpl w:val="6276A426"/>
    <w:lvl w:ilvl="0" w:tplc="1FEAD6F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3A67D0"/>
    <w:multiLevelType w:val="hybridMultilevel"/>
    <w:tmpl w:val="E3A0FA72"/>
    <w:lvl w:ilvl="0" w:tplc="8FD0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7537537"/>
    <w:multiLevelType w:val="hybridMultilevel"/>
    <w:tmpl w:val="0EDECF48"/>
    <w:lvl w:ilvl="0" w:tplc="4CFA8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C42DDB"/>
    <w:multiLevelType w:val="hybridMultilevel"/>
    <w:tmpl w:val="C032DD64"/>
    <w:lvl w:ilvl="0" w:tplc="AC5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BD9019B"/>
    <w:multiLevelType w:val="hybridMultilevel"/>
    <w:tmpl w:val="9F92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53"/>
  </w:num>
  <w:num w:numId="3">
    <w:abstractNumId w:val="35"/>
  </w:num>
  <w:num w:numId="4">
    <w:abstractNumId w:val="40"/>
  </w:num>
  <w:num w:numId="5">
    <w:abstractNumId w:val="13"/>
  </w:num>
  <w:num w:numId="6">
    <w:abstractNumId w:val="0"/>
  </w:num>
  <w:num w:numId="7">
    <w:abstractNumId w:val="44"/>
  </w:num>
  <w:num w:numId="8">
    <w:abstractNumId w:val="14"/>
  </w:num>
  <w:num w:numId="9">
    <w:abstractNumId w:val="27"/>
  </w:num>
  <w:num w:numId="10">
    <w:abstractNumId w:val="54"/>
  </w:num>
  <w:num w:numId="11">
    <w:abstractNumId w:val="45"/>
  </w:num>
  <w:num w:numId="12">
    <w:abstractNumId w:val="37"/>
  </w:num>
  <w:num w:numId="13">
    <w:abstractNumId w:val="28"/>
  </w:num>
  <w:num w:numId="14">
    <w:abstractNumId w:val="3"/>
  </w:num>
  <w:num w:numId="15">
    <w:abstractNumId w:val="15"/>
  </w:num>
  <w:num w:numId="16">
    <w:abstractNumId w:val="41"/>
  </w:num>
  <w:num w:numId="17">
    <w:abstractNumId w:val="4"/>
  </w:num>
  <w:num w:numId="18">
    <w:abstractNumId w:val="47"/>
  </w:num>
  <w:num w:numId="19">
    <w:abstractNumId w:val="33"/>
  </w:num>
  <w:num w:numId="20">
    <w:abstractNumId w:val="49"/>
  </w:num>
  <w:num w:numId="21">
    <w:abstractNumId w:val="38"/>
  </w:num>
  <w:num w:numId="22">
    <w:abstractNumId w:val="10"/>
  </w:num>
  <w:num w:numId="23">
    <w:abstractNumId w:val="50"/>
  </w:num>
  <w:num w:numId="24">
    <w:abstractNumId w:val="52"/>
  </w:num>
  <w:num w:numId="25">
    <w:abstractNumId w:val="17"/>
  </w:num>
  <w:num w:numId="26">
    <w:abstractNumId w:val="59"/>
  </w:num>
  <w:num w:numId="27">
    <w:abstractNumId w:val="26"/>
  </w:num>
  <w:num w:numId="28">
    <w:abstractNumId w:val="6"/>
  </w:num>
  <w:num w:numId="29">
    <w:abstractNumId w:val="18"/>
  </w:num>
  <w:num w:numId="30">
    <w:abstractNumId w:val="1"/>
  </w:num>
  <w:num w:numId="31">
    <w:abstractNumId w:val="34"/>
  </w:num>
  <w:num w:numId="32">
    <w:abstractNumId w:val="55"/>
  </w:num>
  <w:num w:numId="33">
    <w:abstractNumId w:val="5"/>
  </w:num>
  <w:num w:numId="34">
    <w:abstractNumId w:val="12"/>
  </w:num>
  <w:num w:numId="35">
    <w:abstractNumId w:val="42"/>
  </w:num>
  <w:num w:numId="36">
    <w:abstractNumId w:val="23"/>
  </w:num>
  <w:num w:numId="37">
    <w:abstractNumId w:val="11"/>
  </w:num>
  <w:num w:numId="38">
    <w:abstractNumId w:val="48"/>
  </w:num>
  <w:num w:numId="39">
    <w:abstractNumId w:val="22"/>
  </w:num>
  <w:num w:numId="40">
    <w:abstractNumId w:val="9"/>
  </w:num>
  <w:num w:numId="41">
    <w:abstractNumId w:val="39"/>
  </w:num>
  <w:num w:numId="42">
    <w:abstractNumId w:val="31"/>
  </w:num>
  <w:num w:numId="43">
    <w:abstractNumId w:val="16"/>
  </w:num>
  <w:num w:numId="44">
    <w:abstractNumId w:val="51"/>
  </w:num>
  <w:num w:numId="45">
    <w:abstractNumId w:val="7"/>
  </w:num>
  <w:num w:numId="46">
    <w:abstractNumId w:val="21"/>
  </w:num>
  <w:num w:numId="47">
    <w:abstractNumId w:val="57"/>
  </w:num>
  <w:num w:numId="48">
    <w:abstractNumId w:val="20"/>
  </w:num>
  <w:num w:numId="49">
    <w:abstractNumId w:val="56"/>
  </w:num>
  <w:num w:numId="50">
    <w:abstractNumId w:val="58"/>
  </w:num>
  <w:num w:numId="51">
    <w:abstractNumId w:val="2"/>
  </w:num>
  <w:num w:numId="52">
    <w:abstractNumId w:val="30"/>
  </w:num>
  <w:num w:numId="53">
    <w:abstractNumId w:val="32"/>
  </w:num>
  <w:num w:numId="54">
    <w:abstractNumId w:val="24"/>
  </w:num>
  <w:num w:numId="55">
    <w:abstractNumId w:val="25"/>
  </w:num>
  <w:num w:numId="56">
    <w:abstractNumId w:val="29"/>
  </w:num>
  <w:num w:numId="57">
    <w:abstractNumId w:val="19"/>
  </w:num>
  <w:num w:numId="58">
    <w:abstractNumId w:val="43"/>
  </w:num>
  <w:num w:numId="59">
    <w:abstractNumId w:val="46"/>
  </w:num>
  <w:num w:numId="6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12606"/>
    <w:rsid w:val="00015E5D"/>
    <w:rsid w:val="0001716B"/>
    <w:rsid w:val="000233FD"/>
    <w:rsid w:val="000250D1"/>
    <w:rsid w:val="00031E62"/>
    <w:rsid w:val="00052C40"/>
    <w:rsid w:val="00085B8A"/>
    <w:rsid w:val="00095516"/>
    <w:rsid w:val="000D440F"/>
    <w:rsid w:val="000F0A44"/>
    <w:rsid w:val="001169DF"/>
    <w:rsid w:val="00126458"/>
    <w:rsid w:val="001318C6"/>
    <w:rsid w:val="00134D55"/>
    <w:rsid w:val="0013722D"/>
    <w:rsid w:val="00137699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D1186"/>
    <w:rsid w:val="001F5171"/>
    <w:rsid w:val="0020246E"/>
    <w:rsid w:val="00221C07"/>
    <w:rsid w:val="00221C88"/>
    <w:rsid w:val="00221E94"/>
    <w:rsid w:val="00223428"/>
    <w:rsid w:val="00224CA1"/>
    <w:rsid w:val="00225AAC"/>
    <w:rsid w:val="00226DEA"/>
    <w:rsid w:val="00244FD9"/>
    <w:rsid w:val="0024578F"/>
    <w:rsid w:val="002467CC"/>
    <w:rsid w:val="00252420"/>
    <w:rsid w:val="0025572C"/>
    <w:rsid w:val="00255829"/>
    <w:rsid w:val="00276B8C"/>
    <w:rsid w:val="00292035"/>
    <w:rsid w:val="002962CD"/>
    <w:rsid w:val="002A3531"/>
    <w:rsid w:val="002A7AEB"/>
    <w:rsid w:val="002C14A2"/>
    <w:rsid w:val="002C7A8E"/>
    <w:rsid w:val="002E461D"/>
    <w:rsid w:val="002E5B55"/>
    <w:rsid w:val="002E61E9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7E4B"/>
    <w:rsid w:val="00390BFC"/>
    <w:rsid w:val="003C3614"/>
    <w:rsid w:val="003D4087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53992"/>
    <w:rsid w:val="004604CD"/>
    <w:rsid w:val="00461545"/>
    <w:rsid w:val="00467A99"/>
    <w:rsid w:val="004706C0"/>
    <w:rsid w:val="004758EA"/>
    <w:rsid w:val="00475B1C"/>
    <w:rsid w:val="004761E6"/>
    <w:rsid w:val="00476DA6"/>
    <w:rsid w:val="0047770F"/>
    <w:rsid w:val="00482A04"/>
    <w:rsid w:val="00484122"/>
    <w:rsid w:val="004A196B"/>
    <w:rsid w:val="004A67F4"/>
    <w:rsid w:val="004B0BFB"/>
    <w:rsid w:val="004B6939"/>
    <w:rsid w:val="004D7167"/>
    <w:rsid w:val="004E4D68"/>
    <w:rsid w:val="004E5B3C"/>
    <w:rsid w:val="004E6990"/>
    <w:rsid w:val="004F21D0"/>
    <w:rsid w:val="004F7E19"/>
    <w:rsid w:val="00504B12"/>
    <w:rsid w:val="005105CD"/>
    <w:rsid w:val="005148A9"/>
    <w:rsid w:val="00517B70"/>
    <w:rsid w:val="005232A3"/>
    <w:rsid w:val="005316F0"/>
    <w:rsid w:val="00531838"/>
    <w:rsid w:val="00531AF9"/>
    <w:rsid w:val="005333AD"/>
    <w:rsid w:val="0054274D"/>
    <w:rsid w:val="005429D1"/>
    <w:rsid w:val="005548C6"/>
    <w:rsid w:val="00556248"/>
    <w:rsid w:val="00556B19"/>
    <w:rsid w:val="0056300A"/>
    <w:rsid w:val="005778A3"/>
    <w:rsid w:val="00582EA6"/>
    <w:rsid w:val="00583802"/>
    <w:rsid w:val="0058687D"/>
    <w:rsid w:val="005975F7"/>
    <w:rsid w:val="005A5592"/>
    <w:rsid w:val="005A7265"/>
    <w:rsid w:val="005B03D8"/>
    <w:rsid w:val="005B0B14"/>
    <w:rsid w:val="005B299A"/>
    <w:rsid w:val="005B7533"/>
    <w:rsid w:val="005C0E29"/>
    <w:rsid w:val="005C3E54"/>
    <w:rsid w:val="005D7A0E"/>
    <w:rsid w:val="005E354D"/>
    <w:rsid w:val="005E51A4"/>
    <w:rsid w:val="005F1CC7"/>
    <w:rsid w:val="005F23F6"/>
    <w:rsid w:val="00604810"/>
    <w:rsid w:val="00631E79"/>
    <w:rsid w:val="0063301F"/>
    <w:rsid w:val="006332ED"/>
    <w:rsid w:val="006527A7"/>
    <w:rsid w:val="00660A6B"/>
    <w:rsid w:val="006645AD"/>
    <w:rsid w:val="006675EA"/>
    <w:rsid w:val="00667DA2"/>
    <w:rsid w:val="0067102A"/>
    <w:rsid w:val="006723F3"/>
    <w:rsid w:val="00692627"/>
    <w:rsid w:val="006A7537"/>
    <w:rsid w:val="006B237C"/>
    <w:rsid w:val="006D7D8F"/>
    <w:rsid w:val="006F1CB7"/>
    <w:rsid w:val="006F2868"/>
    <w:rsid w:val="00707239"/>
    <w:rsid w:val="007118DD"/>
    <w:rsid w:val="0072088A"/>
    <w:rsid w:val="00731B86"/>
    <w:rsid w:val="0073393C"/>
    <w:rsid w:val="007367F0"/>
    <w:rsid w:val="00736EFD"/>
    <w:rsid w:val="00741304"/>
    <w:rsid w:val="007776D7"/>
    <w:rsid w:val="00790AC1"/>
    <w:rsid w:val="00794046"/>
    <w:rsid w:val="007A1356"/>
    <w:rsid w:val="007B1634"/>
    <w:rsid w:val="007C1696"/>
    <w:rsid w:val="007C758E"/>
    <w:rsid w:val="007D1EDB"/>
    <w:rsid w:val="007E0109"/>
    <w:rsid w:val="007F462D"/>
    <w:rsid w:val="0080147E"/>
    <w:rsid w:val="008026D4"/>
    <w:rsid w:val="0080683A"/>
    <w:rsid w:val="008219A7"/>
    <w:rsid w:val="00823440"/>
    <w:rsid w:val="00830282"/>
    <w:rsid w:val="00830E7E"/>
    <w:rsid w:val="00836425"/>
    <w:rsid w:val="008445EF"/>
    <w:rsid w:val="00861C1D"/>
    <w:rsid w:val="00867A46"/>
    <w:rsid w:val="008717AD"/>
    <w:rsid w:val="00883B20"/>
    <w:rsid w:val="00887140"/>
    <w:rsid w:val="00894BD2"/>
    <w:rsid w:val="008A4BE2"/>
    <w:rsid w:val="008A5867"/>
    <w:rsid w:val="008B2BC7"/>
    <w:rsid w:val="008C1268"/>
    <w:rsid w:val="008D1B35"/>
    <w:rsid w:val="008F5B25"/>
    <w:rsid w:val="009100FA"/>
    <w:rsid w:val="00910BA4"/>
    <w:rsid w:val="00917567"/>
    <w:rsid w:val="00921E9F"/>
    <w:rsid w:val="00925E1B"/>
    <w:rsid w:val="009276F8"/>
    <w:rsid w:val="009352EF"/>
    <w:rsid w:val="00960B77"/>
    <w:rsid w:val="00970DC9"/>
    <w:rsid w:val="00981EEA"/>
    <w:rsid w:val="00986C7C"/>
    <w:rsid w:val="009A0885"/>
    <w:rsid w:val="009A3645"/>
    <w:rsid w:val="009B2A43"/>
    <w:rsid w:val="009B5B3E"/>
    <w:rsid w:val="009C1BEA"/>
    <w:rsid w:val="009E1771"/>
    <w:rsid w:val="009E3A82"/>
    <w:rsid w:val="00A10270"/>
    <w:rsid w:val="00A17DA6"/>
    <w:rsid w:val="00A21758"/>
    <w:rsid w:val="00A270D3"/>
    <w:rsid w:val="00A3148D"/>
    <w:rsid w:val="00A618DB"/>
    <w:rsid w:val="00A64C7F"/>
    <w:rsid w:val="00A7226F"/>
    <w:rsid w:val="00A93C90"/>
    <w:rsid w:val="00AA0D59"/>
    <w:rsid w:val="00AA2057"/>
    <w:rsid w:val="00AB30DC"/>
    <w:rsid w:val="00AB453D"/>
    <w:rsid w:val="00AC558E"/>
    <w:rsid w:val="00AD0E36"/>
    <w:rsid w:val="00AD300A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332DF"/>
    <w:rsid w:val="00B43FEB"/>
    <w:rsid w:val="00B50D9F"/>
    <w:rsid w:val="00B57FC4"/>
    <w:rsid w:val="00B7605E"/>
    <w:rsid w:val="00B850B6"/>
    <w:rsid w:val="00B90F59"/>
    <w:rsid w:val="00B97739"/>
    <w:rsid w:val="00BB15C0"/>
    <w:rsid w:val="00BC4B0C"/>
    <w:rsid w:val="00BC638D"/>
    <w:rsid w:val="00BC77AB"/>
    <w:rsid w:val="00C008BD"/>
    <w:rsid w:val="00C02881"/>
    <w:rsid w:val="00C07491"/>
    <w:rsid w:val="00C0768D"/>
    <w:rsid w:val="00C11027"/>
    <w:rsid w:val="00C11AF7"/>
    <w:rsid w:val="00C20CF2"/>
    <w:rsid w:val="00C27181"/>
    <w:rsid w:val="00C2744E"/>
    <w:rsid w:val="00C44407"/>
    <w:rsid w:val="00C45516"/>
    <w:rsid w:val="00C47C63"/>
    <w:rsid w:val="00C52CA9"/>
    <w:rsid w:val="00C657F1"/>
    <w:rsid w:val="00C6595E"/>
    <w:rsid w:val="00C86B7A"/>
    <w:rsid w:val="00C93987"/>
    <w:rsid w:val="00CA1106"/>
    <w:rsid w:val="00CA28CB"/>
    <w:rsid w:val="00CB3F0E"/>
    <w:rsid w:val="00CC1A57"/>
    <w:rsid w:val="00D02635"/>
    <w:rsid w:val="00D0737F"/>
    <w:rsid w:val="00D07F30"/>
    <w:rsid w:val="00D27FB1"/>
    <w:rsid w:val="00D36B1E"/>
    <w:rsid w:val="00D5401F"/>
    <w:rsid w:val="00D57442"/>
    <w:rsid w:val="00D6191B"/>
    <w:rsid w:val="00D61CE3"/>
    <w:rsid w:val="00D621EE"/>
    <w:rsid w:val="00D63DB3"/>
    <w:rsid w:val="00DA1D5A"/>
    <w:rsid w:val="00DA3E29"/>
    <w:rsid w:val="00DB215C"/>
    <w:rsid w:val="00DD0EA4"/>
    <w:rsid w:val="00DE5736"/>
    <w:rsid w:val="00DE5D82"/>
    <w:rsid w:val="00DF57A5"/>
    <w:rsid w:val="00DF7FEA"/>
    <w:rsid w:val="00E074C7"/>
    <w:rsid w:val="00E153D4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C227C"/>
    <w:rsid w:val="00ED1CD4"/>
    <w:rsid w:val="00ED29B8"/>
    <w:rsid w:val="00EE604F"/>
    <w:rsid w:val="00EF075C"/>
    <w:rsid w:val="00EF1118"/>
    <w:rsid w:val="00EF3A37"/>
    <w:rsid w:val="00F00341"/>
    <w:rsid w:val="00F01986"/>
    <w:rsid w:val="00F25198"/>
    <w:rsid w:val="00F4392C"/>
    <w:rsid w:val="00F45D20"/>
    <w:rsid w:val="00F50748"/>
    <w:rsid w:val="00F5139D"/>
    <w:rsid w:val="00F526C0"/>
    <w:rsid w:val="00F52C8F"/>
    <w:rsid w:val="00F5398A"/>
    <w:rsid w:val="00F55ABF"/>
    <w:rsid w:val="00F622C5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B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0B82-EA29-42CA-963B-3ED66A2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11</cp:revision>
  <cp:lastPrinted>2015-09-04T04:50:00Z</cp:lastPrinted>
  <dcterms:created xsi:type="dcterms:W3CDTF">2018-01-10T15:00:00Z</dcterms:created>
  <dcterms:modified xsi:type="dcterms:W3CDTF">2018-01-12T06:48:00Z</dcterms:modified>
</cp:coreProperties>
</file>