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693"/>
        <w:gridCol w:w="236"/>
        <w:gridCol w:w="2599"/>
        <w:gridCol w:w="2268"/>
        <w:gridCol w:w="2268"/>
        <w:gridCol w:w="993"/>
        <w:gridCol w:w="450"/>
        <w:gridCol w:w="426"/>
        <w:gridCol w:w="1417"/>
      </w:tblGrid>
      <w:tr w:rsidR="00A93BB6" w:rsidRPr="00156CDC" w:rsidTr="00C071A8">
        <w:tc>
          <w:tcPr>
            <w:tcW w:w="14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93BB6" w:rsidRPr="00B53751" w:rsidRDefault="00A93BB6" w:rsidP="00A93BB6">
            <w:pPr>
              <w:rPr>
                <w:rFonts w:ascii="Segoe UI" w:hAnsi="Segoe UI" w:cs="Segoe UI"/>
                <w:sz w:val="12"/>
                <w:szCs w:val="12"/>
                <w:lang w:val="id-ID"/>
              </w:rPr>
            </w:pPr>
            <w:r w:rsidRPr="00A93BB6">
              <w:rPr>
                <w:rFonts w:ascii="Segoe UI" w:hAnsi="Segoe UI" w:cs="Segoe UI"/>
                <w:noProof/>
                <w:sz w:val="12"/>
                <w:szCs w:val="12"/>
                <w:lang w:val="id-ID" w:eastAsia="id-ID"/>
              </w:rPr>
              <w:drawing>
                <wp:inline distT="0" distB="0" distL="0" distR="0">
                  <wp:extent cx="552450" cy="542925"/>
                  <wp:effectExtent l="19050" t="0" r="0" b="0"/>
                  <wp:docPr id="6" name="Picture 1" descr="logo UEU ke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U ke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12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BB6" w:rsidRPr="00156CDC" w:rsidTr="00C071A8">
        <w:tc>
          <w:tcPr>
            <w:tcW w:w="14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93BB6" w:rsidRPr="000A7333" w:rsidRDefault="00A93BB6" w:rsidP="00A93BB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2017/2018</w:t>
            </w:r>
          </w:p>
        </w:tc>
      </w:tr>
      <w:tr w:rsidR="00A93BB6" w:rsidRPr="00156CDC" w:rsidTr="00C071A8">
        <w:tc>
          <w:tcPr>
            <w:tcW w:w="1420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93BB6" w:rsidRPr="000A7333" w:rsidRDefault="00A93BB6" w:rsidP="00A93BB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KEPERAWATAN 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ILMU-ILMU KESEHATAN</w:t>
            </w:r>
          </w:p>
        </w:tc>
      </w:tr>
      <w:tr w:rsidR="00A93BB6" w:rsidRPr="00156CDC" w:rsidTr="00C071A8">
        <w:tc>
          <w:tcPr>
            <w:tcW w:w="14201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93BB6" w:rsidRPr="000A7333" w:rsidRDefault="00A93BB6" w:rsidP="00A93BB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1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C7B4C" w:rsidRPr="005C7B4C" w:rsidRDefault="005C7B4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Dasar Keperawatan 1 (KDK 1)</w:t>
            </w:r>
          </w:p>
        </w:tc>
        <w:tc>
          <w:tcPr>
            <w:tcW w:w="14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4C" w:rsidRPr="005C7B4C" w:rsidRDefault="005C7B4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NSA104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713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44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3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713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Yayah Karyanah, S.Sos, MM,.B.Sc</w:t>
            </w:r>
          </w:p>
        </w:tc>
        <w:tc>
          <w:tcPr>
            <w:tcW w:w="144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6593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421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7B4C" w:rsidRPr="00156CDC" w:rsidRDefault="005C7B4C" w:rsidP="00F76CE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</w:t>
            </w:r>
            <w:r w:rsidR="00F76CE6">
              <w:rPr>
                <w:rFonts w:ascii="Segoe UI" w:hAnsi="Segoe UI" w:cs="Segoe UI"/>
                <w:sz w:val="22"/>
                <w:szCs w:val="22"/>
                <w:lang w:val="id-ID"/>
              </w:rPr>
              <w:t>150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menit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421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7B4C" w:rsidRPr="00156CDC" w:rsidRDefault="005C7B4C" w:rsidP="00642036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menerapkan konsep Caring dalam kehidupan sehari-hari</w:t>
            </w:r>
          </w:p>
          <w:p w:rsidR="00072040" w:rsidRPr="00072040" w:rsidRDefault="005C7B4C" w:rsidP="00072040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0720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menerapkan standar profesional dalam pelayanan keperawatan yang merupakanbagian integral dalam sistempelayanan kesehatan</w:t>
            </w:r>
          </w:p>
          <w:p w:rsidR="005C7B4C" w:rsidRPr="00156CDC" w:rsidRDefault="00072040" w:rsidP="00072040">
            <w:pPr>
              <w:numPr>
                <w:ilvl w:val="0"/>
                <w:numId w:val="15"/>
              </w:numPr>
              <w:tabs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  <w:r w:rsidR="005C7B4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5C7B4C" w:rsidRPr="00156CDC" w:rsidTr="00C071A8"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4C" w:rsidRPr="00156CDC" w:rsidRDefault="005C7B4C" w:rsidP="00642036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C7B4C" w:rsidRPr="00A93BB6" w:rsidRDefault="00072040" w:rsidP="00A93BB6">
            <w:pPr>
              <w:ind w:left="432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menerapkan konsep Caring dalam kehidupan sehari-hari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B4C" w:rsidRDefault="00072040" w:rsidP="0007204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52"/>
              </w:tabs>
              <w:ind w:left="317" w:hanging="283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Pengertian caring</w:t>
            </w:r>
          </w:p>
          <w:p w:rsidR="00072040" w:rsidRPr="00072040" w:rsidRDefault="00072040" w:rsidP="0007204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"/>
                <w:tab w:val="left" w:pos="252"/>
              </w:tabs>
              <w:ind w:left="317" w:hanging="283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Teori Keperawatan Tentang Caring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AB8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4A543A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4A543A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Role </w:t>
            </w:r>
            <w:r w:rsidR="0004622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Play</w:t>
            </w:r>
          </w:p>
          <w:p w:rsidR="005C7B4C" w:rsidRPr="00046220" w:rsidRDefault="005C7B4C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B4C" w:rsidRPr="00C071A8" w:rsidRDefault="0054241F" w:rsidP="00C071A8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Daniels, 210, , </w:t>
            </w:r>
            <w:r w:rsidR="004A543A" w:rsidRPr="0054241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Nursing Fundamental</w:t>
            </w:r>
            <w:r w:rsidRPr="0054241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="004A543A" w:rsidRPr="0054241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Caring &amp; Clinical Decision</w:t>
            </w:r>
            <w:r w:rsidRPr="0054241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Making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New York, Delmar Cengage Learning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7B4C" w:rsidRPr="00156CDC" w:rsidRDefault="005C7B4C" w:rsidP="008169AC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4A543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caring </w:t>
            </w:r>
            <w:r w:rsidR="008169AC">
              <w:rPr>
                <w:rFonts w:ascii="Segoe UI" w:hAnsi="Segoe UI" w:cs="Segoe UI"/>
                <w:sz w:val="22"/>
                <w:szCs w:val="22"/>
                <w:lang w:val="id-ID"/>
              </w:rPr>
              <w:t>dan teori keperawatan tentang caring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C7B4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5C7B4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A93BB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2040" w:rsidRPr="00156CDC" w:rsidRDefault="00072040" w:rsidP="00072040">
            <w:pPr>
              <w:ind w:left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menerapkan konsep Caring dalam kehidupan sehari-hari</w:t>
            </w:r>
          </w:p>
          <w:p w:rsidR="005C7B4C" w:rsidRPr="00156CDC" w:rsidRDefault="005C7B4C" w:rsidP="00642036">
            <w:pPr>
              <w:tabs>
                <w:tab w:val="num" w:pos="720"/>
              </w:tabs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7B4C" w:rsidRDefault="00072040" w:rsidP="0007204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Aplikasi Caring dalam</w:t>
            </w:r>
            <w:r w:rsidR="00611AB8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 ke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idupan sehari-hari dan Praktik keperawatan</w:t>
            </w:r>
          </w:p>
          <w:p w:rsidR="00072040" w:rsidRPr="00072040" w:rsidRDefault="004A543A" w:rsidP="0007204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17" w:hanging="283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Perbedaan carring dan curing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AB8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4A543A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4A543A" w:rsidRDefault="004A543A" w:rsidP="004A543A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Role </w:t>
            </w:r>
            <w:r w:rsidR="00A5615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Play</w:t>
            </w:r>
          </w:p>
          <w:p w:rsidR="005C7B4C" w:rsidRPr="00156CDC" w:rsidRDefault="005C7B4C" w:rsidP="004A543A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241F" w:rsidRPr="00156CDC" w:rsidRDefault="0054241F" w:rsidP="0054241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Daniels, 210, , </w:t>
            </w:r>
            <w:r w:rsidRPr="0054241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Nursing Fundamental Caring &amp; Clinical Decision Making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New York, Delmar Cengage Learning</w:t>
            </w:r>
          </w:p>
          <w:p w:rsidR="005C7B4C" w:rsidRPr="00156CDC" w:rsidRDefault="004A543A" w:rsidP="004A543A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Perry, 2010, Fundamental Keperawatan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9AC" w:rsidRDefault="008169AC" w:rsidP="008169A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Mengaplikasikan caring dalam kehidupan sehari-hari dengan benar dan men</w:t>
            </w:r>
            <w:r w:rsidR="00A1180A">
              <w:rPr>
                <w:rFonts w:ascii="Segoe UI" w:hAnsi="Segoe UI" w:cs="Segoe UI"/>
                <w:sz w:val="22"/>
                <w:szCs w:val="22"/>
                <w:lang w:val="id-ID"/>
              </w:rPr>
              <w:t>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uraikan perbedaan caring dan curing dengan bena</w:t>
            </w:r>
            <w:r w:rsidR="00A93BB6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</w:p>
          <w:p w:rsidR="006C1EBF" w:rsidRPr="00156CDC" w:rsidRDefault="006C1EBF" w:rsidP="008169AC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6C1EBF" w:rsidRDefault="005C7B4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5C7B4C" w:rsidRPr="00534546" w:rsidRDefault="008169AC" w:rsidP="00534546">
            <w:pPr>
              <w:ind w:left="34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menerapkan standar profesional dalam pelayanan keperawatan yang merupakanbagian integral dalam sistempelayanan kesehata</w:t>
            </w:r>
            <w:r w:rsidR="001A2137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7B4C" w:rsidRDefault="008169AC" w:rsidP="008169A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Pelayanan Keperawatan</w:t>
            </w:r>
            <w:r w:rsidR="0074444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dalam sistem Pelayanan Kesehatan :</w:t>
            </w:r>
          </w:p>
          <w:p w:rsidR="008169AC" w:rsidRDefault="008169AC" w:rsidP="00744447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hanging="686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</w:t>
            </w:r>
          </w:p>
          <w:p w:rsidR="008169AC" w:rsidRPr="00744447" w:rsidRDefault="008169AC" w:rsidP="00744447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t>Tingkatan Pelayanan Keshatan</w:t>
            </w:r>
          </w:p>
        </w:tc>
        <w:tc>
          <w:tcPr>
            <w:tcW w:w="2268" w:type="dxa"/>
            <w:shd w:val="clear" w:color="auto" w:fill="auto"/>
          </w:tcPr>
          <w:p w:rsidR="00611AB8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5C7B4C" w:rsidRPr="00156CDC" w:rsidRDefault="005C7B4C" w:rsidP="00A56159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C7B4C" w:rsidRPr="0054241F" w:rsidRDefault="0054241F" w:rsidP="0054241F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318" w:hanging="318"/>
              <w:rPr>
                <w:rFonts w:ascii="Segoe UI" w:hAnsi="Segoe UI" w:cs="Segoe UI"/>
                <w:lang w:val="sv-SE"/>
              </w:rPr>
            </w:pPr>
            <w:proofErr w:type="spellStart"/>
            <w:r w:rsidRPr="0054241F">
              <w:rPr>
                <w:color w:val="000000"/>
              </w:rPr>
              <w:t>Smeltzer</w:t>
            </w:r>
            <w:proofErr w:type="spellEnd"/>
            <w:r w:rsidRPr="0054241F">
              <w:rPr>
                <w:color w:val="000000"/>
              </w:rPr>
              <w:t xml:space="preserve"> S. C., Bare G. B. 2002. </w:t>
            </w:r>
            <w:proofErr w:type="spellStart"/>
            <w:r w:rsidRPr="0054241F">
              <w:rPr>
                <w:i/>
                <w:color w:val="000000"/>
              </w:rPr>
              <w:t>Buku</w:t>
            </w:r>
            <w:proofErr w:type="spellEnd"/>
            <w:r w:rsidRPr="0054241F">
              <w:rPr>
                <w:i/>
                <w:color w:val="000000"/>
              </w:rPr>
              <w:t xml:space="preserve"> </w:t>
            </w:r>
            <w:proofErr w:type="gramStart"/>
            <w:r w:rsidRPr="0054241F">
              <w:rPr>
                <w:i/>
                <w:color w:val="000000"/>
              </w:rPr>
              <w:t>Ajar</w:t>
            </w:r>
            <w:proofErr w:type="gramEnd"/>
            <w:r w:rsidRPr="0054241F">
              <w:rPr>
                <w:i/>
                <w:color w:val="000000"/>
              </w:rPr>
              <w:t xml:space="preserve"> </w:t>
            </w:r>
            <w:proofErr w:type="spellStart"/>
            <w:r w:rsidRPr="0054241F">
              <w:rPr>
                <w:i/>
                <w:color w:val="000000"/>
              </w:rPr>
              <w:t>Keperawatan</w:t>
            </w:r>
            <w:proofErr w:type="spellEnd"/>
            <w:r w:rsidRPr="0054241F">
              <w:rPr>
                <w:i/>
                <w:color w:val="000000"/>
              </w:rPr>
              <w:t xml:space="preserve"> </w:t>
            </w:r>
            <w:proofErr w:type="spellStart"/>
            <w:r w:rsidRPr="0054241F">
              <w:rPr>
                <w:i/>
                <w:color w:val="000000"/>
              </w:rPr>
              <w:t>Medikal</w:t>
            </w:r>
            <w:proofErr w:type="spellEnd"/>
            <w:r w:rsidRPr="0054241F">
              <w:rPr>
                <w:i/>
                <w:color w:val="000000"/>
              </w:rPr>
              <w:t xml:space="preserve"> </w:t>
            </w:r>
            <w:proofErr w:type="spellStart"/>
            <w:r w:rsidRPr="0054241F">
              <w:rPr>
                <w:i/>
                <w:color w:val="000000"/>
              </w:rPr>
              <w:t>Bedah</w:t>
            </w:r>
            <w:proofErr w:type="spellEnd"/>
            <w:r w:rsidRPr="0054241F">
              <w:rPr>
                <w:i/>
                <w:color w:val="000000"/>
              </w:rPr>
              <w:t xml:space="preserve">, </w:t>
            </w:r>
            <w:proofErr w:type="spellStart"/>
            <w:r w:rsidRPr="0054241F">
              <w:rPr>
                <w:i/>
                <w:color w:val="000000"/>
              </w:rPr>
              <w:t>Edisi</w:t>
            </w:r>
            <w:proofErr w:type="spellEnd"/>
            <w:r w:rsidRPr="0054241F">
              <w:rPr>
                <w:i/>
                <w:color w:val="000000"/>
              </w:rPr>
              <w:t xml:space="preserve"> 8 Volume 3.</w:t>
            </w:r>
            <w:r w:rsidRPr="0054241F">
              <w:rPr>
                <w:color w:val="000000"/>
              </w:rPr>
              <w:t xml:space="preserve"> </w:t>
            </w:r>
            <w:proofErr w:type="spellStart"/>
            <w:r w:rsidRPr="0054241F">
              <w:rPr>
                <w:color w:val="000000"/>
              </w:rPr>
              <w:t>Penerbit</w:t>
            </w:r>
            <w:proofErr w:type="spellEnd"/>
            <w:r w:rsidRPr="0054241F">
              <w:rPr>
                <w:color w:val="000000"/>
              </w:rPr>
              <w:t xml:space="preserve"> </w:t>
            </w:r>
            <w:proofErr w:type="spellStart"/>
            <w:r w:rsidRPr="0054241F">
              <w:rPr>
                <w:color w:val="000000"/>
              </w:rPr>
              <w:t>Buku</w:t>
            </w:r>
            <w:proofErr w:type="spellEnd"/>
            <w:r w:rsidRPr="0054241F">
              <w:rPr>
                <w:color w:val="000000"/>
              </w:rPr>
              <w:t xml:space="preserve"> </w:t>
            </w:r>
            <w:proofErr w:type="spellStart"/>
            <w:r w:rsidRPr="0054241F">
              <w:rPr>
                <w:color w:val="000000"/>
              </w:rPr>
              <w:t>Kedokteran</w:t>
            </w:r>
            <w:proofErr w:type="spellEnd"/>
            <w:r w:rsidRPr="0054241F">
              <w:rPr>
                <w:color w:val="000000"/>
              </w:rPr>
              <w:t xml:space="preserve"> EGC, Jakarta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44447" w:rsidRDefault="00744447" w:rsidP="00744447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Pelayanan Keperawatan dalam sistem Pelayanan Kesehatan  meliputi ;</w:t>
            </w:r>
          </w:p>
          <w:p w:rsidR="00744447" w:rsidRDefault="00744447" w:rsidP="00744447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</w:t>
            </w:r>
            <w:r w:rsidR="00C201F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</w:t>
            </w:r>
          </w:p>
          <w:p w:rsidR="005C7B4C" w:rsidRDefault="00744447" w:rsidP="00744447">
            <w:pPr>
              <w:ind w:left="33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t>Tingkatan Pelayanan</w:t>
            </w:r>
          </w:p>
          <w:p w:rsidR="00C201FC" w:rsidRPr="00156CDC" w:rsidRDefault="00C201FC" w:rsidP="00744447">
            <w:pPr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</w:p>
          <w:p w:rsidR="005C7B4C" w:rsidRDefault="005C7B4C" w:rsidP="00642036">
            <w:pPr>
              <w:jc w:val="center"/>
              <w:rPr>
                <w:rFonts w:ascii="Segoe UI" w:hAnsi="Segoe UI" w:cs="Segoe UI"/>
              </w:rPr>
            </w:pPr>
          </w:p>
          <w:p w:rsidR="005C7B4C" w:rsidRPr="006C1EBF" w:rsidRDefault="005C7B4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5C7B4C" w:rsidRPr="00534546" w:rsidRDefault="008169AC" w:rsidP="00534546">
            <w:pPr>
              <w:ind w:left="34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menerapkan standar profesional dalam pelayanan keperawatan yang merupakanbagian integral dalam sistem</w:t>
            </w:r>
            <w:r w:rsidR="0053454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pelayanan kesehata</w:t>
            </w:r>
            <w:r w:rsidR="00534546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7B4C" w:rsidRDefault="00A1180A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8169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Keperawatan sebagai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suatu </w:t>
            </w:r>
            <w:r w:rsidR="008169AC">
              <w:rPr>
                <w:rFonts w:ascii="Segoe UI" w:hAnsi="Segoe UI" w:cs="Segoe UI"/>
                <w:sz w:val="22"/>
                <w:szCs w:val="22"/>
                <w:lang w:val="id-ID"/>
              </w:rPr>
              <w:t>Profesi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1180A" w:rsidRDefault="00A1180A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-. Peran Perawat Profesional</w:t>
            </w:r>
          </w:p>
          <w:p w:rsidR="00240F07" w:rsidRDefault="00240F07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Praktik Keperawatan Profesional</w:t>
            </w:r>
          </w:p>
          <w:p w:rsidR="00A1180A" w:rsidRPr="00156CDC" w:rsidRDefault="00A1180A" w:rsidP="00240F0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611AB8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5C7B4C" w:rsidRDefault="005C7B4C" w:rsidP="00611AB8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  <w:p w:rsidR="00611AB8" w:rsidRPr="00156CDC" w:rsidRDefault="00611AB8" w:rsidP="00611AB8">
            <w:pPr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C7B4C" w:rsidRPr="00156CDC" w:rsidRDefault="001A2137" w:rsidP="001A2137">
            <w:pPr>
              <w:numPr>
                <w:ilvl w:val="0"/>
                <w:numId w:val="18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 xml:space="preserve">Kozler, B, Erb, G.Berwan, A.J.,&amp; burke,K.(2008) </w:t>
            </w:r>
            <w:r w:rsidRPr="001A2137">
              <w:rPr>
                <w:rFonts w:ascii="Segoe UI" w:hAnsi="Segoe UI" w:cs="Segoe UI"/>
                <w:i/>
                <w:lang w:val="id-ID"/>
              </w:rPr>
              <w:t>Fundamental of Nursing Concept Prosess and Practic</w:t>
            </w:r>
            <w:r>
              <w:rPr>
                <w:rFonts w:ascii="Segoe UI" w:hAnsi="Segoe UI" w:cs="Segoe UI"/>
                <w:lang w:val="id-ID"/>
              </w:rPr>
              <w:t>e, New Jersey : Prentice Hall Health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C201FC" w:rsidP="00C201FC">
            <w:pPr>
              <w:rPr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>.Memahami  Keperawatan sebagai suatu Profesi :</w:t>
            </w:r>
          </w:p>
          <w:p w:rsidR="00C201FC" w:rsidRPr="00BB1B3A" w:rsidRDefault="00BB1B3A" w:rsidP="00C201FC">
            <w:pPr>
              <w:rPr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1. </w:t>
            </w:r>
            <w:r w:rsidR="00C201FC" w:rsidRPr="00BB1B3A">
              <w:rPr>
                <w:sz w:val="22"/>
                <w:szCs w:val="22"/>
                <w:lang w:val="id-ID"/>
              </w:rPr>
              <w:t>Peran Perawat Profesional</w:t>
            </w:r>
          </w:p>
          <w:p w:rsidR="00C201FC" w:rsidRPr="00BB1B3A" w:rsidRDefault="00C201FC" w:rsidP="00C201FC">
            <w:pPr>
              <w:rPr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2. Standar Praktik Keperawatan </w:t>
            </w:r>
          </w:p>
          <w:p w:rsidR="005C7B4C" w:rsidRPr="00BB1B3A" w:rsidRDefault="00C201FC" w:rsidP="00642036">
            <w:pPr>
              <w:rPr>
                <w:lang w:val="id-ID"/>
              </w:rPr>
            </w:pPr>
            <w:r w:rsidRPr="00BB1B3A">
              <w:rPr>
                <w:lang w:val="id-ID"/>
              </w:rPr>
              <w:t>Dengan benar</w:t>
            </w:r>
          </w:p>
        </w:tc>
      </w:tr>
      <w:tr w:rsidR="00240F07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40F07" w:rsidRPr="00240F07" w:rsidRDefault="00240F07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40F07" w:rsidRDefault="00240F07" w:rsidP="0064203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menerapkan standar profesional dalam pelayanan keperawatan yang merupakanbagian integral dalam sistem pelayanan kesehatan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40F07" w:rsidRPr="00240F07" w:rsidRDefault="00240F07" w:rsidP="00240F07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175"/>
              </w:tabs>
              <w:ind w:left="317" w:hanging="283"/>
              <w:rPr>
                <w:rFonts w:ascii="Segoe UI" w:hAnsi="Segoe UI" w:cs="Segoe UI"/>
                <w:lang w:val="id-ID"/>
              </w:rPr>
            </w:pPr>
            <w:r w:rsidRPr="00240F07">
              <w:rPr>
                <w:rFonts w:ascii="Segoe UI" w:hAnsi="Segoe UI" w:cs="Segoe UI"/>
                <w:sz w:val="22"/>
                <w:szCs w:val="22"/>
                <w:lang w:val="id-ID"/>
              </w:rPr>
              <w:t>Interprofesional Educati</w:t>
            </w:r>
            <w:r w:rsidR="0054241F">
              <w:rPr>
                <w:rFonts w:ascii="Segoe UI" w:hAnsi="Segoe UI" w:cs="Segoe UI"/>
                <w:sz w:val="22"/>
                <w:szCs w:val="22"/>
                <w:lang w:val="id-ID"/>
              </w:rPr>
              <w:t>o</w:t>
            </w:r>
            <w:r w:rsidRPr="00240F07">
              <w:rPr>
                <w:rFonts w:ascii="Segoe UI" w:hAnsi="Segoe UI" w:cs="Segoe UI"/>
                <w:sz w:val="22"/>
                <w:szCs w:val="22"/>
                <w:lang w:val="id-ID"/>
              </w:rPr>
              <w:t>n dan Interprofesional Collaboration</w:t>
            </w:r>
          </w:p>
          <w:p w:rsidR="00240F07" w:rsidRDefault="00240F07" w:rsidP="00240F07">
            <w:pPr>
              <w:pStyle w:val="ListParagraph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240F07" w:rsidRPr="00AE7C6D" w:rsidRDefault="00240F07" w:rsidP="00046220">
            <w:pPr>
              <w:ind w:left="252"/>
              <w:rPr>
                <w:rFonts w:ascii="Segoe UI" w:hAnsi="Segoe UI" w:cs="Segoe U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240F07" w:rsidRPr="00156CDC" w:rsidRDefault="001A2137" w:rsidP="00642036">
            <w:pPr>
              <w:numPr>
                <w:ilvl w:val="0"/>
                <w:numId w:val="16"/>
              </w:numPr>
              <w:ind w:left="318" w:hanging="318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Kozler, B, Erb, G.Berwan, A.J.,&amp; Burke,K.(2008)Fundamental of Nursing Concept Prosess and Practice, New Jersey : Prentice Hall Health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833C0D" w:rsidP="00B96ED6">
            <w:pPr>
              <w:pStyle w:val="ListParagraph"/>
              <w:ind w:left="175" w:hanging="14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dengan Menguraika</w:t>
            </w:r>
            <w:r w:rsidR="00B96ED6" w:rsidRPr="00BB1B3A">
              <w:rPr>
                <w:sz w:val="22"/>
                <w:szCs w:val="22"/>
                <w:lang w:val="id-ID"/>
              </w:rPr>
              <w:t xml:space="preserve">n </w:t>
            </w:r>
            <w:r w:rsidR="00C201FC" w:rsidRPr="00BB1B3A">
              <w:rPr>
                <w:sz w:val="22"/>
                <w:szCs w:val="22"/>
                <w:lang w:val="id-ID"/>
              </w:rPr>
              <w:t>Interprofesional Education dan Interprofesional Collaboration</w:t>
            </w:r>
          </w:p>
          <w:p w:rsidR="00240F07" w:rsidRPr="00BB1B3A" w:rsidRDefault="00B96ED6" w:rsidP="00642036">
            <w:pPr>
              <w:ind w:left="175" w:hanging="142"/>
              <w:rPr>
                <w:lang w:val="id-ID"/>
              </w:rPr>
            </w:pPr>
            <w:r w:rsidRPr="00BB1B3A">
              <w:rPr>
                <w:lang w:val="id-ID"/>
              </w:rPr>
              <w:t xml:space="preserve">    Dengan benar</w:t>
            </w:r>
          </w:p>
        </w:tc>
      </w:tr>
      <w:tr w:rsidR="005C7B4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5C7B4C" w:rsidRPr="00240F07" w:rsidRDefault="00240F07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5C7B4C" w:rsidRPr="006C1EBF" w:rsidRDefault="005C7B4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5C7B4C" w:rsidRDefault="00A1180A" w:rsidP="0064203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menerapkan prinsip-prinsip legal etis pada pengambilan keputusan dalam konteks </w:t>
            </w:r>
            <w:r w:rsidR="006C1E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534546" w:rsidRPr="00AE7C6D" w:rsidRDefault="00534546" w:rsidP="0064203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1180A" w:rsidRPr="00534546" w:rsidRDefault="00A1180A" w:rsidP="00A1180A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Prinsip moral dan  etika</w:t>
            </w:r>
          </w:p>
          <w:p w:rsidR="00534546" w:rsidRPr="00AE7C6D" w:rsidRDefault="00534546" w:rsidP="00A1180A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Ethic of care</w:t>
            </w:r>
          </w:p>
          <w:p w:rsidR="005C7B4C" w:rsidRPr="00AE7C6D" w:rsidRDefault="005C7B4C" w:rsidP="00642036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046220" w:rsidRDefault="00046220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5C7B4C" w:rsidRPr="00AE7C6D" w:rsidRDefault="005C7B4C" w:rsidP="00046220">
            <w:pPr>
              <w:ind w:left="252"/>
              <w:rPr>
                <w:rFonts w:ascii="Segoe UI" w:hAnsi="Segoe UI" w:cs="Segoe UI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5C7B4C" w:rsidRPr="001A2137" w:rsidRDefault="0054241F" w:rsidP="002F3115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 w:rsidR="002F3115">
              <w:rPr>
                <w:rFonts w:ascii="Segoe UI" w:hAnsi="Segoe UI" w:cs="Segoe UI"/>
                <w:sz w:val="22"/>
                <w:szCs w:val="22"/>
                <w:lang w:val="id-ID"/>
              </w:rPr>
              <w:t>ik</w:t>
            </w: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en, T.D (2004), Legal Et</w:t>
            </w:r>
            <w:r w:rsidR="001A2137"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hical And PoliticalIssues in Nursing, 2 nd Ed, Philadelphia: F.A Davis Company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BB1B3A" w:rsidP="00BB1B3A">
            <w:pPr>
              <w:pStyle w:val="ListParagraph"/>
              <w:ind w:left="33"/>
              <w:rPr>
                <w:lang w:val="sv-SE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Mampu menguraikan 1. </w:t>
            </w:r>
            <w:r w:rsidR="00C201FC" w:rsidRPr="00BB1B3A">
              <w:rPr>
                <w:sz w:val="22"/>
                <w:szCs w:val="22"/>
                <w:lang w:val="id-ID"/>
              </w:rPr>
              <w:t>Prinsip moral dan  etika</w:t>
            </w:r>
          </w:p>
          <w:p w:rsidR="00C201FC" w:rsidRPr="00BB1B3A" w:rsidRDefault="00C201FC" w:rsidP="00BB1B3A">
            <w:pPr>
              <w:pStyle w:val="ListParagraph"/>
              <w:numPr>
                <w:ilvl w:val="0"/>
                <w:numId w:val="32"/>
              </w:numPr>
              <w:ind w:left="33" w:firstLine="0"/>
              <w:rPr>
                <w:lang w:val="sv-SE"/>
              </w:rPr>
            </w:pPr>
            <w:r w:rsidRPr="00BB1B3A">
              <w:rPr>
                <w:sz w:val="22"/>
                <w:szCs w:val="22"/>
                <w:lang w:val="id-ID"/>
              </w:rPr>
              <w:t>Ethic of care</w:t>
            </w:r>
          </w:p>
          <w:p w:rsidR="005C7B4C" w:rsidRPr="00BB1B3A" w:rsidRDefault="005C7B4C" w:rsidP="00642036">
            <w:pPr>
              <w:ind w:firstLine="34"/>
            </w:pPr>
          </w:p>
        </w:tc>
      </w:tr>
      <w:tr w:rsidR="00A93BB6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93BB6" w:rsidRPr="00156CDC" w:rsidRDefault="00A93BB6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A93BB6" w:rsidRPr="00BB1B3A" w:rsidRDefault="00A93BB6" w:rsidP="00642036">
            <w:pPr>
              <w:jc w:val="center"/>
              <w:rPr>
                <w:b/>
                <w:lang w:val="id-ID"/>
              </w:rPr>
            </w:pPr>
            <w:r w:rsidRPr="00BB1B3A">
              <w:rPr>
                <w:b/>
                <w:sz w:val="22"/>
                <w:szCs w:val="22"/>
                <w:lang w:val="sv-SE"/>
              </w:rPr>
              <w:t>INDIKATOR</w:t>
            </w:r>
          </w:p>
          <w:p w:rsidR="00A93BB6" w:rsidRPr="00BB1B3A" w:rsidRDefault="00A93BB6" w:rsidP="00642036">
            <w:pPr>
              <w:jc w:val="center"/>
              <w:rPr>
                <w:b/>
                <w:lang w:val="id-ID"/>
              </w:rPr>
            </w:pPr>
            <w:r w:rsidRPr="00BB1B3A">
              <w:rPr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01FC" w:rsidRPr="00240F07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C201F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6C1EBF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C201FC" w:rsidRPr="006C1EBF" w:rsidRDefault="00C201FC" w:rsidP="006C1E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01FC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  <w:p w:rsidR="00C201FC" w:rsidRPr="00534546" w:rsidRDefault="00C201FC" w:rsidP="00642036">
            <w:pPr>
              <w:rPr>
                <w:rFonts w:ascii="Segoe UI" w:hAnsi="Segoe UI" w:cs="Segoe UI"/>
                <w:lang w:val="id-ID"/>
              </w:rPr>
            </w:pPr>
            <w:r w:rsidRPr="00534546">
              <w:rPr>
                <w:rFonts w:ascii="Segoe UI" w:hAnsi="Segoe UI" w:cs="Segoe UI"/>
                <w:sz w:val="22"/>
                <w:szCs w:val="22"/>
                <w:lang w:val="id-ID"/>
              </w:rPr>
              <w:t>Kode etik keperawatan</w:t>
            </w:r>
          </w:p>
        </w:tc>
        <w:tc>
          <w:tcPr>
            <w:tcW w:w="2268" w:type="dxa"/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201FC" w:rsidRPr="00BB1B3A" w:rsidRDefault="00C201FC" w:rsidP="00642036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lang w:val="sv-SE"/>
              </w:rPr>
            </w:pPr>
            <w:r w:rsidRPr="00BB1B3A">
              <w:rPr>
                <w:lang w:val="id-ID"/>
              </w:rPr>
              <w:t>UNDANG-UNDANG REPUBLIK INDONESIA Nomor 38 tahun 2014 tentang Keperawatan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C201FC" w:rsidP="00642036">
            <w:pPr>
              <w:rPr>
                <w:lang w:val="id-ID"/>
              </w:rPr>
            </w:pPr>
          </w:p>
          <w:p w:rsidR="00C201FC" w:rsidRPr="00BB1B3A" w:rsidRDefault="00BB1B3A" w:rsidP="00642036">
            <w:pPr>
              <w:rPr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</w:t>
            </w:r>
            <w:r w:rsidR="00C201FC" w:rsidRPr="00BB1B3A">
              <w:rPr>
                <w:sz w:val="22"/>
                <w:szCs w:val="22"/>
                <w:lang w:val="id-ID"/>
              </w:rPr>
              <w:t>Kode etik keperawatan</w:t>
            </w:r>
            <w:r w:rsidRPr="00BB1B3A">
              <w:rPr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01FC" w:rsidRPr="00240F07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201FC" w:rsidRPr="00FC25A7" w:rsidRDefault="00C201FC" w:rsidP="00FC25A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01FC" w:rsidRPr="00534546" w:rsidRDefault="00C201FC" w:rsidP="00642036">
            <w:pPr>
              <w:rPr>
                <w:rFonts w:ascii="Segoe UI" w:hAnsi="Segoe UI" w:cs="Segoe UI"/>
                <w:lang w:val="id-ID"/>
              </w:rPr>
            </w:pPr>
            <w:r w:rsidRPr="00534546">
              <w:rPr>
                <w:rFonts w:ascii="Segoe UI" w:hAnsi="Segoe UI" w:cs="Segoe UI"/>
                <w:sz w:val="22"/>
                <w:szCs w:val="22"/>
                <w:lang w:val="id-ID"/>
              </w:rPr>
              <w:t>Isue Etik dalam praktik Keperawatan</w:t>
            </w:r>
          </w:p>
        </w:tc>
        <w:tc>
          <w:tcPr>
            <w:tcW w:w="2268" w:type="dxa"/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201FC" w:rsidRPr="00BB1B3A" w:rsidRDefault="002F3115" w:rsidP="00203FDF">
            <w:pPr>
              <w:ind w:left="34" w:hanging="34"/>
              <w:rPr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Kozler, B, Erb, G.Berwan, A.J.,&amp; Burke,K.(2008)Fundamental of Nursing Concept Prosess and Practice, New Jersey : Prentice Hall Health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BB1B3A" w:rsidP="00BB1B3A">
            <w:pPr>
              <w:rPr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Mampu nengidetifikasi  Issue etikdalam praktik </w:t>
            </w:r>
            <w:r w:rsidR="00C201FC" w:rsidRPr="00BB1B3A">
              <w:rPr>
                <w:sz w:val="22"/>
                <w:szCs w:val="22"/>
                <w:lang w:val="id-ID"/>
              </w:rPr>
              <w:t xml:space="preserve"> keperawatan</w:t>
            </w:r>
            <w:r w:rsidRPr="00BB1B3A">
              <w:rPr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01FC" w:rsidRPr="00240F07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C201FC" w:rsidRPr="00FC25A7" w:rsidRDefault="00C201FC" w:rsidP="006C1E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 kprwt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01FC" w:rsidRPr="00534546" w:rsidRDefault="00C201F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Prinsip-prinsip legal dalam praktik keperawatan</w:t>
            </w:r>
          </w:p>
        </w:tc>
        <w:tc>
          <w:tcPr>
            <w:tcW w:w="2268" w:type="dxa"/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201FC" w:rsidRPr="00BB1B3A" w:rsidRDefault="00C201FC" w:rsidP="00203FDF">
            <w:pPr>
              <w:pStyle w:val="ListParagraph"/>
              <w:numPr>
                <w:ilvl w:val="0"/>
                <w:numId w:val="35"/>
              </w:numPr>
              <w:ind w:left="318" w:hanging="318"/>
              <w:rPr>
                <w:lang w:val="sv-SE"/>
              </w:rPr>
            </w:pPr>
            <w:r w:rsidRPr="00BB1B3A">
              <w:rPr>
                <w:lang w:val="id-ID"/>
              </w:rPr>
              <w:t>UNDANG-UNDANG REPUBLIK INDONESIA Nomor 38 tahun 2014 tentang Keperawatan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BB1B3A" w:rsidP="00642036">
            <w:pPr>
              <w:ind w:left="-108"/>
              <w:rPr>
                <w:lang w:val="id-ID"/>
              </w:rPr>
            </w:pPr>
            <w:r w:rsidRPr="00BB1B3A">
              <w:rPr>
                <w:lang w:val="id-ID"/>
              </w:rPr>
              <w:t xml:space="preserve">Memahami </w:t>
            </w:r>
            <w:r w:rsidRPr="00BB1B3A">
              <w:rPr>
                <w:sz w:val="22"/>
                <w:szCs w:val="22"/>
                <w:lang w:val="id-ID"/>
              </w:rPr>
              <w:t>Prinsip-prinsip legal dalam praktik keperawatan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01FC" w:rsidRPr="00240F07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156CDC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C201FC" w:rsidRPr="002254A9" w:rsidRDefault="00C201FC" w:rsidP="00FB0C4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konteks keperawatan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01FC" w:rsidRPr="00156CDC" w:rsidRDefault="00C201F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Aspek Hukum dalam Keperawatan</w:t>
            </w:r>
          </w:p>
        </w:tc>
        <w:tc>
          <w:tcPr>
            <w:tcW w:w="2268" w:type="dxa"/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C201FC" w:rsidRPr="00BB1B3A" w:rsidRDefault="00C201FC" w:rsidP="00642036">
            <w:pPr>
              <w:numPr>
                <w:ilvl w:val="0"/>
                <w:numId w:val="20"/>
              </w:numPr>
              <w:ind w:left="459" w:hanging="425"/>
              <w:rPr>
                <w:lang w:val="sv-SE"/>
              </w:rPr>
            </w:pPr>
            <w:r w:rsidRPr="00BB1B3A">
              <w:rPr>
                <w:lang w:val="id-ID"/>
              </w:rPr>
              <w:t>Sistem KesehatanNasional dan Pelayanan Keperawatan, Kemenkes RI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01FC" w:rsidRPr="00BB1B3A" w:rsidRDefault="00BB1B3A" w:rsidP="00642036">
            <w:pPr>
              <w:rPr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</w:t>
            </w:r>
            <w:r w:rsidR="00C201FC" w:rsidRPr="00BB1B3A">
              <w:rPr>
                <w:sz w:val="22"/>
                <w:szCs w:val="22"/>
                <w:lang w:val="id-ID"/>
              </w:rPr>
              <w:t>Aspek Hukum dalam Keperawatan</w:t>
            </w:r>
            <w:r w:rsidRPr="00BB1B3A">
              <w:rPr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C201FC" w:rsidRDefault="00C201FC" w:rsidP="00642036">
            <w:pPr>
              <w:rPr>
                <w:rFonts w:ascii="Segoe UI" w:hAnsi="Segoe UI" w:cs="Segoe UI"/>
              </w:rPr>
            </w:pPr>
          </w:p>
          <w:p w:rsidR="00C201FC" w:rsidRDefault="00C201FC" w:rsidP="00642036">
            <w:pPr>
              <w:rPr>
                <w:rFonts w:ascii="Segoe UI" w:hAnsi="Segoe UI" w:cs="Segoe UI"/>
              </w:rPr>
            </w:pPr>
          </w:p>
          <w:p w:rsidR="00C201FC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  <w:p w:rsidR="00C201FC" w:rsidRPr="00FB0C45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  <w:p w:rsidR="00C201FC" w:rsidRPr="006C1EBF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01FC" w:rsidRPr="002254A9" w:rsidRDefault="00C201FC" w:rsidP="00C071A8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menerapkan prinsip-prinsip legal etis pada pengambilan keputusan konteks  keperawatan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240F07" w:rsidRDefault="00C201F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Perlindungan Hukum dalam Praktik Keperawatan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BB1B3A" w:rsidRDefault="00C201FC" w:rsidP="000F354D">
            <w:pPr>
              <w:numPr>
                <w:ilvl w:val="0"/>
                <w:numId w:val="11"/>
              </w:numPr>
              <w:tabs>
                <w:tab w:val="clear" w:pos="252"/>
              </w:tabs>
              <w:ind w:left="176" w:hanging="284"/>
              <w:rPr>
                <w:lang w:val="sv-SE"/>
              </w:rPr>
            </w:pPr>
            <w:r w:rsidRPr="00BB1B3A">
              <w:rPr>
                <w:lang w:val="id-ID"/>
              </w:rPr>
              <w:t>UNDANG-UNDANG REPUBLIK INDONESIA Nomor 38 tahun 2014 tentang Keperawatan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01FC" w:rsidRPr="00BB1B3A" w:rsidRDefault="00020CD5" w:rsidP="00642036">
            <w:pPr>
              <w:rPr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</w:t>
            </w:r>
            <w:r w:rsidR="00BB1B3A" w:rsidRPr="00BB1B3A">
              <w:rPr>
                <w:sz w:val="22"/>
                <w:szCs w:val="22"/>
                <w:lang w:val="id-ID"/>
              </w:rPr>
              <w:t xml:space="preserve">dengan menguraikan </w:t>
            </w:r>
            <w:r w:rsidR="00C201FC" w:rsidRPr="00BB1B3A">
              <w:rPr>
                <w:sz w:val="22"/>
                <w:szCs w:val="22"/>
                <w:lang w:val="id-ID"/>
              </w:rPr>
              <w:t>Perlindungan Hukum dalam Praktik Keperawatan</w:t>
            </w:r>
            <w:r w:rsidRPr="00BB1B3A">
              <w:rPr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9BBB59" w:themeFill="accent3"/>
          </w:tcPr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201FC" w:rsidRPr="00156CDC" w:rsidTr="0057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1FC" w:rsidRPr="00240F07" w:rsidRDefault="00C201FC" w:rsidP="00240F07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01FC" w:rsidRPr="002254A9" w:rsidRDefault="00C201FC" w:rsidP="006C1E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6420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Nursing Advokasi</w:t>
            </w:r>
          </w:p>
          <w:p w:rsidR="00020CD5" w:rsidRDefault="00020CD5" w:rsidP="006420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 Definisi</w:t>
            </w:r>
          </w:p>
          <w:p w:rsidR="00020CD5" w:rsidRPr="00020CD5" w:rsidRDefault="00020CD5" w:rsidP="00020CD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lang w:val="id-ID"/>
              </w:rPr>
            </w:pPr>
            <w:r w:rsidRPr="00020CD5">
              <w:rPr>
                <w:rFonts w:ascii="Segoe UI" w:hAnsi="Segoe UI" w:cs="Segoe UI"/>
                <w:sz w:val="22"/>
                <w:szCs w:val="22"/>
                <w:lang w:val="id-ID"/>
              </w:rPr>
              <w:t>Pengertian</w:t>
            </w:r>
          </w:p>
          <w:p w:rsidR="00020CD5" w:rsidRPr="00020CD5" w:rsidRDefault="00020CD5" w:rsidP="00020CD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Standar  Advokasi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252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276B8C" w:rsidRDefault="002F3115" w:rsidP="00642036">
            <w:pPr>
              <w:ind w:left="459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id-ID"/>
              </w:rPr>
              <w:t>Kozler, B, Erb, G.Berwan, A.J.,&amp; Burke,K.(2008)Fundamental of Nursing Concept Prosess and Practice, New Jersey : Prentice Hall Health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01FC" w:rsidRPr="00156CDC" w:rsidRDefault="00020CD5" w:rsidP="00020CD5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dan definisi</w:t>
            </w:r>
            <w:r w:rsidR="00246F4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201FC">
              <w:rPr>
                <w:rFonts w:ascii="Segoe UI" w:hAnsi="Segoe UI" w:cs="Segoe UI"/>
                <w:sz w:val="22"/>
                <w:szCs w:val="22"/>
                <w:lang w:val="id-ID"/>
              </w:rPr>
              <w:t>Nursing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standar advokasi</w:t>
            </w:r>
            <w:r w:rsidR="00C201F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Advokasi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1FC" w:rsidRPr="00240F07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156CDC" w:rsidRDefault="00C201F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201FC" w:rsidRPr="006C1EBF" w:rsidRDefault="00C201FC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01FC" w:rsidRPr="00FC25A7" w:rsidRDefault="00C201FC" w:rsidP="006C1E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240F07" w:rsidRDefault="00C201FC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Pengambilan Keputusan Legal Etik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lecture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046220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115" w:rsidRPr="00461545" w:rsidRDefault="002F3115" w:rsidP="005C7B4C">
            <w:pPr>
              <w:numPr>
                <w:ilvl w:val="0"/>
                <w:numId w:val="21"/>
              </w:numPr>
              <w:tabs>
                <w:tab w:val="clear" w:pos="252"/>
              </w:tabs>
              <w:ind w:left="459" w:hanging="425"/>
              <w:rPr>
                <w:rFonts w:ascii="Segoe UI" w:hAnsi="Segoe UI" w:cs="Segoe UI"/>
                <w:lang w:val="sv-SE"/>
              </w:rPr>
            </w:pP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ik</w:t>
            </w: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en, T.D (2004), Legal Ethical And PoliticalIssues in Nursing, 2 nd Ed, Philadelphia: F.A Davis Company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01FC" w:rsidRDefault="005E4298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  <w:r w:rsidR="00C201FC">
              <w:rPr>
                <w:rFonts w:ascii="Segoe UI" w:hAnsi="Segoe UI" w:cs="Segoe UI"/>
                <w:sz w:val="22"/>
                <w:szCs w:val="22"/>
                <w:lang w:val="id-ID"/>
              </w:rPr>
              <w:t>Pengambilan Keputusan Legal Etik</w:t>
            </w:r>
          </w:p>
          <w:p w:rsidR="005E4298" w:rsidRPr="00156CDC" w:rsidRDefault="005E4298" w:rsidP="0064203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C201FC" w:rsidRPr="00156CDC" w:rsidTr="00C0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642036">
            <w:pPr>
              <w:jc w:val="center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C201FC" w:rsidRDefault="00C201FC" w:rsidP="00642036">
            <w:pPr>
              <w:jc w:val="center"/>
              <w:rPr>
                <w:rFonts w:ascii="Segoe UI" w:hAnsi="Segoe UI" w:cs="Segoe UI"/>
              </w:rPr>
            </w:pPr>
          </w:p>
          <w:p w:rsidR="00C201FC" w:rsidRDefault="00C201FC" w:rsidP="00642036">
            <w:pPr>
              <w:jc w:val="center"/>
              <w:rPr>
                <w:rFonts w:ascii="Segoe UI" w:hAnsi="Segoe UI" w:cs="Segoe UI"/>
              </w:rPr>
            </w:pPr>
          </w:p>
          <w:p w:rsidR="00C201FC" w:rsidRDefault="00C201FC" w:rsidP="00642036">
            <w:pPr>
              <w:jc w:val="center"/>
              <w:rPr>
                <w:rFonts w:ascii="Segoe UI" w:hAnsi="Segoe UI" w:cs="Segoe UI"/>
              </w:rPr>
            </w:pPr>
          </w:p>
          <w:p w:rsidR="00C201FC" w:rsidRDefault="00C201FC" w:rsidP="00642036">
            <w:pPr>
              <w:jc w:val="center"/>
              <w:rPr>
                <w:rFonts w:ascii="Segoe UI" w:hAnsi="Segoe UI" w:cs="Segoe UI"/>
              </w:rPr>
            </w:pPr>
          </w:p>
          <w:p w:rsidR="00C201FC" w:rsidRPr="006C1EBF" w:rsidRDefault="00C201FC" w:rsidP="006C1EBF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01FC" w:rsidRPr="006C1EBF" w:rsidRDefault="00C201FC" w:rsidP="00FC25A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menerapkan prinsip-prinsip legal etis pada pengambilan keputusan dalam konteks keperawatan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576019" w:rsidRDefault="00C201FC" w:rsidP="00576019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lang w:val="id-ID"/>
              </w:rPr>
            </w:pPr>
            <w:r w:rsidRPr="00576019">
              <w:rPr>
                <w:rFonts w:ascii="Segoe UI" w:hAnsi="Segoe UI" w:cs="Segoe UI"/>
                <w:lang w:val="id-ID"/>
              </w:rPr>
              <w:t>Prinsip-prinsip legal etis</w:t>
            </w:r>
          </w:p>
          <w:p w:rsidR="00C201FC" w:rsidRPr="00576019" w:rsidRDefault="00576019" w:rsidP="00576019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lang w:val="id-ID"/>
              </w:rPr>
            </w:pPr>
            <w:r w:rsidRPr="00576019">
              <w:rPr>
                <w:rFonts w:ascii="Segoe UI" w:hAnsi="Segoe UI" w:cs="Segoe UI"/>
                <w:lang w:val="id-ID"/>
              </w:rPr>
              <w:t>Pengambilan keputusanlegal etis dalam keperawatan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Mini lectur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Case Study</w:t>
            </w:r>
          </w:p>
          <w:p w:rsidR="00C201FC" w:rsidRDefault="00C201FC" w:rsidP="00046220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Role Play</w:t>
            </w:r>
          </w:p>
          <w:p w:rsidR="00C201FC" w:rsidRPr="00156CDC" w:rsidRDefault="00C201FC" w:rsidP="00642036">
            <w:pPr>
              <w:ind w:left="318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01FC" w:rsidRPr="00156CDC" w:rsidRDefault="002F3115" w:rsidP="002254A9">
            <w:pPr>
              <w:ind w:left="459"/>
              <w:rPr>
                <w:rFonts w:ascii="Segoe UI" w:hAnsi="Segoe UI" w:cs="Segoe UI"/>
                <w:lang w:val="sv-SE"/>
              </w:rPr>
            </w:pP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ik</w:t>
            </w:r>
            <w:r w:rsidRPr="001A2137">
              <w:rPr>
                <w:rFonts w:ascii="Segoe UI" w:hAnsi="Segoe UI" w:cs="Segoe UI"/>
                <w:sz w:val="22"/>
                <w:szCs w:val="22"/>
                <w:lang w:val="id-ID"/>
              </w:rPr>
              <w:t>en, T.D (2004), Legal Ethical And PoliticalIssues in Nursing, 2 nd Ed, Philadelphia: F.A Davis Company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CD5" w:rsidRDefault="00020CD5" w:rsidP="00020CD5">
            <w:pPr>
              <w:pStyle w:val="ListParagraph"/>
              <w:ind w:left="459" w:hanging="42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</w:p>
          <w:p w:rsidR="00020CD5" w:rsidRDefault="00576019" w:rsidP="00020CD5">
            <w:pPr>
              <w:pStyle w:val="ListParagraph"/>
              <w:numPr>
                <w:ilvl w:val="0"/>
                <w:numId w:val="44"/>
              </w:numPr>
              <w:tabs>
                <w:tab w:val="left" w:pos="175"/>
              </w:tabs>
              <w:ind w:left="33" w:hanging="141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20CD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Prinsip-prinsip </w:t>
            </w:r>
            <w:r w:rsidR="00020CD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020CD5" w:rsidRPr="00020CD5" w:rsidRDefault="00020CD5" w:rsidP="00020CD5">
            <w:pPr>
              <w:pStyle w:val="ListParagraph"/>
              <w:tabs>
                <w:tab w:val="left" w:pos="175"/>
              </w:tabs>
              <w:ind w:left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</w:t>
            </w:r>
            <w:r w:rsidR="00576019" w:rsidRPr="00020CD5">
              <w:rPr>
                <w:rFonts w:ascii="Segoe UI" w:hAnsi="Segoe UI" w:cs="Segoe UI"/>
                <w:sz w:val="22"/>
                <w:szCs w:val="22"/>
                <w:lang w:val="id-ID"/>
              </w:rPr>
              <w:t>legal etis</w:t>
            </w:r>
          </w:p>
          <w:p w:rsidR="00C201FC" w:rsidRPr="00020CD5" w:rsidRDefault="00576019" w:rsidP="00020CD5">
            <w:pPr>
              <w:pStyle w:val="ListParagraph"/>
              <w:numPr>
                <w:ilvl w:val="0"/>
                <w:numId w:val="44"/>
              </w:numPr>
              <w:tabs>
                <w:tab w:val="left" w:pos="175"/>
              </w:tabs>
              <w:ind w:left="33" w:hanging="141"/>
              <w:rPr>
                <w:rFonts w:ascii="Segoe UI" w:hAnsi="Segoe UI" w:cs="Segoe UI"/>
                <w:lang w:val="es-ES"/>
              </w:rPr>
            </w:pPr>
            <w:r w:rsidRPr="00020CD5">
              <w:rPr>
                <w:rFonts w:ascii="Segoe UI" w:hAnsi="Segoe UI" w:cs="Segoe UI"/>
                <w:sz w:val="22"/>
                <w:szCs w:val="22"/>
                <w:lang w:val="id-ID"/>
              </w:rPr>
              <w:t>Pengambilan keputusanlegal etis dalam keperawatan</w:t>
            </w:r>
            <w:r w:rsidR="00020CD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</w:tbl>
    <w:p w:rsidR="002254A9" w:rsidRDefault="002254A9" w:rsidP="0057601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D46D52" w:rsidRPr="00F62F66" w:rsidRDefault="00D46D52" w:rsidP="00D46D5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Jakarta, </w:t>
      </w:r>
      <w:r>
        <w:rPr>
          <w:rFonts w:ascii="Segoe UI" w:hAnsi="Segoe UI" w:cs="Segoe UI"/>
          <w:b/>
          <w:sz w:val="18"/>
          <w:szCs w:val="18"/>
          <w:lang w:val="id-ID"/>
        </w:rPr>
        <w:t>30 Agustus 2017</w:t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Mengetahui,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>Ketua Program Studi,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Dosen Pengampu,</w:t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2254A9" w:rsidRPr="00D46D52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Dr. Widaningsih S.Kp, M.Kep,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Yayah Karyanah, B.Sc, S.Sos, M</w:t>
      </w:r>
    </w:p>
    <w:p w:rsidR="002254A9" w:rsidRDefault="002254A9" w:rsidP="002254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5C7B4C" w:rsidRPr="000A7333" w:rsidRDefault="005C7B4C" w:rsidP="002254A9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5C7B4C" w:rsidRDefault="005C7B4C" w:rsidP="005C7B4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7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41"/>
        <w:gridCol w:w="1134"/>
        <w:gridCol w:w="2268"/>
        <w:gridCol w:w="1843"/>
        <w:gridCol w:w="1843"/>
        <w:gridCol w:w="1843"/>
        <w:gridCol w:w="1843"/>
        <w:gridCol w:w="1134"/>
      </w:tblGrid>
      <w:tr w:rsidR="005C7B4C" w:rsidRPr="00156CDC" w:rsidTr="00B83180">
        <w:tc>
          <w:tcPr>
            <w:tcW w:w="802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C7B4C" w:rsidRPr="00156CDC" w:rsidTr="00B83180">
        <w:tc>
          <w:tcPr>
            <w:tcW w:w="802" w:type="dxa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134" w:type="dxa"/>
          </w:tcPr>
          <w:p w:rsidR="005C7B4C" w:rsidRPr="007118DD" w:rsidRDefault="005C7B4C" w:rsidP="00642036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642036" w:rsidRDefault="005C7B4C" w:rsidP="00642036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 w:rsidRPr="00642036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</w:t>
            </w:r>
          </w:p>
          <w:p w:rsidR="00642036" w:rsidRPr="00642036" w:rsidRDefault="005C7B4C" w:rsidP="00642036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 w:rsidRPr="006420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420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="00642036" w:rsidRPr="00642036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Pengertian caring</w:t>
            </w:r>
          </w:p>
          <w:p w:rsidR="005C7B4C" w:rsidRPr="00156CDC" w:rsidRDefault="00642036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2. Teori Keperawatan Tentang Caring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5C7B4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3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filsafat ilmu dan bidang kajian filsafat ilmu dengan benar</w:t>
            </w:r>
          </w:p>
        </w:tc>
        <w:tc>
          <w:tcPr>
            <w:tcW w:w="1843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filsafat ilmu dengan benar</w:t>
            </w:r>
          </w:p>
        </w:tc>
        <w:tc>
          <w:tcPr>
            <w:tcW w:w="1843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filsafat ilmu kurang tetap</w:t>
            </w:r>
          </w:p>
        </w:tc>
        <w:tc>
          <w:tcPr>
            <w:tcW w:w="1843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Tidak menguraikan pengertian filsafat ilmu</w:t>
            </w:r>
          </w:p>
        </w:tc>
        <w:tc>
          <w:tcPr>
            <w:tcW w:w="1134" w:type="dxa"/>
          </w:tcPr>
          <w:p w:rsidR="005C7B4C" w:rsidRPr="007118DD" w:rsidRDefault="005C7B4C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5C7B4C" w:rsidRPr="00156CDC" w:rsidTr="00B83180">
        <w:tc>
          <w:tcPr>
            <w:tcW w:w="802" w:type="dxa"/>
          </w:tcPr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</w:p>
          <w:p w:rsidR="005C7B4C" w:rsidRPr="00156CDC" w:rsidRDefault="005C7B4C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C7B4C" w:rsidRPr="00156CDC" w:rsidRDefault="005C7B4C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BB1B3A" w:rsidRDefault="00BB1B3A" w:rsidP="00BB1B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caring dalam kehidupan sehari-hari dengan benar dan </w:t>
            </w:r>
          </w:p>
          <w:p w:rsidR="005C7B4C" w:rsidRPr="00642036" w:rsidRDefault="00BB1B3A" w:rsidP="00BB1B3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menguraikan perbedaan caring dan curing dengan baik dan benarbennr</w:t>
            </w:r>
          </w:p>
        </w:tc>
        <w:tc>
          <w:tcPr>
            <w:tcW w:w="1843" w:type="dxa"/>
          </w:tcPr>
          <w:p w:rsidR="00BB1B3A" w:rsidRDefault="00BB1B3A" w:rsidP="00BB1B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caring dalam kehidupan sehari-hari dengan benar dan </w:t>
            </w:r>
          </w:p>
          <w:p w:rsidR="005C7B4C" w:rsidRPr="00156CDC" w:rsidRDefault="00BB1B3A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menguraikan perbedaan caring dan curing dengan benar</w:t>
            </w:r>
          </w:p>
        </w:tc>
        <w:tc>
          <w:tcPr>
            <w:tcW w:w="1843" w:type="dxa"/>
          </w:tcPr>
          <w:p w:rsidR="00BB1B3A" w:rsidRDefault="00BB1B3A" w:rsidP="00BB1B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Mengaplikasikan caring dalam kehidupan se</w:t>
            </w:r>
            <w:r w:rsidR="00AE035D">
              <w:rPr>
                <w:rFonts w:ascii="Segoe UI" w:hAnsi="Segoe UI" w:cs="Segoe UI"/>
                <w:sz w:val="22"/>
                <w:szCs w:val="22"/>
                <w:lang w:val="id-ID"/>
              </w:rPr>
              <w:t>hari-hari dengan benar dan</w:t>
            </w:r>
          </w:p>
          <w:p w:rsidR="005C7B4C" w:rsidRPr="00156CDC" w:rsidRDefault="005C7B4C" w:rsidP="00AE03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5C7B4C" w:rsidRPr="00156CDC" w:rsidRDefault="00BB1B3A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Mengaplikasikan caring dalam kehidupan sehari-hari dengan benar dan menguraikan perbedaan caring dan curing kuang  bena</w:t>
            </w:r>
            <w:r w:rsidR="00B83180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</w:p>
        </w:tc>
        <w:tc>
          <w:tcPr>
            <w:tcW w:w="1843" w:type="dxa"/>
          </w:tcPr>
          <w:p w:rsidR="005C7B4C" w:rsidRPr="00156CDC" w:rsidRDefault="005C7B4C" w:rsidP="00B83180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B1B3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Mengaplikasikan caring dalam kehidupan sehari-hari dengan benar dan menguraikan perbedaan caring dan curing </w:t>
            </w:r>
          </w:p>
        </w:tc>
        <w:tc>
          <w:tcPr>
            <w:tcW w:w="1134" w:type="dxa"/>
          </w:tcPr>
          <w:p w:rsidR="005C7B4C" w:rsidRPr="00156CDC" w:rsidRDefault="005C7B4C" w:rsidP="00642036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E035D" w:rsidRPr="00156CDC" w:rsidTr="00B83180">
        <w:trPr>
          <w:trHeight w:val="60"/>
        </w:trPr>
        <w:tc>
          <w:tcPr>
            <w:tcW w:w="802" w:type="dxa"/>
          </w:tcPr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AE035D" w:rsidRPr="00156CDC" w:rsidRDefault="00AE035D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Pelayanan Keperawatan dalam sistem Pelayanan Kesehatan  meliputi </w:t>
            </w:r>
          </w:p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 dan</w:t>
            </w:r>
          </w:p>
          <w:p w:rsidR="00AE035D" w:rsidRDefault="00AE035D" w:rsidP="00AE035D">
            <w:pPr>
              <w:ind w:left="33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t>Tingkatan Pelayanan</w:t>
            </w:r>
          </w:p>
          <w:p w:rsidR="00AE035D" w:rsidRPr="004E23DA" w:rsidRDefault="00AE035D" w:rsidP="00AE035D">
            <w:pPr>
              <w:pStyle w:val="ListParagraph"/>
              <w:ind w:left="317" w:hanging="28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benar</w:t>
            </w:r>
          </w:p>
        </w:tc>
        <w:tc>
          <w:tcPr>
            <w:tcW w:w="1843" w:type="dxa"/>
          </w:tcPr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Pelayanan Keperawatan dalam sistem Pelayanan Kesehatan  meliputi ;</w:t>
            </w:r>
          </w:p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 dan</w:t>
            </w:r>
          </w:p>
          <w:p w:rsidR="00AE035D" w:rsidRDefault="00AE035D" w:rsidP="00AE035D">
            <w:pPr>
              <w:ind w:left="33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Tingkatan Pelayanan</w:t>
            </w:r>
          </w:p>
          <w:p w:rsidR="00AE035D" w:rsidRPr="00156CDC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Menguraikan Pelayanan Keperawatan dalam sistem Pelayanan Kesehatan  meliputi ;</w:t>
            </w:r>
          </w:p>
          <w:p w:rsidR="00AE035D" w:rsidRPr="00156CDC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 Dengan benar</w:t>
            </w:r>
          </w:p>
        </w:tc>
        <w:tc>
          <w:tcPr>
            <w:tcW w:w="1843" w:type="dxa"/>
          </w:tcPr>
          <w:p w:rsidR="00AE035D" w:rsidRDefault="00AE035D" w:rsidP="00AE035D">
            <w:pPr>
              <w:pStyle w:val="ListParagraph"/>
              <w:ind w:left="176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1AAA">
              <w:rPr>
                <w:rFonts w:ascii="Segoe UI" w:hAnsi="Segoe UI" w:cs="Segoe UI"/>
                <w:sz w:val="22"/>
                <w:szCs w:val="22"/>
                <w:lang w:val="id-ID"/>
              </w:rPr>
              <w:t>Menguraikan Pelayanan Keperawatan dalam sistem Pelayanan Kesehatan  meliputi ;</w:t>
            </w:r>
          </w:p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Sistem Klien dan</w:t>
            </w:r>
          </w:p>
          <w:p w:rsidR="00AE035D" w:rsidRDefault="00AE035D" w:rsidP="00AE035D">
            <w:pPr>
              <w:ind w:left="33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Tingkatan Pelayanan</w:t>
            </w:r>
          </w:p>
          <w:p w:rsidR="00AE035D" w:rsidRPr="00C91AAA" w:rsidRDefault="00AE035D" w:rsidP="00AE035D">
            <w:pPr>
              <w:pStyle w:val="ListParagraph"/>
              <w:ind w:left="176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</w:tc>
        <w:tc>
          <w:tcPr>
            <w:tcW w:w="1843" w:type="dxa"/>
          </w:tcPr>
          <w:p w:rsidR="00AE035D" w:rsidRDefault="00AE035D" w:rsidP="006420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</w:t>
            </w:r>
            <w:r w:rsidRPr="00C91AA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Pelayanan Keperawatan dalam sistem Pelayanan Kesehatan  </w:t>
            </w:r>
          </w:p>
          <w:p w:rsidR="00AE035D" w:rsidRDefault="00AE035D" w:rsidP="00AE035D">
            <w:pPr>
              <w:pStyle w:val="ListParagraph"/>
              <w:ind w:left="176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C91AAA">
              <w:rPr>
                <w:rFonts w:ascii="Segoe UI" w:hAnsi="Segoe UI" w:cs="Segoe UI"/>
                <w:sz w:val="22"/>
                <w:szCs w:val="22"/>
                <w:lang w:val="id-ID"/>
              </w:rPr>
              <w:t>meliputi ;</w:t>
            </w:r>
          </w:p>
          <w:p w:rsidR="00AE035D" w:rsidRDefault="00AE035D" w:rsidP="00AE035D">
            <w:pPr>
              <w:pStyle w:val="ListParagraph"/>
              <w:ind w:left="3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Sistem Klien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</w:t>
            </w:r>
          </w:p>
          <w:p w:rsidR="00AE035D" w:rsidRPr="00156CDC" w:rsidRDefault="00AE035D" w:rsidP="00B83180">
            <w:pPr>
              <w:ind w:left="33"/>
              <w:rPr>
                <w:rFonts w:ascii="Segoe UI" w:hAnsi="Segoe UI" w:cs="Segoe UI"/>
                <w:lang w:val="id-ID"/>
              </w:rPr>
            </w:pPr>
            <w:r w:rsidRPr="00744447">
              <w:rPr>
                <w:rFonts w:ascii="Segoe UI" w:hAnsi="Segoe UI" w:cs="Segoe UI"/>
                <w:sz w:val="22"/>
                <w:szCs w:val="22"/>
                <w:lang w:val="id-ID"/>
              </w:rPr>
              <w:t>Tingkatan Pelayanan</w:t>
            </w:r>
          </w:p>
        </w:tc>
        <w:tc>
          <w:tcPr>
            <w:tcW w:w="1134" w:type="dxa"/>
          </w:tcPr>
          <w:p w:rsidR="00AE035D" w:rsidRPr="007118DD" w:rsidRDefault="00AE035D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5 %</w:t>
            </w:r>
          </w:p>
        </w:tc>
      </w:tr>
      <w:tr w:rsidR="00AE035D" w:rsidRPr="00156CDC" w:rsidTr="00B83180">
        <w:tc>
          <w:tcPr>
            <w:tcW w:w="802" w:type="dxa"/>
          </w:tcPr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AE035D" w:rsidRPr="00156CDC" w:rsidRDefault="00AE035D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AE035D" w:rsidRDefault="00AE035D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Keperawatan sebagai suatu Profesi :</w:t>
            </w:r>
          </w:p>
          <w:p w:rsidR="00AE035D" w:rsidRDefault="00AE035D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-. Peran Perawat Profesional</w:t>
            </w:r>
          </w:p>
          <w:p w:rsidR="00AE035D" w:rsidRDefault="00AE035D" w:rsidP="006420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Praktik Keperawatan Profesional</w:t>
            </w:r>
          </w:p>
          <w:p w:rsidR="00AE035D" w:rsidRDefault="00AE035D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  <w:p w:rsidR="00AE035D" w:rsidRPr="004E23DA" w:rsidRDefault="00AE035D" w:rsidP="00642036">
            <w:pPr>
              <w:pStyle w:val="ListParagraph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Keperawatan sebagai suatu Profesi :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Peran Perawat Profesional</w:t>
            </w:r>
          </w:p>
          <w:p w:rsidR="00AE035D" w:rsidRDefault="00AE035D" w:rsidP="00AE03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Praktik Keperawatan Profesional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Keperawatan sebagai suatu Profesi :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Peran Perawat Profesional dengan benar</w:t>
            </w:r>
          </w:p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menguraikan Praktik Keperawatan Profesional kurang benar</w:t>
            </w:r>
          </w:p>
        </w:tc>
        <w:tc>
          <w:tcPr>
            <w:tcW w:w="1843" w:type="dxa"/>
          </w:tcPr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 Keperawatan sebagai suatu Profesi :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-.1. Peran Perawat Profesional</w:t>
            </w:r>
          </w:p>
          <w:p w:rsidR="00AE035D" w:rsidRDefault="00AE035D" w:rsidP="00AE035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Praktik Keperawatan Profesional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  <w:p w:rsidR="00AE035D" w:rsidRPr="00C91AAA" w:rsidRDefault="00AE035D" w:rsidP="00AE035D">
            <w:pPr>
              <w:pStyle w:val="ListParagraph"/>
              <w:ind w:left="176" w:hanging="284"/>
              <w:rPr>
                <w:rFonts w:ascii="Segoe UI" w:hAnsi="Segoe UI" w:cs="Segoe UI"/>
              </w:rPr>
            </w:pPr>
          </w:p>
        </w:tc>
        <w:tc>
          <w:tcPr>
            <w:tcW w:w="1843" w:type="dxa"/>
          </w:tcPr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1. Keperawatan sebagai suatu Profesi :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-. Peran Perawat Profesional</w:t>
            </w:r>
          </w:p>
          <w:p w:rsidR="00AE035D" w:rsidRDefault="00AE035D" w:rsidP="00AE035D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 Standar Praktik Keperawatan Profesional</w:t>
            </w:r>
          </w:p>
          <w:p w:rsidR="00AE035D" w:rsidRPr="00156CDC" w:rsidRDefault="00AE035D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E035D" w:rsidRPr="00156CDC" w:rsidTr="00B83180">
        <w:tc>
          <w:tcPr>
            <w:tcW w:w="802" w:type="dxa"/>
          </w:tcPr>
          <w:p w:rsidR="00AE035D" w:rsidRPr="00F00341" w:rsidRDefault="00AE035D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AE035D" w:rsidRPr="00FD7683" w:rsidRDefault="00AE035D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34" w:type="dxa"/>
          </w:tcPr>
          <w:p w:rsidR="00AE035D" w:rsidRPr="00FD7683" w:rsidRDefault="00AE035D" w:rsidP="006420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33C0D" w:rsidRPr="00BB1B3A" w:rsidRDefault="00833C0D" w:rsidP="00833C0D">
            <w:pPr>
              <w:pStyle w:val="ListParagraph"/>
              <w:ind w:left="175" w:hanging="14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dengan Menguraika</w:t>
            </w:r>
            <w:r w:rsidRPr="00BB1B3A">
              <w:rPr>
                <w:sz w:val="22"/>
                <w:szCs w:val="22"/>
                <w:lang w:val="id-ID"/>
              </w:rPr>
              <w:t>n Interprofesional Education dan Interprofesional Collaboration</w:t>
            </w:r>
          </w:p>
          <w:p w:rsidR="00AE035D" w:rsidRPr="00F00341" w:rsidRDefault="00833C0D" w:rsidP="00833C0D">
            <w:pPr>
              <w:ind w:left="176" w:hanging="176"/>
              <w:rPr>
                <w:rFonts w:ascii="Segoe UI" w:hAnsi="Segoe UI" w:cs="Segoe UI"/>
                <w:lang w:val="id-ID"/>
              </w:rPr>
            </w:pPr>
            <w:r w:rsidRPr="00BB1B3A">
              <w:rPr>
                <w:lang w:val="id-ID"/>
              </w:rPr>
              <w:t xml:space="preserve">    Dengan</w:t>
            </w:r>
            <w:r>
              <w:rPr>
                <w:lang w:val="id-ID"/>
              </w:rPr>
              <w:t xml:space="preserve"> baik </w:t>
            </w:r>
            <w:r w:rsidRPr="00BB1B3A">
              <w:rPr>
                <w:lang w:val="id-ID"/>
              </w:rPr>
              <w:t xml:space="preserve"> benar</w:t>
            </w:r>
          </w:p>
        </w:tc>
        <w:tc>
          <w:tcPr>
            <w:tcW w:w="1843" w:type="dxa"/>
          </w:tcPr>
          <w:p w:rsidR="00833C0D" w:rsidRPr="00BB1B3A" w:rsidRDefault="00833C0D" w:rsidP="00833C0D">
            <w:pPr>
              <w:pStyle w:val="ListParagraph"/>
              <w:ind w:left="175" w:hanging="14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dengan Menguraika</w:t>
            </w:r>
            <w:r w:rsidRPr="00BB1B3A">
              <w:rPr>
                <w:sz w:val="22"/>
                <w:szCs w:val="22"/>
                <w:lang w:val="id-ID"/>
              </w:rPr>
              <w:t>n Interprofesional Education dan Interprofesional Collaboration</w:t>
            </w:r>
          </w:p>
          <w:p w:rsidR="00AE035D" w:rsidRPr="00F00341" w:rsidRDefault="00833C0D" w:rsidP="00833C0D">
            <w:pPr>
              <w:rPr>
                <w:rFonts w:ascii="Segoe UI" w:hAnsi="Segoe UI" w:cs="Segoe UI"/>
                <w:lang w:val="id-ID"/>
              </w:rPr>
            </w:pPr>
            <w:r w:rsidRPr="00BB1B3A">
              <w:rPr>
                <w:lang w:val="id-ID"/>
              </w:rPr>
              <w:t xml:space="preserve">    Dengan benar</w:t>
            </w:r>
            <w:r w:rsidRPr="00F00341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833C0D" w:rsidRPr="00BB1B3A" w:rsidRDefault="00833C0D" w:rsidP="00833C0D">
            <w:pPr>
              <w:pStyle w:val="ListParagraph"/>
              <w:ind w:left="175" w:hanging="14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dengan Menguraika</w:t>
            </w:r>
            <w:r w:rsidRPr="00BB1B3A">
              <w:rPr>
                <w:sz w:val="22"/>
                <w:szCs w:val="22"/>
                <w:lang w:val="id-ID"/>
              </w:rPr>
              <w:t xml:space="preserve">n Interprofesional Education </w:t>
            </w:r>
          </w:p>
          <w:p w:rsidR="00AE035D" w:rsidRPr="00F00341" w:rsidRDefault="00833C0D" w:rsidP="00833C0D">
            <w:pPr>
              <w:ind w:left="317" w:hanging="317"/>
              <w:rPr>
                <w:rFonts w:ascii="Segoe UI" w:hAnsi="Segoe UI" w:cs="Segoe UI"/>
                <w:lang w:val="id-ID"/>
              </w:rPr>
            </w:pPr>
            <w:r w:rsidRPr="00BB1B3A">
              <w:rPr>
                <w:lang w:val="id-ID"/>
              </w:rPr>
              <w:t xml:space="preserve">    Dengan benar</w:t>
            </w:r>
          </w:p>
        </w:tc>
        <w:tc>
          <w:tcPr>
            <w:tcW w:w="1843" w:type="dxa"/>
          </w:tcPr>
          <w:p w:rsidR="00833C0D" w:rsidRPr="00BB1B3A" w:rsidRDefault="00833C0D" w:rsidP="00833C0D">
            <w:pPr>
              <w:pStyle w:val="ListParagraph"/>
              <w:ind w:left="175" w:hanging="142"/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Memahami dengan Menguraika</w:t>
            </w:r>
            <w:r w:rsidRPr="00BB1B3A">
              <w:rPr>
                <w:sz w:val="22"/>
                <w:szCs w:val="22"/>
                <w:lang w:val="id-ID"/>
              </w:rPr>
              <w:t>n Interprofesional Education dan Interprofesional Collaboration</w:t>
            </w:r>
          </w:p>
          <w:p w:rsidR="00AE035D" w:rsidRDefault="00833C0D" w:rsidP="00833C0D">
            <w:pPr>
              <w:ind w:left="176" w:hanging="284"/>
            </w:pPr>
            <w:r w:rsidRPr="00BB1B3A">
              <w:rPr>
                <w:lang w:val="id-ID"/>
              </w:rPr>
              <w:t xml:space="preserve">   </w:t>
            </w:r>
            <w:r>
              <w:rPr>
                <w:lang w:val="id-ID"/>
              </w:rPr>
              <w:t xml:space="preserve">Kurang </w:t>
            </w:r>
            <w:r w:rsidRPr="00BB1B3A">
              <w:rPr>
                <w:lang w:val="id-ID"/>
              </w:rPr>
              <w:t xml:space="preserve"> benar</w:t>
            </w:r>
          </w:p>
        </w:tc>
        <w:tc>
          <w:tcPr>
            <w:tcW w:w="1843" w:type="dxa"/>
          </w:tcPr>
          <w:p w:rsidR="00833C0D" w:rsidRPr="00BB1B3A" w:rsidRDefault="00AE035D" w:rsidP="00833C0D">
            <w:pPr>
              <w:pStyle w:val="ListParagraph"/>
              <w:ind w:left="175" w:hanging="142"/>
              <w:rPr>
                <w:lang w:val="id-ID"/>
              </w:rPr>
            </w:pPr>
            <w:proofErr w:type="spellStart"/>
            <w:r w:rsidRPr="00F00341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33C0D">
              <w:rPr>
                <w:sz w:val="22"/>
                <w:szCs w:val="22"/>
                <w:lang w:val="id-ID"/>
              </w:rPr>
              <w:t>Memahami dengan Menguraika</w:t>
            </w:r>
            <w:r w:rsidR="00833C0D" w:rsidRPr="00BB1B3A">
              <w:rPr>
                <w:sz w:val="22"/>
                <w:szCs w:val="22"/>
                <w:lang w:val="id-ID"/>
              </w:rPr>
              <w:t>n Interprofesional Education dan Interprofesional Collaboration</w:t>
            </w:r>
          </w:p>
          <w:p w:rsidR="00AE035D" w:rsidRDefault="00833C0D" w:rsidP="00833C0D">
            <w:pPr>
              <w:rPr>
                <w:lang w:val="id-ID"/>
              </w:rPr>
            </w:pPr>
            <w:r w:rsidRPr="00BB1B3A">
              <w:rPr>
                <w:lang w:val="id-ID"/>
              </w:rPr>
              <w:t xml:space="preserve">    Dengan benar</w:t>
            </w:r>
          </w:p>
          <w:p w:rsidR="002F3115" w:rsidRDefault="002F3115" w:rsidP="00833C0D">
            <w:pPr>
              <w:rPr>
                <w:lang w:val="id-ID"/>
              </w:rPr>
            </w:pPr>
          </w:p>
          <w:p w:rsidR="002F3115" w:rsidRDefault="002F3115" w:rsidP="00833C0D">
            <w:pPr>
              <w:rPr>
                <w:lang w:val="id-ID"/>
              </w:rPr>
            </w:pPr>
          </w:p>
          <w:p w:rsidR="00833C0D" w:rsidRDefault="00833C0D" w:rsidP="00833C0D">
            <w:pPr>
              <w:rPr>
                <w:rFonts w:ascii="Segoe UI" w:hAnsi="Segoe UI" w:cs="Segoe UI"/>
                <w:lang w:val="id-ID"/>
              </w:rPr>
            </w:pPr>
          </w:p>
          <w:p w:rsidR="0011690E" w:rsidRDefault="0011690E" w:rsidP="00833C0D">
            <w:pPr>
              <w:rPr>
                <w:rFonts w:ascii="Segoe UI" w:hAnsi="Segoe UI" w:cs="Segoe UI"/>
                <w:lang w:val="id-ID"/>
              </w:rPr>
            </w:pPr>
          </w:p>
          <w:p w:rsidR="00B83180" w:rsidRDefault="00B83180" w:rsidP="00833C0D">
            <w:pPr>
              <w:rPr>
                <w:rFonts w:ascii="Segoe UI" w:hAnsi="Segoe UI" w:cs="Segoe UI"/>
                <w:lang w:val="id-ID"/>
              </w:rPr>
            </w:pPr>
          </w:p>
          <w:p w:rsidR="00B83180" w:rsidRDefault="00B83180" w:rsidP="00833C0D">
            <w:pPr>
              <w:rPr>
                <w:rFonts w:ascii="Segoe UI" w:hAnsi="Segoe UI" w:cs="Segoe UI"/>
                <w:lang w:val="id-ID"/>
              </w:rPr>
            </w:pPr>
          </w:p>
          <w:p w:rsidR="00B83180" w:rsidRDefault="00B83180" w:rsidP="00833C0D">
            <w:pPr>
              <w:rPr>
                <w:rFonts w:ascii="Segoe UI" w:hAnsi="Segoe UI" w:cs="Segoe UI"/>
                <w:lang w:val="id-ID"/>
              </w:rPr>
            </w:pPr>
          </w:p>
          <w:p w:rsidR="00B83180" w:rsidRPr="00F00341" w:rsidRDefault="00B83180" w:rsidP="00833C0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11690E" w:rsidRDefault="0011690E" w:rsidP="006420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035D" w:rsidRPr="00156CDC" w:rsidRDefault="00AE035D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11690E" w:rsidRPr="00156CDC" w:rsidTr="00B83180">
        <w:tc>
          <w:tcPr>
            <w:tcW w:w="802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41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1690E" w:rsidRPr="00C91AAA" w:rsidRDefault="0011690E" w:rsidP="00421517">
            <w:pPr>
              <w:ind w:left="176" w:hanging="284"/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9BBB59" w:themeFill="accent3"/>
          </w:tcPr>
          <w:p w:rsidR="0011690E" w:rsidRPr="00156CDC" w:rsidRDefault="0011690E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1690E" w:rsidRPr="00156CDC" w:rsidTr="00B83180">
        <w:tc>
          <w:tcPr>
            <w:tcW w:w="802" w:type="dxa"/>
          </w:tcPr>
          <w:p w:rsidR="0011690E" w:rsidRDefault="0011690E" w:rsidP="006420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11690E" w:rsidRPr="0011690E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11690E" w:rsidRPr="00FD7683" w:rsidRDefault="0011690E" w:rsidP="006420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11690E" w:rsidRPr="00534546" w:rsidRDefault="0011690E" w:rsidP="00B83180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Merumuskan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moral dan  etika</w:t>
            </w:r>
          </w:p>
          <w:p w:rsidR="0011690E" w:rsidRPr="00833C0D" w:rsidRDefault="0011690E" w:rsidP="00B83180">
            <w:pPr>
              <w:pStyle w:val="ListParagraph"/>
              <w:numPr>
                <w:ilvl w:val="0"/>
                <w:numId w:val="42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Ethic of care</w:t>
            </w:r>
          </w:p>
          <w:p w:rsidR="0011690E" w:rsidRPr="00AE7C6D" w:rsidRDefault="00B83180" w:rsidP="00B83180">
            <w:pPr>
              <w:pStyle w:val="ListParagraph"/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  </w:t>
            </w:r>
            <w:r w:rsidR="0011690E"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  <w:p w:rsidR="0011690E" w:rsidRPr="00156CDC" w:rsidRDefault="0011690E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11690E" w:rsidRPr="00833C0D" w:rsidRDefault="0011690E" w:rsidP="00833C0D">
            <w:pPr>
              <w:pStyle w:val="ListParagraph"/>
              <w:numPr>
                <w:ilvl w:val="0"/>
                <w:numId w:val="46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proofErr w:type="spellStart"/>
            <w:r w:rsidRPr="00833C0D">
              <w:rPr>
                <w:rFonts w:ascii="Segoe UI" w:hAnsi="Segoe UI" w:cs="Segoe UI"/>
                <w:sz w:val="22"/>
                <w:szCs w:val="22"/>
                <w:lang w:val="es-ES"/>
              </w:rPr>
              <w:t>Merumuskan</w:t>
            </w:r>
            <w:proofErr w:type="spellEnd"/>
            <w:r w:rsidRPr="00833C0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833C0D">
              <w:rPr>
                <w:rFonts w:ascii="Segoe UI" w:hAnsi="Segoe UI" w:cs="Segoe UI"/>
                <w:sz w:val="22"/>
                <w:szCs w:val="22"/>
                <w:lang w:val="id-ID"/>
              </w:rPr>
              <w:t>Prinsip moral dan  etika</w:t>
            </w:r>
          </w:p>
          <w:p w:rsidR="0011690E" w:rsidRPr="00AE7C6D" w:rsidRDefault="0011690E" w:rsidP="00833C0D">
            <w:pPr>
              <w:pStyle w:val="ListParagraph"/>
              <w:numPr>
                <w:ilvl w:val="0"/>
                <w:numId w:val="46"/>
              </w:numPr>
              <w:ind w:left="318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Ethic of care</w:t>
            </w:r>
          </w:p>
          <w:p w:rsidR="0011690E" w:rsidRPr="00156CDC" w:rsidRDefault="0011690E" w:rsidP="006420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11690E" w:rsidRPr="00534546" w:rsidRDefault="0011690E" w:rsidP="00833C0D">
            <w:pPr>
              <w:pStyle w:val="ListParagraph"/>
              <w:numPr>
                <w:ilvl w:val="0"/>
                <w:numId w:val="47"/>
              </w:numPr>
              <w:ind w:left="176" w:hanging="176"/>
              <w:rPr>
                <w:rFonts w:ascii="Segoe UI" w:hAnsi="Segoe UI" w:cs="Segoe UI"/>
                <w:lang w:val="sv-SE"/>
              </w:rPr>
            </w:pP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Merumuskan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moral dan  etika</w:t>
            </w:r>
          </w:p>
          <w:p w:rsidR="0011690E" w:rsidRDefault="0011690E" w:rsidP="00833C0D">
            <w:pPr>
              <w:pStyle w:val="ListParagraph"/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:rsidR="0011690E" w:rsidRPr="00590A39" w:rsidRDefault="0011690E" w:rsidP="00642036">
            <w:pPr>
              <w:pStyle w:val="ListParagraph"/>
              <w:numPr>
                <w:ilvl w:val="0"/>
                <w:numId w:val="47"/>
              </w:numPr>
              <w:ind w:left="176" w:hanging="28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menguraikan Ethic of care dengan benar</w:t>
            </w:r>
          </w:p>
        </w:tc>
        <w:tc>
          <w:tcPr>
            <w:tcW w:w="1843" w:type="dxa"/>
          </w:tcPr>
          <w:p w:rsidR="0011690E" w:rsidRDefault="0011690E" w:rsidP="00833C0D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833C0D">
              <w:rPr>
                <w:rFonts w:ascii="Segoe UI" w:hAnsi="Segoe UI" w:cs="Segoe UI"/>
                <w:sz w:val="22"/>
                <w:szCs w:val="22"/>
                <w:lang w:val="es-ES"/>
              </w:rPr>
              <w:t>Merumuskan</w:t>
            </w:r>
            <w:proofErr w:type="spellEnd"/>
            <w:r w:rsidRPr="00833C0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11690E" w:rsidRPr="00833C0D" w:rsidRDefault="0011690E" w:rsidP="00833C0D">
            <w:p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1. </w:t>
            </w:r>
            <w:r w:rsidRPr="00833C0D">
              <w:rPr>
                <w:rFonts w:ascii="Segoe UI" w:hAnsi="Segoe UI" w:cs="Segoe UI"/>
                <w:sz w:val="22"/>
                <w:szCs w:val="22"/>
                <w:lang w:val="id-ID"/>
              </w:rPr>
              <w:t>Prinsip moral dan  etika</w:t>
            </w:r>
          </w:p>
          <w:p w:rsidR="0011690E" w:rsidRPr="00590A39" w:rsidRDefault="0011690E" w:rsidP="00590A39">
            <w:pPr>
              <w:pStyle w:val="ListParagraph"/>
              <w:ind w:left="677" w:hanging="64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2. </w:t>
            </w:r>
            <w:r w:rsidRPr="00590A39">
              <w:rPr>
                <w:rFonts w:ascii="Segoe UI" w:hAnsi="Segoe UI" w:cs="Segoe UI"/>
                <w:sz w:val="22"/>
                <w:szCs w:val="22"/>
                <w:lang w:val="id-ID"/>
              </w:rPr>
              <w:t>Ethic of care</w:t>
            </w:r>
          </w:p>
          <w:p w:rsidR="0011690E" w:rsidRPr="00AE7C6D" w:rsidRDefault="0011690E" w:rsidP="00833C0D">
            <w:pPr>
              <w:pStyle w:val="ListParagraph"/>
              <w:ind w:left="31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  <w:p w:rsidR="0011690E" w:rsidRPr="00C91AAA" w:rsidRDefault="0011690E" w:rsidP="00833C0D">
            <w:pPr>
              <w:pStyle w:val="ListParagraph"/>
              <w:ind w:left="317" w:hanging="317"/>
              <w:rPr>
                <w:rFonts w:ascii="Segoe UI" w:hAnsi="Segoe UI" w:cs="Segoe UI"/>
              </w:rPr>
            </w:pPr>
            <w:r w:rsidRPr="00C91AAA">
              <w:rPr>
                <w:rFonts w:ascii="Segoe UI" w:hAnsi="Segoe UI" w:cs="Segoe UI"/>
                <w:sz w:val="22"/>
                <w:szCs w:val="22"/>
                <w:lang w:val="id-ID"/>
              </w:rPr>
              <w:t>;</w:t>
            </w:r>
          </w:p>
        </w:tc>
        <w:tc>
          <w:tcPr>
            <w:tcW w:w="1843" w:type="dxa"/>
          </w:tcPr>
          <w:p w:rsidR="0011690E" w:rsidRPr="00534546" w:rsidRDefault="0011690E" w:rsidP="00833C0D">
            <w:pPr>
              <w:pStyle w:val="ListParagraph"/>
              <w:numPr>
                <w:ilvl w:val="0"/>
                <w:numId w:val="45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Merumuskan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moral dan  etika</w:t>
            </w:r>
          </w:p>
          <w:p w:rsidR="0011690E" w:rsidRPr="00B83180" w:rsidRDefault="0011690E" w:rsidP="00642036">
            <w:pPr>
              <w:pStyle w:val="ListParagraph"/>
              <w:numPr>
                <w:ilvl w:val="0"/>
                <w:numId w:val="45"/>
              </w:numPr>
              <w:ind w:left="317" w:hanging="283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merumuskanEthic of care</w:t>
            </w:r>
          </w:p>
        </w:tc>
        <w:tc>
          <w:tcPr>
            <w:tcW w:w="1134" w:type="dxa"/>
          </w:tcPr>
          <w:p w:rsidR="0011690E" w:rsidRDefault="0011690E" w:rsidP="006420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  <w:p w:rsidR="0011690E" w:rsidRDefault="0011690E" w:rsidP="006420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1690E" w:rsidRPr="00156CDC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1690E" w:rsidRPr="00156CDC" w:rsidTr="00B83180">
        <w:tc>
          <w:tcPr>
            <w:tcW w:w="802" w:type="dxa"/>
          </w:tcPr>
          <w:p w:rsidR="0011690E" w:rsidRPr="00F00341" w:rsidRDefault="0011690E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11690E" w:rsidRDefault="0011690E" w:rsidP="00BB1B3A">
            <w:pPr>
              <w:rPr>
                <w:rFonts w:ascii="Segoe UI" w:hAnsi="Segoe UI" w:cs="Segoe UI"/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Kode etik keperawatan dengan </w:t>
            </w:r>
            <w:r>
              <w:rPr>
                <w:sz w:val="22"/>
                <w:szCs w:val="22"/>
                <w:lang w:val="id-ID"/>
              </w:rPr>
              <w:t xml:space="preserve"> baik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  <w:p w:rsidR="0011690E" w:rsidRDefault="0011690E" w:rsidP="00BB1B3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1690E" w:rsidRPr="00534546" w:rsidRDefault="0011690E" w:rsidP="00BB1B3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Memahami Kode etik keperawatan dengan benar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Memahami Kode etik keperawatan dengan benar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Kode etik keperawatan dengan </w:t>
            </w:r>
            <w:r>
              <w:rPr>
                <w:sz w:val="22"/>
                <w:szCs w:val="22"/>
                <w:lang w:val="id-ID"/>
              </w:rPr>
              <w:t xml:space="preserve">kurang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Pr="00B83180" w:rsidRDefault="0011690E" w:rsidP="00642036">
            <w:pPr>
              <w:rPr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Pr="00BB1B3A">
              <w:rPr>
                <w:sz w:val="22"/>
                <w:szCs w:val="22"/>
                <w:lang w:val="id-ID"/>
              </w:rPr>
              <w:t>Memahami Kode etik keperawatan dengan ben</w:t>
            </w:r>
            <w:r w:rsidR="00B83180">
              <w:rPr>
                <w:sz w:val="22"/>
                <w:szCs w:val="22"/>
                <w:lang w:val="id-ID"/>
              </w:rPr>
              <w:t>ar</w:t>
            </w:r>
          </w:p>
        </w:tc>
        <w:tc>
          <w:tcPr>
            <w:tcW w:w="1134" w:type="dxa"/>
          </w:tcPr>
          <w:p w:rsidR="0011690E" w:rsidRPr="00156CDC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1690E" w:rsidRPr="00156CDC" w:rsidTr="00B83180">
        <w:tc>
          <w:tcPr>
            <w:tcW w:w="802" w:type="dxa"/>
          </w:tcPr>
          <w:p w:rsidR="0011690E" w:rsidRPr="00F00341" w:rsidRDefault="0011690E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1690E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1690E" w:rsidRPr="00156CDC" w:rsidRDefault="0011690E" w:rsidP="00590A3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68" w:type="dxa"/>
          </w:tcPr>
          <w:p w:rsidR="0011690E" w:rsidRPr="00534546" w:rsidRDefault="0011690E" w:rsidP="00BB1B3A">
            <w:pPr>
              <w:rPr>
                <w:rFonts w:ascii="Segoe UI" w:hAnsi="Segoe UI" w:cs="Segoe UI"/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>Mampu nengidetifikasi  Issue etik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BB1B3A">
              <w:rPr>
                <w:sz w:val="22"/>
                <w:szCs w:val="22"/>
                <w:lang w:val="id-ID"/>
              </w:rPr>
              <w:t xml:space="preserve">dalam praktik  keperawatan dengan </w:t>
            </w:r>
            <w:r>
              <w:rPr>
                <w:sz w:val="22"/>
                <w:szCs w:val="22"/>
                <w:lang w:val="id-ID"/>
              </w:rPr>
              <w:t xml:space="preserve">baik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Mampu nengidetifikasi  Issue etik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BB1B3A">
              <w:rPr>
                <w:sz w:val="22"/>
                <w:szCs w:val="22"/>
                <w:lang w:val="id-ID"/>
              </w:rPr>
              <w:t>dalam praktik  keperawatan dengan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Mampu nengidetifikasi  Issue etikdalam praktik  keperawatan dengan benar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Mampu nengidetifikasi  Issue etikdalam praktik  keperawatan dengan </w:t>
            </w:r>
            <w:r>
              <w:rPr>
                <w:sz w:val="22"/>
                <w:szCs w:val="22"/>
                <w:lang w:val="id-ID"/>
              </w:rPr>
              <w:t xml:space="preserve">kurang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Tidak </w:t>
            </w:r>
            <w:r w:rsidRPr="00BB1B3A">
              <w:rPr>
                <w:sz w:val="22"/>
                <w:szCs w:val="22"/>
                <w:lang w:val="id-ID"/>
              </w:rPr>
              <w:t>Mampu nengidetifikasi  Issue etik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Pr="00BB1B3A">
              <w:rPr>
                <w:sz w:val="22"/>
                <w:szCs w:val="22"/>
                <w:lang w:val="id-ID"/>
              </w:rPr>
              <w:t>dalam praktik  keperawatan dengan benar</w:t>
            </w:r>
          </w:p>
        </w:tc>
        <w:tc>
          <w:tcPr>
            <w:tcW w:w="1134" w:type="dxa"/>
          </w:tcPr>
          <w:p w:rsidR="0011690E" w:rsidRPr="00156CDC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11690E" w:rsidRPr="00156CDC" w:rsidTr="00B83180">
        <w:tc>
          <w:tcPr>
            <w:tcW w:w="802" w:type="dxa"/>
          </w:tcPr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</w:p>
          <w:p w:rsidR="0011690E" w:rsidRPr="00B83180" w:rsidRDefault="0011690E" w:rsidP="00B83180">
            <w:pPr>
              <w:rPr>
                <w:rFonts w:ascii="Segoe UI" w:hAnsi="Segoe UI" w:cs="Segoe UI"/>
                <w:lang w:val="id-ID"/>
              </w:rPr>
            </w:pPr>
          </w:p>
          <w:p w:rsidR="0011690E" w:rsidRDefault="0011690E" w:rsidP="00642036">
            <w:pPr>
              <w:jc w:val="center"/>
              <w:rPr>
                <w:rFonts w:ascii="Segoe UI" w:hAnsi="Segoe UI" w:cs="Segoe UI"/>
              </w:rPr>
            </w:pPr>
          </w:p>
          <w:p w:rsidR="00B83180" w:rsidRDefault="00B83180" w:rsidP="00B83180">
            <w:pPr>
              <w:rPr>
                <w:rFonts w:ascii="Segoe UI" w:hAnsi="Segoe UI" w:cs="Segoe UI"/>
                <w:lang w:val="id-ID"/>
              </w:rPr>
            </w:pPr>
          </w:p>
          <w:p w:rsidR="00B83180" w:rsidRDefault="00B83180" w:rsidP="00B83180">
            <w:pPr>
              <w:rPr>
                <w:rFonts w:ascii="Segoe UI" w:hAnsi="Segoe UI" w:cs="Segoe UI"/>
                <w:lang w:val="id-ID"/>
              </w:rPr>
            </w:pPr>
          </w:p>
          <w:p w:rsidR="002F3115" w:rsidRPr="00B83180" w:rsidRDefault="002F3115" w:rsidP="00B8318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proofErr w:type="spellStart"/>
            <w:r w:rsidRPr="00156CD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11690E" w:rsidRPr="00B83180" w:rsidRDefault="0011690E" w:rsidP="0064203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8318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268" w:type="dxa"/>
          </w:tcPr>
          <w:p w:rsidR="0011690E" w:rsidRPr="00534546" w:rsidRDefault="0011690E" w:rsidP="00BB1B3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Definisi Prinsip-prinsip legal dalam praktik keperawatan dengan baik dan benar</w:t>
            </w:r>
          </w:p>
        </w:tc>
        <w:tc>
          <w:tcPr>
            <w:tcW w:w="1843" w:type="dxa"/>
          </w:tcPr>
          <w:p w:rsidR="0011690E" w:rsidRPr="00156CDC" w:rsidRDefault="0011690E" w:rsidP="00590A3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Prinsip-prinsip legal dalam praktik keperawatan dengan benar</w:t>
            </w:r>
          </w:p>
        </w:tc>
        <w:tc>
          <w:tcPr>
            <w:tcW w:w="1843" w:type="dxa"/>
          </w:tcPr>
          <w:p w:rsidR="0011690E" w:rsidRPr="00156CDC" w:rsidRDefault="0011690E" w:rsidP="00590A3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Prinsip-prinsip legal dalam praktik keperawatan dengan baik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11690E" w:rsidRPr="00156CDC" w:rsidRDefault="0011690E" w:rsidP="0064203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Prinsip-prinsip legal dalam praktik keperawatan dengan kurang baik dan benar</w:t>
            </w:r>
          </w:p>
        </w:tc>
        <w:tc>
          <w:tcPr>
            <w:tcW w:w="1843" w:type="dxa"/>
          </w:tcPr>
          <w:p w:rsidR="0011690E" w:rsidRPr="00156CDC" w:rsidRDefault="0011690E" w:rsidP="00590A3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Prinsip-prinsip legal dalam praktik keperawatan dengan baik dan benar</w:t>
            </w:r>
          </w:p>
        </w:tc>
        <w:tc>
          <w:tcPr>
            <w:tcW w:w="1134" w:type="dxa"/>
          </w:tcPr>
          <w:p w:rsidR="0011690E" w:rsidRPr="005152B3" w:rsidRDefault="0011690E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83180" w:rsidRPr="00156CDC" w:rsidTr="002F3115">
        <w:tc>
          <w:tcPr>
            <w:tcW w:w="802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41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83180" w:rsidRPr="00240F07" w:rsidRDefault="00B83180" w:rsidP="00421517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9BBB59" w:themeFill="accent3"/>
          </w:tcPr>
          <w:p w:rsidR="00B83180" w:rsidRPr="00156CDC" w:rsidRDefault="00B83180" w:rsidP="0042151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83180" w:rsidRPr="00156CDC" w:rsidTr="00B83180">
        <w:tc>
          <w:tcPr>
            <w:tcW w:w="802" w:type="dxa"/>
          </w:tcPr>
          <w:p w:rsidR="00B83180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B83180" w:rsidRDefault="00B83180" w:rsidP="00642036">
            <w:pPr>
              <w:jc w:val="center"/>
              <w:rPr>
                <w:rFonts w:ascii="Segoe UI" w:hAnsi="Segoe UI" w:cs="Segoe UI"/>
              </w:rPr>
            </w:pPr>
          </w:p>
          <w:p w:rsidR="00B83180" w:rsidRDefault="00B83180" w:rsidP="00642036">
            <w:pPr>
              <w:jc w:val="center"/>
              <w:rPr>
                <w:rFonts w:ascii="Segoe UI" w:hAnsi="Segoe UI" w:cs="Segoe UI"/>
              </w:rPr>
            </w:pPr>
          </w:p>
          <w:p w:rsidR="00B83180" w:rsidRDefault="00B83180" w:rsidP="00642036">
            <w:pPr>
              <w:jc w:val="center"/>
              <w:rPr>
                <w:rFonts w:ascii="Segoe UI" w:hAnsi="Segoe UI" w:cs="Segoe UI"/>
              </w:rPr>
            </w:pPr>
          </w:p>
          <w:p w:rsidR="00B83180" w:rsidRPr="00B83180" w:rsidRDefault="00B83180" w:rsidP="00B8318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134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68" w:type="dxa"/>
          </w:tcPr>
          <w:p w:rsidR="00B83180" w:rsidRPr="00156CDC" w:rsidRDefault="00B83180" w:rsidP="00BB1B3A">
            <w:pPr>
              <w:rPr>
                <w:rFonts w:ascii="Segoe UI" w:hAnsi="Segoe UI" w:cs="Segoe UI"/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>Memahami</w:t>
            </w:r>
            <w:r>
              <w:rPr>
                <w:sz w:val="22"/>
                <w:szCs w:val="22"/>
                <w:lang w:val="id-ID"/>
              </w:rPr>
              <w:t xml:space="preserve"> definisi dan pengertian </w:t>
            </w:r>
            <w:r w:rsidRPr="00BB1B3A">
              <w:rPr>
                <w:sz w:val="22"/>
                <w:szCs w:val="22"/>
                <w:lang w:val="id-ID"/>
              </w:rPr>
              <w:t xml:space="preserve"> Aspek Hukum dalam Keperawatan dengan </w:t>
            </w:r>
            <w:r>
              <w:rPr>
                <w:sz w:val="22"/>
                <w:szCs w:val="22"/>
                <w:lang w:val="id-ID"/>
              </w:rPr>
              <w:t xml:space="preserve"> baik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Default="00B83180" w:rsidP="00642036">
            <w:pPr>
              <w:rPr>
                <w:sz w:val="22"/>
                <w:szCs w:val="22"/>
                <w:lang w:val="id-ID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</w:t>
            </w:r>
            <w:r>
              <w:rPr>
                <w:sz w:val="22"/>
                <w:szCs w:val="22"/>
                <w:lang w:val="id-ID"/>
              </w:rPr>
              <w:t xml:space="preserve">Definisi </w:t>
            </w:r>
          </w:p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Aspek Hukum dalam Keperawatan dengan benar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>Memahami Aspek Hukum dalam Keperawatan dengan benar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 w:rsidRPr="00BB1B3A">
              <w:rPr>
                <w:sz w:val="22"/>
                <w:szCs w:val="22"/>
                <w:lang w:val="id-ID"/>
              </w:rPr>
              <w:t xml:space="preserve">Memahami Aspek Hukum dalam Keperawatan dengan </w:t>
            </w:r>
            <w:r>
              <w:rPr>
                <w:sz w:val="22"/>
                <w:szCs w:val="22"/>
                <w:lang w:val="id-ID"/>
              </w:rPr>
              <w:t xml:space="preserve">kurang </w:t>
            </w:r>
            <w:r w:rsidRPr="00BB1B3A">
              <w:rPr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Tidak </w:t>
            </w:r>
            <w:r w:rsidRPr="00BB1B3A">
              <w:rPr>
                <w:sz w:val="22"/>
                <w:szCs w:val="22"/>
                <w:lang w:val="id-ID"/>
              </w:rPr>
              <w:t>Memahami Aspek Hukum dalam Keperawatan dengan benar</w:t>
            </w:r>
          </w:p>
        </w:tc>
        <w:tc>
          <w:tcPr>
            <w:tcW w:w="1134" w:type="dxa"/>
          </w:tcPr>
          <w:p w:rsidR="00B83180" w:rsidRPr="007118DD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83180" w:rsidRPr="00156CDC" w:rsidTr="00B83180">
        <w:tc>
          <w:tcPr>
            <w:tcW w:w="802" w:type="dxa"/>
          </w:tcPr>
          <w:p w:rsidR="00B83180" w:rsidRPr="00F00341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41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134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68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pengertian dan definisiPerlindungan Hukum dalam Praktik Keperawatan</w:t>
            </w:r>
          </w:p>
        </w:tc>
        <w:tc>
          <w:tcPr>
            <w:tcW w:w="1843" w:type="dxa"/>
          </w:tcPr>
          <w:p w:rsidR="00B83180" w:rsidRPr="00156CDC" w:rsidRDefault="00B83180" w:rsidP="001E05D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Perlindungan Hukum dalam Praktik Keperawatan</w:t>
            </w:r>
          </w:p>
        </w:tc>
        <w:tc>
          <w:tcPr>
            <w:tcW w:w="1843" w:type="dxa"/>
          </w:tcPr>
          <w:p w:rsidR="00B83180" w:rsidRPr="00156CDC" w:rsidRDefault="00B83180" w:rsidP="001E05D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Perlindungan Hukum dalam Praktik Keperawatan</w:t>
            </w:r>
          </w:p>
        </w:tc>
        <w:tc>
          <w:tcPr>
            <w:tcW w:w="1843" w:type="dxa"/>
          </w:tcPr>
          <w:p w:rsidR="00B83180" w:rsidRPr="00156CDC" w:rsidRDefault="00B83180" w:rsidP="0042151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pengertian dan definisi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Perlindungan Hukum dalam Praktik Keperawatan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1843" w:type="dxa"/>
          </w:tcPr>
          <w:p w:rsidR="00B83180" w:rsidRPr="00156CDC" w:rsidRDefault="00B83180" w:rsidP="00421517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pengertian dan definisi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Perlindungan Hukum dalam Praktik Keperawatan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134" w:type="dxa"/>
          </w:tcPr>
          <w:p w:rsidR="00B83180" w:rsidRPr="00FD7683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83180" w:rsidRPr="00156CDC" w:rsidTr="00B83180">
        <w:tc>
          <w:tcPr>
            <w:tcW w:w="802" w:type="dxa"/>
          </w:tcPr>
          <w:p w:rsidR="00B83180" w:rsidRPr="00F00341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B83180" w:rsidRPr="00B83180" w:rsidRDefault="00B83180" w:rsidP="006420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041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83180" w:rsidRPr="00FD7683" w:rsidRDefault="00B83180" w:rsidP="00642036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</w:tc>
        <w:tc>
          <w:tcPr>
            <w:tcW w:w="2268" w:type="dxa"/>
          </w:tcPr>
          <w:p w:rsidR="00B83180" w:rsidRPr="00240F07" w:rsidRDefault="00B83180" w:rsidP="00BB1B3A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dan definisi  Nursing dan standar Advokasi dengan  baik dan benar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dan definisi  Nursing dan standar Advokasi dengan benar</w:t>
            </w:r>
          </w:p>
        </w:tc>
        <w:tc>
          <w:tcPr>
            <w:tcW w:w="1843" w:type="dxa"/>
          </w:tcPr>
          <w:p w:rsidR="00B83180" w:rsidRPr="00156CDC" w:rsidRDefault="00B83180" w:rsidP="00246F4D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Nursing dan standar Advokasi dengan benar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dan definisi  Nursing dan standar Advokasi dengan kurang benar</w:t>
            </w:r>
          </w:p>
        </w:tc>
        <w:tc>
          <w:tcPr>
            <w:tcW w:w="1843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 dgn menguraikan Pengertian dan definisi  Nursing dan standar Advokasi dengan benar</w:t>
            </w:r>
          </w:p>
        </w:tc>
        <w:tc>
          <w:tcPr>
            <w:tcW w:w="1134" w:type="dxa"/>
          </w:tcPr>
          <w:p w:rsidR="00B83180" w:rsidRPr="00FD7683" w:rsidRDefault="00B83180" w:rsidP="0064203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83180" w:rsidRPr="00156CDC" w:rsidTr="00B83180">
        <w:tc>
          <w:tcPr>
            <w:tcW w:w="802" w:type="dxa"/>
          </w:tcPr>
          <w:p w:rsidR="00B83180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B83180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B83180" w:rsidRDefault="00B83180" w:rsidP="00A56159">
            <w:pPr>
              <w:rPr>
                <w:rFonts w:ascii="Segoe UI" w:hAnsi="Segoe UI" w:cs="Segoe UI"/>
                <w:lang w:val="id-ID"/>
              </w:rPr>
            </w:pPr>
          </w:p>
          <w:p w:rsidR="00B83180" w:rsidRPr="00F00341" w:rsidRDefault="00B83180" w:rsidP="00642036">
            <w:pPr>
              <w:rPr>
                <w:rFonts w:ascii="Segoe UI" w:hAnsi="Segoe UI" w:cs="Segoe UI"/>
              </w:rPr>
            </w:pPr>
          </w:p>
        </w:tc>
        <w:tc>
          <w:tcPr>
            <w:tcW w:w="1041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83180" w:rsidRPr="007118DD" w:rsidRDefault="00B83180" w:rsidP="0064203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83180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dengan menguraikan  Pengambilan Keputusan Legal Etik</w:t>
            </w:r>
          </w:p>
          <w:p w:rsidR="00B83180" w:rsidRPr="00240F07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dengan menguraikan  Pengambilan Keputusan Legal Etik</w:t>
            </w:r>
          </w:p>
          <w:p w:rsidR="00B83180" w:rsidRPr="00156CDC" w:rsidRDefault="00B83180" w:rsidP="0011690E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dengan menguraikan  Pengambilan Keputusan Legal Etik</w:t>
            </w:r>
          </w:p>
          <w:p w:rsidR="00B83180" w:rsidRPr="00156CDC" w:rsidRDefault="00B83180" w:rsidP="0011690E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843" w:type="dxa"/>
          </w:tcPr>
          <w:p w:rsidR="00B83180" w:rsidRPr="00B83180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dengan menguraikan  Pengambilan Keputusan Legal Etik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benar</w:t>
            </w:r>
          </w:p>
        </w:tc>
        <w:tc>
          <w:tcPr>
            <w:tcW w:w="1843" w:type="dxa"/>
          </w:tcPr>
          <w:p w:rsidR="00B83180" w:rsidRPr="00B83180" w:rsidRDefault="00B83180" w:rsidP="0011690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dengan menguraikan  Pengambilan Keputusan Legal Etik</w:t>
            </w:r>
          </w:p>
        </w:tc>
        <w:tc>
          <w:tcPr>
            <w:tcW w:w="1134" w:type="dxa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B83180" w:rsidRPr="00156CDC" w:rsidTr="00B83180">
        <w:tc>
          <w:tcPr>
            <w:tcW w:w="802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41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83180" w:rsidRPr="00156CDC" w:rsidTr="00B83180">
        <w:tc>
          <w:tcPr>
            <w:tcW w:w="802" w:type="dxa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41" w:type="dxa"/>
          </w:tcPr>
          <w:p w:rsidR="00B83180" w:rsidRPr="00156CDC" w:rsidRDefault="00B83180" w:rsidP="00642036">
            <w:pPr>
              <w:rPr>
                <w:rFonts w:ascii="Segoe UI" w:hAnsi="Segoe UI" w:cs="Segoe UI"/>
                <w:i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83180" w:rsidRPr="007118DD" w:rsidRDefault="00B83180" w:rsidP="00642036">
            <w:pPr>
              <w:rPr>
                <w:rFonts w:ascii="Segoe UI" w:hAnsi="Segoe UI" w:cs="Segoe U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B83180" w:rsidRDefault="00B83180" w:rsidP="0011690E">
            <w:pPr>
              <w:pStyle w:val="ListParagraph"/>
              <w:ind w:left="0" w:firstLine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</w:p>
          <w:p w:rsidR="00B83180" w:rsidRPr="0011690E" w:rsidRDefault="00B83180" w:rsidP="0011690E">
            <w:pPr>
              <w:tabs>
                <w:tab w:val="left" w:pos="175"/>
              </w:tabs>
              <w:rPr>
                <w:rFonts w:ascii="Segoe UI" w:hAnsi="Segoe UI" w:cs="Segoe UI"/>
                <w:lang w:val="es-ES"/>
              </w:rPr>
            </w:pP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Prinsip-prinsip   legal etis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Pengambilan keputusanlegal etis dalam keperawatan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pStyle w:val="ListParagraph"/>
              <w:ind w:left="0" w:firstLine="33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</w:p>
          <w:p w:rsidR="00B83180" w:rsidRPr="00156CDC" w:rsidRDefault="00B83180" w:rsidP="0011690E">
            <w:pPr>
              <w:jc w:val="both"/>
              <w:rPr>
                <w:rFonts w:ascii="Segoe UI" w:hAnsi="Segoe UI" w:cs="Segoe UI"/>
                <w:lang w:val="es-ES"/>
              </w:rPr>
            </w:pP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Prinsip-prinsip   legal etis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Pengambilan keputusanlegal etis dalam keperawatan dengan 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pStyle w:val="ListParagraph"/>
              <w:ind w:left="0" w:firstLine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</w:p>
          <w:p w:rsidR="00B83180" w:rsidRPr="00156CDC" w:rsidRDefault="00B83180" w:rsidP="0011690E">
            <w:pPr>
              <w:rPr>
                <w:rFonts w:ascii="Segoe UI" w:hAnsi="Segoe UI" w:cs="Segoe UI"/>
                <w:lang w:val="es-ES"/>
              </w:rPr>
            </w:pP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Prinsip-prinsip   legal etis  dalam keperawatan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pStyle w:val="ListParagraph"/>
              <w:ind w:left="0" w:firstLine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dengan menguraikan  </w:t>
            </w:r>
          </w:p>
          <w:p w:rsidR="00B83180" w:rsidRPr="00156CDC" w:rsidRDefault="00B83180" w:rsidP="0011690E">
            <w:pPr>
              <w:rPr>
                <w:rFonts w:ascii="Segoe UI" w:hAnsi="Segoe UI" w:cs="Segoe UI"/>
                <w:lang w:val="es-ES"/>
              </w:rPr>
            </w:pP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Prinsip-prinsip   legal etis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Pengambilan keputusanlegal etis dalam keperawatan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843" w:type="dxa"/>
          </w:tcPr>
          <w:p w:rsidR="00B83180" w:rsidRDefault="00B83180" w:rsidP="0011690E">
            <w:pPr>
              <w:pStyle w:val="ListParagraph"/>
              <w:ind w:left="0" w:firstLine="3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dengan menguraikan  </w:t>
            </w:r>
          </w:p>
          <w:p w:rsidR="00B83180" w:rsidRPr="00156CDC" w:rsidRDefault="00B83180" w:rsidP="0011690E">
            <w:pPr>
              <w:rPr>
                <w:rFonts w:ascii="Segoe UI" w:hAnsi="Segoe UI" w:cs="Segoe UI"/>
                <w:lang w:val="sv-SE"/>
              </w:rPr>
            </w:pP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Prinsip-prinsip   legal etis dan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1690E">
              <w:rPr>
                <w:rFonts w:ascii="Segoe UI" w:hAnsi="Segoe UI" w:cs="Segoe UI"/>
                <w:sz w:val="22"/>
                <w:szCs w:val="22"/>
                <w:lang w:val="id-ID"/>
              </w:rPr>
              <w:t>Pengambilan keputusanlegal etis dalam keperawatan dengan benar</w:t>
            </w:r>
          </w:p>
        </w:tc>
        <w:tc>
          <w:tcPr>
            <w:tcW w:w="1134" w:type="dxa"/>
          </w:tcPr>
          <w:p w:rsidR="00B83180" w:rsidRPr="00156CDC" w:rsidRDefault="00B83180" w:rsidP="00642036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5C7B4C" w:rsidRDefault="005C7B4C" w:rsidP="005C7B4C">
      <w:pPr>
        <w:rPr>
          <w:rFonts w:ascii="Segoe UI" w:hAnsi="Segoe UI" w:cs="Segoe UI"/>
          <w:sz w:val="22"/>
          <w:szCs w:val="22"/>
          <w:lang w:val="id-ID"/>
        </w:rPr>
      </w:pPr>
    </w:p>
    <w:p w:rsidR="005C7B4C" w:rsidRPr="00504B12" w:rsidRDefault="005C7B4C" w:rsidP="005C7B4C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C7B4C" w:rsidRDefault="005C7B4C" w:rsidP="005C7B4C">
      <w:pPr>
        <w:rPr>
          <w:rFonts w:ascii="Segoe UI" w:hAnsi="Segoe UI" w:cs="Segoe UI"/>
          <w:sz w:val="22"/>
          <w:szCs w:val="22"/>
          <w:lang w:val="id-ID"/>
        </w:rPr>
      </w:pPr>
    </w:p>
    <w:p w:rsidR="005C7B4C" w:rsidRDefault="005C7B4C" w:rsidP="005C7B4C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C7B4C" w:rsidRDefault="005C7B4C" w:rsidP="005C7B4C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C7B4C" w:rsidRDefault="005C7B4C" w:rsidP="005C7B4C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C7B4C" w:rsidRDefault="005C7B4C" w:rsidP="005C7B4C">
      <w:pPr>
        <w:numPr>
          <w:ilvl w:val="0"/>
          <w:numId w:val="2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5C7B4C" w:rsidRDefault="005C7B4C" w:rsidP="005C7B4C">
      <w:pPr>
        <w:rPr>
          <w:rFonts w:ascii="Segoe UI" w:hAnsi="Segoe UI" w:cs="Segoe UI"/>
          <w:sz w:val="22"/>
          <w:szCs w:val="22"/>
          <w:lang w:val="id-ID"/>
        </w:rPr>
      </w:pPr>
    </w:p>
    <w:p w:rsidR="005C7B4C" w:rsidRDefault="005C7B4C" w:rsidP="005C7B4C">
      <w:pPr>
        <w:rPr>
          <w:rFonts w:ascii="Segoe UI" w:hAnsi="Segoe UI" w:cs="Segoe UI"/>
          <w:sz w:val="22"/>
          <w:szCs w:val="22"/>
          <w:lang w:val="id-ID"/>
        </w:rPr>
      </w:pPr>
    </w:p>
    <w:p w:rsidR="00D46D52" w:rsidRDefault="00D46D52" w:rsidP="00D46D5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D46D52" w:rsidRPr="00F62F66" w:rsidRDefault="00D46D52" w:rsidP="00D46D52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Jakarta, </w:t>
      </w:r>
      <w:r>
        <w:rPr>
          <w:rFonts w:ascii="Segoe UI" w:hAnsi="Segoe UI" w:cs="Segoe UI"/>
          <w:b/>
          <w:sz w:val="18"/>
          <w:szCs w:val="18"/>
          <w:lang w:val="id-ID"/>
        </w:rPr>
        <w:t>30 Agustus 2017</w:t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Mengetahui,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>Ketua Program Studi,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Dosen Pengampu,</w:t>
      </w: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D46D52" w:rsidRPr="00F62F66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</w:p>
    <w:p w:rsidR="00D46D52" w:rsidRPr="00D46D52" w:rsidRDefault="00D46D52" w:rsidP="00D46D52">
      <w:pPr>
        <w:autoSpaceDE w:val="0"/>
        <w:autoSpaceDN w:val="0"/>
        <w:adjustRightInd w:val="0"/>
        <w:rPr>
          <w:rFonts w:ascii="Segoe UI" w:hAnsi="Segoe UI" w:cs="Segoe UI"/>
          <w:b/>
          <w:sz w:val="18"/>
          <w:szCs w:val="18"/>
          <w:lang w:val="id-ID"/>
        </w:rPr>
      </w:pPr>
      <w:r w:rsidRPr="00F62F66">
        <w:rPr>
          <w:rFonts w:ascii="Segoe UI" w:hAnsi="Segoe UI" w:cs="Segoe UI"/>
          <w:b/>
          <w:sz w:val="18"/>
          <w:szCs w:val="18"/>
          <w:lang w:val="id-ID"/>
        </w:rPr>
        <w:t xml:space="preserve">Dr. Widaningsih S.Kp, M.Kep,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ab/>
      </w:r>
      <w:r>
        <w:rPr>
          <w:rFonts w:ascii="Segoe UI" w:hAnsi="Segoe UI" w:cs="Segoe UI"/>
          <w:b/>
          <w:sz w:val="18"/>
          <w:szCs w:val="18"/>
          <w:lang w:val="id-ID"/>
        </w:rPr>
        <w:t xml:space="preserve">                 </w:t>
      </w:r>
      <w:r w:rsidRPr="00F62F66">
        <w:rPr>
          <w:rFonts w:ascii="Segoe UI" w:hAnsi="Segoe UI" w:cs="Segoe UI"/>
          <w:b/>
          <w:sz w:val="18"/>
          <w:szCs w:val="18"/>
          <w:lang w:val="id-ID"/>
        </w:rPr>
        <w:t>Yayah Karyanah, B.Sc, S.Sos, M</w:t>
      </w:r>
    </w:p>
    <w:p w:rsidR="00642036" w:rsidRDefault="00642036"/>
    <w:sectPr w:rsidR="00642036" w:rsidSect="00642036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35D" w:rsidRDefault="00AE035D" w:rsidP="00AE035D">
      <w:r>
        <w:separator/>
      </w:r>
    </w:p>
  </w:endnote>
  <w:endnote w:type="continuationSeparator" w:id="1">
    <w:p w:rsidR="00AE035D" w:rsidRDefault="00AE035D" w:rsidP="00AE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35D" w:rsidRDefault="00AE035D" w:rsidP="00AE035D">
      <w:r>
        <w:separator/>
      </w:r>
    </w:p>
  </w:footnote>
  <w:footnote w:type="continuationSeparator" w:id="1">
    <w:p w:rsidR="00AE035D" w:rsidRDefault="00AE035D" w:rsidP="00AE0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63AC6"/>
    <w:multiLevelType w:val="hybridMultilevel"/>
    <w:tmpl w:val="1E805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060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3A7B"/>
    <w:multiLevelType w:val="hybridMultilevel"/>
    <w:tmpl w:val="59D26446"/>
    <w:lvl w:ilvl="0" w:tplc="891443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1065"/>
    <w:multiLevelType w:val="hybridMultilevel"/>
    <w:tmpl w:val="89203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759B"/>
    <w:multiLevelType w:val="hybridMultilevel"/>
    <w:tmpl w:val="12F6B4EE"/>
    <w:lvl w:ilvl="0" w:tplc="0AE2D62C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1338F"/>
    <w:multiLevelType w:val="hybridMultilevel"/>
    <w:tmpl w:val="91BEACB6"/>
    <w:lvl w:ilvl="0" w:tplc="FCD4E3B8">
      <w:start w:val="1"/>
      <w:numFmt w:val="bullet"/>
      <w:lvlText w:val="-"/>
      <w:lvlJc w:val="left"/>
      <w:pPr>
        <w:ind w:left="677" w:hanging="360"/>
      </w:pPr>
      <w:rPr>
        <w:rFonts w:ascii="Segoe UI" w:eastAsia="Times New Roman" w:hAnsi="Segoe UI" w:cs="Segoe UI" w:hint="default"/>
      </w:rPr>
    </w:lvl>
    <w:lvl w:ilvl="1" w:tplc="0421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>
    <w:nsid w:val="3A9B00A7"/>
    <w:multiLevelType w:val="hybridMultilevel"/>
    <w:tmpl w:val="AC805C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C93C9F"/>
    <w:multiLevelType w:val="hybridMultilevel"/>
    <w:tmpl w:val="AF921AE4"/>
    <w:lvl w:ilvl="0" w:tplc="71B8278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5800DE9"/>
    <w:multiLevelType w:val="hybridMultilevel"/>
    <w:tmpl w:val="1E805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A179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0680A"/>
    <w:multiLevelType w:val="hybridMultilevel"/>
    <w:tmpl w:val="59080DCE"/>
    <w:lvl w:ilvl="0" w:tplc="72328450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E2EC4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4611"/>
    <w:multiLevelType w:val="hybridMultilevel"/>
    <w:tmpl w:val="89203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12070C"/>
    <w:multiLevelType w:val="hybridMultilevel"/>
    <w:tmpl w:val="1E805D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14C2A"/>
    <w:multiLevelType w:val="hybridMultilevel"/>
    <w:tmpl w:val="010806E4"/>
    <w:lvl w:ilvl="0" w:tplc="585053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3F6740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570D8"/>
    <w:multiLevelType w:val="hybridMultilevel"/>
    <w:tmpl w:val="C4628D70"/>
    <w:lvl w:ilvl="0" w:tplc="5178EEAC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7FA94E02"/>
    <w:multiLevelType w:val="hybridMultilevel"/>
    <w:tmpl w:val="892034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25"/>
  </w:num>
  <w:num w:numId="4">
    <w:abstractNumId w:val="18"/>
  </w:num>
  <w:num w:numId="5">
    <w:abstractNumId w:val="33"/>
  </w:num>
  <w:num w:numId="6">
    <w:abstractNumId w:val="9"/>
  </w:num>
  <w:num w:numId="7">
    <w:abstractNumId w:val="10"/>
  </w:num>
  <w:num w:numId="8">
    <w:abstractNumId w:val="1"/>
  </w:num>
  <w:num w:numId="9">
    <w:abstractNumId w:val="35"/>
  </w:num>
  <w:num w:numId="10">
    <w:abstractNumId w:val="0"/>
  </w:num>
  <w:num w:numId="11">
    <w:abstractNumId w:val="13"/>
  </w:num>
  <w:num w:numId="12">
    <w:abstractNumId w:val="32"/>
  </w:num>
  <w:num w:numId="13">
    <w:abstractNumId w:val="20"/>
  </w:num>
  <w:num w:numId="14">
    <w:abstractNumId w:val="38"/>
  </w:num>
  <w:num w:numId="15">
    <w:abstractNumId w:val="42"/>
  </w:num>
  <w:num w:numId="16">
    <w:abstractNumId w:val="12"/>
  </w:num>
  <w:num w:numId="17">
    <w:abstractNumId w:val="11"/>
  </w:num>
  <w:num w:numId="18">
    <w:abstractNumId w:val="24"/>
  </w:num>
  <w:num w:numId="19">
    <w:abstractNumId w:val="2"/>
  </w:num>
  <w:num w:numId="20">
    <w:abstractNumId w:val="37"/>
  </w:num>
  <w:num w:numId="21">
    <w:abstractNumId w:val="28"/>
  </w:num>
  <w:num w:numId="22">
    <w:abstractNumId w:val="36"/>
  </w:num>
  <w:num w:numId="23">
    <w:abstractNumId w:val="44"/>
  </w:num>
  <w:num w:numId="24">
    <w:abstractNumId w:val="30"/>
  </w:num>
  <w:num w:numId="25">
    <w:abstractNumId w:val="19"/>
  </w:num>
  <w:num w:numId="26">
    <w:abstractNumId w:val="21"/>
  </w:num>
  <w:num w:numId="27">
    <w:abstractNumId w:val="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34"/>
  </w:num>
  <w:num w:numId="33">
    <w:abstractNumId w:val="27"/>
  </w:num>
  <w:num w:numId="34">
    <w:abstractNumId w:val="40"/>
  </w:num>
  <w:num w:numId="35">
    <w:abstractNumId w:val="22"/>
  </w:num>
  <w:num w:numId="36">
    <w:abstractNumId w:val="39"/>
  </w:num>
  <w:num w:numId="37">
    <w:abstractNumId w:val="23"/>
  </w:num>
  <w:num w:numId="38">
    <w:abstractNumId w:val="31"/>
  </w:num>
  <w:num w:numId="39">
    <w:abstractNumId w:val="5"/>
  </w:num>
  <w:num w:numId="40">
    <w:abstractNumId w:val="26"/>
  </w:num>
  <w:num w:numId="41">
    <w:abstractNumId w:val="43"/>
  </w:num>
  <w:num w:numId="42">
    <w:abstractNumId w:val="7"/>
  </w:num>
  <w:num w:numId="43">
    <w:abstractNumId w:val="4"/>
  </w:num>
  <w:num w:numId="44">
    <w:abstractNumId w:val="45"/>
  </w:num>
  <w:num w:numId="45">
    <w:abstractNumId w:val="46"/>
  </w:num>
  <w:num w:numId="46">
    <w:abstractNumId w:val="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4C"/>
    <w:rsid w:val="00020CD5"/>
    <w:rsid w:val="00046220"/>
    <w:rsid w:val="00060D58"/>
    <w:rsid w:val="00072040"/>
    <w:rsid w:val="000F354D"/>
    <w:rsid w:val="0011690E"/>
    <w:rsid w:val="001A2137"/>
    <w:rsid w:val="001E05D7"/>
    <w:rsid w:val="00203FDF"/>
    <w:rsid w:val="002254A9"/>
    <w:rsid w:val="00240F07"/>
    <w:rsid w:val="00246F4D"/>
    <w:rsid w:val="002F3115"/>
    <w:rsid w:val="00303521"/>
    <w:rsid w:val="00495F06"/>
    <w:rsid w:val="004A543A"/>
    <w:rsid w:val="004D30E3"/>
    <w:rsid w:val="00534546"/>
    <w:rsid w:val="0054241F"/>
    <w:rsid w:val="00576019"/>
    <w:rsid w:val="00590A39"/>
    <w:rsid w:val="005C7B4C"/>
    <w:rsid w:val="005E4298"/>
    <w:rsid w:val="00611AB8"/>
    <w:rsid w:val="00642036"/>
    <w:rsid w:val="006C1EBF"/>
    <w:rsid w:val="00744447"/>
    <w:rsid w:val="007709FB"/>
    <w:rsid w:val="008169AC"/>
    <w:rsid w:val="00833C0D"/>
    <w:rsid w:val="009B1869"/>
    <w:rsid w:val="00A1180A"/>
    <w:rsid w:val="00A56159"/>
    <w:rsid w:val="00A93BB6"/>
    <w:rsid w:val="00AE035D"/>
    <w:rsid w:val="00B83180"/>
    <w:rsid w:val="00B96ED6"/>
    <w:rsid w:val="00BB1B3A"/>
    <w:rsid w:val="00C071A8"/>
    <w:rsid w:val="00C201FC"/>
    <w:rsid w:val="00CC0FCC"/>
    <w:rsid w:val="00CE7D81"/>
    <w:rsid w:val="00D46D52"/>
    <w:rsid w:val="00D86250"/>
    <w:rsid w:val="00DA61E8"/>
    <w:rsid w:val="00DB2B73"/>
    <w:rsid w:val="00E358AB"/>
    <w:rsid w:val="00ED2A4E"/>
    <w:rsid w:val="00F76CE6"/>
    <w:rsid w:val="00FA33B7"/>
    <w:rsid w:val="00FB0C45"/>
    <w:rsid w:val="00FC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B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0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E0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4567-1F02-4E2B-BC55-DE8E728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Karyanah</dc:creator>
  <cp:lastModifiedBy>Yayah Karyanah</cp:lastModifiedBy>
  <cp:revision>15</cp:revision>
  <dcterms:created xsi:type="dcterms:W3CDTF">2017-08-28T09:08:00Z</dcterms:created>
  <dcterms:modified xsi:type="dcterms:W3CDTF">2017-09-05T06:06:00Z</dcterms:modified>
</cp:coreProperties>
</file>