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8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11"/>
        <w:gridCol w:w="236"/>
        <w:gridCol w:w="2599"/>
        <w:gridCol w:w="2127"/>
        <w:gridCol w:w="2423"/>
        <w:gridCol w:w="270"/>
        <w:gridCol w:w="1275"/>
        <w:gridCol w:w="426"/>
        <w:gridCol w:w="1924"/>
        <w:gridCol w:w="7"/>
      </w:tblGrid>
      <w:tr w:rsidR="00C72113" w:rsidRPr="00156CDC" w:rsidTr="009C1099">
        <w:trPr>
          <w:gridAfter w:val="1"/>
          <w:wAfter w:w="7" w:type="dxa"/>
        </w:trPr>
        <w:tc>
          <w:tcPr>
            <w:tcW w:w="145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bookmarkStart w:id="0" w:name="_GoBack"/>
          <w:bookmarkEnd w:id="0"/>
          <w:p w:rsidR="00C72113" w:rsidRPr="00156CDC" w:rsidRDefault="002603BA" w:rsidP="00633B1A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64540" cy="647065"/>
                      <wp:effectExtent l="0" t="0" r="0" b="12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0528" w:rsidRDefault="00F70528" w:rsidP="00C7211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6100" cy="546100"/>
                                        <wp:effectExtent l="19050" t="0" r="6350" b="0"/>
                                        <wp:docPr id="45" name="Picture 45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60.2pt;height:50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GoJQIAAE0EAAAOAAAAZHJzL2Uyb0RvYy54bWysVNtu2zAMfR+wfxD0vtgxcmmNOEWXLsOA&#10;rhvQ7gNkWbaFyaIgKbGzrx8lO1l2exnmB4EUqUPykPTmbugUOQrrJOiCzmcpJUJzqKRuCvrlZf/m&#10;hhLnma6YAi0KehKO3m1fv9r0JhcZtKAqYQmCaJf3pqCt9yZPEsdb0TE3AyM0GmuwHfOo2iapLOsR&#10;vVNJlqarpAdbGQtcOIe3D6ORbiN+XQvuP9W1E56ogmJuPp42nmU4k+2G5Y1lppV8SoP9QxYdkxqD&#10;XqAemGfkYOVvUJ3kFhzUfsahS6CuJRexBqxmnv5SzXPLjIi1IDnOXGhy/w+WPx0/WyKrgmaUaNZh&#10;i17E4MlbGEgW2OmNy9Hp2aCbH/AauxwrdeYR+FdHNOxaphtxby30rWAVZjcPL5OrpyOOCyBl/xEq&#10;DMMOHiLQUNsuUIdkEETHLp0unQmpcLxcrxbLBVo4mlaLdbpaxggsPz821vn3AjoShIJabHwEZ8dH&#10;50MyLD+7hFgOlKz2Uqmo2KbcKUuODIdkH78J/Sc3pUlf0Ntlthzr/ytEGr8/QXTS47Qr2RX05uLE&#10;8sDaO13FWfRMqlHGlJWeaAzMjRz6oRymtpRQnZBQC+NU4xai0IL9RkmPE11QjStHifqgsSW380Ug&#10;0EdlsVxnqNhrS3ltYZojUEE9JaO48+PSHIyVTYtxzkNwj23cy0hx6PeY05Q1zmxkftqvsBTXevT6&#10;8RfYfgcAAP//AwBQSwMEFAAGAAgAAAAhAFzNbCHfAAAACAEAAA8AAABkcnMvZG93bnJldi54bWxM&#10;j8FOwzAQRO9I/IO1SFwQtWsJCCFOBUUVB6QK2n6AEy9J2ngdxW4S+HqcE9xmNaOZt9lqsi0bsPeN&#10;IwXLhQCGVDrTUKXgsN/cJsB80GR06wgVfKOHVX55kenUuJE+cdiFisUS8qlWUIfQpZz7skar/cJ1&#10;SNH7cr3VIZ59xU2vx1huWy6FuOdWNxQXat3husbytDtbBafXh+F48/72Umw362M1iPEHyw+lrq+m&#10;5ydgAafwF4YZP6JDHpkKdybjWasguYtBBVJIYLMtk0dgxSzkEnie8f8P5L8AAAD//wMAUEsBAi0A&#10;FAAGAAgAAAAhALaDOJL+AAAA4QEAABMAAAAAAAAAAAAAAAAAAAAAAFtDb250ZW50X1R5cGVzXS54&#10;bWxQSwECLQAUAAYACAAAACEAOP0h/9YAAACUAQAACwAAAAAAAAAAAAAAAAAvAQAAX3JlbHMvLnJl&#10;bHNQSwECLQAUAAYACAAAACEAYKFBqCUCAABNBAAADgAAAAAAAAAAAAAAAAAuAgAAZHJzL2Uyb0Rv&#10;Yy54bWxQSwECLQAUAAYACAAAACEAXM1sId8AAAAIAQAADwAAAAAAAAAAAAAAAAB/BAAAZHJzL2Rv&#10;d25yZXYueG1sUEsFBgAAAAAEAAQA8wAAAIsFAAAAAA==&#10;">
                      <v:textbox style="mso-fit-shape-to-text:t">
                        <w:txbxContent>
                          <w:p w:rsidR="00F70528" w:rsidRDefault="00F70528" w:rsidP="00C72113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546100" cy="546100"/>
                                  <wp:effectExtent l="19050" t="0" r="6350" b="0"/>
                                  <wp:docPr id="45" name="Picture 45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2113" w:rsidRPr="00156CDC" w:rsidTr="009C1099">
        <w:trPr>
          <w:gridAfter w:val="1"/>
          <w:wAfter w:w="7" w:type="dxa"/>
        </w:trPr>
        <w:tc>
          <w:tcPr>
            <w:tcW w:w="1454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72113" w:rsidRPr="009C1099" w:rsidRDefault="00C72113" w:rsidP="00633B1A">
            <w:pPr>
              <w:jc w:val="center"/>
              <w:rPr>
                <w:rFonts w:ascii="Segoe UI" w:hAnsi="Segoe UI" w:cs="Segoe UI"/>
                <w:b/>
                <w:lang w:val="en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GENAP 201</w:t>
            </w:r>
            <w:r w:rsidR="009C1099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8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-201</w:t>
            </w:r>
            <w:r w:rsidR="009C1099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9</w:t>
            </w:r>
          </w:p>
        </w:tc>
      </w:tr>
      <w:tr w:rsidR="00C72113" w:rsidRPr="00156CDC" w:rsidTr="009C1099">
        <w:trPr>
          <w:gridAfter w:val="1"/>
          <w:wAfter w:w="7" w:type="dxa"/>
        </w:trPr>
        <w:tc>
          <w:tcPr>
            <w:tcW w:w="1454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72113" w:rsidRPr="001D067B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PROGRAM STUDI KEPERAWATAN FAKULTAS ILMU-ILMU KESEHATAN</w:t>
            </w:r>
          </w:p>
        </w:tc>
      </w:tr>
      <w:tr w:rsidR="00C72113" w:rsidRPr="00156CDC" w:rsidTr="009C1099">
        <w:trPr>
          <w:gridAfter w:val="1"/>
          <w:wAfter w:w="7" w:type="dxa"/>
        </w:trPr>
        <w:tc>
          <w:tcPr>
            <w:tcW w:w="1454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C72113" w:rsidRPr="00156CDC" w:rsidTr="009C1099">
        <w:trPr>
          <w:gridAfter w:val="1"/>
          <w:wAfter w:w="7" w:type="dxa"/>
        </w:trPr>
        <w:tc>
          <w:tcPr>
            <w:tcW w:w="14541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lang w:val="sv-SE"/>
              </w:rPr>
            </w:pPr>
          </w:p>
        </w:tc>
      </w:tr>
      <w:tr w:rsidR="00C72113" w:rsidRPr="00156CDC" w:rsidTr="009C1099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72113" w:rsidRPr="00D40172" w:rsidRDefault="00C72113" w:rsidP="00633B1A">
            <w:pPr>
              <w:rPr>
                <w:rFonts w:ascii="Segoe UI" w:hAnsi="Segoe UI" w:cs="Segoe UI"/>
                <w:b/>
                <w:lang w:val="sv-SE"/>
              </w:rPr>
            </w:pPr>
            <w:r w:rsidRPr="00D40172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Pr="00D401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D40172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72113" w:rsidRPr="00D40172" w:rsidRDefault="00C72113" w:rsidP="00633B1A">
            <w:pPr>
              <w:rPr>
                <w:rFonts w:ascii="Segoe UI" w:hAnsi="Segoe UI" w:cs="Segoe UI"/>
                <w:b/>
                <w:lang w:val="sv-SE"/>
              </w:rPr>
            </w:pPr>
            <w:r w:rsidRPr="00D40172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14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72113" w:rsidRPr="00D40172" w:rsidRDefault="00C72113" w:rsidP="00633B1A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Komunikasi Keperawatan I</w:t>
            </w:r>
          </w:p>
        </w:tc>
        <w:tc>
          <w:tcPr>
            <w:tcW w:w="154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72113" w:rsidRPr="00D40172" w:rsidRDefault="00C72113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D40172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D401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C72113" w:rsidRPr="00D40172" w:rsidRDefault="00C72113" w:rsidP="00633B1A">
            <w:pPr>
              <w:rPr>
                <w:rFonts w:ascii="Segoe UI" w:hAnsi="Segoe UI" w:cs="Segoe UI"/>
                <w:b/>
                <w:lang w:val="sv-SE"/>
              </w:rPr>
            </w:pPr>
            <w:r w:rsidRPr="00D40172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93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2113" w:rsidRPr="00D40172" w:rsidRDefault="00C72113" w:rsidP="00C72113">
            <w:pPr>
              <w:rPr>
                <w:rFonts w:ascii="Segoe UI" w:hAnsi="Segoe UI" w:cs="Segoe UI"/>
                <w:b/>
                <w:lang w:val="id-ID"/>
              </w:rPr>
            </w:pPr>
            <w:r w:rsidRPr="00D401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NSA20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</w:tr>
      <w:tr w:rsidR="00C72113" w:rsidRPr="00156CDC" w:rsidTr="009C1099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72113" w:rsidRPr="00D40172" w:rsidRDefault="00C72113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D401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72113" w:rsidRPr="00D40172" w:rsidRDefault="00C72113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D401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7149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72113" w:rsidRPr="00D40172" w:rsidRDefault="00C72113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D401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-</w:t>
            </w:r>
          </w:p>
        </w:tc>
        <w:tc>
          <w:tcPr>
            <w:tcW w:w="1545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72113" w:rsidRPr="00D40172" w:rsidRDefault="00C72113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D40172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D401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72113" w:rsidRPr="00D40172" w:rsidRDefault="00C72113" w:rsidP="00633B1A">
            <w:pPr>
              <w:rPr>
                <w:rFonts w:ascii="Segoe UI" w:hAnsi="Segoe UI" w:cs="Segoe UI"/>
                <w:b/>
                <w:lang w:val="sv-SE"/>
              </w:rPr>
            </w:pPr>
            <w:r w:rsidRPr="00D40172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93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2113" w:rsidRPr="00D40172" w:rsidRDefault="00C72113" w:rsidP="00633B1A">
            <w:pPr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2 </w:t>
            </w:r>
            <w:r w:rsidRPr="00D40172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sks</w:t>
            </w:r>
          </w:p>
        </w:tc>
      </w:tr>
      <w:tr w:rsidR="00C72113" w:rsidRPr="00156CDC" w:rsidTr="009C1099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72113" w:rsidRPr="00D40172" w:rsidRDefault="00C72113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D401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72113" w:rsidRPr="00D40172" w:rsidRDefault="00C72113" w:rsidP="00633B1A">
            <w:pPr>
              <w:rPr>
                <w:rFonts w:ascii="Segoe UI" w:hAnsi="Segoe UI" w:cs="Segoe UI"/>
                <w:b/>
                <w:lang w:val="sv-SE"/>
              </w:rPr>
            </w:pPr>
            <w:r w:rsidRPr="00D40172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149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72113" w:rsidRPr="00D40172" w:rsidRDefault="00C72113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D401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Yayah Karyanah,B.Sc,  S.Sos, MM</w:t>
            </w:r>
          </w:p>
        </w:tc>
        <w:tc>
          <w:tcPr>
            <w:tcW w:w="1545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72113" w:rsidRPr="00D40172" w:rsidRDefault="00C72113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D401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72113" w:rsidRPr="00D40172" w:rsidRDefault="00C72113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D401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93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2113" w:rsidRPr="00D40172" w:rsidRDefault="00C72113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D401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6593</w:t>
            </w:r>
          </w:p>
        </w:tc>
      </w:tr>
      <w:tr w:rsidR="00C72113" w:rsidRPr="00156CDC" w:rsidTr="009C1099">
        <w:trPr>
          <w:gridAfter w:val="1"/>
          <w:wAfter w:w="7" w:type="dxa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72113" w:rsidRPr="00D40172" w:rsidRDefault="00C72113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D401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72113" w:rsidRPr="00D40172" w:rsidRDefault="00C72113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D401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1044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2113" w:rsidRPr="00D40172" w:rsidRDefault="00C72113" w:rsidP="00C72113">
            <w:pPr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Tatap muka 14 x 100</w:t>
            </w:r>
            <w:r w:rsidRPr="00D401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menit,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teori dan praktik</w:t>
            </w:r>
          </w:p>
        </w:tc>
      </w:tr>
      <w:tr w:rsidR="00C72113" w:rsidRPr="00D34A7E" w:rsidTr="009C1099">
        <w:trPr>
          <w:gridAfter w:val="1"/>
          <w:wAfter w:w="7" w:type="dxa"/>
        </w:trPr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72113" w:rsidRPr="00D34A7E" w:rsidRDefault="00C72113" w:rsidP="00633B1A">
            <w:pPr>
              <w:rPr>
                <w:b/>
                <w:lang w:val="id-ID"/>
              </w:rPr>
            </w:pPr>
            <w:r w:rsidRPr="00D34A7E">
              <w:rPr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72113" w:rsidRPr="00D34A7E" w:rsidRDefault="00C72113" w:rsidP="00633B1A">
            <w:pPr>
              <w:rPr>
                <w:b/>
                <w:lang w:val="sv-SE"/>
              </w:rPr>
            </w:pPr>
            <w:r w:rsidRPr="00D34A7E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1044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4D99" w:rsidRPr="00D34A7E" w:rsidRDefault="007C4D99" w:rsidP="007C4D99">
            <w:pPr>
              <w:ind w:left="432"/>
              <w:rPr>
                <w:b/>
                <w:lang w:val="sv-SE"/>
              </w:rPr>
            </w:pPr>
          </w:p>
          <w:p w:rsidR="00C72113" w:rsidRPr="00D34A7E" w:rsidRDefault="005D5A56" w:rsidP="005D5A5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b/>
                <w:lang w:val="sv-SE"/>
              </w:rPr>
            </w:pPr>
            <w:r w:rsidRPr="00D34A7E">
              <w:rPr>
                <w:b/>
                <w:sz w:val="22"/>
                <w:szCs w:val="22"/>
                <w:lang w:val="en-ID"/>
              </w:rPr>
              <w:t>Mampu</w:t>
            </w:r>
            <w:r w:rsidR="00075B25">
              <w:rPr>
                <w:b/>
                <w:sz w:val="22"/>
                <w:szCs w:val="22"/>
                <w:lang w:val="en-ID"/>
              </w:rPr>
              <w:t xml:space="preserve">memahami / </w:t>
            </w:r>
            <w:r w:rsidRPr="00D34A7E">
              <w:rPr>
                <w:b/>
                <w:sz w:val="22"/>
                <w:szCs w:val="22"/>
                <w:lang w:val="en-ID"/>
              </w:rPr>
              <w:t>menganalisakonsepkomunikasi</w:t>
            </w:r>
            <w:r w:rsidR="00075B25">
              <w:rPr>
                <w:b/>
                <w:sz w:val="22"/>
                <w:szCs w:val="22"/>
                <w:lang w:val="en-ID"/>
              </w:rPr>
              <w:t>,</w:t>
            </w:r>
            <w:r w:rsidRPr="00D34A7E">
              <w:rPr>
                <w:b/>
                <w:sz w:val="22"/>
                <w:szCs w:val="22"/>
                <w:lang w:val="en-ID"/>
              </w:rPr>
              <w:t>komuniasiefektif</w:t>
            </w:r>
            <w:r w:rsidR="00075B25">
              <w:rPr>
                <w:b/>
                <w:sz w:val="22"/>
                <w:szCs w:val="22"/>
                <w:lang w:val="en-ID"/>
              </w:rPr>
              <w:t>, Faktor yang mempengaruhikomunikasi,</w:t>
            </w:r>
            <w:r w:rsidRPr="00D34A7E">
              <w:rPr>
                <w:b/>
                <w:sz w:val="22"/>
                <w:szCs w:val="22"/>
                <w:lang w:val="en-ID"/>
              </w:rPr>
              <w:t xml:space="preserve"> trend dan issue dalamkomunikasi</w:t>
            </w:r>
            <w:r w:rsidR="00075B25">
              <w:rPr>
                <w:b/>
                <w:sz w:val="22"/>
                <w:szCs w:val="22"/>
                <w:lang w:val="en-ID"/>
              </w:rPr>
              <w:t xml:space="preserve">, media komunikasi, hubunganbudayadalamkomunikasikeperawatan, komunikasidalampelayanankesehatanmultidisiplin, komunikasiterapeutik,Teknikpresentasi, Teknik public speaking </w:t>
            </w:r>
          </w:p>
          <w:p w:rsidR="00C72113" w:rsidRPr="00D34A7E" w:rsidRDefault="00C72113" w:rsidP="00880137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b/>
                <w:lang w:val="sv-SE"/>
              </w:rPr>
            </w:pPr>
            <w:r w:rsidRPr="00D34A7E">
              <w:rPr>
                <w:b/>
                <w:sz w:val="22"/>
                <w:szCs w:val="22"/>
                <w:lang w:val="id-ID"/>
              </w:rPr>
              <w:t>Mendemonstrasikan</w:t>
            </w:r>
            <w:r w:rsidR="00075B25">
              <w:rPr>
                <w:b/>
                <w:sz w:val="22"/>
                <w:szCs w:val="22"/>
                <w:lang w:val="en-ID"/>
              </w:rPr>
              <w:t>konsep-konsepkomunikasi,</w:t>
            </w:r>
            <w:r w:rsidRPr="00D34A7E">
              <w:rPr>
                <w:b/>
                <w:sz w:val="22"/>
                <w:szCs w:val="22"/>
                <w:lang w:val="id-ID"/>
              </w:rPr>
              <w:t xml:space="preserve"> </w:t>
            </w:r>
            <w:r w:rsidR="00880137">
              <w:rPr>
                <w:b/>
                <w:sz w:val="22"/>
                <w:szCs w:val="22"/>
                <w:lang w:val="id-ID"/>
              </w:rPr>
              <w:t xml:space="preserve"> Pul</w:t>
            </w:r>
            <w:r w:rsidRPr="00D34A7E">
              <w:rPr>
                <w:b/>
                <w:sz w:val="22"/>
                <w:szCs w:val="22"/>
                <w:lang w:val="id-ID"/>
              </w:rPr>
              <w:t xml:space="preserve"> efektif dalam hubungan interpersonal dengan klien, keluarga, kelompok</w:t>
            </w:r>
            <w:r w:rsidR="007C4D99" w:rsidRPr="00D34A7E">
              <w:rPr>
                <w:b/>
                <w:sz w:val="22"/>
                <w:szCs w:val="22"/>
                <w:lang w:val="id-ID"/>
              </w:rPr>
              <w:t>, sesama perawat dan tenaga kesehatan lainnya.</w:t>
            </w:r>
          </w:p>
        </w:tc>
      </w:tr>
      <w:tr w:rsidR="00C72113" w:rsidRPr="00156CDC" w:rsidTr="009C1099">
        <w:trPr>
          <w:gridAfter w:val="1"/>
          <w:wAfter w:w="7" w:type="dxa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113" w:rsidRPr="00156CDC" w:rsidRDefault="00C72113" w:rsidP="00633B1A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113" w:rsidRPr="00156CDC" w:rsidRDefault="00C72113" w:rsidP="00633B1A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104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13" w:rsidRPr="00156CDC" w:rsidRDefault="00C72113" w:rsidP="00633B1A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C72113" w:rsidRPr="00156CDC" w:rsidTr="009C1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C2D69B"/>
          </w:tcPr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C2D69B"/>
          </w:tcPr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2D69B"/>
          </w:tcPr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625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313FC3" w:rsidRPr="00DB3DDF" w:rsidTr="009C1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13FC3" w:rsidRPr="00DB3DDF" w:rsidRDefault="00313FC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13FC3" w:rsidRPr="00D34A7E" w:rsidRDefault="00DE2087" w:rsidP="00633B1A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en-ID"/>
              </w:rPr>
              <w:t>M</w:t>
            </w:r>
            <w:r w:rsidR="005D5A56" w:rsidRPr="00D34A7E">
              <w:rPr>
                <w:b/>
                <w:sz w:val="22"/>
                <w:szCs w:val="22"/>
                <w:lang w:val="en-ID"/>
              </w:rPr>
              <w:t>enganalisis dan menetapkan</w:t>
            </w:r>
            <w:r w:rsidR="00313FC3" w:rsidRPr="00D34A7E">
              <w:rPr>
                <w:b/>
                <w:sz w:val="22"/>
                <w:szCs w:val="22"/>
                <w:lang w:val="id-ID"/>
              </w:rPr>
              <w:t>memahami konsep komunikasi umum</w:t>
            </w:r>
            <w:r w:rsidR="009B4590" w:rsidRPr="00D34A7E">
              <w:rPr>
                <w:b/>
                <w:sz w:val="22"/>
                <w:szCs w:val="22"/>
                <w:lang w:val="en-ID"/>
              </w:rPr>
              <w:t xml:space="preserve">dalammembinahubunganinterpersonaldenganindividumaupunkelompokdalamberbagaisituasi dan kondisi. </w:t>
            </w:r>
          </w:p>
          <w:p w:rsidR="00313FC3" w:rsidRPr="00DB3DDF" w:rsidRDefault="00313FC3" w:rsidP="00633B1A">
            <w:pPr>
              <w:tabs>
                <w:tab w:val="num" w:pos="720"/>
              </w:tabs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FC3" w:rsidRPr="00D34A7E" w:rsidRDefault="00313FC3" w:rsidP="00633B1A">
            <w:pPr>
              <w:tabs>
                <w:tab w:val="left" w:pos="252"/>
              </w:tabs>
              <w:rPr>
                <w:b/>
                <w:lang w:val="id-ID"/>
              </w:rPr>
            </w:pPr>
            <w:r w:rsidRPr="00D34A7E">
              <w:rPr>
                <w:b/>
                <w:sz w:val="22"/>
                <w:szCs w:val="22"/>
                <w:lang w:val="id-ID"/>
              </w:rPr>
              <w:t>Konsep komunikasi secara umum ;</w:t>
            </w:r>
          </w:p>
          <w:p w:rsidR="00313FC3" w:rsidRPr="00D34A7E" w:rsidRDefault="00D34A7E" w:rsidP="00D34A7E">
            <w:pPr>
              <w:pStyle w:val="Subtitle"/>
              <w:rPr>
                <w:rFonts w:ascii="Times New Roman" w:hAnsi="Times New Roman" w:cs="Times New Roman"/>
                <w:b/>
                <w:lang w:val="id-ID"/>
              </w:rPr>
            </w:pPr>
            <w:r w:rsidRPr="00D34A7E">
              <w:rPr>
                <w:rFonts w:ascii="Times New Roman" w:hAnsi="Times New Roman" w:cs="Times New Roman"/>
                <w:b/>
                <w:lang w:val="en-ID"/>
              </w:rPr>
              <w:t>1.</w:t>
            </w:r>
            <w:r w:rsidR="00313FC3" w:rsidRPr="00D34A7E">
              <w:rPr>
                <w:rFonts w:ascii="Times New Roman" w:hAnsi="Times New Roman" w:cs="Times New Roman"/>
                <w:b/>
                <w:lang w:val="id-ID"/>
              </w:rPr>
              <w:t>Pengertian komunikasi</w:t>
            </w:r>
          </w:p>
          <w:p w:rsidR="00313FC3" w:rsidRPr="00D34A7E" w:rsidRDefault="00D34A7E" w:rsidP="00D34A7E">
            <w:pPr>
              <w:pStyle w:val="Subtitle"/>
              <w:rPr>
                <w:rFonts w:ascii="Times New Roman" w:hAnsi="Times New Roman" w:cs="Times New Roman"/>
                <w:b/>
                <w:lang w:val="id-ID"/>
              </w:rPr>
            </w:pPr>
            <w:r w:rsidRPr="00D34A7E">
              <w:rPr>
                <w:rFonts w:ascii="Times New Roman" w:hAnsi="Times New Roman" w:cs="Times New Roman"/>
                <w:b/>
                <w:lang w:val="en-ID"/>
              </w:rPr>
              <w:t>2.</w:t>
            </w:r>
            <w:r w:rsidR="00313FC3" w:rsidRPr="00D34A7E">
              <w:rPr>
                <w:rFonts w:ascii="Times New Roman" w:hAnsi="Times New Roman" w:cs="Times New Roman"/>
                <w:b/>
                <w:lang w:val="id-ID"/>
              </w:rPr>
              <w:t>Komponen komunikasi</w:t>
            </w:r>
          </w:p>
          <w:p w:rsidR="009B4590" w:rsidRPr="00D34A7E" w:rsidRDefault="00D34A7E" w:rsidP="00D34A7E">
            <w:pPr>
              <w:pStyle w:val="Subtitle"/>
              <w:rPr>
                <w:rFonts w:ascii="Times New Roman" w:hAnsi="Times New Roman" w:cs="Times New Roman"/>
                <w:b/>
                <w:lang w:val="id-ID"/>
              </w:rPr>
            </w:pPr>
            <w:r w:rsidRPr="00D34A7E">
              <w:rPr>
                <w:rFonts w:ascii="Times New Roman" w:hAnsi="Times New Roman" w:cs="Times New Roman"/>
                <w:b/>
                <w:lang w:val="en-ID"/>
              </w:rPr>
              <w:t>3.</w:t>
            </w:r>
            <w:r w:rsidR="009B4590" w:rsidRPr="00D34A7E">
              <w:rPr>
                <w:rFonts w:ascii="Times New Roman" w:hAnsi="Times New Roman" w:cs="Times New Roman"/>
                <w:b/>
                <w:lang w:val="en-ID"/>
              </w:rPr>
              <w:t>Bentuk komunikasi</w:t>
            </w:r>
          </w:p>
          <w:p w:rsidR="00313FC3" w:rsidRPr="00475EDC" w:rsidRDefault="00D34A7E" w:rsidP="00475EDC">
            <w:pPr>
              <w:pStyle w:val="Subtitle"/>
              <w:rPr>
                <w:rFonts w:ascii="Times New Roman" w:hAnsi="Times New Roman" w:cs="Times New Roman"/>
                <w:b/>
                <w:lang w:val="id-ID"/>
              </w:rPr>
            </w:pPr>
            <w:r w:rsidRPr="00D34A7E">
              <w:rPr>
                <w:rFonts w:ascii="Times New Roman" w:hAnsi="Times New Roman" w:cs="Times New Roman"/>
                <w:b/>
                <w:lang w:val="en-ID"/>
              </w:rPr>
              <w:t>4.</w:t>
            </w:r>
            <w:r w:rsidR="009B4590" w:rsidRPr="00D34A7E">
              <w:rPr>
                <w:rFonts w:ascii="Times New Roman" w:hAnsi="Times New Roman" w:cs="Times New Roman"/>
                <w:b/>
                <w:lang w:val="en-ID"/>
              </w:rPr>
              <w:t>Tujuan dan Fungsikomunikas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34A7E" w:rsidRPr="00D34A7E" w:rsidRDefault="00D34A7E" w:rsidP="00633B1A">
            <w:pPr>
              <w:ind w:left="252"/>
              <w:rPr>
                <w:b/>
                <w:lang w:val="en-ID"/>
              </w:rPr>
            </w:pPr>
            <w:r w:rsidRPr="00D34A7E">
              <w:rPr>
                <w:b/>
                <w:sz w:val="22"/>
                <w:szCs w:val="22"/>
                <w:lang w:val="en-ID"/>
              </w:rPr>
              <w:t>1.Interaktif Learning.</w:t>
            </w:r>
          </w:p>
          <w:p w:rsidR="00D34A7E" w:rsidRPr="00D34A7E" w:rsidRDefault="00D34A7E" w:rsidP="00633B1A">
            <w:pPr>
              <w:ind w:left="252"/>
              <w:rPr>
                <w:b/>
                <w:lang w:val="en-ID"/>
              </w:rPr>
            </w:pPr>
            <w:r w:rsidRPr="00D34A7E">
              <w:rPr>
                <w:b/>
                <w:sz w:val="22"/>
                <w:szCs w:val="22"/>
                <w:lang w:val="en-ID"/>
              </w:rPr>
              <w:t>2. KuliahPakar.</w:t>
            </w:r>
          </w:p>
          <w:p w:rsidR="00D34A7E" w:rsidRPr="00D34A7E" w:rsidRDefault="00D34A7E" w:rsidP="00633B1A">
            <w:pPr>
              <w:ind w:left="252"/>
              <w:rPr>
                <w:b/>
                <w:lang w:val="en-ID"/>
              </w:rPr>
            </w:pPr>
            <w:r w:rsidRPr="00D34A7E">
              <w:rPr>
                <w:b/>
                <w:sz w:val="22"/>
                <w:szCs w:val="22"/>
                <w:lang w:val="en-ID"/>
              </w:rPr>
              <w:t>3. Colaborative Learning</w:t>
            </w:r>
          </w:p>
          <w:p w:rsidR="00D34A7E" w:rsidRPr="00D34A7E" w:rsidRDefault="00D34A7E" w:rsidP="00633B1A">
            <w:pPr>
              <w:ind w:left="252"/>
              <w:rPr>
                <w:b/>
                <w:lang w:val="en-ID"/>
              </w:rPr>
            </w:pPr>
            <w:r w:rsidRPr="00D34A7E">
              <w:rPr>
                <w:b/>
                <w:sz w:val="22"/>
                <w:szCs w:val="22"/>
                <w:lang w:val="en-ID"/>
              </w:rPr>
              <w:t>4. Demonstrasi</w:t>
            </w:r>
          </w:p>
          <w:p w:rsidR="00313FC3" w:rsidRPr="00D34A7E" w:rsidRDefault="00D34A7E" w:rsidP="00633B1A">
            <w:pPr>
              <w:ind w:left="252"/>
              <w:rPr>
                <w:b/>
                <w:i/>
                <w:iCs/>
                <w:lang w:val="es-ES"/>
              </w:rPr>
            </w:pPr>
            <w:r w:rsidRPr="00D34A7E">
              <w:rPr>
                <w:b/>
                <w:sz w:val="22"/>
                <w:szCs w:val="22"/>
                <w:lang w:val="en-ID"/>
              </w:rPr>
              <w:t>5. Simulasi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0137" w:rsidRPr="00880137" w:rsidRDefault="00880137" w:rsidP="00880137">
            <w:pPr>
              <w:numPr>
                <w:ilvl w:val="0"/>
                <w:numId w:val="18"/>
              </w:numPr>
              <w:tabs>
                <w:tab w:val="left" w:pos="252"/>
              </w:tabs>
              <w:ind w:left="316" w:hanging="283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Antai-otong, D (2008), </w:t>
            </w:r>
            <w:r w:rsidRPr="005D6F7C">
              <w:rPr>
                <w:rFonts w:ascii="Segoe UI" w:hAnsi="Segoe UI" w:cs="Segoe UI"/>
                <w:b/>
                <w:i/>
                <w:sz w:val="20"/>
                <w:szCs w:val="20"/>
                <w:lang w:val="id-ID"/>
              </w:rPr>
              <w:t>Nurse-Clent Communication</w:t>
            </w: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: A Life Span Approach United Kingdom: Jones and Barlet Publisher</w:t>
            </w:r>
          </w:p>
          <w:p w:rsidR="00D8122F" w:rsidRPr="00880137" w:rsidRDefault="006C2988" w:rsidP="00D8122F">
            <w:pPr>
              <w:numPr>
                <w:ilvl w:val="0"/>
                <w:numId w:val="18"/>
              </w:numPr>
              <w:tabs>
                <w:tab w:val="left" w:pos="252"/>
              </w:tabs>
              <w:ind w:left="316" w:hanging="283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Berman, A.,Snyder, S.Jkozier, B.,</w:t>
            </w:r>
            <w:r w:rsidR="005D6F7C">
              <w:rPr>
                <w:rFonts w:ascii="Segoe UI" w:hAnsi="Segoe UI" w:cs="Segoe UI"/>
                <w:b/>
                <w:sz w:val="20"/>
                <w:szCs w:val="20"/>
                <w:lang w:val="en-ID"/>
              </w:rPr>
              <w:t>&amp; Erb.G.(2008). Fundamental of Nursing, Concept, Proses and Practice, 8ed, USA</w:t>
            </w: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: Pearson </w:t>
            </w: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lastRenderedPageBreak/>
              <w:t>Education,Inc</w:t>
            </w:r>
          </w:p>
        </w:tc>
        <w:tc>
          <w:tcPr>
            <w:tcW w:w="3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5EDC" w:rsidRPr="00D34A7E" w:rsidRDefault="00475EDC" w:rsidP="00475EDC">
            <w:pPr>
              <w:rPr>
                <w:b/>
                <w:lang w:val="id-ID"/>
              </w:rPr>
            </w:pPr>
            <w:r w:rsidRPr="00D34A7E">
              <w:rPr>
                <w:b/>
                <w:sz w:val="22"/>
                <w:szCs w:val="22"/>
                <w:lang w:val="id-ID"/>
              </w:rPr>
              <w:lastRenderedPageBreak/>
              <w:t xml:space="preserve">Mampu </w:t>
            </w:r>
            <w:r w:rsidRPr="00D34A7E">
              <w:rPr>
                <w:b/>
                <w:sz w:val="22"/>
                <w:szCs w:val="22"/>
                <w:lang w:val="en-ID"/>
              </w:rPr>
              <w:t>menganalisis dan menetapkan</w:t>
            </w:r>
            <w:r w:rsidRPr="00D34A7E">
              <w:rPr>
                <w:b/>
                <w:sz w:val="22"/>
                <w:szCs w:val="22"/>
                <w:lang w:val="id-ID"/>
              </w:rPr>
              <w:t>memahami konsep komunikasi umum</w:t>
            </w:r>
            <w:r w:rsidRPr="00D34A7E">
              <w:rPr>
                <w:b/>
                <w:sz w:val="22"/>
                <w:szCs w:val="22"/>
                <w:lang w:val="en-ID"/>
              </w:rPr>
              <w:t xml:space="preserve">dalammembinahubungan  interpersonal denganindividumaupunkelompokdalamberbagaisituasi dan kondisi. </w:t>
            </w:r>
          </w:p>
          <w:p w:rsidR="00880137" w:rsidRDefault="00880137" w:rsidP="00633B1A">
            <w:pPr>
              <w:rPr>
                <w:rFonts w:ascii="Segoe UI" w:hAnsi="Segoe UI" w:cs="Segoe UI"/>
                <w:b/>
                <w:lang w:val="id-ID"/>
              </w:rPr>
            </w:pPr>
          </w:p>
          <w:p w:rsidR="009C1099" w:rsidRDefault="009C1099" w:rsidP="00633B1A">
            <w:pPr>
              <w:rPr>
                <w:rFonts w:ascii="Segoe UI" w:hAnsi="Segoe UI" w:cs="Segoe UI"/>
                <w:b/>
                <w:lang w:val="id-ID"/>
              </w:rPr>
            </w:pPr>
          </w:p>
          <w:p w:rsidR="009C1099" w:rsidRDefault="009C1099" w:rsidP="00633B1A">
            <w:pPr>
              <w:rPr>
                <w:rFonts w:ascii="Segoe UI" w:hAnsi="Segoe UI" w:cs="Segoe UI"/>
                <w:b/>
                <w:lang w:val="id-ID"/>
              </w:rPr>
            </w:pPr>
          </w:p>
          <w:p w:rsidR="009C1099" w:rsidRDefault="009C1099" w:rsidP="00633B1A">
            <w:pPr>
              <w:rPr>
                <w:rFonts w:ascii="Segoe UI" w:hAnsi="Segoe UI" w:cs="Segoe UI"/>
                <w:b/>
                <w:lang w:val="id-ID"/>
              </w:rPr>
            </w:pPr>
          </w:p>
          <w:p w:rsidR="00880137" w:rsidRPr="00DB3DDF" w:rsidRDefault="00880137" w:rsidP="00633B1A">
            <w:pPr>
              <w:rPr>
                <w:rFonts w:ascii="Segoe UI" w:hAnsi="Segoe UI" w:cs="Segoe UI"/>
                <w:b/>
                <w:lang w:val="id-ID"/>
              </w:rPr>
            </w:pPr>
          </w:p>
        </w:tc>
      </w:tr>
      <w:tr w:rsidR="0049737F" w:rsidRPr="00DB3DDF" w:rsidTr="0063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737F" w:rsidRPr="00156CDC" w:rsidRDefault="0049737F" w:rsidP="0049737F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737F" w:rsidRPr="00156CDC" w:rsidRDefault="0049737F" w:rsidP="004973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49737F" w:rsidRPr="00156CDC" w:rsidRDefault="0049737F" w:rsidP="004973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49737F" w:rsidRPr="00156CDC" w:rsidRDefault="0049737F" w:rsidP="004973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49737F" w:rsidRPr="00156CDC" w:rsidRDefault="0049737F" w:rsidP="004973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737F" w:rsidRPr="00156CDC" w:rsidRDefault="0049737F" w:rsidP="004973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49737F" w:rsidRPr="00156CDC" w:rsidRDefault="0049737F" w:rsidP="004973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49737F" w:rsidRPr="00156CDC" w:rsidRDefault="0049737F" w:rsidP="0049737F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625" w:type="dxa"/>
            <w:gridSpan w:val="3"/>
            <w:tcBorders>
              <w:bottom w:val="single" w:sz="4" w:space="0" w:color="auto"/>
            </w:tcBorders>
            <w:shd w:val="clear" w:color="auto" w:fill="9BBB59" w:themeFill="accent3"/>
          </w:tcPr>
          <w:p w:rsidR="0049737F" w:rsidRPr="00156CDC" w:rsidRDefault="0049737F" w:rsidP="004973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49737F" w:rsidRPr="00156CDC" w:rsidRDefault="0049737F" w:rsidP="004973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313FC3" w:rsidRPr="00DB3DDF" w:rsidTr="009C1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918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737F" w:rsidRDefault="00313FC3" w:rsidP="007400C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  <w:p w:rsidR="00BE1551" w:rsidRDefault="00BE1551" w:rsidP="007400C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BE1551" w:rsidRDefault="00BE1551" w:rsidP="007400C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BE1551" w:rsidRDefault="00BE1551" w:rsidP="007400C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BE1551" w:rsidRPr="00BE1551" w:rsidRDefault="00BE1551" w:rsidP="00BE1551">
            <w:pPr>
              <w:ind w:right="230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13FC3" w:rsidRPr="00C477AE" w:rsidRDefault="00203883" w:rsidP="00705574">
            <w:pPr>
              <w:rPr>
                <w:b/>
                <w:lang w:val="sv-SE"/>
              </w:rPr>
            </w:pPr>
            <w:r w:rsidRPr="00C477AE">
              <w:rPr>
                <w:b/>
                <w:sz w:val="22"/>
                <w:szCs w:val="22"/>
                <w:lang w:val="en-ID"/>
              </w:rPr>
              <w:t>M</w:t>
            </w:r>
            <w:r w:rsidR="00475EDC" w:rsidRPr="00C477AE">
              <w:rPr>
                <w:b/>
                <w:sz w:val="22"/>
                <w:szCs w:val="22"/>
                <w:lang w:val="en-ID"/>
              </w:rPr>
              <w:t>e</w:t>
            </w:r>
            <w:r w:rsidR="00705574" w:rsidRPr="00C477AE">
              <w:rPr>
                <w:b/>
                <w:sz w:val="22"/>
                <w:szCs w:val="22"/>
                <w:lang w:val="en-ID"/>
              </w:rPr>
              <w:t>mahami</w:t>
            </w:r>
            <w:r w:rsidR="00C477AE" w:rsidRPr="00C477AE">
              <w:rPr>
                <w:b/>
                <w:sz w:val="22"/>
                <w:szCs w:val="22"/>
                <w:lang w:val="id-ID"/>
              </w:rPr>
              <w:t xml:space="preserve"> </w:t>
            </w:r>
            <w:r w:rsidR="00A92C64" w:rsidRPr="00C477AE">
              <w:rPr>
                <w:b/>
                <w:sz w:val="22"/>
                <w:szCs w:val="22"/>
                <w:lang w:val="en-ID"/>
              </w:rPr>
              <w:t>Bentuk-bentuk</w:t>
            </w:r>
            <w:r w:rsidR="00C477AE" w:rsidRPr="00C477AE">
              <w:rPr>
                <w:b/>
                <w:sz w:val="22"/>
                <w:szCs w:val="22"/>
                <w:lang w:val="id-ID"/>
              </w:rPr>
              <w:t xml:space="preserve"> </w:t>
            </w:r>
            <w:r w:rsidR="00475EDC" w:rsidRPr="00C477AE">
              <w:rPr>
                <w:b/>
                <w:sz w:val="22"/>
                <w:szCs w:val="22"/>
                <w:lang w:val="en-ID"/>
              </w:rPr>
              <w:t>komunikasi</w:t>
            </w:r>
            <w:r w:rsidR="003900FA" w:rsidRPr="00C477AE">
              <w:rPr>
                <w:b/>
                <w:sz w:val="22"/>
                <w:szCs w:val="22"/>
                <w:lang w:val="en-ID"/>
              </w:rPr>
              <w:t xml:space="preserve"> dan menafsirkan</w:t>
            </w:r>
            <w:r w:rsidR="00C477AE" w:rsidRPr="00C477AE">
              <w:rPr>
                <w:b/>
                <w:sz w:val="22"/>
                <w:szCs w:val="22"/>
                <w:lang w:val="id-ID"/>
              </w:rPr>
              <w:t xml:space="preserve"> </w:t>
            </w:r>
            <w:r w:rsidR="003900FA" w:rsidRPr="00C477AE">
              <w:rPr>
                <w:b/>
                <w:sz w:val="22"/>
                <w:szCs w:val="22"/>
                <w:lang w:val="en-ID"/>
              </w:rPr>
              <w:t>pesan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FC3" w:rsidRDefault="00A92C64" w:rsidP="00633B1A">
            <w:pPr>
              <w:rPr>
                <w:rFonts w:ascii="Segoe UI" w:hAnsi="Segoe UI" w:cs="Segoe UI"/>
                <w:b/>
                <w:i/>
                <w:lang w:val="id-ID"/>
              </w:rPr>
            </w:pPr>
            <w:r>
              <w:rPr>
                <w:rFonts w:ascii="Segoe UI" w:hAnsi="Segoe UI" w:cs="Segoe UI"/>
                <w:b/>
                <w:i/>
                <w:sz w:val="22"/>
                <w:szCs w:val="22"/>
                <w:lang w:val="en-ID"/>
              </w:rPr>
              <w:t>Bentuk-bentuk</w:t>
            </w:r>
            <w:r w:rsidR="00313FC3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>Komunikasi :</w:t>
            </w:r>
          </w:p>
          <w:p w:rsidR="00313FC3" w:rsidRPr="00765B01" w:rsidRDefault="00313FC3" w:rsidP="00765B01">
            <w:pPr>
              <w:pStyle w:val="ListParagraph"/>
              <w:numPr>
                <w:ilvl w:val="0"/>
                <w:numId w:val="8"/>
              </w:numPr>
              <w:ind w:left="34" w:hanging="402"/>
              <w:rPr>
                <w:rFonts w:ascii="Segoe UI" w:hAnsi="Segoe UI" w:cs="Segoe UI"/>
                <w:b/>
                <w:noProof/>
                <w:lang w:val="es-ES"/>
              </w:rPr>
            </w:pPr>
            <w:r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 xml:space="preserve">1. </w:t>
            </w:r>
            <w:r w:rsidRPr="00765B01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>Komunikasi Verbal</w:t>
            </w:r>
          </w:p>
          <w:p w:rsidR="00B11C37" w:rsidRDefault="00313FC3" w:rsidP="00B11C37">
            <w:pPr>
              <w:pStyle w:val="ListParagraph"/>
              <w:ind w:left="325" w:hanging="693"/>
              <w:rPr>
                <w:rFonts w:ascii="Segoe UI" w:hAnsi="Segoe UI" w:cs="Segoe UI"/>
                <w:b/>
                <w:i/>
                <w:noProof/>
                <w:lang w:val="id-ID"/>
              </w:rPr>
            </w:pPr>
            <w:r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id-ID"/>
              </w:rPr>
              <w:t xml:space="preserve">-.    </w:t>
            </w:r>
            <w:r w:rsidR="00B11C37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id-ID"/>
              </w:rPr>
              <w:t xml:space="preserve">a-. Bentuk   komunikasi  verbal </w:t>
            </w:r>
          </w:p>
          <w:p w:rsidR="00B11C37" w:rsidRDefault="00B11C37" w:rsidP="00B11C37">
            <w:pPr>
              <w:pStyle w:val="ListParagraph"/>
              <w:ind w:left="325" w:hanging="283"/>
              <w:rPr>
                <w:rFonts w:ascii="Segoe UI" w:hAnsi="Segoe UI" w:cs="Segoe UI"/>
                <w:b/>
                <w:i/>
                <w:noProof/>
                <w:lang w:val="id-ID"/>
              </w:rPr>
            </w:pPr>
            <w:r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id-ID"/>
              </w:rPr>
              <w:t>b. Menefsirkan  pesan  verbal</w:t>
            </w:r>
          </w:p>
          <w:p w:rsidR="00313FC3" w:rsidRPr="00BE1551" w:rsidRDefault="00313FC3" w:rsidP="00BE1551">
            <w:pPr>
              <w:rPr>
                <w:rFonts w:ascii="Segoe UI" w:hAnsi="Segoe UI" w:cs="Segoe UI"/>
                <w:b/>
                <w:i/>
                <w:noProof/>
                <w:lang w:val="id-ID"/>
              </w:rPr>
            </w:pPr>
            <w:r w:rsidRPr="00BE1551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id-ID"/>
              </w:rPr>
              <w:t>2. Komunikasi</w:t>
            </w:r>
            <w:r w:rsidR="00AB1892" w:rsidRPr="00BE1551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id-ID"/>
              </w:rPr>
              <w:t xml:space="preserve"> non</w:t>
            </w:r>
          </w:p>
          <w:p w:rsidR="00313FC3" w:rsidRDefault="00313FC3" w:rsidP="00765B01">
            <w:pPr>
              <w:pStyle w:val="ListParagraph"/>
              <w:ind w:left="34" w:hanging="402"/>
              <w:rPr>
                <w:rFonts w:ascii="Segoe UI" w:hAnsi="Segoe UI" w:cs="Segoe UI"/>
                <w:b/>
                <w:i/>
                <w:noProof/>
                <w:lang w:val="id-ID"/>
              </w:rPr>
            </w:pPr>
            <w:r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id-ID"/>
              </w:rPr>
              <w:t xml:space="preserve"> N       verbal</w:t>
            </w:r>
          </w:p>
          <w:p w:rsidR="00313FC3" w:rsidRDefault="00313FC3" w:rsidP="00765B01">
            <w:pPr>
              <w:pStyle w:val="ListParagraph"/>
              <w:ind w:left="34" w:hanging="402"/>
              <w:rPr>
                <w:rFonts w:ascii="Segoe UI" w:hAnsi="Segoe UI" w:cs="Segoe UI"/>
                <w:b/>
                <w:i/>
                <w:noProof/>
                <w:lang w:val="id-ID"/>
              </w:rPr>
            </w:pPr>
            <w:r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id-ID"/>
              </w:rPr>
              <w:t xml:space="preserve">-.         a. Bentuk   komunikasi non verbal </w:t>
            </w:r>
          </w:p>
          <w:p w:rsidR="00313FC3" w:rsidRPr="00C477AE" w:rsidRDefault="00313FC3" w:rsidP="00C477AE">
            <w:pPr>
              <w:pStyle w:val="ListParagraph"/>
              <w:ind w:left="34" w:firstLine="142"/>
              <w:rPr>
                <w:rFonts w:ascii="Segoe UI" w:hAnsi="Segoe UI" w:cs="Segoe UI"/>
                <w:b/>
                <w:i/>
                <w:noProof/>
                <w:lang w:val="id-ID"/>
              </w:rPr>
            </w:pPr>
            <w:r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id-ID"/>
              </w:rPr>
              <w:t>b. Menefsirkan  pesan non verbal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75EDC" w:rsidRPr="00D34A7E" w:rsidRDefault="00475EDC" w:rsidP="00475EDC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1</w:t>
            </w:r>
            <w:r w:rsidRPr="00D34A7E">
              <w:rPr>
                <w:b/>
                <w:sz w:val="22"/>
                <w:szCs w:val="22"/>
                <w:lang w:val="en-ID"/>
              </w:rPr>
              <w:t>. Colaborative Learning</w:t>
            </w:r>
          </w:p>
          <w:p w:rsidR="00475EDC" w:rsidRPr="00D34A7E" w:rsidRDefault="00475EDC" w:rsidP="00475EDC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2</w:t>
            </w:r>
            <w:r w:rsidRPr="00D34A7E">
              <w:rPr>
                <w:b/>
                <w:sz w:val="22"/>
                <w:szCs w:val="22"/>
                <w:lang w:val="en-ID"/>
              </w:rPr>
              <w:t>. Demonstrasi</w:t>
            </w:r>
          </w:p>
          <w:p w:rsidR="00313FC3" w:rsidRPr="00DB3DDF" w:rsidRDefault="00475EDC" w:rsidP="00475EDC">
            <w:pPr>
              <w:ind w:left="252"/>
              <w:rPr>
                <w:rFonts w:ascii="Segoe UI" w:hAnsi="Segoe UI" w:cs="Segoe UI"/>
                <w:b/>
                <w:i/>
                <w:iCs/>
                <w:lang w:val="id-ID"/>
              </w:rPr>
            </w:pPr>
            <w:r>
              <w:rPr>
                <w:b/>
                <w:sz w:val="22"/>
                <w:szCs w:val="22"/>
                <w:lang w:val="en-ID"/>
              </w:rPr>
              <w:t>3</w:t>
            </w:r>
            <w:r w:rsidRPr="00D34A7E">
              <w:rPr>
                <w:b/>
                <w:sz w:val="22"/>
                <w:szCs w:val="22"/>
                <w:lang w:val="en-ID"/>
              </w:rPr>
              <w:t>. Simulasi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7AE" w:rsidRPr="00C477AE" w:rsidRDefault="00A225A4" w:rsidP="00C477AE">
            <w:pPr>
              <w:tabs>
                <w:tab w:val="left" w:pos="252"/>
              </w:tabs>
              <w:ind w:left="322"/>
              <w:rPr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ID"/>
              </w:rPr>
              <w:t xml:space="preserve">1. </w:t>
            </w:r>
            <w:r w:rsidR="004C5E45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Berman, A.,Snyder, S.Jkozier, B.,</w:t>
            </w:r>
            <w:r w:rsidR="004C5E45">
              <w:rPr>
                <w:rFonts w:ascii="Segoe UI" w:hAnsi="Segoe UI" w:cs="Segoe UI"/>
                <w:b/>
                <w:sz w:val="20"/>
                <w:szCs w:val="20"/>
                <w:lang w:val="en-ID"/>
              </w:rPr>
              <w:t>&amp; Erb.G.(2008). Fundamental of Nursing, Concept, Proses and Practice, 8ed, USA</w:t>
            </w:r>
            <w:r w:rsidR="004C5E45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: Pearson Education,Inc</w:t>
            </w:r>
            <w:r w:rsidR="004C5E45" w:rsidRPr="00C477AE">
              <w:rPr>
                <w:b/>
                <w:lang w:val="sv-SE"/>
              </w:rPr>
              <w:t xml:space="preserve"> </w:t>
            </w:r>
          </w:p>
          <w:p w:rsidR="00C477AE" w:rsidRPr="00880137" w:rsidRDefault="00A225A4" w:rsidP="00A225A4">
            <w:pPr>
              <w:tabs>
                <w:tab w:val="left" w:pos="252"/>
              </w:tabs>
              <w:ind w:left="322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en-ID"/>
              </w:rPr>
              <w:t xml:space="preserve">2. </w:t>
            </w:r>
            <w:r w:rsidR="00C477AE">
              <w:rPr>
                <w:b/>
                <w:sz w:val="22"/>
                <w:szCs w:val="22"/>
                <w:lang w:val="id-ID"/>
              </w:rPr>
              <w:t>Jones, L (2009), The Healing Relatioship, p, Nursing Standart, 24 (3):64</w:t>
            </w:r>
          </w:p>
        </w:tc>
        <w:tc>
          <w:tcPr>
            <w:tcW w:w="3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0137" w:rsidRPr="00C477AE" w:rsidRDefault="00475EDC" w:rsidP="00475EDC">
            <w:pPr>
              <w:rPr>
                <w:b/>
                <w:lang w:val="id-ID"/>
              </w:rPr>
            </w:pPr>
            <w:r w:rsidRPr="00C477AE">
              <w:rPr>
                <w:b/>
                <w:sz w:val="22"/>
                <w:szCs w:val="22"/>
                <w:lang w:val="id-ID"/>
              </w:rPr>
              <w:t xml:space="preserve">Mampu </w:t>
            </w:r>
            <w:r w:rsidR="003900FA" w:rsidRPr="00C477AE">
              <w:rPr>
                <w:b/>
                <w:sz w:val="22"/>
                <w:szCs w:val="22"/>
                <w:lang w:val="en-ID"/>
              </w:rPr>
              <w:t>Memahami</w:t>
            </w:r>
          </w:p>
          <w:p w:rsidR="00475EDC" w:rsidRPr="00C477AE" w:rsidRDefault="003900FA" w:rsidP="00475EDC">
            <w:pPr>
              <w:rPr>
                <w:b/>
                <w:lang w:val="en-ID"/>
              </w:rPr>
            </w:pPr>
            <w:r w:rsidRPr="00C477AE">
              <w:rPr>
                <w:b/>
                <w:sz w:val="22"/>
                <w:szCs w:val="22"/>
                <w:lang w:val="en-ID"/>
              </w:rPr>
              <w:t>Bentuk-bentuk</w:t>
            </w:r>
            <w:r w:rsidR="00880137" w:rsidRPr="00C477AE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C477AE">
              <w:rPr>
                <w:b/>
                <w:sz w:val="22"/>
                <w:szCs w:val="22"/>
                <w:lang w:val="en-ID"/>
              </w:rPr>
              <w:t>komunikasi dan menafsirkan</w:t>
            </w:r>
            <w:r w:rsidR="00880137" w:rsidRPr="00C477AE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C477AE">
              <w:rPr>
                <w:b/>
                <w:sz w:val="22"/>
                <w:szCs w:val="22"/>
                <w:lang w:val="en-ID"/>
              </w:rPr>
              <w:t>pesan</w:t>
            </w:r>
            <w:r w:rsidR="00880137" w:rsidRPr="00C477AE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C477AE">
              <w:rPr>
                <w:b/>
                <w:sz w:val="22"/>
                <w:szCs w:val="22"/>
                <w:lang w:val="en-ID"/>
              </w:rPr>
              <w:t>dengan</w:t>
            </w:r>
            <w:r w:rsidR="00880137" w:rsidRPr="00C477AE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C477AE">
              <w:rPr>
                <w:b/>
                <w:sz w:val="22"/>
                <w:szCs w:val="22"/>
                <w:lang w:val="en-ID"/>
              </w:rPr>
              <w:t>benar</w:t>
            </w:r>
            <w:r w:rsidR="00CA06A0" w:rsidRPr="00C477AE">
              <w:rPr>
                <w:b/>
                <w:sz w:val="22"/>
                <w:szCs w:val="22"/>
                <w:lang w:val="en-ID"/>
              </w:rPr>
              <w:t>.</w:t>
            </w:r>
          </w:p>
          <w:p w:rsidR="00313FC3" w:rsidRPr="00DB3DDF" w:rsidRDefault="00313FC3" w:rsidP="00475EDC">
            <w:pPr>
              <w:rPr>
                <w:rFonts w:ascii="Segoe UI" w:hAnsi="Segoe UI" w:cs="Segoe UI"/>
                <w:b/>
                <w:lang w:val="id-ID"/>
              </w:rPr>
            </w:pPr>
          </w:p>
        </w:tc>
      </w:tr>
      <w:tr w:rsidR="00A225A4" w:rsidRPr="00DB3DDF" w:rsidTr="009C1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50" w:type="dxa"/>
            <w:shd w:val="clear" w:color="auto" w:fill="auto"/>
          </w:tcPr>
          <w:p w:rsidR="00A225A4" w:rsidRPr="00D8122F" w:rsidRDefault="00A225A4" w:rsidP="00A225A4">
            <w:pPr>
              <w:jc w:val="center"/>
              <w:rPr>
                <w:rFonts w:ascii="Segoe UI" w:hAnsi="Segoe UI" w:cs="Segoe UI"/>
                <w:b/>
                <w:lang w:val="en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A225A4" w:rsidRPr="00D8122F" w:rsidRDefault="00A225A4" w:rsidP="00A225A4">
            <w:pPr>
              <w:rPr>
                <w:rFonts w:ascii="Segoe UI" w:hAnsi="Segoe UI" w:cs="Segoe UI"/>
                <w:b/>
                <w:lang w:val="en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Menganalisis dan Menerapkan konsep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komunikasi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efektif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dalam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membina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hubungan interpersonal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225A4" w:rsidRDefault="00A225A4" w:rsidP="00A225A4">
            <w:pPr>
              <w:rPr>
                <w:rFonts w:ascii="Segoe UI" w:hAnsi="Segoe UI" w:cs="Segoe UI"/>
                <w:b/>
                <w:i/>
                <w:lang w:val="en-ID"/>
              </w:rPr>
            </w:pPr>
            <w:r>
              <w:rPr>
                <w:rFonts w:ascii="Segoe UI" w:hAnsi="Segoe UI" w:cs="Segoe UI"/>
                <w:b/>
                <w:i/>
                <w:sz w:val="22"/>
                <w:szCs w:val="22"/>
                <w:lang w:val="en-ID"/>
              </w:rPr>
              <w:t>Konsep</w:t>
            </w:r>
            <w:r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i/>
                <w:sz w:val="22"/>
                <w:szCs w:val="22"/>
                <w:lang w:val="en-ID"/>
              </w:rPr>
              <w:t>komunikasi</w:t>
            </w:r>
            <w:r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i/>
                <w:sz w:val="22"/>
                <w:szCs w:val="22"/>
                <w:lang w:val="en-ID"/>
              </w:rPr>
              <w:t>efektif</w:t>
            </w:r>
          </w:p>
        </w:tc>
        <w:tc>
          <w:tcPr>
            <w:tcW w:w="2127" w:type="dxa"/>
            <w:shd w:val="clear" w:color="auto" w:fill="auto"/>
          </w:tcPr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1</w:t>
            </w:r>
            <w:r w:rsidRPr="00D34A7E">
              <w:rPr>
                <w:b/>
                <w:sz w:val="22"/>
                <w:szCs w:val="22"/>
                <w:lang w:val="en-ID"/>
              </w:rPr>
              <w:t>. Colaborative Learning</w:t>
            </w:r>
          </w:p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2</w:t>
            </w:r>
            <w:r w:rsidRPr="00D34A7E">
              <w:rPr>
                <w:b/>
                <w:sz w:val="22"/>
                <w:szCs w:val="22"/>
                <w:lang w:val="en-ID"/>
              </w:rPr>
              <w:t>. Demonstrasi</w:t>
            </w:r>
          </w:p>
          <w:p w:rsidR="00A225A4" w:rsidRPr="00DB3DDF" w:rsidRDefault="00A225A4" w:rsidP="00A225A4">
            <w:pPr>
              <w:ind w:left="252"/>
              <w:rPr>
                <w:rFonts w:ascii="Segoe UI" w:hAnsi="Segoe UI" w:cs="Segoe UI"/>
                <w:b/>
                <w:i/>
                <w:iCs/>
                <w:lang w:val="es-ES"/>
              </w:rPr>
            </w:pPr>
            <w:r>
              <w:rPr>
                <w:b/>
                <w:sz w:val="22"/>
                <w:szCs w:val="22"/>
                <w:lang w:val="en-ID"/>
              </w:rPr>
              <w:t>3</w:t>
            </w:r>
            <w:r w:rsidRPr="00D34A7E">
              <w:rPr>
                <w:b/>
                <w:sz w:val="22"/>
                <w:szCs w:val="22"/>
                <w:lang w:val="en-ID"/>
              </w:rPr>
              <w:t>. Simulasi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225A4" w:rsidRPr="00C477AE" w:rsidRDefault="00A225A4" w:rsidP="00A225A4">
            <w:pPr>
              <w:tabs>
                <w:tab w:val="left" w:pos="252"/>
              </w:tabs>
              <w:ind w:left="322"/>
              <w:rPr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ID"/>
              </w:rPr>
              <w:t xml:space="preserve">1. </w:t>
            </w: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Berman, A.,Snyder, S.Jkozier, B.,</w:t>
            </w:r>
            <w:r>
              <w:rPr>
                <w:rFonts w:ascii="Segoe UI" w:hAnsi="Segoe UI" w:cs="Segoe UI"/>
                <w:b/>
                <w:sz w:val="20"/>
                <w:szCs w:val="20"/>
                <w:lang w:val="en-ID"/>
              </w:rPr>
              <w:t>&amp; Erb.G.(2008). Fundamental of Nursing, Concept, Proses and Practice, 8ed, USA</w:t>
            </w: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: Pearson Education,Inc</w:t>
            </w:r>
            <w:r w:rsidRPr="00C477AE">
              <w:rPr>
                <w:b/>
                <w:lang w:val="sv-SE"/>
              </w:rPr>
              <w:t xml:space="preserve"> </w:t>
            </w:r>
          </w:p>
          <w:p w:rsidR="00A225A4" w:rsidRPr="00880137" w:rsidRDefault="00A225A4" w:rsidP="00A225A4">
            <w:pPr>
              <w:tabs>
                <w:tab w:val="left" w:pos="252"/>
              </w:tabs>
              <w:ind w:left="322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en-ID"/>
              </w:rPr>
              <w:t xml:space="preserve">2. </w:t>
            </w:r>
            <w:r>
              <w:rPr>
                <w:b/>
                <w:sz w:val="22"/>
                <w:szCs w:val="22"/>
                <w:lang w:val="id-ID"/>
              </w:rPr>
              <w:t>Jones, L (2009), The Healing Relatioship, p, Nursing Standart, 24 (3):64</w:t>
            </w:r>
          </w:p>
        </w:tc>
        <w:tc>
          <w:tcPr>
            <w:tcW w:w="3625" w:type="dxa"/>
            <w:gridSpan w:val="3"/>
            <w:shd w:val="clear" w:color="auto" w:fill="auto"/>
          </w:tcPr>
          <w:p w:rsidR="00A225A4" w:rsidRDefault="00A225A4" w:rsidP="00A225A4">
            <w:pPr>
              <w:rPr>
                <w:rFonts w:ascii="Segoe UI" w:hAnsi="Segoe UI" w:cs="Segoe UI"/>
                <w:b/>
                <w:lang w:val="en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Mampu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enganalisis dan Menerapkan konsep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komunikasi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efektif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dalammembina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hubungan interpersonal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secara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benar</w:t>
            </w:r>
          </w:p>
          <w:p w:rsidR="00A225A4" w:rsidRPr="00D8122F" w:rsidRDefault="00A225A4" w:rsidP="00A225A4">
            <w:pPr>
              <w:rPr>
                <w:rFonts w:ascii="Segoe UI" w:hAnsi="Segoe UI" w:cs="Segoe UI"/>
                <w:b/>
                <w:lang w:val="en-ID"/>
              </w:rPr>
            </w:pPr>
          </w:p>
        </w:tc>
      </w:tr>
      <w:tr w:rsidR="00637A64" w:rsidRPr="00DB3DDF" w:rsidTr="0063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50" w:type="dxa"/>
            <w:shd w:val="clear" w:color="auto" w:fill="9BBB59" w:themeFill="accent3"/>
          </w:tcPr>
          <w:p w:rsidR="00637A64" w:rsidRPr="00156CDC" w:rsidRDefault="00637A64" w:rsidP="00637A64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1" w:type="dxa"/>
            <w:shd w:val="clear" w:color="auto" w:fill="9BBB59" w:themeFill="accent3"/>
          </w:tcPr>
          <w:p w:rsidR="00637A64" w:rsidRPr="00156CDC" w:rsidRDefault="00637A64" w:rsidP="00637A6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637A64" w:rsidRPr="00156CDC" w:rsidRDefault="00637A64" w:rsidP="00637A6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835" w:type="dxa"/>
            <w:gridSpan w:val="2"/>
            <w:shd w:val="clear" w:color="auto" w:fill="9BBB59" w:themeFill="accent3"/>
          </w:tcPr>
          <w:p w:rsidR="00637A64" w:rsidRPr="00156CDC" w:rsidRDefault="00637A64" w:rsidP="00637A6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637A64" w:rsidRPr="00156CDC" w:rsidRDefault="00637A64" w:rsidP="00637A6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shd w:val="clear" w:color="auto" w:fill="9BBB59" w:themeFill="accent3"/>
          </w:tcPr>
          <w:p w:rsidR="00637A64" w:rsidRPr="00156CDC" w:rsidRDefault="00637A64" w:rsidP="00637A6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693" w:type="dxa"/>
            <w:gridSpan w:val="2"/>
            <w:shd w:val="clear" w:color="auto" w:fill="9BBB59" w:themeFill="accent3"/>
          </w:tcPr>
          <w:p w:rsidR="00637A64" w:rsidRPr="00156CDC" w:rsidRDefault="00637A64" w:rsidP="00637A6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637A64" w:rsidRPr="00156CDC" w:rsidRDefault="00637A64" w:rsidP="00637A64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625" w:type="dxa"/>
            <w:gridSpan w:val="3"/>
            <w:shd w:val="clear" w:color="auto" w:fill="9BBB59" w:themeFill="accent3"/>
          </w:tcPr>
          <w:p w:rsidR="00637A64" w:rsidRPr="00156CDC" w:rsidRDefault="00637A64" w:rsidP="00637A6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637A64" w:rsidRPr="00156CDC" w:rsidRDefault="00637A64" w:rsidP="00637A6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225A4" w:rsidRPr="00DB3DDF" w:rsidTr="009C1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50" w:type="dxa"/>
            <w:shd w:val="clear" w:color="auto" w:fill="auto"/>
          </w:tcPr>
          <w:p w:rsidR="00A225A4" w:rsidRPr="00D8122F" w:rsidRDefault="00A225A4" w:rsidP="00A225A4">
            <w:pPr>
              <w:jc w:val="center"/>
              <w:rPr>
                <w:rFonts w:ascii="Segoe UI" w:hAnsi="Segoe UI" w:cs="Segoe UI"/>
                <w:b/>
                <w:lang w:val="en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4</w:t>
            </w: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A225A4" w:rsidRPr="005D743C" w:rsidRDefault="00A225A4" w:rsidP="00A225A4">
            <w:pPr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2411" w:type="dxa"/>
            <w:shd w:val="clear" w:color="auto" w:fill="auto"/>
          </w:tcPr>
          <w:p w:rsidR="00A225A4" w:rsidRPr="007C4D99" w:rsidRDefault="00A225A4" w:rsidP="00A225A4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Menganalisis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factor-faktor  yang mempengaruhi k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onsep komunikasi </w:t>
            </w:r>
          </w:p>
          <w:p w:rsidR="00A225A4" w:rsidRPr="00DB3DDF" w:rsidRDefault="00A225A4" w:rsidP="00A225A4">
            <w:pPr>
              <w:rPr>
                <w:rFonts w:ascii="Segoe UI" w:hAnsi="Segoe UI" w:cs="Segoe UI"/>
                <w:b/>
                <w:lang w:val="fi-FI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225A4" w:rsidRDefault="00A225A4" w:rsidP="00A225A4">
            <w:pPr>
              <w:rPr>
                <w:rFonts w:ascii="Segoe UI" w:hAnsi="Segoe UI" w:cs="Segoe UI"/>
                <w:b/>
                <w:i/>
                <w:lang w:val="en-ID"/>
              </w:rPr>
            </w:pPr>
            <w:r>
              <w:rPr>
                <w:rFonts w:ascii="Segoe UI" w:hAnsi="Segoe UI" w:cs="Segoe UI"/>
                <w:b/>
                <w:i/>
                <w:sz w:val="22"/>
                <w:szCs w:val="22"/>
                <w:lang w:val="en-ID"/>
              </w:rPr>
              <w:t>Faktor-faktor yang mempengaruhikomunimasi :</w:t>
            </w:r>
          </w:p>
          <w:p w:rsidR="00A225A4" w:rsidRDefault="00A225A4" w:rsidP="00A225A4">
            <w:pPr>
              <w:rPr>
                <w:rFonts w:ascii="Segoe UI" w:hAnsi="Segoe UI" w:cs="Segoe UI"/>
                <w:b/>
                <w:i/>
                <w:lang w:val="id-ID"/>
              </w:rPr>
            </w:pPr>
            <w:r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>Faktor-faktor yang mempengaruhi komunikasi :</w:t>
            </w:r>
          </w:p>
          <w:p w:rsidR="00A225A4" w:rsidRPr="0028095C" w:rsidRDefault="00A225A4" w:rsidP="00A225A4">
            <w:pPr>
              <w:pStyle w:val="ListParagraph"/>
              <w:numPr>
                <w:ilvl w:val="0"/>
                <w:numId w:val="30"/>
              </w:numPr>
              <w:ind w:left="320" w:hanging="320"/>
              <w:rPr>
                <w:rFonts w:ascii="Segoe UI" w:hAnsi="Segoe UI" w:cs="Segoe UI"/>
                <w:b/>
                <w:lang w:val="en-ID"/>
              </w:rPr>
            </w:pPr>
            <w:r w:rsidRPr="0028095C">
              <w:rPr>
                <w:rFonts w:ascii="Segoe UI" w:hAnsi="Segoe UI" w:cs="Segoe UI"/>
                <w:b/>
                <w:bCs/>
                <w:lang w:val="en-ID"/>
              </w:rPr>
              <w:t>Perkembangan</w:t>
            </w:r>
          </w:p>
          <w:p w:rsidR="00A225A4" w:rsidRPr="0028095C" w:rsidRDefault="00A225A4" w:rsidP="00A225A4">
            <w:pPr>
              <w:pStyle w:val="ListParagraph"/>
              <w:numPr>
                <w:ilvl w:val="0"/>
                <w:numId w:val="30"/>
              </w:numPr>
              <w:ind w:left="320" w:hanging="320"/>
              <w:rPr>
                <w:rFonts w:ascii="Segoe UI" w:hAnsi="Segoe UI" w:cs="Segoe UI"/>
                <w:b/>
                <w:lang w:val="en-ID"/>
              </w:rPr>
            </w:pPr>
            <w:r w:rsidRPr="0028095C">
              <w:rPr>
                <w:rFonts w:ascii="Segoe UI" w:hAnsi="Segoe UI" w:cs="Segoe UI"/>
                <w:b/>
                <w:bCs/>
                <w:lang w:val="en-ID"/>
              </w:rPr>
              <w:t>Persepsi</w:t>
            </w:r>
          </w:p>
          <w:p w:rsidR="00A225A4" w:rsidRPr="0028095C" w:rsidRDefault="00A225A4" w:rsidP="00A225A4">
            <w:pPr>
              <w:pStyle w:val="ListParagraph"/>
              <w:numPr>
                <w:ilvl w:val="0"/>
                <w:numId w:val="30"/>
              </w:numPr>
              <w:ind w:left="320" w:hanging="320"/>
              <w:rPr>
                <w:rFonts w:ascii="Segoe UI" w:hAnsi="Segoe UI" w:cs="Segoe UI"/>
                <w:b/>
                <w:lang w:val="en-ID"/>
              </w:rPr>
            </w:pPr>
            <w:r w:rsidRPr="0028095C">
              <w:rPr>
                <w:rFonts w:ascii="Segoe UI" w:hAnsi="Segoe UI" w:cs="Segoe UI"/>
                <w:b/>
                <w:bCs/>
                <w:lang w:val="en-ID"/>
              </w:rPr>
              <w:t>Nilai</w:t>
            </w:r>
          </w:p>
          <w:p w:rsidR="00A225A4" w:rsidRPr="0028095C" w:rsidRDefault="00A225A4" w:rsidP="00A225A4">
            <w:pPr>
              <w:pStyle w:val="ListParagraph"/>
              <w:numPr>
                <w:ilvl w:val="0"/>
                <w:numId w:val="30"/>
              </w:numPr>
              <w:ind w:left="320" w:hanging="320"/>
              <w:rPr>
                <w:rFonts w:ascii="Segoe UI" w:hAnsi="Segoe UI" w:cs="Segoe UI"/>
                <w:b/>
                <w:lang w:val="en-ID"/>
              </w:rPr>
            </w:pPr>
            <w:r w:rsidRPr="0028095C">
              <w:rPr>
                <w:rFonts w:ascii="Segoe UI" w:hAnsi="Segoe UI" w:cs="Segoe UI"/>
                <w:b/>
                <w:bCs/>
                <w:lang w:val="en-ID"/>
              </w:rPr>
              <w:t>Sosialbudaya</w:t>
            </w:r>
          </w:p>
          <w:p w:rsidR="00A225A4" w:rsidRPr="0028095C" w:rsidRDefault="00A225A4" w:rsidP="00A225A4">
            <w:pPr>
              <w:pStyle w:val="ListParagraph"/>
              <w:numPr>
                <w:ilvl w:val="0"/>
                <w:numId w:val="30"/>
              </w:numPr>
              <w:ind w:left="320" w:hanging="320"/>
              <w:rPr>
                <w:rFonts w:ascii="Segoe UI" w:hAnsi="Segoe UI" w:cs="Segoe UI"/>
                <w:b/>
                <w:lang w:val="en-ID"/>
              </w:rPr>
            </w:pPr>
            <w:r w:rsidRPr="0028095C">
              <w:rPr>
                <w:rFonts w:ascii="Segoe UI" w:hAnsi="Segoe UI" w:cs="Segoe UI"/>
                <w:b/>
                <w:bCs/>
                <w:lang w:val="en-ID"/>
              </w:rPr>
              <w:t>Emosi</w:t>
            </w:r>
          </w:p>
          <w:p w:rsidR="00A225A4" w:rsidRPr="0028095C" w:rsidRDefault="00A225A4" w:rsidP="00A225A4">
            <w:pPr>
              <w:pStyle w:val="ListParagraph"/>
              <w:numPr>
                <w:ilvl w:val="0"/>
                <w:numId w:val="30"/>
              </w:numPr>
              <w:ind w:left="320" w:hanging="320"/>
              <w:rPr>
                <w:rFonts w:ascii="Segoe UI" w:hAnsi="Segoe UI" w:cs="Segoe UI"/>
                <w:b/>
                <w:lang w:val="en-ID"/>
              </w:rPr>
            </w:pPr>
            <w:r w:rsidRPr="0028095C">
              <w:rPr>
                <w:rFonts w:ascii="Segoe UI" w:hAnsi="Segoe UI" w:cs="Segoe UI"/>
                <w:b/>
                <w:bCs/>
                <w:lang w:val="en-ID"/>
              </w:rPr>
              <w:t>Jeniskelamin</w:t>
            </w:r>
          </w:p>
          <w:p w:rsidR="00A225A4" w:rsidRPr="0028095C" w:rsidRDefault="00A225A4" w:rsidP="00A225A4">
            <w:pPr>
              <w:pStyle w:val="ListParagraph"/>
              <w:numPr>
                <w:ilvl w:val="0"/>
                <w:numId w:val="30"/>
              </w:numPr>
              <w:ind w:left="320" w:hanging="320"/>
              <w:rPr>
                <w:rFonts w:ascii="Segoe UI" w:hAnsi="Segoe UI" w:cs="Segoe UI"/>
                <w:b/>
                <w:lang w:val="en-ID"/>
              </w:rPr>
            </w:pPr>
            <w:r w:rsidRPr="0028095C">
              <w:rPr>
                <w:rFonts w:ascii="Segoe UI" w:hAnsi="Segoe UI" w:cs="Segoe UI"/>
                <w:b/>
                <w:bCs/>
                <w:lang w:val="en-ID"/>
              </w:rPr>
              <w:t>Pengetahuan</w:t>
            </w:r>
          </w:p>
          <w:p w:rsidR="00A225A4" w:rsidRPr="0028095C" w:rsidRDefault="00A225A4" w:rsidP="00A225A4">
            <w:pPr>
              <w:pStyle w:val="ListParagraph"/>
              <w:numPr>
                <w:ilvl w:val="0"/>
                <w:numId w:val="30"/>
              </w:numPr>
              <w:ind w:left="320" w:hanging="320"/>
              <w:rPr>
                <w:rFonts w:ascii="Segoe UI" w:hAnsi="Segoe UI" w:cs="Segoe UI"/>
                <w:b/>
                <w:lang w:val="en-ID"/>
              </w:rPr>
            </w:pPr>
            <w:r w:rsidRPr="0028095C">
              <w:rPr>
                <w:rFonts w:ascii="Segoe UI" w:hAnsi="Segoe UI" w:cs="Segoe UI"/>
                <w:b/>
                <w:bCs/>
                <w:lang w:val="en-ID"/>
              </w:rPr>
              <w:t>Peran dan Hubungan</w:t>
            </w:r>
          </w:p>
          <w:p w:rsidR="00A225A4" w:rsidRPr="0028095C" w:rsidRDefault="00A225A4" w:rsidP="00A225A4">
            <w:pPr>
              <w:pStyle w:val="ListParagraph"/>
              <w:numPr>
                <w:ilvl w:val="0"/>
                <w:numId w:val="30"/>
              </w:numPr>
              <w:ind w:left="320" w:hanging="320"/>
              <w:rPr>
                <w:rFonts w:ascii="Segoe UI" w:hAnsi="Segoe UI" w:cs="Segoe UI"/>
                <w:b/>
                <w:lang w:val="en-ID"/>
              </w:rPr>
            </w:pPr>
            <w:r>
              <w:rPr>
                <w:rFonts w:ascii="Segoe UI" w:hAnsi="Segoe UI" w:cs="Segoe UI"/>
                <w:b/>
                <w:bCs/>
                <w:lang w:val="en-ID"/>
              </w:rPr>
              <w:t>Lingkungan</w:t>
            </w:r>
          </w:p>
          <w:p w:rsidR="00A225A4" w:rsidRPr="0028095C" w:rsidRDefault="00A225A4" w:rsidP="00A225A4">
            <w:pPr>
              <w:pStyle w:val="ListParagraph"/>
              <w:numPr>
                <w:ilvl w:val="0"/>
                <w:numId w:val="30"/>
              </w:numPr>
              <w:ind w:left="320" w:hanging="320"/>
              <w:rPr>
                <w:rFonts w:ascii="Segoe UI" w:hAnsi="Segoe UI" w:cs="Segoe UI"/>
                <w:b/>
                <w:lang w:val="en-ID"/>
              </w:rPr>
            </w:pPr>
            <w:r>
              <w:rPr>
                <w:rFonts w:ascii="Segoe UI" w:hAnsi="Segoe UI" w:cs="Segoe UI"/>
                <w:b/>
                <w:bCs/>
                <w:lang w:val="en-ID"/>
              </w:rPr>
              <w:t>Jarak</w:t>
            </w:r>
          </w:p>
          <w:p w:rsidR="00A225A4" w:rsidRPr="009530A0" w:rsidRDefault="00A225A4" w:rsidP="00A225A4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127" w:type="dxa"/>
            <w:shd w:val="clear" w:color="auto" w:fill="auto"/>
          </w:tcPr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1</w:t>
            </w:r>
            <w:r w:rsidRPr="00D34A7E">
              <w:rPr>
                <w:b/>
                <w:sz w:val="22"/>
                <w:szCs w:val="22"/>
                <w:lang w:val="en-ID"/>
              </w:rPr>
              <w:t>. Colaborative Learning</w:t>
            </w:r>
          </w:p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2</w:t>
            </w:r>
            <w:r w:rsidRPr="00D34A7E">
              <w:rPr>
                <w:b/>
                <w:sz w:val="22"/>
                <w:szCs w:val="22"/>
                <w:lang w:val="en-ID"/>
              </w:rPr>
              <w:t>. Demonstrasi</w:t>
            </w:r>
          </w:p>
          <w:p w:rsidR="00A225A4" w:rsidRPr="00DB3DDF" w:rsidRDefault="00A225A4" w:rsidP="00A225A4">
            <w:pPr>
              <w:ind w:left="252"/>
              <w:rPr>
                <w:rFonts w:ascii="Segoe UI" w:hAnsi="Segoe UI" w:cs="Segoe UI"/>
                <w:b/>
                <w:i/>
                <w:iCs/>
                <w:lang w:val="es-ES"/>
              </w:rPr>
            </w:pPr>
            <w:r>
              <w:rPr>
                <w:b/>
                <w:sz w:val="22"/>
                <w:szCs w:val="22"/>
                <w:lang w:val="en-ID"/>
              </w:rPr>
              <w:t>3</w:t>
            </w:r>
            <w:r w:rsidRPr="00D34A7E">
              <w:rPr>
                <w:b/>
                <w:sz w:val="22"/>
                <w:szCs w:val="22"/>
                <w:lang w:val="en-ID"/>
              </w:rPr>
              <w:t>. Simulasi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225A4" w:rsidRPr="00313FC3" w:rsidRDefault="00A225A4" w:rsidP="00A225A4">
            <w:pPr>
              <w:pStyle w:val="ListParagraph"/>
              <w:numPr>
                <w:ilvl w:val="0"/>
                <w:numId w:val="22"/>
              </w:numPr>
              <w:ind w:left="317" w:hanging="686"/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lang w:val="id-ID"/>
              </w:rPr>
              <w:t xml:space="preserve">1. </w:t>
            </w:r>
            <w:r w:rsidRPr="00313FC3">
              <w:rPr>
                <w:rFonts w:ascii="Segoe UI" w:hAnsi="Segoe UI" w:cs="Segoe UI"/>
                <w:b/>
                <w:lang w:val="id-ID"/>
              </w:rPr>
              <w:t xml:space="preserve">Railey I B (2013)Communication in Nursing, 7th edition, Mosby, Elsevier Inc </w:t>
            </w: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3625" w:type="dxa"/>
            <w:gridSpan w:val="3"/>
            <w:shd w:val="clear" w:color="auto" w:fill="auto"/>
          </w:tcPr>
          <w:p w:rsidR="00A225A4" w:rsidRPr="007C4D99" w:rsidRDefault="00A225A4" w:rsidP="00A225A4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Mampumemahami factor-faktor yang mempengaruhikomunikasi</w:t>
            </w:r>
          </w:p>
          <w:p w:rsidR="00A225A4" w:rsidRPr="00DB3DDF" w:rsidRDefault="00A225A4" w:rsidP="00A225A4">
            <w:pPr>
              <w:rPr>
                <w:rFonts w:ascii="Segoe UI" w:hAnsi="Segoe UI" w:cs="Segoe UI"/>
                <w:b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 xml:space="preserve"> secara tepat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dan benar</w:t>
            </w:r>
          </w:p>
        </w:tc>
      </w:tr>
      <w:tr w:rsidR="00A225A4" w:rsidRPr="00DB3DDF" w:rsidTr="009C1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50" w:type="dxa"/>
            <w:shd w:val="clear" w:color="auto" w:fill="auto"/>
          </w:tcPr>
          <w:p w:rsidR="00A225A4" w:rsidRPr="00D8122F" w:rsidRDefault="00A225A4" w:rsidP="00A225A4">
            <w:pPr>
              <w:jc w:val="center"/>
              <w:rPr>
                <w:rFonts w:ascii="Segoe UI" w:hAnsi="Segoe UI" w:cs="Segoe UI"/>
                <w:b/>
                <w:lang w:val="en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5</w:t>
            </w: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</w:rPr>
            </w:pPr>
          </w:p>
          <w:p w:rsidR="00A225A4" w:rsidRPr="005D743C" w:rsidRDefault="00A225A4" w:rsidP="00A225A4">
            <w:pPr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2411" w:type="dxa"/>
            <w:shd w:val="clear" w:color="auto" w:fill="auto"/>
          </w:tcPr>
          <w:p w:rsidR="00A225A4" w:rsidRPr="00DB3DDF" w:rsidRDefault="00A225A4" w:rsidP="00A225A4">
            <w:pPr>
              <w:rPr>
                <w:rFonts w:ascii="Segoe UI" w:hAnsi="Segoe UI" w:cs="Segoe UI"/>
                <w:b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Menganalisis faktor-faktor yang mempengaruhi komunikasi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225A4" w:rsidRDefault="00A225A4" w:rsidP="00A225A4">
            <w:pPr>
              <w:rPr>
                <w:rFonts w:ascii="Segoe UI" w:hAnsi="Segoe UI" w:cs="Segoe UI"/>
                <w:b/>
                <w:i/>
                <w:lang w:val="id-ID"/>
              </w:rPr>
            </w:pPr>
            <w:r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>Faktor-faktor yang mempengaruhi komunikasi :</w:t>
            </w:r>
          </w:p>
          <w:p w:rsidR="00A225A4" w:rsidRPr="0028095C" w:rsidRDefault="00A225A4" w:rsidP="00A225A4">
            <w:pPr>
              <w:rPr>
                <w:rFonts w:ascii="Segoe UI" w:hAnsi="Segoe UI" w:cs="Segoe UI"/>
                <w:b/>
                <w:i/>
                <w:lang w:val="id-ID"/>
              </w:rPr>
            </w:pPr>
            <w:r w:rsidRPr="0028095C">
              <w:rPr>
                <w:rFonts w:ascii="Segoe UI" w:hAnsi="Segoe UI" w:cs="Segoe UI"/>
                <w:b/>
                <w:i/>
                <w:lang w:val="id-ID"/>
              </w:rPr>
              <w:t>1. Kredibilits pemberi pedan</w:t>
            </w:r>
          </w:p>
          <w:p w:rsidR="00A225A4" w:rsidRPr="0028095C" w:rsidRDefault="00A225A4" w:rsidP="00A225A4">
            <w:pPr>
              <w:rPr>
                <w:rFonts w:ascii="Segoe UI" w:hAnsi="Segoe UI" w:cs="Segoe UI"/>
                <w:b/>
                <w:i/>
                <w:lang w:val="id-ID"/>
              </w:rPr>
            </w:pPr>
            <w:r w:rsidRPr="0028095C">
              <w:rPr>
                <w:rFonts w:ascii="Segoe UI" w:hAnsi="Segoe UI" w:cs="Segoe UI"/>
                <w:b/>
                <w:i/>
                <w:lang w:val="id-ID"/>
              </w:rPr>
              <w:t>2. Isi pesan</w:t>
            </w:r>
          </w:p>
          <w:p w:rsidR="00A225A4" w:rsidRPr="0028095C" w:rsidRDefault="00A225A4" w:rsidP="00A225A4">
            <w:pPr>
              <w:rPr>
                <w:rFonts w:ascii="Segoe UI" w:hAnsi="Segoe UI" w:cs="Segoe UI"/>
                <w:b/>
                <w:i/>
                <w:lang w:val="id-ID"/>
              </w:rPr>
            </w:pPr>
            <w:r w:rsidRPr="0028095C">
              <w:rPr>
                <w:rFonts w:ascii="Segoe UI" w:hAnsi="Segoe UI" w:cs="Segoe UI"/>
                <w:b/>
                <w:i/>
                <w:lang w:val="id-ID"/>
              </w:rPr>
              <w:t>3. Keseuaian akan isi pesan</w:t>
            </w:r>
          </w:p>
          <w:p w:rsidR="00A225A4" w:rsidRDefault="00A225A4" w:rsidP="00A225A4">
            <w:pPr>
              <w:rPr>
                <w:rFonts w:ascii="Segoe UI" w:hAnsi="Segoe UI" w:cs="Segoe UI"/>
                <w:b/>
                <w:i/>
                <w:lang w:val="en-ID"/>
              </w:rPr>
            </w:pPr>
            <w:r>
              <w:rPr>
                <w:rFonts w:ascii="Segoe UI" w:hAnsi="Segoe UI" w:cs="Segoe UI"/>
                <w:b/>
                <w:i/>
                <w:lang w:val="en-ID"/>
              </w:rPr>
              <w:t>4</w:t>
            </w:r>
            <w:r>
              <w:rPr>
                <w:rFonts w:ascii="Segoe UI" w:hAnsi="Segoe UI" w:cs="Segoe UI"/>
                <w:b/>
                <w:i/>
                <w:lang w:val="id-ID"/>
              </w:rPr>
              <w:t>. Kejelasan pesan</w:t>
            </w:r>
          </w:p>
          <w:p w:rsidR="00A225A4" w:rsidRPr="00E92C74" w:rsidRDefault="00A225A4" w:rsidP="00A225A4">
            <w:pPr>
              <w:rPr>
                <w:rFonts w:ascii="Segoe UI" w:hAnsi="Segoe UI" w:cs="Segoe UI"/>
                <w:b/>
                <w:i/>
                <w:lang w:val="id-ID"/>
              </w:rPr>
            </w:pPr>
            <w:r w:rsidRPr="00E92C74">
              <w:rPr>
                <w:rFonts w:ascii="Segoe UI" w:hAnsi="Segoe UI" w:cs="Segoe UI"/>
                <w:b/>
                <w:i/>
                <w:lang w:val="id-ID"/>
              </w:rPr>
              <w:lastRenderedPageBreak/>
              <w:t>1.  Kesinambungan dan konsistensi</w:t>
            </w:r>
          </w:p>
          <w:p w:rsidR="00A225A4" w:rsidRPr="00E92C74" w:rsidRDefault="00A225A4" w:rsidP="00A225A4">
            <w:pPr>
              <w:rPr>
                <w:rFonts w:ascii="Segoe UI" w:hAnsi="Segoe UI" w:cs="Segoe UI"/>
                <w:b/>
                <w:i/>
                <w:lang w:val="id-ID"/>
              </w:rPr>
            </w:pPr>
            <w:r w:rsidRPr="00E92C74">
              <w:rPr>
                <w:rFonts w:ascii="Segoe UI" w:hAnsi="Segoe UI" w:cs="Segoe UI"/>
                <w:b/>
                <w:i/>
                <w:lang w:val="id-ID"/>
              </w:rPr>
              <w:t>2. . Saluran</w:t>
            </w:r>
          </w:p>
          <w:p w:rsidR="00A225A4" w:rsidRPr="00E92C74" w:rsidRDefault="00A225A4" w:rsidP="00A225A4">
            <w:pPr>
              <w:rPr>
                <w:rFonts w:ascii="Segoe UI" w:hAnsi="Segoe UI" w:cs="Segoe UI"/>
                <w:b/>
                <w:i/>
                <w:lang w:val="id-ID"/>
              </w:rPr>
            </w:pPr>
            <w:r w:rsidRPr="00E92C74">
              <w:rPr>
                <w:rFonts w:ascii="Segoe UI" w:hAnsi="Segoe UI" w:cs="Segoe UI"/>
                <w:b/>
                <w:i/>
                <w:lang w:val="id-ID"/>
              </w:rPr>
              <w:t>3.  Kapabilitas</w:t>
            </w:r>
          </w:p>
          <w:p w:rsidR="00A225A4" w:rsidRDefault="00A225A4" w:rsidP="00A225A4">
            <w:pPr>
              <w:rPr>
                <w:rFonts w:ascii="Segoe UI" w:hAnsi="Segoe UI" w:cs="Segoe UI"/>
                <w:b/>
                <w:i/>
                <w:lang w:val="id-ID"/>
              </w:rPr>
            </w:pPr>
            <w:r>
              <w:rPr>
                <w:rFonts w:ascii="Segoe UI" w:hAnsi="Segoe UI" w:cs="Segoe UI"/>
                <w:b/>
                <w:i/>
                <w:lang w:val="id-ID"/>
              </w:rPr>
              <w:t xml:space="preserve">    Sasaran</w:t>
            </w:r>
          </w:p>
          <w:p w:rsidR="00A225A4" w:rsidRPr="003E1645" w:rsidRDefault="00A225A4" w:rsidP="00A225A4">
            <w:pPr>
              <w:pStyle w:val="ListParagraph"/>
              <w:numPr>
                <w:ilvl w:val="0"/>
                <w:numId w:val="9"/>
              </w:numPr>
              <w:ind w:left="317" w:hanging="686"/>
              <w:rPr>
                <w:rFonts w:ascii="Segoe UI" w:hAnsi="Segoe UI" w:cs="Segoe UI"/>
                <w:b/>
                <w:i/>
                <w:lang w:val="id-ID"/>
              </w:rPr>
            </w:pPr>
          </w:p>
        </w:tc>
        <w:tc>
          <w:tcPr>
            <w:tcW w:w="2127" w:type="dxa"/>
            <w:shd w:val="clear" w:color="auto" w:fill="auto"/>
          </w:tcPr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lastRenderedPageBreak/>
              <w:t>1</w:t>
            </w:r>
            <w:r w:rsidRPr="00D34A7E">
              <w:rPr>
                <w:b/>
                <w:sz w:val="22"/>
                <w:szCs w:val="22"/>
                <w:lang w:val="en-ID"/>
              </w:rPr>
              <w:t>. Colaborative Learning</w:t>
            </w:r>
          </w:p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2</w:t>
            </w:r>
            <w:r w:rsidRPr="00D34A7E">
              <w:rPr>
                <w:b/>
                <w:sz w:val="22"/>
                <w:szCs w:val="22"/>
                <w:lang w:val="en-ID"/>
              </w:rPr>
              <w:t>. Demonstrasi</w:t>
            </w:r>
          </w:p>
          <w:p w:rsidR="00A225A4" w:rsidRPr="00DB3DDF" w:rsidRDefault="00A225A4" w:rsidP="00A225A4">
            <w:pPr>
              <w:ind w:left="318"/>
              <w:rPr>
                <w:rFonts w:ascii="Segoe UI" w:hAnsi="Segoe UI" w:cs="Segoe UI"/>
                <w:b/>
                <w:i/>
                <w:iCs/>
                <w:lang w:val="es-ES"/>
              </w:rPr>
            </w:pPr>
            <w:r>
              <w:rPr>
                <w:b/>
                <w:sz w:val="22"/>
                <w:szCs w:val="22"/>
                <w:lang w:val="en-ID"/>
              </w:rPr>
              <w:t>3</w:t>
            </w:r>
            <w:r w:rsidRPr="00D34A7E">
              <w:rPr>
                <w:b/>
                <w:sz w:val="22"/>
                <w:szCs w:val="22"/>
                <w:lang w:val="en-ID"/>
              </w:rPr>
              <w:t>. Simulasi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225A4" w:rsidRPr="00313FC3" w:rsidRDefault="00A225A4" w:rsidP="00A225A4">
            <w:pPr>
              <w:pStyle w:val="ListParagraph"/>
              <w:numPr>
                <w:ilvl w:val="0"/>
                <w:numId w:val="22"/>
              </w:numPr>
              <w:ind w:left="317" w:hanging="686"/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lang w:val="id-ID"/>
              </w:rPr>
              <w:t xml:space="preserve">1. </w:t>
            </w:r>
            <w:r w:rsidRPr="00313FC3">
              <w:rPr>
                <w:rFonts w:ascii="Segoe UI" w:hAnsi="Segoe UI" w:cs="Segoe UI"/>
                <w:b/>
                <w:lang w:val="id-ID"/>
              </w:rPr>
              <w:t xml:space="preserve">Railey I B (2013)Communication in Nursing, 7th edition, Mosby, Elsevier Inc </w:t>
            </w: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3625" w:type="dxa"/>
            <w:gridSpan w:val="3"/>
            <w:shd w:val="clear" w:color="auto" w:fill="auto"/>
          </w:tcPr>
          <w:p w:rsidR="00A225A4" w:rsidRPr="00F35C77" w:rsidRDefault="00A225A4" w:rsidP="00A225A4">
            <w:pPr>
              <w:rPr>
                <w:rFonts w:ascii="Segoe UI" w:hAnsi="Segoe UI" w:cs="Segoe UI"/>
                <w:b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Mahasiswa </w:t>
            </w:r>
            <w:r w:rsidRPr="00A940E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Menganalisis faktor-faktor yang mempengaruhi komunikasi</w:t>
            </w:r>
          </w:p>
        </w:tc>
      </w:tr>
      <w:tr w:rsidR="00A225A4" w:rsidRPr="00DB3DDF" w:rsidTr="009C1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50" w:type="dxa"/>
            <w:shd w:val="clear" w:color="auto" w:fill="auto"/>
          </w:tcPr>
          <w:p w:rsidR="00A225A4" w:rsidRPr="00D8122F" w:rsidRDefault="00A225A4" w:rsidP="00A225A4">
            <w:pPr>
              <w:jc w:val="center"/>
              <w:rPr>
                <w:rFonts w:ascii="Segoe UI" w:hAnsi="Segoe UI" w:cs="Segoe UI"/>
                <w:b/>
                <w:lang w:val="en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lastRenderedPageBreak/>
              <w:t>6</w:t>
            </w:r>
          </w:p>
        </w:tc>
        <w:tc>
          <w:tcPr>
            <w:tcW w:w="2411" w:type="dxa"/>
            <w:shd w:val="clear" w:color="auto" w:fill="auto"/>
          </w:tcPr>
          <w:p w:rsidR="00A225A4" w:rsidRPr="00DB3DDF" w:rsidRDefault="00A225A4" w:rsidP="00A225A4">
            <w:pPr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Menganalisis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latarbelakangbudayadalamberkomunikasi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225A4" w:rsidRPr="00E73B14" w:rsidRDefault="00A225A4" w:rsidP="00A225A4">
            <w:pPr>
              <w:rPr>
                <w:rFonts w:ascii="Segoe UI" w:hAnsi="Segoe UI" w:cs="Segoe UI"/>
                <w:b/>
                <w:lang w:val="en-ID"/>
              </w:rPr>
            </w:pPr>
            <w:r w:rsidRPr="00E73B14">
              <w:rPr>
                <w:rFonts w:ascii="Segoe UI" w:hAnsi="Segoe UI" w:cs="Segoe UI"/>
                <w:b/>
                <w:lang w:val="en-ID"/>
              </w:rPr>
              <w:t>Komunikasidalamkontek social budaya( cultural diversity) sertakeyakinan</w:t>
            </w:r>
          </w:p>
          <w:p w:rsidR="00A225A4" w:rsidRPr="004945C7" w:rsidRDefault="00A225A4" w:rsidP="00A225A4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127" w:type="dxa"/>
            <w:shd w:val="clear" w:color="auto" w:fill="auto"/>
          </w:tcPr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1</w:t>
            </w:r>
            <w:r w:rsidRPr="00D34A7E">
              <w:rPr>
                <w:b/>
                <w:sz w:val="22"/>
                <w:szCs w:val="22"/>
                <w:lang w:val="en-ID"/>
              </w:rPr>
              <w:t>. Colaborative Learning</w:t>
            </w:r>
          </w:p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2</w:t>
            </w:r>
            <w:r w:rsidRPr="00D34A7E">
              <w:rPr>
                <w:b/>
                <w:sz w:val="22"/>
                <w:szCs w:val="22"/>
                <w:lang w:val="en-ID"/>
              </w:rPr>
              <w:t>. Demonstrasi</w:t>
            </w:r>
          </w:p>
          <w:p w:rsidR="00A225A4" w:rsidRPr="00DB3DDF" w:rsidRDefault="00A225A4" w:rsidP="00A225A4">
            <w:pPr>
              <w:ind w:left="318"/>
              <w:rPr>
                <w:rFonts w:ascii="Segoe UI" w:hAnsi="Segoe UI" w:cs="Segoe UI"/>
                <w:b/>
                <w:lang w:val="id-ID"/>
              </w:rPr>
            </w:pPr>
            <w:r>
              <w:rPr>
                <w:b/>
                <w:sz w:val="22"/>
                <w:szCs w:val="22"/>
                <w:lang w:val="en-ID"/>
              </w:rPr>
              <w:t>3</w:t>
            </w:r>
            <w:r w:rsidRPr="00D34A7E">
              <w:rPr>
                <w:b/>
                <w:sz w:val="22"/>
                <w:szCs w:val="22"/>
                <w:lang w:val="en-ID"/>
              </w:rPr>
              <w:t>. Simulasi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225A4" w:rsidRDefault="00A225A4" w:rsidP="00A225A4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lang w:val="id-ID"/>
              </w:rPr>
              <w:t>1. Railey I B(2013)Communication in Nursing, 7th edition, Mosby, Elsevier Inc</w:t>
            </w:r>
          </w:p>
          <w:p w:rsidR="00A225A4" w:rsidRDefault="00A225A4" w:rsidP="00A225A4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lang w:val="id-ID"/>
              </w:rPr>
              <w:t xml:space="preserve">2. Leininger, M. &amp; Mc. Farland, M.R. (2006) . Culture Care Diversity and Universality; a  </w:t>
            </w:r>
          </w:p>
          <w:p w:rsidR="00A225A4" w:rsidRPr="008E40F2" w:rsidRDefault="00A225A4" w:rsidP="00A225A4">
            <w:pPr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3625" w:type="dxa"/>
            <w:gridSpan w:val="3"/>
            <w:shd w:val="clear" w:color="auto" w:fill="auto"/>
          </w:tcPr>
          <w:p w:rsidR="00A225A4" w:rsidRPr="00DB3DDF" w:rsidRDefault="00A225A4" w:rsidP="00A225A4">
            <w:pPr>
              <w:rPr>
                <w:rFonts w:ascii="Segoe UI" w:hAnsi="Segoe UI" w:cs="Segoe UI"/>
                <w:b/>
                <w:lang w:val="sv-SE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Mahasiswa </w:t>
            </w:r>
            <w:r w:rsidRPr="00A940E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Menganalisis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latarbelakangbudayadalamberkomunikasi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dengan benar</w:t>
            </w:r>
          </w:p>
        </w:tc>
      </w:tr>
      <w:tr w:rsidR="00A225A4" w:rsidRPr="00DB3DDF" w:rsidTr="009C1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50" w:type="dxa"/>
            <w:shd w:val="clear" w:color="auto" w:fill="auto"/>
          </w:tcPr>
          <w:p w:rsidR="00A225A4" w:rsidRDefault="00A225A4" w:rsidP="00A225A4">
            <w:pPr>
              <w:rPr>
                <w:rFonts w:ascii="Segoe UI" w:hAnsi="Segoe UI" w:cs="Segoe UI"/>
                <w:b/>
                <w:lang w:val="en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  7</w:t>
            </w:r>
          </w:p>
          <w:p w:rsidR="00A225A4" w:rsidRPr="00203883" w:rsidRDefault="00A225A4" w:rsidP="00A225A4">
            <w:pPr>
              <w:rPr>
                <w:rFonts w:ascii="Segoe UI" w:hAnsi="Segoe UI" w:cs="Segoe UI"/>
                <w:b/>
                <w:lang w:val="en-ID"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A225A4" w:rsidRPr="003F4B41" w:rsidRDefault="00A225A4" w:rsidP="00A225A4">
            <w:pPr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2411" w:type="dxa"/>
            <w:shd w:val="clear" w:color="auto" w:fill="auto"/>
          </w:tcPr>
          <w:p w:rsidR="00A225A4" w:rsidRPr="008A5A7A" w:rsidRDefault="00A225A4" w:rsidP="00A225A4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Menganalisa konsep komunikasi dalam konteks pelayanan kesehatan khususnya multidisipline</w:t>
            </w:r>
          </w:p>
          <w:p w:rsidR="00A225A4" w:rsidRPr="00DB3DDF" w:rsidRDefault="00A225A4" w:rsidP="00A225A4">
            <w:pPr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225A4" w:rsidRPr="00543AC5" w:rsidRDefault="00A225A4" w:rsidP="00A225A4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>Komunikasi dalam pelayanan kesehatan khususnya pelayanan multidisipline</w:t>
            </w:r>
          </w:p>
        </w:tc>
        <w:tc>
          <w:tcPr>
            <w:tcW w:w="2127" w:type="dxa"/>
            <w:shd w:val="clear" w:color="auto" w:fill="auto"/>
          </w:tcPr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1</w:t>
            </w:r>
            <w:r w:rsidRPr="00D34A7E">
              <w:rPr>
                <w:b/>
                <w:sz w:val="22"/>
                <w:szCs w:val="22"/>
                <w:lang w:val="en-ID"/>
              </w:rPr>
              <w:t>. Colaborative Learning</w:t>
            </w:r>
          </w:p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2</w:t>
            </w:r>
            <w:r w:rsidRPr="00D34A7E">
              <w:rPr>
                <w:b/>
                <w:sz w:val="22"/>
                <w:szCs w:val="22"/>
                <w:lang w:val="en-ID"/>
              </w:rPr>
              <w:t>. Demonstrasi</w:t>
            </w:r>
          </w:p>
          <w:p w:rsidR="00A225A4" w:rsidRPr="00DB3DDF" w:rsidRDefault="00A225A4" w:rsidP="00A225A4">
            <w:pPr>
              <w:rPr>
                <w:rFonts w:ascii="Segoe UI" w:hAnsi="Segoe UI" w:cs="Segoe UI"/>
                <w:b/>
                <w:i/>
                <w:iCs/>
              </w:rPr>
            </w:pPr>
            <w:r>
              <w:rPr>
                <w:b/>
                <w:sz w:val="22"/>
                <w:szCs w:val="22"/>
                <w:lang w:val="en-ID"/>
              </w:rPr>
              <w:t>3</w:t>
            </w:r>
            <w:r w:rsidRPr="00D34A7E">
              <w:rPr>
                <w:b/>
                <w:sz w:val="22"/>
                <w:szCs w:val="22"/>
                <w:lang w:val="en-ID"/>
              </w:rPr>
              <w:t>. Simulasi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225A4" w:rsidRPr="00B91823" w:rsidRDefault="00A225A4" w:rsidP="00A225A4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Aharoni"/>
                <w:b/>
                <w:lang w:val="sv-SE"/>
              </w:rPr>
            </w:pPr>
            <w:r w:rsidRPr="00B91823">
              <w:rPr>
                <w:rFonts w:ascii="Segoe UI" w:hAnsi="Segoe UI" w:cs="Aharoni"/>
                <w:b/>
                <w:lang w:val="id-ID"/>
              </w:rPr>
              <w:t xml:space="preserve">Perry A. G, Potter P,Aostendorf </w:t>
            </w:r>
            <w:r>
              <w:rPr>
                <w:rFonts w:ascii="Segoe UI" w:hAnsi="Segoe UI" w:cs="Aharoni"/>
                <w:b/>
                <w:lang w:val="id-ID"/>
              </w:rPr>
              <w:t xml:space="preserve"> W (2014). </w:t>
            </w:r>
            <w:r w:rsidRPr="00B91823">
              <w:rPr>
                <w:rFonts w:ascii="Segoe UI" w:hAnsi="Segoe UI" w:cs="Aharoni"/>
                <w:b/>
                <w:lang w:val="id-ID"/>
              </w:rPr>
              <w:t xml:space="preserve">Clinical Nursing </w:t>
            </w:r>
            <w:r>
              <w:rPr>
                <w:rFonts w:ascii="Segoe UI" w:hAnsi="Segoe UI" w:cs="Aharoni"/>
                <w:b/>
                <w:lang w:val="id-ID"/>
              </w:rPr>
              <w:t xml:space="preserve">Skills </w:t>
            </w:r>
            <w:r w:rsidRPr="00B91823">
              <w:rPr>
                <w:rFonts w:ascii="Segoe UI" w:hAnsi="Segoe UI" w:cs="Aharoni"/>
                <w:b/>
                <w:lang w:val="id-ID"/>
              </w:rPr>
              <w:t xml:space="preserve">and Techniques, </w:t>
            </w:r>
            <w:r>
              <w:rPr>
                <w:rFonts w:ascii="Segoe UI" w:hAnsi="Segoe UI" w:cs="Aharoni"/>
                <w:b/>
                <w:lang w:val="id-ID"/>
              </w:rPr>
              <w:t xml:space="preserve">8th edition. Mosby : Elsevier </w:t>
            </w:r>
          </w:p>
        </w:tc>
        <w:tc>
          <w:tcPr>
            <w:tcW w:w="3625" w:type="dxa"/>
            <w:gridSpan w:val="3"/>
            <w:shd w:val="clear" w:color="auto" w:fill="auto"/>
          </w:tcPr>
          <w:p w:rsidR="00A225A4" w:rsidRPr="00203883" w:rsidRDefault="00A225A4" w:rsidP="00A225A4">
            <w:pPr>
              <w:rPr>
                <w:rFonts w:ascii="Segoe UI" w:hAnsi="Segoe UI" w:cs="Segoe UI"/>
                <w:b/>
                <w:lang w:val="en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Mampu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Menganalisa konsep komunikasi dalam konteks pelayanan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kesehatan /keperawatanmultidisiplihdenganbenar</w:t>
            </w:r>
          </w:p>
          <w:p w:rsidR="00A225A4" w:rsidRPr="00DB3DDF" w:rsidRDefault="00A225A4" w:rsidP="00A225A4">
            <w:pPr>
              <w:rPr>
                <w:rFonts w:ascii="Segoe UI" w:hAnsi="Segoe UI" w:cs="Segoe UI"/>
                <w:b/>
              </w:rPr>
            </w:pPr>
          </w:p>
        </w:tc>
      </w:tr>
      <w:tr w:rsidR="00A225A4" w:rsidRPr="00DB3DDF" w:rsidTr="009C1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50" w:type="dxa"/>
            <w:shd w:val="clear" w:color="auto" w:fill="auto"/>
          </w:tcPr>
          <w:p w:rsidR="00A225A4" w:rsidRPr="002772BA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lang w:val="id-ID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A225A4" w:rsidRPr="002772BA" w:rsidRDefault="00A225A4" w:rsidP="00A225A4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lang w:val="id-ID"/>
              </w:rPr>
              <w:t xml:space="preserve">Memahami Trend dan Issue Komunikasi dalam pelayanan </w:t>
            </w:r>
            <w:r>
              <w:rPr>
                <w:rFonts w:ascii="Segoe UI" w:hAnsi="Segoe UI" w:cs="Segoe UI"/>
                <w:b/>
                <w:lang w:val="id-ID"/>
              </w:rPr>
              <w:lastRenderedPageBreak/>
              <w:t>kesehatan/ Keperawatan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225A4" w:rsidRPr="00543AC5" w:rsidRDefault="00A225A4" w:rsidP="00A225A4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lang w:val="id-ID"/>
              </w:rPr>
              <w:lastRenderedPageBreak/>
              <w:t>Trend dan Issue Komunikasi dalam pelayanan kesehatan/ Keperawatan</w:t>
            </w:r>
          </w:p>
        </w:tc>
        <w:tc>
          <w:tcPr>
            <w:tcW w:w="2127" w:type="dxa"/>
            <w:shd w:val="clear" w:color="auto" w:fill="auto"/>
          </w:tcPr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1</w:t>
            </w:r>
            <w:r w:rsidRPr="00D34A7E">
              <w:rPr>
                <w:b/>
                <w:sz w:val="22"/>
                <w:szCs w:val="22"/>
                <w:lang w:val="en-ID"/>
              </w:rPr>
              <w:t>. Colaborative Learning</w:t>
            </w:r>
          </w:p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2</w:t>
            </w:r>
            <w:r w:rsidRPr="00D34A7E">
              <w:rPr>
                <w:b/>
                <w:sz w:val="22"/>
                <w:szCs w:val="22"/>
                <w:lang w:val="en-ID"/>
              </w:rPr>
              <w:t>. Demonstrasi</w:t>
            </w:r>
          </w:p>
          <w:p w:rsidR="00A225A4" w:rsidRPr="00DB3DDF" w:rsidRDefault="00A225A4" w:rsidP="00A225A4">
            <w:pPr>
              <w:rPr>
                <w:rFonts w:ascii="Segoe UI" w:hAnsi="Segoe UI" w:cs="Segoe UI"/>
                <w:b/>
                <w:i/>
                <w:iCs/>
                <w:lang w:val="es-ES"/>
              </w:rPr>
            </w:pPr>
            <w:r>
              <w:rPr>
                <w:b/>
                <w:sz w:val="22"/>
                <w:szCs w:val="22"/>
                <w:lang w:val="en-ID"/>
              </w:rPr>
              <w:t>3</w:t>
            </w:r>
            <w:r w:rsidRPr="00D34A7E">
              <w:rPr>
                <w:b/>
                <w:sz w:val="22"/>
                <w:szCs w:val="22"/>
                <w:lang w:val="en-ID"/>
              </w:rPr>
              <w:t>. Simulasi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225A4" w:rsidRPr="006A5BC3" w:rsidRDefault="006A5BC3" w:rsidP="00A225A4">
            <w:pPr>
              <w:ind w:left="318"/>
              <w:rPr>
                <w:rFonts w:ascii="Segoe UI" w:hAnsi="Segoe UI" w:cs="Segoe UI"/>
                <w:b/>
                <w:lang w:val="en-ID"/>
              </w:rPr>
            </w:pPr>
            <w:r>
              <w:rPr>
                <w:rFonts w:ascii="Segoe UI" w:hAnsi="Segoe UI" w:cs="Segoe UI"/>
                <w:b/>
                <w:lang w:val="en-ID"/>
              </w:rPr>
              <w:t xml:space="preserve">Bateman, T. (2011) Nursing Team Dynamic: </w:t>
            </w:r>
            <w:r w:rsidRPr="006A5BC3">
              <w:rPr>
                <w:rFonts w:ascii="Segoe UI" w:hAnsi="Segoe UI" w:cs="Segoe UI"/>
                <w:b/>
                <w:i/>
                <w:lang w:val="en-ID"/>
              </w:rPr>
              <w:t xml:space="preserve">Comunication, </w:t>
            </w:r>
            <w:r w:rsidRPr="006A5BC3">
              <w:rPr>
                <w:rFonts w:ascii="Segoe UI" w:hAnsi="Segoe UI" w:cs="Segoe UI"/>
                <w:b/>
                <w:i/>
                <w:lang w:val="en-ID"/>
              </w:rPr>
              <w:lastRenderedPageBreak/>
              <w:t>Culture, Colaboratio</w:t>
            </w:r>
            <w:r>
              <w:rPr>
                <w:rFonts w:ascii="Segoe UI" w:hAnsi="Segoe UI" w:cs="Segoe UI"/>
                <w:b/>
                <w:lang w:val="en-ID"/>
              </w:rPr>
              <w:t>n, Thesis,Canada : Library and Archives</w:t>
            </w:r>
          </w:p>
        </w:tc>
        <w:tc>
          <w:tcPr>
            <w:tcW w:w="3625" w:type="dxa"/>
            <w:gridSpan w:val="3"/>
            <w:shd w:val="clear" w:color="auto" w:fill="auto"/>
          </w:tcPr>
          <w:p w:rsidR="00A225A4" w:rsidRPr="006A5BC3" w:rsidRDefault="006A5BC3" w:rsidP="00A225A4">
            <w:pPr>
              <w:rPr>
                <w:rFonts w:ascii="Segoe UI" w:hAnsi="Segoe UI" w:cs="Segoe UI"/>
                <w:b/>
                <w:lang w:val="en-ID"/>
              </w:rPr>
            </w:pPr>
            <w:r>
              <w:rPr>
                <w:rFonts w:ascii="Segoe UI" w:hAnsi="Segoe UI" w:cs="Segoe UI"/>
                <w:b/>
                <w:lang w:val="en-ID"/>
              </w:rPr>
              <w:lastRenderedPageBreak/>
              <w:t>Mampu m</w:t>
            </w:r>
            <w:r>
              <w:rPr>
                <w:rFonts w:ascii="Segoe UI" w:hAnsi="Segoe UI" w:cs="Segoe UI"/>
                <w:b/>
                <w:lang w:val="id-ID"/>
              </w:rPr>
              <w:t>emahami Trend dan Issue Komunikasi dalam pelayanan kesehatan/</w:t>
            </w:r>
            <w:r>
              <w:rPr>
                <w:rFonts w:ascii="Segoe UI" w:hAnsi="Segoe UI" w:cs="Segoe UI"/>
                <w:b/>
                <w:lang w:val="en-ID"/>
              </w:rPr>
              <w:t>keperawatan</w:t>
            </w:r>
          </w:p>
        </w:tc>
      </w:tr>
      <w:tr w:rsidR="00A225A4" w:rsidRPr="00DB3DDF" w:rsidTr="009C1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50" w:type="dxa"/>
            <w:shd w:val="clear" w:color="auto" w:fill="auto"/>
          </w:tcPr>
          <w:p w:rsidR="00A225A4" w:rsidRPr="00F318F4" w:rsidRDefault="00A225A4" w:rsidP="00A225A4">
            <w:pPr>
              <w:jc w:val="center"/>
              <w:rPr>
                <w:rFonts w:ascii="Segoe UI" w:hAnsi="Segoe UI" w:cs="Segoe UI"/>
                <w:b/>
                <w:lang w:val="en-ID"/>
              </w:rPr>
            </w:pPr>
            <w:r>
              <w:rPr>
                <w:rFonts w:ascii="Segoe UI" w:hAnsi="Segoe UI" w:cs="Segoe UI"/>
                <w:b/>
                <w:lang w:val="en-ID"/>
              </w:rPr>
              <w:lastRenderedPageBreak/>
              <w:t>9</w:t>
            </w: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A225A4" w:rsidRPr="00DB3DDF" w:rsidRDefault="00A225A4" w:rsidP="00A225A4">
            <w:pPr>
              <w:rPr>
                <w:rFonts w:ascii="Segoe UI" w:hAnsi="Segoe UI" w:cs="Segoe UI"/>
                <w:b/>
                <w:lang w:val="id-ID"/>
              </w:rPr>
            </w:pPr>
          </w:p>
          <w:p w:rsidR="00A225A4" w:rsidRPr="00DB3DDF" w:rsidRDefault="00A225A4" w:rsidP="00A225A4">
            <w:pPr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2411" w:type="dxa"/>
            <w:shd w:val="clear" w:color="auto" w:fill="auto"/>
          </w:tcPr>
          <w:p w:rsidR="00A225A4" w:rsidRPr="00974AE7" w:rsidRDefault="00A225A4" w:rsidP="00A225A4">
            <w:pPr>
              <w:rPr>
                <w:rFonts w:ascii="Segoe UI" w:hAnsi="Segoe UI" w:cs="Segoe UI"/>
                <w:b/>
                <w:lang w:val="fi-FI"/>
              </w:rPr>
            </w:pPr>
            <w:r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  <w:t>Memahami hukum komunikasi.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225A4" w:rsidRPr="00974AE7" w:rsidRDefault="00A225A4" w:rsidP="00A225A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74AE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Hukum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974AE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komunikasi</w:t>
            </w:r>
          </w:p>
          <w:p w:rsidR="00A225A4" w:rsidRPr="00974AE7" w:rsidRDefault="00A225A4" w:rsidP="00A225A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A225A4" w:rsidRPr="00974AE7" w:rsidRDefault="00A225A4" w:rsidP="00A225A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A225A4" w:rsidRPr="00974AE7" w:rsidRDefault="00A225A4" w:rsidP="00A225A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 w:rsidRPr="00126217">
              <w:rPr>
                <w:b/>
                <w:sz w:val="22"/>
                <w:szCs w:val="22"/>
                <w:lang w:val="en-ID"/>
              </w:rPr>
              <w:t xml:space="preserve">1. </w:t>
            </w:r>
            <w:r>
              <w:rPr>
                <w:b/>
                <w:sz w:val="22"/>
                <w:szCs w:val="22"/>
                <w:lang w:val="en-ID"/>
              </w:rPr>
              <w:t>1</w:t>
            </w:r>
            <w:r w:rsidRPr="00D34A7E">
              <w:rPr>
                <w:b/>
                <w:sz w:val="22"/>
                <w:szCs w:val="22"/>
                <w:lang w:val="en-ID"/>
              </w:rPr>
              <w:t>. Colaborative Learning</w:t>
            </w:r>
          </w:p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2</w:t>
            </w:r>
            <w:r w:rsidRPr="00D34A7E">
              <w:rPr>
                <w:b/>
                <w:sz w:val="22"/>
                <w:szCs w:val="22"/>
                <w:lang w:val="en-ID"/>
              </w:rPr>
              <w:t>. Demonstrasi</w:t>
            </w:r>
          </w:p>
          <w:p w:rsidR="00A225A4" w:rsidRPr="00126217" w:rsidRDefault="00A225A4" w:rsidP="00A225A4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ID"/>
              </w:rPr>
              <w:t>3</w:t>
            </w:r>
            <w:r w:rsidRPr="00D34A7E">
              <w:rPr>
                <w:b/>
                <w:sz w:val="22"/>
                <w:szCs w:val="22"/>
                <w:lang w:val="en-ID"/>
              </w:rPr>
              <w:t>. Simulasi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225A4" w:rsidRPr="00126217" w:rsidRDefault="00A225A4" w:rsidP="00A225A4">
            <w:pPr>
              <w:rPr>
                <w:b/>
              </w:rPr>
            </w:pPr>
          </w:p>
        </w:tc>
        <w:tc>
          <w:tcPr>
            <w:tcW w:w="3625" w:type="dxa"/>
            <w:gridSpan w:val="3"/>
            <w:shd w:val="clear" w:color="auto" w:fill="auto"/>
          </w:tcPr>
          <w:p w:rsidR="00A225A4" w:rsidRPr="00974AE7" w:rsidRDefault="00A225A4" w:rsidP="00A225A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  <w:t>Mampu</w:t>
            </w:r>
            <w:r w:rsidR="006A5BC3"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  <w:t>memahami</w:t>
            </w:r>
            <w:r w:rsidR="006A5BC3"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  <w:t>komunikasi</w:t>
            </w:r>
            <w:r w:rsidR="006A5BC3"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  <w:t>dalam</w:t>
            </w:r>
            <w:r w:rsidR="006A5BC3"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  <w:t>keperawatan</w:t>
            </w:r>
            <w:r w:rsidR="006A5BC3"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  <w:t>dengan</w:t>
            </w:r>
            <w:r w:rsidR="006A5BC3"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  <w:t>benar</w:t>
            </w:r>
          </w:p>
        </w:tc>
      </w:tr>
      <w:tr w:rsidR="00A225A4" w:rsidRPr="00DB3DDF" w:rsidTr="009C1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  <w:p w:rsidR="00A225A4" w:rsidRPr="00DB3DDF" w:rsidRDefault="00A225A4" w:rsidP="00A225A4">
            <w:pPr>
              <w:rPr>
                <w:rFonts w:ascii="Segoe UI" w:hAnsi="Segoe UI" w:cs="Segoe UI"/>
                <w:b/>
              </w:rPr>
            </w:pPr>
          </w:p>
          <w:p w:rsidR="00A225A4" w:rsidRPr="00DB3DDF" w:rsidRDefault="00A225A4" w:rsidP="00A225A4">
            <w:pPr>
              <w:rPr>
                <w:rFonts w:ascii="Segoe UI" w:hAnsi="Segoe UI" w:cs="Segoe UI"/>
                <w:b/>
              </w:rPr>
            </w:pPr>
          </w:p>
          <w:p w:rsidR="00A225A4" w:rsidRPr="00DB3DDF" w:rsidRDefault="00A225A4" w:rsidP="00A225A4">
            <w:pPr>
              <w:rPr>
                <w:rFonts w:ascii="Segoe UI" w:hAnsi="Segoe UI" w:cs="Segoe UI"/>
                <w:b/>
              </w:rPr>
            </w:pPr>
          </w:p>
          <w:p w:rsidR="00A225A4" w:rsidRPr="00AB5D74" w:rsidRDefault="00A225A4" w:rsidP="00A225A4">
            <w:pPr>
              <w:rPr>
                <w:rFonts w:ascii="Segoe UI" w:hAnsi="Segoe UI" w:cs="Segoe UI"/>
                <w:b/>
                <w:lang w:val="id-ID"/>
              </w:rPr>
            </w:pPr>
          </w:p>
          <w:p w:rsidR="00A225A4" w:rsidRPr="00DB3DDF" w:rsidRDefault="00A225A4" w:rsidP="00A225A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A225A4" w:rsidRPr="00DB3DDF" w:rsidRDefault="00A225A4" w:rsidP="00A225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b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Menganalisis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konsep komunikasi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terapeutik  dan helping  relationship dalamkontekhubunganterapeutikperawatklienmemecahkanmasalah yang sedangdihadapiklien.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25A4" w:rsidRPr="00B412B7" w:rsidRDefault="00A225A4" w:rsidP="00A225A4">
            <w:pPr>
              <w:pStyle w:val="ListParagraph"/>
              <w:numPr>
                <w:ilvl w:val="0"/>
                <w:numId w:val="10"/>
              </w:numPr>
              <w:ind w:left="325" w:hanging="325"/>
              <w:rPr>
                <w:rFonts w:ascii="Segoe UI" w:hAnsi="Segoe UI" w:cs="Segoe UI"/>
                <w:b/>
                <w:lang w:val="id-ID"/>
              </w:rPr>
            </w:pPr>
            <w:r w:rsidRPr="00B412B7">
              <w:rPr>
                <w:rFonts w:ascii="Segoe UI" w:hAnsi="Segoe UI" w:cs="Segoe UI"/>
                <w:b/>
                <w:noProof/>
                <w:sz w:val="22"/>
                <w:szCs w:val="22"/>
                <w:lang w:val="en-ID"/>
              </w:rPr>
              <w:t>1. Konsep komunikasi terapeutik</w:t>
            </w:r>
          </w:p>
          <w:p w:rsidR="00A225A4" w:rsidRPr="00B412B7" w:rsidRDefault="00A225A4" w:rsidP="00A225A4">
            <w:pPr>
              <w:pStyle w:val="ListParagraph"/>
              <w:numPr>
                <w:ilvl w:val="0"/>
                <w:numId w:val="10"/>
              </w:numPr>
              <w:ind w:left="325" w:hanging="325"/>
              <w:rPr>
                <w:rFonts w:ascii="Segoe UI" w:hAnsi="Segoe UI" w:cs="Segoe UI"/>
                <w:b/>
                <w:lang w:val="id-ID"/>
              </w:rPr>
            </w:pPr>
            <w:r w:rsidRPr="00B412B7">
              <w:rPr>
                <w:rFonts w:ascii="Segoe UI" w:hAnsi="Segoe UI" w:cs="Segoe UI"/>
                <w:b/>
                <w:noProof/>
                <w:sz w:val="22"/>
                <w:szCs w:val="22"/>
                <w:lang w:val="en-ID"/>
              </w:rPr>
              <w:t>Prinsip dasar dalam komunikasi terapeutik</w:t>
            </w:r>
          </w:p>
          <w:p w:rsidR="00A225A4" w:rsidRPr="00B412B7" w:rsidRDefault="00A225A4" w:rsidP="00A225A4">
            <w:pPr>
              <w:pStyle w:val="ListParagraph"/>
              <w:numPr>
                <w:ilvl w:val="0"/>
                <w:numId w:val="10"/>
              </w:numPr>
              <w:ind w:left="325" w:hanging="325"/>
              <w:rPr>
                <w:rFonts w:ascii="Segoe UI" w:hAnsi="Segoe UI" w:cs="Segoe UI"/>
                <w:b/>
                <w:noProof/>
                <w:lang w:val="en-ID"/>
              </w:rPr>
            </w:pPr>
            <w:r w:rsidRPr="00B412B7">
              <w:rPr>
                <w:rFonts w:ascii="Segoe UI" w:hAnsi="Segoe UI" w:cs="Segoe UI"/>
                <w:b/>
                <w:noProof/>
                <w:sz w:val="22"/>
                <w:szCs w:val="22"/>
                <w:lang w:val="en-ID"/>
              </w:rPr>
              <w:t>Helping relationship</w:t>
            </w:r>
          </w:p>
          <w:p w:rsidR="00A225A4" w:rsidRPr="0057223F" w:rsidRDefault="00A225A4" w:rsidP="00A225A4">
            <w:pPr>
              <w:pStyle w:val="ListParagraph"/>
              <w:numPr>
                <w:ilvl w:val="0"/>
                <w:numId w:val="10"/>
              </w:numPr>
              <w:ind w:left="325" w:hanging="325"/>
              <w:rPr>
                <w:rFonts w:ascii="Segoe UI" w:hAnsi="Segoe UI" w:cs="Segoe UI"/>
                <w:b/>
                <w:lang w:val="id-ID"/>
              </w:rPr>
            </w:pPr>
            <w:r w:rsidRPr="00B412B7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Tujuankomunikasiterapeutik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1</w:t>
            </w:r>
            <w:r w:rsidRPr="00D34A7E">
              <w:rPr>
                <w:b/>
                <w:sz w:val="22"/>
                <w:szCs w:val="22"/>
                <w:lang w:val="en-ID"/>
              </w:rPr>
              <w:t>. Colaborative Learning</w:t>
            </w:r>
          </w:p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2</w:t>
            </w:r>
            <w:r w:rsidRPr="00D34A7E">
              <w:rPr>
                <w:b/>
                <w:sz w:val="22"/>
                <w:szCs w:val="22"/>
                <w:lang w:val="en-ID"/>
              </w:rPr>
              <w:t>. Demonstrasi</w:t>
            </w:r>
          </w:p>
          <w:p w:rsidR="00A225A4" w:rsidRPr="00DB3DDF" w:rsidRDefault="00A225A4" w:rsidP="00A225A4">
            <w:pPr>
              <w:ind w:left="252"/>
              <w:rPr>
                <w:rFonts w:ascii="Segoe UI" w:hAnsi="Segoe UI" w:cs="Segoe UI"/>
                <w:b/>
                <w:i/>
                <w:iCs/>
              </w:rPr>
            </w:pPr>
            <w:r>
              <w:rPr>
                <w:b/>
                <w:sz w:val="22"/>
                <w:szCs w:val="22"/>
                <w:lang w:val="en-ID"/>
              </w:rPr>
              <w:t>3</w:t>
            </w:r>
            <w:r w:rsidRPr="00D34A7E">
              <w:rPr>
                <w:b/>
                <w:sz w:val="22"/>
                <w:szCs w:val="22"/>
                <w:lang w:val="en-ID"/>
              </w:rPr>
              <w:t>. Simulasi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25A4" w:rsidRPr="00974AE7" w:rsidRDefault="00A225A4" w:rsidP="00A225A4">
            <w:pPr>
              <w:numPr>
                <w:ilvl w:val="0"/>
                <w:numId w:val="21"/>
              </w:numPr>
              <w:tabs>
                <w:tab w:val="left" w:pos="252"/>
              </w:tabs>
              <w:rPr>
                <w:rFonts w:ascii="Segoe UI" w:hAnsi="Segoe UI" w:cs="Segoe UI"/>
                <w:b/>
                <w:sz w:val="20"/>
                <w:lang w:val="sv-SE"/>
              </w:rPr>
            </w:pPr>
            <w:r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Suryan (2014). Komunikasi terapeutik : Teori dan Praktik</w:t>
            </w:r>
          </w:p>
          <w:p w:rsidR="00A225A4" w:rsidRPr="00DB3DDF" w:rsidRDefault="00A225A4" w:rsidP="00A225A4">
            <w:pPr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lang w:val="sv-SE"/>
              </w:rPr>
              <w:t>. Jakarta : EGC</w:t>
            </w:r>
          </w:p>
        </w:tc>
        <w:tc>
          <w:tcPr>
            <w:tcW w:w="3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25A4" w:rsidRPr="00DB3DDF" w:rsidRDefault="00A225A4" w:rsidP="00A225A4">
            <w:pPr>
              <w:rPr>
                <w:rFonts w:ascii="Segoe UI" w:hAnsi="Segoe UI" w:cs="Segoe UI"/>
                <w:b/>
                <w:lang w:val="es-E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menganalisis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konsep komunikasi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terapeutik  dan helping  relationship dalamkontekhubunganterapeutikperawatklienmemecahkanmasalah yang sedangdihadapikliendenganbenar</w:t>
            </w:r>
          </w:p>
        </w:tc>
      </w:tr>
      <w:tr w:rsidR="00A225A4" w:rsidRPr="00DB3DDF" w:rsidTr="009C1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</w:rPr>
              <w:t>11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A225A4" w:rsidRPr="00974AE7" w:rsidRDefault="00A225A4" w:rsidP="00A225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memahami dan merencanakan media komunikasi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25A4" w:rsidRPr="00974AE7" w:rsidRDefault="00A225A4" w:rsidP="00A225A4">
            <w:pPr>
              <w:rPr>
                <w:rFonts w:ascii="Segoe UI" w:eastAsia="Calibri" w:hAnsi="Segoe UI" w:cs="Segoe UI"/>
                <w:b/>
                <w:color w:val="000000"/>
                <w:sz w:val="20"/>
                <w:szCs w:val="20"/>
                <w:lang w:val="id-ID"/>
              </w:rPr>
            </w:pPr>
            <w:r w:rsidRPr="00974AE7"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  <w:t>Media komunikasi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1</w:t>
            </w:r>
            <w:r w:rsidRPr="00D34A7E">
              <w:rPr>
                <w:b/>
                <w:sz w:val="22"/>
                <w:szCs w:val="22"/>
                <w:lang w:val="en-ID"/>
              </w:rPr>
              <w:t>. Colaborative Learning</w:t>
            </w:r>
          </w:p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2</w:t>
            </w:r>
            <w:r w:rsidRPr="00D34A7E">
              <w:rPr>
                <w:b/>
                <w:sz w:val="22"/>
                <w:szCs w:val="22"/>
                <w:lang w:val="en-ID"/>
              </w:rPr>
              <w:t>. Demonstrasi</w:t>
            </w:r>
          </w:p>
          <w:p w:rsidR="00A225A4" w:rsidRPr="00620A4C" w:rsidRDefault="00A225A4" w:rsidP="00A225A4">
            <w:pPr>
              <w:ind w:left="252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ID"/>
              </w:rPr>
              <w:t>3</w:t>
            </w:r>
            <w:r w:rsidRPr="00D34A7E">
              <w:rPr>
                <w:b/>
                <w:sz w:val="22"/>
                <w:szCs w:val="22"/>
                <w:lang w:val="en-ID"/>
              </w:rPr>
              <w:t>. Simulasi</w:t>
            </w:r>
          </w:p>
          <w:p w:rsidR="00A225A4" w:rsidRPr="00620A4C" w:rsidRDefault="00A225A4" w:rsidP="00A225A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225A4" w:rsidRPr="00620A4C" w:rsidRDefault="00A225A4" w:rsidP="00A225A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225A4" w:rsidRPr="00620A4C" w:rsidRDefault="00A225A4" w:rsidP="00A225A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225A4" w:rsidRPr="00620A4C" w:rsidRDefault="00A225A4" w:rsidP="00A225A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25A4" w:rsidRPr="00974AE7" w:rsidRDefault="00A225A4" w:rsidP="00A225A4">
            <w:pPr>
              <w:tabs>
                <w:tab w:val="left" w:pos="252"/>
              </w:tabs>
              <w:ind w:left="720" w:hanging="398"/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’1. </w:t>
            </w:r>
            <w:r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Djuarsa, Sasa, Teori Komunikasi, Universitas Terbuka</w:t>
            </w:r>
          </w:p>
          <w:p w:rsidR="00A225A4" w:rsidRPr="00974AE7" w:rsidRDefault="00A225A4" w:rsidP="00A225A4">
            <w:pPr>
              <w:numPr>
                <w:ilvl w:val="0"/>
                <w:numId w:val="18"/>
              </w:numPr>
              <w:tabs>
                <w:tab w:val="left" w:pos="252"/>
              </w:tabs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Vardiansyah, Dani, </w:t>
            </w:r>
            <w:r w:rsidRPr="00974AE7">
              <w:rPr>
                <w:rFonts w:ascii="Segoe UI" w:hAnsi="Segoe UI" w:cs="Segoe UI"/>
                <w:b/>
                <w:i/>
                <w:sz w:val="20"/>
                <w:szCs w:val="20"/>
                <w:lang w:val="sv-SE"/>
              </w:rPr>
              <w:t xml:space="preserve">Pengantar Ilmu Komunikasi, 2004, </w:t>
            </w:r>
            <w:r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Ghalia Indonesia</w:t>
            </w:r>
          </w:p>
        </w:tc>
        <w:tc>
          <w:tcPr>
            <w:tcW w:w="3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25A4" w:rsidRPr="00974AE7" w:rsidRDefault="00A225A4" w:rsidP="00A225A4">
            <w:pPr>
              <w:ind w:firstLine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Mampumemahami dan merencanakan media komunikasi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denganbenar</w:t>
            </w:r>
          </w:p>
          <w:p w:rsidR="00A225A4" w:rsidRPr="00974AE7" w:rsidRDefault="00A225A4" w:rsidP="00A225A4">
            <w:pPr>
              <w:ind w:firstLine="34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225A4" w:rsidRPr="00DB3DDF" w:rsidTr="009C1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</w:t>
            </w:r>
            <w:r w:rsidRPr="00DB3DDF">
              <w:rPr>
                <w:rFonts w:ascii="Segoe UI" w:hAnsi="Segoe UI" w:cs="Segoe UI"/>
                <w:b/>
                <w:sz w:val="22"/>
                <w:szCs w:val="22"/>
              </w:rPr>
              <w:t>2</w:t>
            </w: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A225A4" w:rsidRPr="004B744B" w:rsidRDefault="00A225A4" w:rsidP="00A225A4">
            <w:pPr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A225A4" w:rsidRPr="00974AE7" w:rsidRDefault="00A225A4" w:rsidP="00A225A4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M</w:t>
            </w:r>
            <w:r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emahami teknik presentasi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25A4" w:rsidRDefault="00A225A4" w:rsidP="00A225A4">
            <w:pPr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  <w:t>Teori Presentasi</w:t>
            </w:r>
          </w:p>
          <w:p w:rsidR="00A225A4" w:rsidRDefault="00A225A4" w:rsidP="00A225A4">
            <w:pPr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</w:pPr>
          </w:p>
          <w:p w:rsidR="00A225A4" w:rsidRPr="00974AE7" w:rsidRDefault="00A225A4" w:rsidP="00A225A4">
            <w:pPr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  <w:t>Teknik Presentasi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1</w:t>
            </w:r>
            <w:r w:rsidRPr="00D34A7E">
              <w:rPr>
                <w:b/>
                <w:sz w:val="22"/>
                <w:szCs w:val="22"/>
                <w:lang w:val="en-ID"/>
              </w:rPr>
              <w:t>. Colaborative Learning</w:t>
            </w:r>
          </w:p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2</w:t>
            </w:r>
            <w:r w:rsidRPr="00D34A7E">
              <w:rPr>
                <w:b/>
                <w:sz w:val="22"/>
                <w:szCs w:val="22"/>
                <w:lang w:val="en-ID"/>
              </w:rPr>
              <w:t>. Demonstrasi</w:t>
            </w:r>
          </w:p>
          <w:p w:rsidR="00A225A4" w:rsidRPr="00974AE7" w:rsidRDefault="00A225A4" w:rsidP="00A225A4">
            <w:pPr>
              <w:ind w:left="318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ID"/>
              </w:rPr>
              <w:t>3</w:t>
            </w:r>
            <w:r w:rsidRPr="00D34A7E">
              <w:rPr>
                <w:b/>
                <w:sz w:val="22"/>
                <w:szCs w:val="22"/>
                <w:lang w:val="en-ID"/>
              </w:rPr>
              <w:t>. Simulasi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25A4" w:rsidRPr="00E910EE" w:rsidRDefault="00A225A4" w:rsidP="00A225A4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E910EE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Mulyana, Deddy, Ilmu Komunikasi Suatu Pengantar, Rosdakarya, Bandung.</w:t>
            </w:r>
          </w:p>
          <w:p w:rsidR="00A225A4" w:rsidRPr="00E910EE" w:rsidRDefault="00A225A4" w:rsidP="00A225A4">
            <w:pPr>
              <w:pStyle w:val="ListParagraph"/>
              <w:tabs>
                <w:tab w:val="left" w:pos="252"/>
              </w:tabs>
              <w:ind w:hanging="398"/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’2. </w:t>
            </w:r>
            <w:r w:rsidRPr="00E910EE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Djuarsa, Sasa, Teori Komunikasi, Universitas Terbuka</w:t>
            </w:r>
          </w:p>
          <w:p w:rsidR="00A225A4" w:rsidRPr="00974AE7" w:rsidRDefault="00A225A4" w:rsidP="00A225A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Vardiansyah, Dani, </w:t>
            </w:r>
            <w:r w:rsidRPr="00974AE7">
              <w:rPr>
                <w:rFonts w:ascii="Segoe UI" w:hAnsi="Segoe UI" w:cs="Segoe UI"/>
                <w:b/>
                <w:i/>
                <w:sz w:val="20"/>
                <w:szCs w:val="20"/>
                <w:lang w:val="sv-SE"/>
              </w:rPr>
              <w:t xml:space="preserve">Pengantar Ilmu Komunikasi, 2004, </w:t>
            </w:r>
            <w:r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Ghalia Indonesia</w:t>
            </w:r>
          </w:p>
        </w:tc>
        <w:tc>
          <w:tcPr>
            <w:tcW w:w="3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25A4" w:rsidRPr="00974AE7" w:rsidRDefault="00A225A4" w:rsidP="00A225A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Mahasiswamampumemahami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Teknik </w:t>
            </w: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presentasi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denganbenar</w:t>
            </w:r>
          </w:p>
        </w:tc>
      </w:tr>
      <w:tr w:rsidR="00A225A4" w:rsidRPr="00DB3DDF" w:rsidTr="009C1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A225A4" w:rsidRPr="004B744B" w:rsidRDefault="00A225A4" w:rsidP="00A225A4">
            <w:pPr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A225A4" w:rsidRPr="00974AE7" w:rsidRDefault="00A225A4" w:rsidP="00A225A4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Mendemonstrasikan </w:t>
            </w:r>
            <w:r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teknik public speaking 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25A4" w:rsidRDefault="00A225A4" w:rsidP="00A225A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Teori Public speaking</w:t>
            </w:r>
          </w:p>
          <w:p w:rsidR="00A225A4" w:rsidRPr="00974AE7" w:rsidRDefault="00A225A4" w:rsidP="00A225A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Teknik Public Speaking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1</w:t>
            </w:r>
            <w:r w:rsidRPr="00D34A7E">
              <w:rPr>
                <w:b/>
                <w:sz w:val="22"/>
                <w:szCs w:val="22"/>
                <w:lang w:val="en-ID"/>
              </w:rPr>
              <w:t>. Colaborative Learning</w:t>
            </w:r>
          </w:p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2</w:t>
            </w:r>
            <w:r w:rsidRPr="00D34A7E">
              <w:rPr>
                <w:b/>
                <w:sz w:val="22"/>
                <w:szCs w:val="22"/>
                <w:lang w:val="en-ID"/>
              </w:rPr>
              <w:t>. Demonstrasi</w:t>
            </w:r>
          </w:p>
          <w:p w:rsidR="00A225A4" w:rsidRPr="00974AE7" w:rsidRDefault="00A225A4" w:rsidP="00A225A4">
            <w:pPr>
              <w:ind w:left="252"/>
              <w:rPr>
                <w:rFonts w:ascii="Segoe UI" w:hAnsi="Segoe UI" w:cs="Segoe UI"/>
                <w:b/>
                <w:i/>
                <w:iCs/>
                <w:sz w:val="20"/>
                <w:szCs w:val="20"/>
                <w:lang w:val="es-ES"/>
              </w:rPr>
            </w:pPr>
            <w:r>
              <w:rPr>
                <w:b/>
                <w:sz w:val="22"/>
                <w:szCs w:val="22"/>
                <w:lang w:val="en-ID"/>
              </w:rPr>
              <w:t>3</w:t>
            </w:r>
            <w:r w:rsidRPr="00D34A7E">
              <w:rPr>
                <w:b/>
                <w:sz w:val="22"/>
                <w:szCs w:val="22"/>
                <w:lang w:val="en-ID"/>
              </w:rPr>
              <w:t>. Simulasi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25A4" w:rsidRPr="00E10A47" w:rsidRDefault="00A225A4" w:rsidP="00A225A4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ind w:left="601" w:hanging="425"/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E10A4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Zarefsky, David. Public Speaking, 2016, Pearson Education </w:t>
            </w:r>
          </w:p>
          <w:p w:rsidR="00A225A4" w:rsidRPr="0049737F" w:rsidRDefault="00A225A4" w:rsidP="00A225A4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ind w:left="601" w:hanging="425"/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E10A4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Jubilee Enterprise. Microsoft Power Point 2010 untuk Public Speaking, 2011, Elex Media Komputindo</w:t>
            </w:r>
          </w:p>
          <w:p w:rsidR="00A225A4" w:rsidRPr="00E10A47" w:rsidRDefault="00A225A4" w:rsidP="00A225A4">
            <w:pPr>
              <w:pStyle w:val="ListParagraph"/>
              <w:tabs>
                <w:tab w:val="left" w:pos="252"/>
              </w:tabs>
              <w:ind w:left="601"/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</w:p>
        </w:tc>
        <w:tc>
          <w:tcPr>
            <w:tcW w:w="3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25A4" w:rsidRPr="00E10A47" w:rsidRDefault="00A225A4" w:rsidP="00A225A4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mendemonstrasikan </w:t>
            </w:r>
            <w:r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teknik public speaking  </w:t>
            </w: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dengan benar</w:t>
            </w:r>
          </w:p>
        </w:tc>
      </w:tr>
      <w:tr w:rsidR="00A225A4" w:rsidRPr="00DB3DDF" w:rsidTr="009C1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</w:rPr>
            </w:pPr>
          </w:p>
          <w:p w:rsidR="00A225A4" w:rsidRPr="00DB3DDF" w:rsidRDefault="00A225A4" w:rsidP="00A225A4">
            <w:pPr>
              <w:jc w:val="center"/>
              <w:rPr>
                <w:rFonts w:ascii="Segoe UI" w:hAnsi="Segoe UI" w:cs="Segoe UI"/>
                <w:b/>
              </w:rPr>
            </w:pPr>
          </w:p>
          <w:p w:rsidR="00A225A4" w:rsidRPr="00DB3DDF" w:rsidRDefault="00A225A4" w:rsidP="00A225A4">
            <w:pPr>
              <w:rPr>
                <w:rFonts w:ascii="Segoe UI" w:hAnsi="Segoe UI" w:cs="Segoe UI"/>
                <w:b/>
              </w:rPr>
            </w:pPr>
          </w:p>
          <w:p w:rsidR="00A225A4" w:rsidRPr="00415641" w:rsidRDefault="00A225A4" w:rsidP="00A225A4">
            <w:pPr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A225A4" w:rsidRPr="00974AE7" w:rsidRDefault="00A225A4" w:rsidP="00A225A4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memahami </w:t>
            </w:r>
            <w:r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/</w:t>
            </w:r>
            <w:r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 menguasai alat bantu dalam public speaking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25A4" w:rsidRPr="00974AE7" w:rsidRDefault="00CB0E87" w:rsidP="00A225A4">
            <w:pPr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  <w:t>Alat bantu</w:t>
            </w:r>
            <w:r w:rsidR="007A074B">
              <w:rPr>
                <w:rFonts w:ascii="Segoe UI" w:eastAsia="Calibri" w:hAnsi="Segoe UI" w:cs="Segoe UI"/>
                <w:b/>
                <w:color w:val="000000"/>
                <w:sz w:val="20"/>
                <w:szCs w:val="20"/>
              </w:rPr>
              <w:t xml:space="preserve"> dalam publid speaking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1</w:t>
            </w:r>
            <w:r w:rsidRPr="00D34A7E">
              <w:rPr>
                <w:b/>
                <w:sz w:val="22"/>
                <w:szCs w:val="22"/>
                <w:lang w:val="en-ID"/>
              </w:rPr>
              <w:t>. Colaborative Learning</w:t>
            </w:r>
          </w:p>
          <w:p w:rsidR="00A225A4" w:rsidRPr="00D34A7E" w:rsidRDefault="00A225A4" w:rsidP="00A225A4">
            <w:pPr>
              <w:ind w:left="252"/>
              <w:rPr>
                <w:b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>2</w:t>
            </w:r>
            <w:r w:rsidRPr="00D34A7E">
              <w:rPr>
                <w:b/>
                <w:sz w:val="22"/>
                <w:szCs w:val="22"/>
                <w:lang w:val="en-ID"/>
              </w:rPr>
              <w:t>. Demonstrasi</w:t>
            </w:r>
          </w:p>
          <w:p w:rsidR="00A225A4" w:rsidRPr="00974AE7" w:rsidRDefault="00A225A4" w:rsidP="00A225A4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ID"/>
              </w:rPr>
              <w:t>3</w:t>
            </w:r>
            <w:r w:rsidRPr="00D34A7E">
              <w:rPr>
                <w:b/>
                <w:sz w:val="22"/>
                <w:szCs w:val="22"/>
                <w:lang w:val="en-ID"/>
              </w:rPr>
              <w:t>. Simulasi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25A4" w:rsidRPr="00974AE7" w:rsidRDefault="00A225A4" w:rsidP="00A225A4">
            <w:pPr>
              <w:numPr>
                <w:ilvl w:val="0"/>
                <w:numId w:val="13"/>
              </w:numPr>
              <w:tabs>
                <w:tab w:val="left" w:pos="711"/>
              </w:tabs>
              <w:ind w:left="711"/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Zarefsky, David. Public Speaking, 2016, Pearson Education </w:t>
            </w:r>
          </w:p>
          <w:p w:rsidR="00A225A4" w:rsidRPr="00974AE7" w:rsidRDefault="00A225A4" w:rsidP="00A225A4">
            <w:pPr>
              <w:numPr>
                <w:ilvl w:val="0"/>
                <w:numId w:val="13"/>
              </w:numPr>
              <w:tabs>
                <w:tab w:val="left" w:pos="711"/>
              </w:tabs>
              <w:ind w:left="711"/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Jubilee Enterprise. Microsoft Power Point 2010 untuk Public Speaking, 2011, Elex Media </w:t>
            </w:r>
            <w:r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lastRenderedPageBreak/>
              <w:t>Komputindo</w:t>
            </w:r>
          </w:p>
        </w:tc>
        <w:tc>
          <w:tcPr>
            <w:tcW w:w="3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25A4" w:rsidRPr="00974AE7" w:rsidRDefault="00A225A4" w:rsidP="00A225A4">
            <w:pPr>
              <w:rPr>
                <w:rFonts w:ascii="Segoe UI" w:hAnsi="Segoe UI" w:cs="Segoe UI"/>
                <w:b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lastRenderedPageBreak/>
              <w:t xml:space="preserve">Mahasiswa mampu </w:t>
            </w:r>
            <w:r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memahami </w:t>
            </w:r>
            <w:r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/</w:t>
            </w:r>
            <w:r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 menguasai alat bantu dalam public speaking </w:t>
            </w:r>
          </w:p>
        </w:tc>
      </w:tr>
    </w:tbl>
    <w:p w:rsidR="00C72113" w:rsidRPr="00415641" w:rsidRDefault="00C72113" w:rsidP="00C72113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lastRenderedPageBreak/>
        <w:t>penilaian :</w:t>
      </w:r>
    </w:p>
    <w:p w:rsidR="00C72113" w:rsidRPr="003A3C32" w:rsidRDefault="00C72113" w:rsidP="00C72113">
      <w:pPr>
        <w:numPr>
          <w:ilvl w:val="0"/>
          <w:numId w:val="5"/>
        </w:numPr>
        <w:rPr>
          <w:rFonts w:ascii="Segoe UI" w:hAnsi="Segoe UI" w:cs="Aharoni"/>
          <w:b/>
          <w:sz w:val="22"/>
          <w:szCs w:val="22"/>
          <w:lang w:val="id-ID"/>
        </w:rPr>
      </w:pPr>
      <w:r w:rsidRPr="003A3C32">
        <w:rPr>
          <w:rFonts w:ascii="Segoe UI" w:hAnsi="Segoe UI" w:cs="Aharoni"/>
          <w:b/>
          <w:sz w:val="22"/>
          <w:szCs w:val="22"/>
          <w:lang w:val="id-ID"/>
        </w:rPr>
        <w:t xml:space="preserve">Kehadiran = </w:t>
      </w:r>
      <w:r w:rsidR="00EB2995">
        <w:rPr>
          <w:rFonts w:ascii="Segoe UI" w:hAnsi="Segoe UI" w:cs="Aharoni"/>
          <w:b/>
          <w:sz w:val="22"/>
          <w:szCs w:val="22"/>
          <w:lang w:val="en-ID"/>
        </w:rPr>
        <w:t>1</w:t>
      </w:r>
      <w:r w:rsidRPr="003A3C32">
        <w:rPr>
          <w:rFonts w:ascii="Segoe UI" w:hAnsi="Segoe UI" w:cs="Aharoni"/>
          <w:b/>
          <w:sz w:val="22"/>
          <w:szCs w:val="22"/>
          <w:lang w:val="id-ID"/>
        </w:rPr>
        <w:t>0 %</w:t>
      </w:r>
    </w:p>
    <w:p w:rsidR="00C72113" w:rsidRPr="003A3C32" w:rsidRDefault="00C72113" w:rsidP="00C72113">
      <w:pPr>
        <w:numPr>
          <w:ilvl w:val="0"/>
          <w:numId w:val="5"/>
        </w:numPr>
        <w:rPr>
          <w:rFonts w:ascii="Segoe UI" w:hAnsi="Segoe UI" w:cs="Aharoni"/>
          <w:b/>
          <w:sz w:val="22"/>
          <w:szCs w:val="22"/>
          <w:lang w:val="id-ID"/>
        </w:rPr>
      </w:pPr>
      <w:r w:rsidRPr="003A3C32">
        <w:rPr>
          <w:rFonts w:ascii="Segoe UI" w:hAnsi="Segoe UI" w:cs="Aharoni"/>
          <w:b/>
          <w:sz w:val="22"/>
          <w:szCs w:val="22"/>
          <w:lang w:val="id-ID"/>
        </w:rPr>
        <w:t xml:space="preserve">Tugas = </w:t>
      </w:r>
      <w:r w:rsidR="00EB2995">
        <w:rPr>
          <w:rFonts w:ascii="Segoe UI" w:hAnsi="Segoe UI" w:cs="Aharoni"/>
          <w:b/>
          <w:sz w:val="22"/>
          <w:szCs w:val="22"/>
          <w:lang w:val="en-ID"/>
        </w:rPr>
        <w:t>3</w:t>
      </w:r>
      <w:r w:rsidRPr="003A3C32">
        <w:rPr>
          <w:rFonts w:ascii="Segoe UI" w:hAnsi="Segoe UI" w:cs="Aharoni"/>
          <w:b/>
          <w:sz w:val="22"/>
          <w:szCs w:val="22"/>
          <w:lang w:val="id-ID"/>
        </w:rPr>
        <w:t>0 %</w:t>
      </w:r>
    </w:p>
    <w:p w:rsidR="00C72113" w:rsidRPr="003A3C32" w:rsidRDefault="00C72113" w:rsidP="00C72113">
      <w:pPr>
        <w:numPr>
          <w:ilvl w:val="0"/>
          <w:numId w:val="5"/>
        </w:numPr>
        <w:rPr>
          <w:rFonts w:ascii="Segoe UI" w:hAnsi="Segoe UI" w:cs="Aharoni"/>
          <w:b/>
          <w:sz w:val="22"/>
          <w:szCs w:val="22"/>
          <w:lang w:val="id-ID"/>
        </w:rPr>
      </w:pPr>
      <w:r w:rsidRPr="003A3C32">
        <w:rPr>
          <w:rFonts w:ascii="Segoe UI" w:hAnsi="Segoe UI" w:cs="Aharoni"/>
          <w:b/>
          <w:sz w:val="22"/>
          <w:szCs w:val="22"/>
          <w:lang w:val="id-ID"/>
        </w:rPr>
        <w:t>UTS = 30 %</w:t>
      </w:r>
    </w:p>
    <w:p w:rsidR="00C72113" w:rsidRPr="003A3C32" w:rsidRDefault="00C72113" w:rsidP="00C72113">
      <w:pPr>
        <w:numPr>
          <w:ilvl w:val="0"/>
          <w:numId w:val="5"/>
        </w:numPr>
        <w:rPr>
          <w:rFonts w:ascii="Segoe UI" w:hAnsi="Segoe UI" w:cs="Aharoni"/>
          <w:b/>
          <w:sz w:val="22"/>
          <w:szCs w:val="22"/>
          <w:lang w:val="id-ID"/>
        </w:rPr>
      </w:pPr>
      <w:r w:rsidRPr="003A3C32">
        <w:rPr>
          <w:rFonts w:ascii="Segoe UI" w:hAnsi="Segoe UI" w:cs="Aharoni"/>
          <w:b/>
          <w:sz w:val="22"/>
          <w:szCs w:val="22"/>
          <w:lang w:val="id-ID"/>
        </w:rPr>
        <w:t>UAS =</w:t>
      </w:r>
      <w:r w:rsidR="00EB2995">
        <w:rPr>
          <w:rFonts w:ascii="Segoe UI" w:hAnsi="Segoe UI" w:cs="Aharoni"/>
          <w:b/>
          <w:sz w:val="22"/>
          <w:szCs w:val="22"/>
          <w:lang w:val="en-ID"/>
        </w:rPr>
        <w:t>3</w:t>
      </w:r>
      <w:r w:rsidRPr="003A3C32">
        <w:rPr>
          <w:rFonts w:ascii="Segoe UI" w:hAnsi="Segoe UI" w:cs="Aharoni"/>
          <w:b/>
          <w:sz w:val="22"/>
          <w:szCs w:val="22"/>
          <w:lang w:val="id-ID"/>
        </w:rPr>
        <w:t>0 %</w:t>
      </w:r>
    </w:p>
    <w:p w:rsidR="00C72113" w:rsidRDefault="00C72113" w:rsidP="00C72113">
      <w:pPr>
        <w:rPr>
          <w:rFonts w:ascii="Segoe UI" w:hAnsi="Segoe UI" w:cs="Segoe UI"/>
          <w:sz w:val="22"/>
          <w:szCs w:val="22"/>
          <w:lang w:val="id-ID"/>
        </w:rPr>
      </w:pPr>
    </w:p>
    <w:p w:rsidR="00C72113" w:rsidRPr="00B11C37" w:rsidRDefault="00C72113" w:rsidP="00C72113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en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B11C37">
        <w:rPr>
          <w:rFonts w:ascii="Segoe UI" w:hAnsi="Segoe UI" w:cs="Segoe UI"/>
          <w:b/>
          <w:sz w:val="22"/>
          <w:szCs w:val="22"/>
          <w:lang w:val="en-ID"/>
        </w:rPr>
        <w:t>Februari 2019</w:t>
      </w:r>
    </w:p>
    <w:p w:rsidR="00C72113" w:rsidRDefault="00C72113" w:rsidP="00C72113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C72113" w:rsidRPr="00F00341" w:rsidRDefault="00C72113" w:rsidP="00C72113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C72113" w:rsidRDefault="00C72113" w:rsidP="00C72113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72113" w:rsidRDefault="00C72113" w:rsidP="00C72113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72113" w:rsidRPr="00B11C37" w:rsidRDefault="00B11C37" w:rsidP="00C72113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en-ID"/>
        </w:rPr>
      </w:pPr>
      <w:r>
        <w:rPr>
          <w:rFonts w:ascii="Segoe UI" w:hAnsi="Segoe UI" w:cs="Segoe UI"/>
          <w:b/>
          <w:sz w:val="22"/>
          <w:szCs w:val="22"/>
          <w:lang w:val="en-ID"/>
        </w:rPr>
        <w:t>Antia, S.Kp, M.Kep</w:t>
      </w:r>
      <w:r w:rsidR="00E7734E">
        <w:rPr>
          <w:rFonts w:ascii="Segoe UI" w:hAnsi="Segoe UI" w:cs="Segoe UI"/>
          <w:b/>
          <w:sz w:val="22"/>
          <w:szCs w:val="22"/>
          <w:lang w:val="id-ID"/>
        </w:rPr>
        <w:t xml:space="preserve">                                                                                                  </w:t>
      </w:r>
      <w:r>
        <w:rPr>
          <w:rFonts w:ascii="Segoe UI" w:hAnsi="Segoe UI" w:cs="Segoe UI"/>
          <w:b/>
          <w:sz w:val="22"/>
          <w:szCs w:val="22"/>
          <w:lang w:val="en-ID"/>
        </w:rPr>
        <w:t>Yayah</w:t>
      </w:r>
      <w:r w:rsidR="00EB2995">
        <w:rPr>
          <w:rFonts w:ascii="Segoe UI" w:hAnsi="Segoe UI" w:cs="Segoe UI"/>
          <w:b/>
          <w:sz w:val="22"/>
          <w:szCs w:val="22"/>
          <w:lang w:val="en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en-ID"/>
        </w:rPr>
        <w:t>Karyanah, B.Sc,.S.Sos,.MM</w:t>
      </w:r>
    </w:p>
    <w:p w:rsidR="00C72113" w:rsidRPr="00DB3DDF" w:rsidRDefault="00C72113" w:rsidP="00C72113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C72113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 w:rsidRPr="00DB3DDF">
        <w:rPr>
          <w:rFonts w:ascii="Segoe UI" w:hAnsi="Segoe UI" w:cs="Segoe UI"/>
          <w:b/>
          <w:sz w:val="22"/>
          <w:szCs w:val="22"/>
          <w:lang w:val="id-ID"/>
        </w:rPr>
        <w:br w:type="page"/>
      </w: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C72113" w:rsidRPr="000A7333" w:rsidRDefault="00C72113" w:rsidP="00C721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C72113" w:rsidRDefault="00C72113" w:rsidP="00C72113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53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00"/>
        <w:gridCol w:w="992"/>
        <w:gridCol w:w="2409"/>
        <w:gridCol w:w="2268"/>
        <w:gridCol w:w="2268"/>
        <w:gridCol w:w="2268"/>
        <w:gridCol w:w="2552"/>
        <w:gridCol w:w="850"/>
      </w:tblGrid>
      <w:tr w:rsidR="00C72113" w:rsidRPr="00156CDC" w:rsidTr="00620A4C">
        <w:tc>
          <w:tcPr>
            <w:tcW w:w="802" w:type="dxa"/>
            <w:shd w:val="clear" w:color="auto" w:fill="D0FBA5"/>
          </w:tcPr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900" w:type="dxa"/>
            <w:shd w:val="clear" w:color="auto" w:fill="D0FBA5"/>
          </w:tcPr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409" w:type="dxa"/>
            <w:shd w:val="clear" w:color="auto" w:fill="D0FBA5"/>
          </w:tcPr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268" w:type="dxa"/>
            <w:shd w:val="clear" w:color="auto" w:fill="D0FBA5"/>
          </w:tcPr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268" w:type="dxa"/>
            <w:shd w:val="clear" w:color="auto" w:fill="D0FBA5"/>
          </w:tcPr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268" w:type="dxa"/>
            <w:shd w:val="clear" w:color="auto" w:fill="D0FBA5"/>
          </w:tcPr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552" w:type="dxa"/>
            <w:shd w:val="clear" w:color="auto" w:fill="D0FBA5"/>
          </w:tcPr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850" w:type="dxa"/>
            <w:shd w:val="clear" w:color="auto" w:fill="D0FBA5"/>
          </w:tcPr>
          <w:p w:rsidR="00C72113" w:rsidRPr="00156CDC" w:rsidRDefault="00C72113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33B1A" w:rsidRPr="00156CDC" w:rsidTr="00620A4C">
        <w:tc>
          <w:tcPr>
            <w:tcW w:w="802" w:type="dxa"/>
          </w:tcPr>
          <w:p w:rsidR="00633B1A" w:rsidRPr="00B269D0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B269D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900" w:type="dxa"/>
          </w:tcPr>
          <w:p w:rsidR="00633B1A" w:rsidRPr="00B269D0" w:rsidRDefault="00633B1A" w:rsidP="00633B1A">
            <w:pPr>
              <w:rPr>
                <w:rFonts w:ascii="Segoe UI" w:hAnsi="Segoe UI" w:cs="Segoe UI"/>
                <w:b/>
                <w:i/>
                <w:lang w:val="id-ID"/>
              </w:rPr>
            </w:pPr>
            <w:r w:rsidRPr="00B269D0">
              <w:rPr>
                <w:rFonts w:ascii="Segoe UI" w:hAnsi="Segoe UI" w:cs="Segoe UI"/>
                <w:b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</w:tcPr>
          <w:p w:rsidR="00633B1A" w:rsidRPr="00B269D0" w:rsidRDefault="00633B1A" w:rsidP="00633B1A">
            <w:pPr>
              <w:rPr>
                <w:rFonts w:ascii="Segoe UI" w:hAnsi="Segoe UI" w:cs="Segoe UI"/>
                <w:b/>
              </w:rPr>
            </w:pPr>
            <w:r w:rsidRPr="00B269D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Tes </w:t>
            </w:r>
            <w:r w:rsidRPr="00B269D0">
              <w:rPr>
                <w:rFonts w:ascii="Segoe UI" w:hAnsi="Segoe UI" w:cs="Segoe UI"/>
                <w:b/>
                <w:sz w:val="22"/>
                <w:szCs w:val="22"/>
              </w:rPr>
              <w:t>tu</w:t>
            </w:r>
            <w:r w:rsidRPr="00B269D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lisan</w:t>
            </w:r>
            <w:r w:rsidRPr="00B269D0">
              <w:rPr>
                <w:rFonts w:ascii="Segoe UI" w:hAnsi="Segoe UI" w:cs="Segoe UI"/>
                <w:b/>
                <w:sz w:val="22"/>
                <w:szCs w:val="22"/>
              </w:rPr>
              <w:t xml:space="preserve"> (UTS)</w:t>
            </w:r>
          </w:p>
        </w:tc>
        <w:tc>
          <w:tcPr>
            <w:tcW w:w="2409" w:type="dxa"/>
          </w:tcPr>
          <w:p w:rsidR="00633B1A" w:rsidRPr="007C4D99" w:rsidRDefault="00633B1A" w:rsidP="00633B1A">
            <w:pPr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 memahami konsep komunikasi umum beserta aplikasinya dalam konteks pelayanan kesehatan ba</w:t>
            </w:r>
            <w:r w:rsidR="00D721D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i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 praktik klinis maupun komunitas</w:t>
            </w:r>
          </w:p>
          <w:p w:rsidR="00633B1A" w:rsidRPr="007C4D99" w:rsidRDefault="00633B1A" w:rsidP="00633B1A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dan kondisi</w:t>
            </w:r>
            <w:r w:rsidR="00D721D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lengkap, teliti dan benar</w:t>
            </w:r>
          </w:p>
          <w:p w:rsidR="00633B1A" w:rsidRPr="00DB3DDF" w:rsidRDefault="00633B1A" w:rsidP="00633B1A">
            <w:pPr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2268" w:type="dxa"/>
          </w:tcPr>
          <w:p w:rsidR="00633B1A" w:rsidRPr="007C4D99" w:rsidRDefault="00633B1A" w:rsidP="00633B1A">
            <w:pPr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 memahami konsep komunikasi umum beserta aplikasinya dalam</w:t>
            </w:r>
            <w:r w:rsidR="00D721D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konteks pelayanan kesehatan bai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 praktik klinis maupun komunitas</w:t>
            </w:r>
          </w:p>
          <w:p w:rsidR="00633B1A" w:rsidRPr="007C4D99" w:rsidRDefault="00633B1A" w:rsidP="00633B1A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dan kondisi</w:t>
            </w:r>
            <w:r w:rsidR="00D721D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lengkap dan benar</w:t>
            </w:r>
          </w:p>
          <w:p w:rsidR="00633B1A" w:rsidRPr="00DB3DDF" w:rsidRDefault="00633B1A" w:rsidP="00633B1A">
            <w:pPr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2268" w:type="dxa"/>
          </w:tcPr>
          <w:p w:rsidR="00633B1A" w:rsidRPr="007C4D99" w:rsidRDefault="00633B1A" w:rsidP="00633B1A">
            <w:pPr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 memahami konsep komunikasi umum beserta aplikasinya dalam konteks pelayanan kesehatan batk praktik klinis maupun komunitas</w:t>
            </w:r>
          </w:p>
          <w:p w:rsidR="00633B1A" w:rsidRPr="00DB3DDF" w:rsidRDefault="00633B1A" w:rsidP="00633B1A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dan kondisi</w:t>
            </w:r>
            <w:r w:rsidR="00D721D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yang bena</w:t>
            </w:r>
            <w:r w:rsidR="0032321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</w:t>
            </w:r>
          </w:p>
        </w:tc>
        <w:tc>
          <w:tcPr>
            <w:tcW w:w="2268" w:type="dxa"/>
          </w:tcPr>
          <w:p w:rsidR="00633B1A" w:rsidRPr="007C4D99" w:rsidRDefault="002F6E81" w:rsidP="00633B1A">
            <w:pPr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Kurang </w:t>
            </w:r>
            <w:r w:rsidR="00633B1A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 memahami konsep komunikasi umum beserta aplikasinya dalam</w:t>
            </w:r>
            <w:r w:rsidR="00D721D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konteks pelayanan kesehatan bai</w:t>
            </w:r>
            <w:r w:rsidR="00633B1A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 praktik klinis maupun komunitas</w:t>
            </w:r>
          </w:p>
          <w:p w:rsidR="00633B1A" w:rsidRPr="007C4D99" w:rsidRDefault="00633B1A" w:rsidP="00633B1A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dan kondisi</w:t>
            </w:r>
            <w:r w:rsidR="00D721D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benar</w:t>
            </w:r>
          </w:p>
          <w:p w:rsidR="00633B1A" w:rsidRPr="00DB3DDF" w:rsidRDefault="00633B1A" w:rsidP="00633B1A">
            <w:pPr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2552" w:type="dxa"/>
          </w:tcPr>
          <w:p w:rsidR="00633B1A" w:rsidRPr="007C4D99" w:rsidRDefault="00D721DD" w:rsidP="00633B1A">
            <w:pPr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Tidak </w:t>
            </w:r>
            <w:r w:rsidR="00633B1A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 memahami konsep komunikasi umum beserta aplikasinya dalam konteks pelayanan kesehatan ba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i</w:t>
            </w:r>
            <w:r w:rsidR="00633B1A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 praktik klinis maupun komunitas</w:t>
            </w:r>
          </w:p>
          <w:p w:rsidR="00633B1A" w:rsidRPr="00DB3DDF" w:rsidRDefault="00633B1A" w:rsidP="00633B1A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dan kondisi</w:t>
            </w:r>
            <w:r w:rsidR="00D721D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yangbenar</w:t>
            </w:r>
          </w:p>
        </w:tc>
        <w:tc>
          <w:tcPr>
            <w:tcW w:w="850" w:type="dxa"/>
          </w:tcPr>
          <w:p w:rsidR="00633B1A" w:rsidRPr="007118DD" w:rsidRDefault="00633B1A" w:rsidP="00633B1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633B1A" w:rsidRPr="00156CDC" w:rsidTr="00620A4C">
        <w:tc>
          <w:tcPr>
            <w:tcW w:w="802" w:type="dxa"/>
          </w:tcPr>
          <w:p w:rsidR="00633B1A" w:rsidRPr="007127A2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7127A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  <w:p w:rsidR="00633B1A" w:rsidRPr="007127A2" w:rsidRDefault="00633B1A" w:rsidP="00633B1A">
            <w:pPr>
              <w:rPr>
                <w:rFonts w:ascii="Segoe UI" w:hAnsi="Segoe UI" w:cs="Segoe UI"/>
                <w:b/>
                <w:lang w:val="id-ID"/>
              </w:rPr>
            </w:pPr>
          </w:p>
          <w:p w:rsidR="00633B1A" w:rsidRPr="007127A2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900" w:type="dxa"/>
          </w:tcPr>
          <w:p w:rsidR="00633B1A" w:rsidRPr="007127A2" w:rsidRDefault="00633B1A" w:rsidP="00633B1A">
            <w:pPr>
              <w:rPr>
                <w:rFonts w:ascii="Segoe UI" w:hAnsi="Segoe UI" w:cs="Segoe UI"/>
                <w:b/>
                <w:i/>
                <w:lang w:val="id-ID"/>
              </w:rPr>
            </w:pPr>
            <w:r w:rsidRPr="007127A2">
              <w:rPr>
                <w:rFonts w:ascii="Segoe UI" w:hAnsi="Segoe UI" w:cs="Segoe UI"/>
                <w:b/>
                <w:i/>
                <w:sz w:val="22"/>
                <w:szCs w:val="22"/>
              </w:rPr>
              <w:t>Pre test</w:t>
            </w:r>
            <w:r w:rsidRPr="007127A2">
              <w:rPr>
                <w:rFonts w:ascii="Segoe UI" w:hAnsi="Segoe UI" w:cs="Segoe UI"/>
                <w:b/>
                <w:sz w:val="22"/>
                <w:szCs w:val="22"/>
              </w:rPr>
              <w:t>dan</w:t>
            </w:r>
            <w:r w:rsidRPr="007127A2">
              <w:rPr>
                <w:rFonts w:ascii="Segoe UI" w:hAnsi="Segoe UI" w:cs="Segoe UI"/>
                <w:b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633B1A" w:rsidRPr="007127A2" w:rsidRDefault="00633B1A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7127A2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409" w:type="dxa"/>
          </w:tcPr>
          <w:p w:rsidR="00844F2B" w:rsidRPr="007C4D99" w:rsidRDefault="00844F2B" w:rsidP="00844F2B">
            <w:pPr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Mampu memahami </w:t>
            </w:r>
            <w:r w:rsidR="00B11C37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Bentuk-bentuk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komunikasi umum beserta aplikasinya dalam konteks pelayanan kesehatan ba</w:t>
            </w:r>
            <w:r w:rsidR="00B11C37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i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 praktik klinis maupun komunitas</w:t>
            </w:r>
          </w:p>
          <w:p w:rsidR="00633B1A" w:rsidRPr="00156CDC" w:rsidRDefault="00844F2B" w:rsidP="00844F2B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dan kondisi</w:t>
            </w:r>
            <w:r w:rsidR="009D4BC8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>dengan</w:t>
            </w:r>
            <w:r w:rsidR="009D4BC8"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>benar dan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le</w:t>
            </w:r>
            <w:r w:rsidRPr="00DB3DDF"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>ngkap</w:t>
            </w:r>
          </w:p>
        </w:tc>
        <w:tc>
          <w:tcPr>
            <w:tcW w:w="2268" w:type="dxa"/>
          </w:tcPr>
          <w:p w:rsidR="00844F2B" w:rsidRPr="007C4D99" w:rsidRDefault="00844F2B" w:rsidP="00844F2B">
            <w:pPr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 memahami konsep komunikasi umum beserta aplikasinya dalam konteks pelayanan kesehatan ba</w:t>
            </w:r>
            <w:r w:rsidR="00761217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i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 praktik klinis maupun komunitas</w:t>
            </w:r>
          </w:p>
          <w:p w:rsidR="00633B1A" w:rsidRPr="00156CDC" w:rsidRDefault="00844F2B" w:rsidP="00844F2B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dan kondisi</w:t>
            </w:r>
            <w:r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>denganbenar dan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le</w:t>
            </w:r>
            <w:r w:rsidRPr="00DB3DDF"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>ngkap</w:t>
            </w:r>
          </w:p>
        </w:tc>
        <w:tc>
          <w:tcPr>
            <w:tcW w:w="2268" w:type="dxa"/>
          </w:tcPr>
          <w:p w:rsidR="00761217" w:rsidRPr="007C4D99" w:rsidRDefault="007400C2" w:rsidP="00761217">
            <w:pPr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 memahami konsep komunikasi umum beserta aplikasinya dalam konteks pelayanan kesehatan ba</w:t>
            </w:r>
            <w:r w:rsidR="00761217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i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 praktik klinis</w:t>
            </w:r>
            <w:r w:rsidR="009D4BC8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 w:rsidR="0076121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maupun komunitas</w:t>
            </w:r>
          </w:p>
          <w:p w:rsidR="00761217" w:rsidRDefault="00761217" w:rsidP="00761217">
            <w:pPr>
              <w:rPr>
                <w:rFonts w:ascii="Segoe UI" w:hAnsi="Segoe UI" w:cs="Segoe UI"/>
                <w:b/>
                <w:lang w:val="en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dan kondisi</w:t>
            </w:r>
            <w:r w:rsidR="009D4BC8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>dengan</w:t>
            </w:r>
            <w:r w:rsidR="009D4BC8"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>benar dan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le</w:t>
            </w:r>
            <w:r w:rsidRPr="00DB3DDF"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>ngkap</w:t>
            </w:r>
            <w:r w:rsidR="009D4BC8"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 xml:space="preserve"> </w:t>
            </w:r>
          </w:p>
          <w:p w:rsidR="00761217" w:rsidRDefault="00761217" w:rsidP="00761217">
            <w:pPr>
              <w:rPr>
                <w:rFonts w:ascii="Segoe UI" w:hAnsi="Segoe UI" w:cs="Segoe UI"/>
                <w:b/>
                <w:lang w:val="en-ID"/>
              </w:rPr>
            </w:pPr>
          </w:p>
          <w:p w:rsidR="00761217" w:rsidRPr="00761217" w:rsidRDefault="00761217" w:rsidP="00761217">
            <w:pPr>
              <w:rPr>
                <w:rFonts w:ascii="Segoe UI" w:hAnsi="Segoe UI" w:cs="Segoe UI"/>
                <w:lang w:val="en-ID"/>
              </w:rPr>
            </w:pPr>
          </w:p>
        </w:tc>
        <w:tc>
          <w:tcPr>
            <w:tcW w:w="2268" w:type="dxa"/>
          </w:tcPr>
          <w:p w:rsidR="00761217" w:rsidRPr="00761217" w:rsidRDefault="00761217" w:rsidP="00761217">
            <w:pPr>
              <w:rPr>
                <w:rFonts w:ascii="Segoe UI" w:hAnsi="Segoe UI" w:cs="Segoe UI"/>
                <w:b/>
                <w:lang w:val="en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Kurang m</w:t>
            </w:r>
            <w:r w:rsidR="007400C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ampu memahami konsep komunikasi umum beserta aplikasinya dalam konteks pelayanan kesehatan ba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i</w:t>
            </w:r>
            <w:r w:rsidR="007400C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 praktik klinis</w:t>
            </w:r>
            <w:r w:rsidR="009D4BC8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maupun komunitas</w:t>
            </w:r>
            <w:r w:rsidR="009D4BC8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dengan</w:t>
            </w:r>
            <w:r w:rsidR="009D4BC8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benar</w:t>
            </w:r>
          </w:p>
          <w:p w:rsidR="00633B1A" w:rsidRDefault="00633B1A" w:rsidP="00761217">
            <w:pPr>
              <w:rPr>
                <w:rFonts w:ascii="Segoe UI" w:hAnsi="Segoe UI" w:cs="Segoe UI"/>
                <w:lang w:val="en-ID"/>
              </w:rPr>
            </w:pPr>
          </w:p>
          <w:p w:rsidR="009D4BC8" w:rsidRDefault="009D4BC8" w:rsidP="00761217">
            <w:pPr>
              <w:rPr>
                <w:rFonts w:ascii="Segoe UI" w:hAnsi="Segoe UI" w:cs="Segoe UI"/>
                <w:lang w:val="en-ID"/>
              </w:rPr>
            </w:pPr>
          </w:p>
          <w:p w:rsidR="009D4BC8" w:rsidRPr="00761217" w:rsidRDefault="009D4BC8" w:rsidP="00761217">
            <w:pPr>
              <w:rPr>
                <w:rFonts w:ascii="Segoe UI" w:hAnsi="Segoe UI" w:cs="Segoe UI"/>
                <w:lang w:val="en-ID"/>
              </w:rPr>
            </w:pPr>
          </w:p>
        </w:tc>
        <w:tc>
          <w:tcPr>
            <w:tcW w:w="2552" w:type="dxa"/>
          </w:tcPr>
          <w:p w:rsidR="00633B1A" w:rsidRPr="007127A2" w:rsidRDefault="007400C2" w:rsidP="00633B1A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 memahami konsep komunikasi umum beserta aplikasinya dalam konteks pelayanan kesehatan batk praktik klinis</w:t>
            </w:r>
          </w:p>
        </w:tc>
        <w:tc>
          <w:tcPr>
            <w:tcW w:w="850" w:type="dxa"/>
          </w:tcPr>
          <w:p w:rsidR="00633B1A" w:rsidRPr="00156CDC" w:rsidRDefault="00633B1A" w:rsidP="00633B1A">
            <w:pPr>
              <w:spacing w:line="360" w:lineRule="auto"/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9D4BC8" w:rsidRPr="00156CDC" w:rsidTr="00052436">
        <w:tc>
          <w:tcPr>
            <w:tcW w:w="802" w:type="dxa"/>
            <w:shd w:val="clear" w:color="auto" w:fill="9BBB59" w:themeFill="accent3"/>
          </w:tcPr>
          <w:p w:rsidR="009D4BC8" w:rsidRPr="00156CDC" w:rsidRDefault="009D4BC8" w:rsidP="009D4BC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900" w:type="dxa"/>
            <w:shd w:val="clear" w:color="auto" w:fill="9BBB59" w:themeFill="accent3"/>
          </w:tcPr>
          <w:p w:rsidR="009D4BC8" w:rsidRPr="00156CDC" w:rsidRDefault="009D4BC8" w:rsidP="009D4BC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9BBB59" w:themeFill="accent3"/>
          </w:tcPr>
          <w:p w:rsidR="009D4BC8" w:rsidRPr="00156CDC" w:rsidRDefault="009D4BC8" w:rsidP="009D4BC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409" w:type="dxa"/>
            <w:shd w:val="clear" w:color="auto" w:fill="9BBB59" w:themeFill="accent3"/>
          </w:tcPr>
          <w:p w:rsidR="009D4BC8" w:rsidRPr="00156CDC" w:rsidRDefault="009D4BC8" w:rsidP="009D4BC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9D4BC8" w:rsidRPr="00156CDC" w:rsidRDefault="009D4BC8" w:rsidP="009D4BC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268" w:type="dxa"/>
            <w:shd w:val="clear" w:color="auto" w:fill="9BBB59" w:themeFill="accent3"/>
          </w:tcPr>
          <w:p w:rsidR="009D4BC8" w:rsidRPr="00156CDC" w:rsidRDefault="009D4BC8" w:rsidP="009D4BC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9D4BC8" w:rsidRPr="00156CDC" w:rsidRDefault="009D4BC8" w:rsidP="009D4BC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268" w:type="dxa"/>
            <w:shd w:val="clear" w:color="auto" w:fill="9BBB59" w:themeFill="accent3"/>
          </w:tcPr>
          <w:p w:rsidR="009D4BC8" w:rsidRPr="00156CDC" w:rsidRDefault="009D4BC8" w:rsidP="009D4BC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9D4BC8" w:rsidRPr="00156CDC" w:rsidRDefault="009D4BC8" w:rsidP="009D4BC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268" w:type="dxa"/>
            <w:shd w:val="clear" w:color="auto" w:fill="9BBB59" w:themeFill="accent3"/>
          </w:tcPr>
          <w:p w:rsidR="009D4BC8" w:rsidRPr="00156CDC" w:rsidRDefault="009D4BC8" w:rsidP="009D4BC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9D4BC8" w:rsidRPr="00156CDC" w:rsidRDefault="009D4BC8" w:rsidP="009D4BC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552" w:type="dxa"/>
            <w:shd w:val="clear" w:color="auto" w:fill="9BBB59" w:themeFill="accent3"/>
          </w:tcPr>
          <w:p w:rsidR="009D4BC8" w:rsidRPr="00156CDC" w:rsidRDefault="009D4BC8" w:rsidP="009D4BC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9D4BC8" w:rsidRPr="00156CDC" w:rsidRDefault="009D4BC8" w:rsidP="009D4BC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850" w:type="dxa"/>
            <w:shd w:val="clear" w:color="auto" w:fill="9BBB59" w:themeFill="accent3"/>
          </w:tcPr>
          <w:p w:rsidR="009D4BC8" w:rsidRPr="00156CDC" w:rsidRDefault="009D4BC8" w:rsidP="009D4BC8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33B1A" w:rsidRPr="00156CDC" w:rsidTr="00620A4C">
        <w:tc>
          <w:tcPr>
            <w:tcW w:w="802" w:type="dxa"/>
          </w:tcPr>
          <w:p w:rsidR="00633B1A" w:rsidRPr="007127A2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7127A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900" w:type="dxa"/>
          </w:tcPr>
          <w:p w:rsidR="00633B1A" w:rsidRPr="007127A2" w:rsidRDefault="00633B1A" w:rsidP="00633B1A">
            <w:pPr>
              <w:rPr>
                <w:rFonts w:ascii="Segoe UI" w:hAnsi="Segoe UI" w:cs="Segoe UI"/>
                <w:b/>
                <w:i/>
                <w:lang w:val="id-ID"/>
              </w:rPr>
            </w:pPr>
            <w:r w:rsidRPr="007127A2"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Pre test, progress test </w:t>
            </w:r>
            <w:r w:rsidRPr="007127A2">
              <w:rPr>
                <w:rFonts w:ascii="Segoe UI" w:hAnsi="Segoe UI" w:cs="Segoe UI"/>
                <w:b/>
                <w:sz w:val="22"/>
                <w:szCs w:val="22"/>
              </w:rPr>
              <w:t xml:space="preserve">dan </w:t>
            </w:r>
            <w:r w:rsidRPr="007127A2">
              <w:rPr>
                <w:rFonts w:ascii="Segoe UI" w:hAnsi="Segoe UI" w:cs="Segoe UI"/>
                <w:b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633B1A" w:rsidRPr="007127A2" w:rsidRDefault="00633B1A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7127A2"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>Tes tulisan (UTS)</w:t>
            </w:r>
          </w:p>
        </w:tc>
        <w:tc>
          <w:tcPr>
            <w:tcW w:w="2409" w:type="dxa"/>
          </w:tcPr>
          <w:p w:rsidR="00844F2B" w:rsidRPr="007C4D99" w:rsidRDefault="00844F2B" w:rsidP="00844F2B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Menganalisis dan menerapkan konsep komunikasi efektif dalam membina hubungan inter personal </w:t>
            </w:r>
          </w:p>
          <w:p w:rsidR="00633B1A" w:rsidRDefault="00844F2B" w:rsidP="00844F2B">
            <w:pPr>
              <w:rPr>
                <w:rFonts w:ascii="Segoe UI" w:hAnsi="Segoe UI" w:cs="Segoe UI"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 xml:space="preserve"> secara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baik, </w:t>
            </w:r>
            <w:r w:rsidRPr="00DB3DDF"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>tepat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dan benar</w:t>
            </w:r>
          </w:p>
          <w:p w:rsidR="00633B1A" w:rsidRPr="00754303" w:rsidRDefault="00633B1A" w:rsidP="00633B1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</w:tcPr>
          <w:p w:rsidR="00844F2B" w:rsidRPr="007C4D99" w:rsidRDefault="00844F2B" w:rsidP="00844F2B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Menganalisis dan menerapkan konsep komunikasi efektif dalam membina hubungan inter personal </w:t>
            </w:r>
          </w:p>
          <w:p w:rsidR="00633B1A" w:rsidRPr="00156CDC" w:rsidRDefault="00844F2B" w:rsidP="00844F2B">
            <w:pPr>
              <w:rPr>
                <w:rFonts w:ascii="Segoe UI" w:hAnsi="Segoe UI" w:cs="Segoe UI"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 xml:space="preserve"> secara tepat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dan benar</w:t>
            </w:r>
          </w:p>
        </w:tc>
        <w:tc>
          <w:tcPr>
            <w:tcW w:w="2268" w:type="dxa"/>
          </w:tcPr>
          <w:p w:rsidR="00844F2B" w:rsidRPr="007C4D99" w:rsidRDefault="00844F2B" w:rsidP="00844F2B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Menganalisis dan menerapkan konsep komunikasi efektif dalam membina hubungan inter personal </w:t>
            </w:r>
          </w:p>
          <w:p w:rsidR="00633B1A" w:rsidRPr="00156CDC" w:rsidRDefault="00844F2B" w:rsidP="00844F2B">
            <w:pPr>
              <w:rPr>
                <w:rFonts w:ascii="Segoe UI" w:hAnsi="Segoe UI" w:cs="Segoe UI"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 xml:space="preserve"> secara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benar</w:t>
            </w:r>
          </w:p>
        </w:tc>
        <w:tc>
          <w:tcPr>
            <w:tcW w:w="2268" w:type="dxa"/>
          </w:tcPr>
          <w:p w:rsidR="00844F2B" w:rsidRPr="007C4D99" w:rsidRDefault="00633B1A" w:rsidP="00844F2B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Kurang benar  dalam </w:t>
            </w:r>
            <w:r w:rsidR="00844F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Menganalisis dan menerapkan konsep komunikasi efektif dalam membina hubungan inter personal </w:t>
            </w:r>
          </w:p>
          <w:p w:rsidR="00633B1A" w:rsidRPr="00F35C77" w:rsidRDefault="00844F2B" w:rsidP="00844F2B">
            <w:pPr>
              <w:rPr>
                <w:rFonts w:ascii="Segoe UI" w:hAnsi="Segoe UI" w:cs="Segoe UI"/>
                <w:b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 xml:space="preserve"> secara tepat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dan benar</w:t>
            </w:r>
          </w:p>
          <w:p w:rsidR="00633B1A" w:rsidRPr="00156CDC" w:rsidRDefault="00633B1A" w:rsidP="00633B1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552" w:type="dxa"/>
          </w:tcPr>
          <w:p w:rsidR="00844F2B" w:rsidRPr="007C4D99" w:rsidRDefault="00633B1A" w:rsidP="00844F2B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Tidak </w:t>
            </w:r>
            <w:r w:rsidR="00844F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Menganalisis dan menerapkan konsep komunikasi efektif dalam membina hubungan inter personal </w:t>
            </w:r>
          </w:p>
          <w:p w:rsidR="00633B1A" w:rsidRPr="00156CDC" w:rsidRDefault="00844F2B" w:rsidP="00844F2B">
            <w:pPr>
              <w:rPr>
                <w:rFonts w:ascii="Segoe UI" w:hAnsi="Segoe UI" w:cs="Segoe UI"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 xml:space="preserve"> secara tepat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dan benar</w:t>
            </w:r>
          </w:p>
        </w:tc>
        <w:tc>
          <w:tcPr>
            <w:tcW w:w="850" w:type="dxa"/>
          </w:tcPr>
          <w:p w:rsidR="00633B1A" w:rsidRPr="007118DD" w:rsidRDefault="00633B1A" w:rsidP="00633B1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633B1A" w:rsidRPr="00156CDC" w:rsidTr="00620A4C">
        <w:tc>
          <w:tcPr>
            <w:tcW w:w="802" w:type="dxa"/>
          </w:tcPr>
          <w:p w:rsidR="00633B1A" w:rsidRPr="007127A2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7127A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  <w:p w:rsidR="00633B1A" w:rsidRPr="007127A2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633B1A" w:rsidRPr="007127A2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633B1A" w:rsidRPr="007127A2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633B1A" w:rsidRPr="007127A2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  <w:p w:rsidR="00633B1A" w:rsidRPr="007127A2" w:rsidRDefault="00633B1A" w:rsidP="00633B1A">
            <w:pPr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900" w:type="dxa"/>
          </w:tcPr>
          <w:p w:rsidR="00633B1A" w:rsidRPr="007127A2" w:rsidRDefault="00633B1A" w:rsidP="00633B1A">
            <w:pPr>
              <w:rPr>
                <w:rFonts w:ascii="Segoe UI" w:hAnsi="Segoe UI" w:cs="Segoe UI"/>
                <w:b/>
                <w:i/>
                <w:lang w:val="id-ID"/>
              </w:rPr>
            </w:pPr>
            <w:r w:rsidRPr="007127A2">
              <w:rPr>
                <w:rFonts w:ascii="Segoe UI" w:hAnsi="Segoe UI" w:cs="Segoe UI"/>
                <w:b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633B1A" w:rsidRPr="007127A2" w:rsidRDefault="00633B1A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7127A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</w:t>
            </w:r>
            <w:r w:rsidRPr="007127A2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409" w:type="dxa"/>
          </w:tcPr>
          <w:p w:rsidR="00633B1A" w:rsidRPr="00156CDC" w:rsidRDefault="00844F2B" w:rsidP="00633B1A">
            <w:pPr>
              <w:rPr>
                <w:rFonts w:ascii="Segoe UI" w:hAnsi="Segoe UI" w:cs="Segoe UI"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Mahasiswa </w:t>
            </w:r>
            <w:r w:rsidRPr="00A940E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Menganalisis faktor-faktor yang mempengaruhi komunikasi dengan baik , teliti dan benar</w:t>
            </w:r>
          </w:p>
        </w:tc>
        <w:tc>
          <w:tcPr>
            <w:tcW w:w="2268" w:type="dxa"/>
          </w:tcPr>
          <w:p w:rsidR="00633B1A" w:rsidRPr="00156CDC" w:rsidRDefault="00844F2B" w:rsidP="00633B1A">
            <w:pPr>
              <w:rPr>
                <w:rFonts w:ascii="Segoe UI" w:hAnsi="Segoe UI" w:cs="Segoe UI"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Mahasiswa </w:t>
            </w:r>
            <w:r w:rsidRPr="00A940E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Menganalisis faktor-faktor yang mempengaruhi komunikasi</w:t>
            </w:r>
            <w:r w:rsidR="00761217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dengan</w:t>
            </w:r>
            <w:r w:rsidR="00633B1A" w:rsidRPr="00DB3DDF"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>cara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baik dan </w:t>
            </w:r>
            <w:r w:rsidR="00633B1A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benar</w:t>
            </w:r>
          </w:p>
        </w:tc>
        <w:tc>
          <w:tcPr>
            <w:tcW w:w="2268" w:type="dxa"/>
          </w:tcPr>
          <w:p w:rsidR="00633B1A" w:rsidRPr="00156CDC" w:rsidRDefault="00844F2B" w:rsidP="00633B1A">
            <w:pPr>
              <w:rPr>
                <w:rFonts w:ascii="Segoe UI" w:hAnsi="Segoe UI" w:cs="Segoe UI"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Mahasiswa </w:t>
            </w:r>
            <w:r w:rsidRPr="00A940E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Menganalisis faktor-faktor yang mempengaruhi komunikasi dengan benar</w:t>
            </w:r>
          </w:p>
        </w:tc>
        <w:tc>
          <w:tcPr>
            <w:tcW w:w="2268" w:type="dxa"/>
          </w:tcPr>
          <w:p w:rsidR="00633B1A" w:rsidRPr="00156CDC" w:rsidRDefault="00844F2B" w:rsidP="00633B1A">
            <w:pPr>
              <w:rPr>
                <w:rFonts w:ascii="Segoe UI" w:hAnsi="Segoe UI" w:cs="Segoe UI"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kurang </w:t>
            </w:r>
            <w:r w:rsidRPr="00A940E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Menganalisis faktor-faktor yang mempengaruhi komunikasi</w:t>
            </w:r>
          </w:p>
        </w:tc>
        <w:tc>
          <w:tcPr>
            <w:tcW w:w="2552" w:type="dxa"/>
          </w:tcPr>
          <w:p w:rsidR="00633B1A" w:rsidRPr="00156CDC" w:rsidRDefault="00844F2B" w:rsidP="00633B1A">
            <w:pPr>
              <w:rPr>
                <w:rFonts w:ascii="Segoe UI" w:hAnsi="Segoe UI" w:cs="Segoe UI"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t</w:t>
            </w:r>
            <w:r w:rsidR="00761217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i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dak mampu </w:t>
            </w:r>
            <w:r w:rsidRPr="00A940E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Menganalisis faktor-faktor yang mempengaruhi komunikasi</w:t>
            </w:r>
          </w:p>
        </w:tc>
        <w:tc>
          <w:tcPr>
            <w:tcW w:w="850" w:type="dxa"/>
          </w:tcPr>
          <w:p w:rsidR="00633B1A" w:rsidRPr="00156CDC" w:rsidRDefault="00633B1A" w:rsidP="00633B1A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633B1A" w:rsidRPr="00156CDC" w:rsidTr="00620A4C">
        <w:tc>
          <w:tcPr>
            <w:tcW w:w="802" w:type="dxa"/>
          </w:tcPr>
          <w:p w:rsidR="00633B1A" w:rsidRPr="00F00341" w:rsidRDefault="00633B1A" w:rsidP="00633B1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633B1A" w:rsidRPr="00FD7683" w:rsidRDefault="00633B1A" w:rsidP="00633B1A">
            <w:pPr>
              <w:rPr>
                <w:rFonts w:ascii="Segoe UI" w:hAnsi="Segoe UI" w:cs="Segoe UI"/>
                <w:i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633B1A" w:rsidRPr="00FD7683" w:rsidRDefault="00633B1A" w:rsidP="00633B1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(UAS)</w:t>
            </w:r>
          </w:p>
        </w:tc>
        <w:tc>
          <w:tcPr>
            <w:tcW w:w="2409" w:type="dxa"/>
          </w:tcPr>
          <w:p w:rsidR="00633B1A" w:rsidRPr="00F00341" w:rsidRDefault="00095ADA" w:rsidP="00633B1A">
            <w:pPr>
              <w:rPr>
                <w:rFonts w:ascii="Segoe UI" w:hAnsi="Segoe UI" w:cs="Segoe UI"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Mahasiswa </w:t>
            </w:r>
            <w:r w:rsidRPr="00A940E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Menganalisis faktor-faktor yang mempengaruhi komunikasi  tentang kesinambungan, saluran dan kapabilitas dengan benar</w:t>
            </w:r>
          </w:p>
        </w:tc>
        <w:tc>
          <w:tcPr>
            <w:tcW w:w="2268" w:type="dxa"/>
          </w:tcPr>
          <w:p w:rsidR="00633B1A" w:rsidRPr="00F00341" w:rsidRDefault="00095ADA" w:rsidP="00633B1A">
            <w:pPr>
              <w:rPr>
                <w:rFonts w:ascii="Segoe UI" w:hAnsi="Segoe UI" w:cs="Segoe UI"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Mahasiswa </w:t>
            </w:r>
            <w:r w:rsidRPr="00A940E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Menganalisis faktor-faktor yang mempengaruhi komunikasi  tentang kesinambungan, saluran dan kapabilitas dengan benar</w:t>
            </w:r>
          </w:p>
        </w:tc>
        <w:tc>
          <w:tcPr>
            <w:tcW w:w="2268" w:type="dxa"/>
          </w:tcPr>
          <w:p w:rsidR="00633B1A" w:rsidRPr="00F00341" w:rsidRDefault="00095ADA" w:rsidP="00633B1A">
            <w:pPr>
              <w:rPr>
                <w:rFonts w:ascii="Segoe UI" w:hAnsi="Segoe UI" w:cs="Segoe UI"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Mahasiswa </w:t>
            </w:r>
            <w:r w:rsidRPr="00A940E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Menganalisis faktor-faktor yang mempengaruhi komunikasi  tentang kesinambungan, saluran dan kapabilitas dengan benar</w:t>
            </w:r>
          </w:p>
        </w:tc>
        <w:tc>
          <w:tcPr>
            <w:tcW w:w="2268" w:type="dxa"/>
          </w:tcPr>
          <w:p w:rsidR="00633B1A" w:rsidRDefault="00095ADA" w:rsidP="00633B1A">
            <w:pPr>
              <w:rPr>
                <w:rFonts w:ascii="Segoe UI" w:hAnsi="Segoe UI" w:cs="Segoe UI"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Mahasiswa </w:t>
            </w:r>
            <w:r w:rsidR="00E11E5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kurang </w:t>
            </w:r>
            <w:r w:rsidRPr="00A940E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Menganalisis faktor-faktor yang mempengaruhi komunikasi  tentang kesinambungan, saluran dan kapabilitas dengan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benar</w:t>
            </w:r>
          </w:p>
          <w:p w:rsidR="00633B1A" w:rsidRPr="005B63CD" w:rsidRDefault="00633B1A" w:rsidP="00633B1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552" w:type="dxa"/>
          </w:tcPr>
          <w:p w:rsidR="00633B1A" w:rsidRPr="00F00341" w:rsidRDefault="00095ADA" w:rsidP="00633B1A">
            <w:pPr>
              <w:rPr>
                <w:rFonts w:ascii="Segoe UI" w:hAnsi="Segoe UI" w:cs="Segoe UI"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lastRenderedPageBreak/>
              <w:t xml:space="preserve">Mahasiswa </w:t>
            </w:r>
            <w:r w:rsidR="00E11E5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tidak </w:t>
            </w:r>
            <w:r w:rsidRPr="00A940E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Menganalisis faktor-faktor yang mempengaruhi komunikasi  tentang kesinambungan, saluran dan kapabilitas dengan benar</w:t>
            </w:r>
          </w:p>
        </w:tc>
        <w:tc>
          <w:tcPr>
            <w:tcW w:w="850" w:type="dxa"/>
          </w:tcPr>
          <w:p w:rsidR="00633B1A" w:rsidRPr="00156CDC" w:rsidRDefault="00633B1A" w:rsidP="00633B1A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30</w:t>
            </w:r>
          </w:p>
        </w:tc>
      </w:tr>
      <w:tr w:rsidR="00633B1A" w:rsidRPr="00156CDC" w:rsidTr="00620A4C">
        <w:tc>
          <w:tcPr>
            <w:tcW w:w="802" w:type="dxa"/>
            <w:shd w:val="clear" w:color="auto" w:fill="92D050"/>
          </w:tcPr>
          <w:p w:rsidR="00633B1A" w:rsidRPr="00156CDC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900" w:type="dxa"/>
            <w:shd w:val="clear" w:color="auto" w:fill="92D050"/>
          </w:tcPr>
          <w:p w:rsidR="00633B1A" w:rsidRPr="00156CDC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92D050"/>
          </w:tcPr>
          <w:p w:rsidR="00633B1A" w:rsidRPr="00156CDC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409" w:type="dxa"/>
            <w:shd w:val="clear" w:color="auto" w:fill="92D050"/>
          </w:tcPr>
          <w:p w:rsidR="00633B1A" w:rsidRPr="00156CDC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633B1A" w:rsidRPr="00156CDC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268" w:type="dxa"/>
            <w:shd w:val="clear" w:color="auto" w:fill="92D050"/>
          </w:tcPr>
          <w:p w:rsidR="00633B1A" w:rsidRPr="00156CDC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633B1A" w:rsidRPr="00156CDC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268" w:type="dxa"/>
            <w:shd w:val="clear" w:color="auto" w:fill="92D050"/>
          </w:tcPr>
          <w:p w:rsidR="00633B1A" w:rsidRPr="00156CDC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633B1A" w:rsidRPr="00156CDC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268" w:type="dxa"/>
            <w:shd w:val="clear" w:color="auto" w:fill="92D050"/>
          </w:tcPr>
          <w:p w:rsidR="00633B1A" w:rsidRPr="00156CDC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633B1A" w:rsidRPr="00156CDC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552" w:type="dxa"/>
            <w:shd w:val="clear" w:color="auto" w:fill="92D050"/>
          </w:tcPr>
          <w:p w:rsidR="00633B1A" w:rsidRPr="00156CDC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633B1A" w:rsidRPr="00156CDC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850" w:type="dxa"/>
            <w:shd w:val="clear" w:color="auto" w:fill="92D050"/>
          </w:tcPr>
          <w:p w:rsidR="00633B1A" w:rsidRPr="00156CDC" w:rsidRDefault="00633B1A" w:rsidP="00633B1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33B1A" w:rsidRPr="00156CDC" w:rsidTr="00620A4C">
        <w:tc>
          <w:tcPr>
            <w:tcW w:w="802" w:type="dxa"/>
          </w:tcPr>
          <w:p w:rsidR="00633B1A" w:rsidRPr="00FD7683" w:rsidRDefault="00633B1A" w:rsidP="00633B1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633B1A" w:rsidRPr="00156CDC" w:rsidRDefault="00633B1A" w:rsidP="00633B1A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633B1A" w:rsidRPr="00FD7683" w:rsidRDefault="00633B1A" w:rsidP="00633B1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409" w:type="dxa"/>
          </w:tcPr>
          <w:p w:rsidR="00633B1A" w:rsidRPr="00DB3DDF" w:rsidRDefault="00095ADA" w:rsidP="00633B1A">
            <w:pPr>
              <w:rPr>
                <w:rFonts w:ascii="Segoe UI" w:hAnsi="Segoe UI" w:cs="Segoe UI"/>
                <w:b/>
                <w:lang w:val="es-ES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Mahasiswa </w:t>
            </w:r>
            <w:r w:rsidRPr="00A940E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menganalisa pengaruh latar belakang sosial budaya dalam berkomunikasi</w:t>
            </w:r>
            <w:r w:rsidR="00E11E5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dengan teliti, tepat dan benar</w:t>
            </w:r>
          </w:p>
        </w:tc>
        <w:tc>
          <w:tcPr>
            <w:tcW w:w="2268" w:type="dxa"/>
          </w:tcPr>
          <w:p w:rsidR="00633B1A" w:rsidRPr="00156CDC" w:rsidRDefault="00095ADA" w:rsidP="00E11E51">
            <w:pPr>
              <w:rPr>
                <w:rFonts w:ascii="Segoe UI" w:hAnsi="Segoe UI" w:cs="Segoe UI"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Mahasiswa </w:t>
            </w:r>
            <w:r w:rsidRPr="00A940E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menganalisa pengaruh latar belakang sosial budaya dalam berkomunikasi</w:t>
            </w:r>
            <w:r w:rsidR="00E11E5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dengan tepat dan benar</w:t>
            </w:r>
          </w:p>
        </w:tc>
        <w:tc>
          <w:tcPr>
            <w:tcW w:w="2268" w:type="dxa"/>
          </w:tcPr>
          <w:p w:rsidR="00E11E51" w:rsidRDefault="00095ADA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Mahasiswa </w:t>
            </w:r>
            <w:r w:rsidRPr="00A940E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menganalisa pengaruh latar belakang sosial budaya dalam berkomunikasi </w:t>
            </w:r>
          </w:p>
          <w:p w:rsidR="00633B1A" w:rsidRPr="00156CDC" w:rsidRDefault="00E11E51" w:rsidP="00E11E51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2268" w:type="dxa"/>
          </w:tcPr>
          <w:p w:rsidR="00633B1A" w:rsidRDefault="00095ADA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Mahasiswa </w:t>
            </w:r>
            <w:r w:rsidR="00E11E5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kurang mampu </w:t>
            </w:r>
            <w:r w:rsidRPr="00A940E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menganalisa pengaruh latar belakang sosial budaya dalam berkomunikasi</w:t>
            </w:r>
          </w:p>
          <w:p w:rsidR="00E11E51" w:rsidRDefault="00E11E51" w:rsidP="00633B1A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dengan benar</w:t>
            </w:r>
          </w:p>
          <w:p w:rsidR="00AD7D17" w:rsidRDefault="00AD7D17" w:rsidP="00633B1A">
            <w:pPr>
              <w:rPr>
                <w:rFonts w:ascii="Segoe UI" w:hAnsi="Segoe UI" w:cs="Segoe UI"/>
                <w:b/>
                <w:lang w:val="id-ID"/>
              </w:rPr>
            </w:pPr>
          </w:p>
          <w:p w:rsidR="00AD7D17" w:rsidRPr="00156CDC" w:rsidRDefault="00AD7D17" w:rsidP="00633B1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552" w:type="dxa"/>
          </w:tcPr>
          <w:p w:rsidR="00633B1A" w:rsidRDefault="00095ADA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Mahasiswa </w:t>
            </w:r>
            <w:r w:rsidR="00E11E5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Tidak </w:t>
            </w:r>
            <w:r w:rsidRPr="00A940E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menganalisa pengaruh latar belakang sosial budaya dalam berkomunikasi</w:t>
            </w:r>
          </w:p>
          <w:p w:rsidR="00E11E51" w:rsidRPr="00156CDC" w:rsidRDefault="00E11E51" w:rsidP="00633B1A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850" w:type="dxa"/>
          </w:tcPr>
          <w:p w:rsidR="00633B1A" w:rsidRPr="00156CDC" w:rsidRDefault="00633B1A" w:rsidP="00633B1A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633B1A" w:rsidRPr="00156CDC" w:rsidTr="00620A4C">
        <w:trPr>
          <w:trHeight w:val="1908"/>
        </w:trPr>
        <w:tc>
          <w:tcPr>
            <w:tcW w:w="802" w:type="dxa"/>
          </w:tcPr>
          <w:p w:rsidR="00633B1A" w:rsidRPr="00F00341" w:rsidRDefault="00633B1A" w:rsidP="00633B1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633B1A" w:rsidRPr="00156CDC" w:rsidRDefault="00633B1A" w:rsidP="00633B1A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633B1A" w:rsidRPr="00156CDC" w:rsidRDefault="00633B1A" w:rsidP="00633B1A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</w:p>
        </w:tc>
        <w:tc>
          <w:tcPr>
            <w:tcW w:w="2409" w:type="dxa"/>
          </w:tcPr>
          <w:p w:rsidR="00633B1A" w:rsidRPr="00AD7D17" w:rsidRDefault="00095ADA" w:rsidP="00AD7D17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Menganalisa konsep komunikasi dalam konteks pelayanan kesehatan khususnya multi disipline dengan teliti, tepat dan benar</w:t>
            </w:r>
          </w:p>
        </w:tc>
        <w:tc>
          <w:tcPr>
            <w:tcW w:w="2268" w:type="dxa"/>
          </w:tcPr>
          <w:p w:rsidR="00095ADA" w:rsidRPr="008A5A7A" w:rsidRDefault="00095ADA" w:rsidP="00095ADA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Menganalisa konsep komunikasi dalam konteks pelayanan kesehatan khususnya multi disipline tepat dan benar</w:t>
            </w:r>
          </w:p>
          <w:p w:rsidR="00633B1A" w:rsidRPr="00DB3DDF" w:rsidRDefault="00633B1A" w:rsidP="00633B1A">
            <w:pPr>
              <w:rPr>
                <w:rFonts w:ascii="Segoe UI" w:hAnsi="Segoe UI" w:cs="Segoe UI"/>
                <w:b/>
                <w:lang w:val="es-ES"/>
              </w:rPr>
            </w:pPr>
          </w:p>
        </w:tc>
        <w:tc>
          <w:tcPr>
            <w:tcW w:w="2268" w:type="dxa"/>
          </w:tcPr>
          <w:p w:rsidR="00095ADA" w:rsidRPr="008A5A7A" w:rsidRDefault="00095ADA" w:rsidP="00095ADA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Menganalisa konsep komunikasi dalam konteks pelayanan kesehatan khususnya multi disipline dengan benat</w:t>
            </w:r>
          </w:p>
          <w:p w:rsidR="00633B1A" w:rsidRPr="00DB3DDF" w:rsidRDefault="00633B1A" w:rsidP="00633B1A">
            <w:pPr>
              <w:rPr>
                <w:rFonts w:ascii="Segoe UI" w:hAnsi="Segoe UI" w:cs="Segoe UI"/>
                <w:b/>
                <w:lang w:val="es-ES"/>
              </w:rPr>
            </w:pPr>
          </w:p>
        </w:tc>
        <w:tc>
          <w:tcPr>
            <w:tcW w:w="2268" w:type="dxa"/>
          </w:tcPr>
          <w:p w:rsidR="00095ADA" w:rsidRPr="008A5A7A" w:rsidRDefault="00095ADA" w:rsidP="00095ADA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Kurang bisa Menganalisa konsep komunikasi dalam konteks pelayanan kesehatan khususnya multi disipline</w:t>
            </w:r>
          </w:p>
          <w:p w:rsidR="00633B1A" w:rsidRPr="00DB3DDF" w:rsidRDefault="00633B1A" w:rsidP="00633B1A">
            <w:pPr>
              <w:rPr>
                <w:rFonts w:ascii="Segoe UI" w:hAnsi="Segoe UI" w:cs="Segoe UI"/>
                <w:b/>
                <w:lang w:val="es-ES"/>
              </w:rPr>
            </w:pPr>
          </w:p>
        </w:tc>
        <w:tc>
          <w:tcPr>
            <w:tcW w:w="2552" w:type="dxa"/>
          </w:tcPr>
          <w:p w:rsidR="00095ADA" w:rsidRPr="008A5A7A" w:rsidRDefault="00095ADA" w:rsidP="00095ADA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Tidak bisa Menganalisa konsep komunikasi dalam konteks pelayanan kesehatan khususnya multi disipline</w:t>
            </w:r>
          </w:p>
          <w:p w:rsidR="00633B1A" w:rsidRPr="003B6977" w:rsidRDefault="00633B1A" w:rsidP="00633B1A">
            <w:pPr>
              <w:jc w:val="both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850" w:type="dxa"/>
          </w:tcPr>
          <w:p w:rsidR="00633B1A" w:rsidRPr="00156CDC" w:rsidRDefault="00633B1A" w:rsidP="00633B1A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633B1A" w:rsidRPr="00156CDC" w:rsidTr="00620A4C">
        <w:tc>
          <w:tcPr>
            <w:tcW w:w="802" w:type="dxa"/>
          </w:tcPr>
          <w:p w:rsidR="00633B1A" w:rsidRPr="00F00341" w:rsidRDefault="00633B1A" w:rsidP="00633B1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633B1A" w:rsidRDefault="00633B1A" w:rsidP="00633B1A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633B1A" w:rsidRDefault="00633B1A" w:rsidP="00633B1A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633B1A" w:rsidRDefault="00633B1A" w:rsidP="00633B1A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633B1A" w:rsidRPr="00156CDC" w:rsidRDefault="00633B1A" w:rsidP="00633B1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00" w:type="dxa"/>
          </w:tcPr>
          <w:p w:rsidR="00633B1A" w:rsidRPr="00156CDC" w:rsidRDefault="00633B1A" w:rsidP="00633B1A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633B1A" w:rsidRPr="00156CDC" w:rsidRDefault="00633B1A" w:rsidP="00633B1A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409" w:type="dxa"/>
          </w:tcPr>
          <w:p w:rsidR="00633B1A" w:rsidRPr="00052436" w:rsidRDefault="00095ADA" w:rsidP="00633B1A">
            <w:pPr>
              <w:rPr>
                <w:rFonts w:ascii="Segoe UI" w:hAnsi="Segoe UI" w:cs="Segoe UI"/>
                <w:b/>
                <w:lang w:val="en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Menganalisa  trend dan issue dalam komunikasi dengan teliti. tepat dan bena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r</w:t>
            </w:r>
          </w:p>
        </w:tc>
        <w:tc>
          <w:tcPr>
            <w:tcW w:w="2268" w:type="dxa"/>
          </w:tcPr>
          <w:p w:rsidR="00095ADA" w:rsidRPr="008A5A7A" w:rsidRDefault="00095ADA" w:rsidP="00095ADA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Menganalisa  trend dan issue dalam komunikasi dengan tepat dan benar</w:t>
            </w:r>
          </w:p>
          <w:p w:rsidR="00633B1A" w:rsidRPr="00DB3DDF" w:rsidRDefault="00633B1A" w:rsidP="00633B1A">
            <w:pPr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2268" w:type="dxa"/>
          </w:tcPr>
          <w:p w:rsidR="00095ADA" w:rsidRPr="008A5A7A" w:rsidRDefault="00095ADA" w:rsidP="00095ADA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Menganalisa  trend dan issue dalam komunikasi dengan benar</w:t>
            </w:r>
          </w:p>
          <w:p w:rsidR="00633B1A" w:rsidRPr="00DB3DDF" w:rsidRDefault="00633B1A" w:rsidP="00633B1A">
            <w:pPr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2268" w:type="dxa"/>
          </w:tcPr>
          <w:p w:rsidR="00633B1A" w:rsidRPr="00DB3DDF" w:rsidRDefault="00095ADA" w:rsidP="00633B1A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Kurang bisa Menganalisa  trend dan issue dalam komunikasi  dengan tepat dan benar</w:t>
            </w:r>
          </w:p>
        </w:tc>
        <w:tc>
          <w:tcPr>
            <w:tcW w:w="2552" w:type="dxa"/>
          </w:tcPr>
          <w:p w:rsidR="009D4BC8" w:rsidRPr="00052436" w:rsidRDefault="00095ADA" w:rsidP="00095ADA">
            <w:pPr>
              <w:rPr>
                <w:rFonts w:ascii="Segoe UI" w:hAnsi="Segoe UI" w:cs="Segoe UI"/>
                <w:b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Tidak bisa Menganalisa  trend dan issue dalam komunikasi dengan tepat dan ben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ar</w:t>
            </w:r>
          </w:p>
          <w:p w:rsidR="00633B1A" w:rsidRDefault="00633B1A" w:rsidP="00633B1A">
            <w:pPr>
              <w:rPr>
                <w:rFonts w:ascii="Segoe UI" w:hAnsi="Segoe UI" w:cs="Segoe UI"/>
                <w:b/>
                <w:lang w:val="id-ID"/>
              </w:rPr>
            </w:pPr>
          </w:p>
          <w:p w:rsidR="007A0F1C" w:rsidRPr="00DB3DDF" w:rsidRDefault="007A0F1C" w:rsidP="00633B1A">
            <w:pPr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850" w:type="dxa"/>
          </w:tcPr>
          <w:p w:rsidR="00633B1A" w:rsidRPr="00156CDC" w:rsidRDefault="00633B1A" w:rsidP="00633B1A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052436" w:rsidRPr="00156CDC" w:rsidTr="00052436">
        <w:tc>
          <w:tcPr>
            <w:tcW w:w="802" w:type="dxa"/>
            <w:shd w:val="clear" w:color="auto" w:fill="9BBB59" w:themeFill="accent3"/>
          </w:tcPr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900" w:type="dxa"/>
            <w:shd w:val="clear" w:color="auto" w:fill="9BBB59" w:themeFill="accent3"/>
          </w:tcPr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9BBB59" w:themeFill="accent3"/>
          </w:tcPr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409" w:type="dxa"/>
            <w:shd w:val="clear" w:color="auto" w:fill="9BBB59" w:themeFill="accent3"/>
          </w:tcPr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268" w:type="dxa"/>
            <w:shd w:val="clear" w:color="auto" w:fill="9BBB59" w:themeFill="accent3"/>
          </w:tcPr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268" w:type="dxa"/>
            <w:shd w:val="clear" w:color="auto" w:fill="9BBB59" w:themeFill="accent3"/>
          </w:tcPr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268" w:type="dxa"/>
            <w:shd w:val="clear" w:color="auto" w:fill="9BBB59" w:themeFill="accent3"/>
          </w:tcPr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552" w:type="dxa"/>
            <w:shd w:val="clear" w:color="auto" w:fill="9BBB59" w:themeFill="accent3"/>
          </w:tcPr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850" w:type="dxa"/>
            <w:shd w:val="clear" w:color="auto" w:fill="9BBB59" w:themeFill="accent3"/>
          </w:tcPr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33B1A" w:rsidRPr="00156CDC" w:rsidTr="00620A4C">
        <w:tc>
          <w:tcPr>
            <w:tcW w:w="802" w:type="dxa"/>
          </w:tcPr>
          <w:p w:rsidR="00633B1A" w:rsidRDefault="00633B1A" w:rsidP="00633B1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633B1A" w:rsidRDefault="00633B1A" w:rsidP="00633B1A">
            <w:pPr>
              <w:jc w:val="center"/>
              <w:rPr>
                <w:rFonts w:ascii="Segoe UI" w:hAnsi="Segoe UI" w:cs="Segoe UI"/>
              </w:rPr>
            </w:pPr>
          </w:p>
          <w:p w:rsidR="00633B1A" w:rsidRDefault="00633B1A" w:rsidP="00633B1A">
            <w:pPr>
              <w:jc w:val="center"/>
              <w:rPr>
                <w:rFonts w:ascii="Segoe UI" w:hAnsi="Segoe UI" w:cs="Segoe UI"/>
              </w:rPr>
            </w:pPr>
          </w:p>
          <w:p w:rsidR="00633B1A" w:rsidRDefault="00633B1A" w:rsidP="00633B1A">
            <w:pPr>
              <w:jc w:val="center"/>
              <w:rPr>
                <w:rFonts w:ascii="Segoe UI" w:hAnsi="Segoe UI" w:cs="Segoe UI"/>
              </w:rPr>
            </w:pPr>
          </w:p>
          <w:p w:rsidR="00633B1A" w:rsidRDefault="00633B1A" w:rsidP="00633B1A">
            <w:pPr>
              <w:jc w:val="center"/>
              <w:rPr>
                <w:rFonts w:ascii="Segoe UI" w:hAnsi="Segoe UI" w:cs="Segoe UI"/>
              </w:rPr>
            </w:pPr>
          </w:p>
          <w:p w:rsidR="00633B1A" w:rsidRDefault="00633B1A" w:rsidP="00633B1A">
            <w:pPr>
              <w:jc w:val="center"/>
              <w:rPr>
                <w:rFonts w:ascii="Segoe UI" w:hAnsi="Segoe UI" w:cs="Segoe UI"/>
              </w:rPr>
            </w:pPr>
          </w:p>
          <w:p w:rsidR="00633B1A" w:rsidRDefault="00633B1A" w:rsidP="00633B1A">
            <w:pPr>
              <w:jc w:val="center"/>
              <w:rPr>
                <w:rFonts w:ascii="Segoe UI" w:hAnsi="Segoe UI" w:cs="Segoe UI"/>
              </w:rPr>
            </w:pPr>
          </w:p>
          <w:p w:rsidR="00633B1A" w:rsidRDefault="00633B1A" w:rsidP="00633B1A">
            <w:pPr>
              <w:jc w:val="center"/>
              <w:rPr>
                <w:rFonts w:ascii="Segoe UI" w:hAnsi="Segoe UI" w:cs="Segoe UI"/>
              </w:rPr>
            </w:pPr>
          </w:p>
          <w:p w:rsidR="00633B1A" w:rsidRPr="00AD7D17" w:rsidRDefault="00633B1A" w:rsidP="00AD7D1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00" w:type="dxa"/>
          </w:tcPr>
          <w:p w:rsidR="00633B1A" w:rsidRPr="00156CDC" w:rsidRDefault="00633B1A" w:rsidP="00633B1A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633B1A" w:rsidRPr="00156CDC" w:rsidRDefault="00633B1A" w:rsidP="00633B1A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dan </w:t>
            </w:r>
            <w:r w:rsidR="00132494">
              <w:rPr>
                <w:rFonts w:ascii="Segoe UI" w:hAnsi="Segoe UI" w:cs="Segoe UI"/>
                <w:sz w:val="22"/>
                <w:szCs w:val="22"/>
                <w:lang w:val="sv-SE"/>
              </w:rPr>
              <w:t>uk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demonstasi (Digunakan sebagai nilai bonus) </w:t>
            </w:r>
          </w:p>
        </w:tc>
        <w:tc>
          <w:tcPr>
            <w:tcW w:w="2409" w:type="dxa"/>
          </w:tcPr>
          <w:p w:rsidR="00633B1A" w:rsidRPr="0005378E" w:rsidRDefault="00633B1A" w:rsidP="00E7734E">
            <w:pPr>
              <w:rPr>
                <w:rFonts w:ascii="Segoe UI" w:hAnsi="Segoe UI" w:cs="Segoe UI"/>
                <w:lang w:val="en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</w:t>
            </w:r>
            <w:r w:rsidRPr="00543AC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</w:t>
            </w:r>
            <w:r w:rsidR="00132494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mahami /menguraikan</w:t>
            </w:r>
            <w:r w:rsidR="00E77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132494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konsep</w:t>
            </w:r>
            <w:r w:rsidR="00E77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E7734E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h</w:t>
            </w:r>
            <w:r w:rsidR="00E77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u</w:t>
            </w:r>
            <w:r w:rsidR="00E7734E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ku</w:t>
            </w:r>
            <w:r w:rsidR="00E77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 dalam komunikasi  kesehatan/</w:t>
            </w:r>
            <w:r w:rsidR="00132494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keperawatan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dengan tepat</w:t>
            </w:r>
            <w:r w:rsidR="0005378E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dan benar</w:t>
            </w:r>
          </w:p>
        </w:tc>
        <w:tc>
          <w:tcPr>
            <w:tcW w:w="2268" w:type="dxa"/>
          </w:tcPr>
          <w:p w:rsidR="00633B1A" w:rsidRPr="00DB3DDF" w:rsidRDefault="0005378E" w:rsidP="00633B1A">
            <w:pPr>
              <w:rPr>
                <w:rFonts w:ascii="Segoe UI" w:hAnsi="Segoe UI" w:cs="Segoe UI"/>
                <w:b/>
                <w:lang w:val="es-E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</w:t>
            </w:r>
            <w:r w:rsidRPr="00543AC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mahami /menguraikankonsephukum</w:t>
            </w:r>
            <w:r w:rsidRPr="00543AC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dalam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komunikasikeehatan/keperawatan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dengan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tepat</w:t>
            </w:r>
          </w:p>
        </w:tc>
        <w:tc>
          <w:tcPr>
            <w:tcW w:w="2268" w:type="dxa"/>
          </w:tcPr>
          <w:p w:rsidR="00633B1A" w:rsidRPr="00DB3DDF" w:rsidRDefault="0005378E" w:rsidP="00633B1A">
            <w:pPr>
              <w:rPr>
                <w:rFonts w:ascii="Segoe UI" w:hAnsi="Segoe UI" w:cs="Segoe UI"/>
                <w:b/>
                <w:lang w:val="es-E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</w:t>
            </w:r>
            <w:r w:rsidRPr="00543AC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mahami /menguraikankonsephukum</w:t>
            </w:r>
            <w:r w:rsidRPr="00543AC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dalam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komunikasikeehatan/keperawatan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dengan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benar</w:t>
            </w:r>
          </w:p>
        </w:tc>
        <w:tc>
          <w:tcPr>
            <w:tcW w:w="2268" w:type="dxa"/>
          </w:tcPr>
          <w:p w:rsidR="00633B1A" w:rsidRPr="00DB3DDF" w:rsidRDefault="0005378E" w:rsidP="00633B1A">
            <w:pPr>
              <w:rPr>
                <w:rFonts w:ascii="Segoe UI" w:hAnsi="Segoe UI" w:cs="Segoe UI"/>
                <w:b/>
                <w:lang w:val="es-E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Kurang m</w:t>
            </w:r>
            <w:r w:rsidRPr="00543AC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mahami /menguraikankonsephukum</w:t>
            </w:r>
            <w:r w:rsidRPr="00543AC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dalam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komunikasikeehatan/keperawatan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dengan tepat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dan benar</w:t>
            </w:r>
          </w:p>
        </w:tc>
        <w:tc>
          <w:tcPr>
            <w:tcW w:w="2552" w:type="dxa"/>
          </w:tcPr>
          <w:p w:rsidR="00633B1A" w:rsidRPr="00DB3DDF" w:rsidRDefault="00633B1A" w:rsidP="00633B1A">
            <w:pPr>
              <w:rPr>
                <w:rFonts w:ascii="Segoe UI" w:hAnsi="Segoe UI" w:cs="Segoe UI"/>
                <w:b/>
                <w:lang w:val="es-E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Tidak </w:t>
            </w:r>
            <w:r w:rsidR="0005378E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</w:t>
            </w:r>
            <w:r w:rsidR="0005378E" w:rsidRPr="00543AC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</w:t>
            </w:r>
            <w:r w:rsidR="0005378E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mahami /menguraikankonsephukum</w:t>
            </w:r>
            <w:r w:rsidR="0005378E" w:rsidRPr="00543AC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dalam </w:t>
            </w:r>
            <w:r w:rsidR="0005378E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komunikasikesehatan/keperawatan</w:t>
            </w:r>
            <w:r w:rsidR="0005378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dengan tepat</w:t>
            </w:r>
            <w:r w:rsidR="0005378E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dan benar</w:t>
            </w:r>
          </w:p>
        </w:tc>
        <w:tc>
          <w:tcPr>
            <w:tcW w:w="850" w:type="dxa"/>
          </w:tcPr>
          <w:p w:rsidR="00633B1A" w:rsidRDefault="00633B1A" w:rsidP="00633B1A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633B1A" w:rsidRPr="00FD7683" w:rsidRDefault="00633B1A" w:rsidP="00633B1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633B1A" w:rsidRPr="00156CDC" w:rsidTr="00620A4C">
        <w:tc>
          <w:tcPr>
            <w:tcW w:w="802" w:type="dxa"/>
          </w:tcPr>
          <w:p w:rsidR="00633B1A" w:rsidRDefault="00633B1A" w:rsidP="00633B1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633B1A" w:rsidRDefault="00633B1A" w:rsidP="00633B1A">
            <w:pPr>
              <w:jc w:val="center"/>
              <w:rPr>
                <w:rFonts w:ascii="Segoe UI" w:hAnsi="Segoe UI" w:cs="Segoe UI"/>
              </w:rPr>
            </w:pPr>
          </w:p>
          <w:p w:rsidR="00633B1A" w:rsidRDefault="00633B1A" w:rsidP="00633B1A">
            <w:pPr>
              <w:jc w:val="center"/>
              <w:rPr>
                <w:rFonts w:ascii="Segoe UI" w:hAnsi="Segoe UI" w:cs="Segoe UI"/>
              </w:rPr>
            </w:pPr>
          </w:p>
          <w:p w:rsidR="00633B1A" w:rsidRDefault="00633B1A" w:rsidP="00633B1A">
            <w:pPr>
              <w:jc w:val="center"/>
              <w:rPr>
                <w:rFonts w:ascii="Segoe UI" w:hAnsi="Segoe UI" w:cs="Segoe UI"/>
              </w:rPr>
            </w:pPr>
          </w:p>
          <w:p w:rsidR="00633B1A" w:rsidRDefault="00633B1A" w:rsidP="00633B1A">
            <w:pPr>
              <w:jc w:val="center"/>
              <w:rPr>
                <w:rFonts w:ascii="Segoe UI" w:hAnsi="Segoe UI" w:cs="Segoe UI"/>
              </w:rPr>
            </w:pPr>
          </w:p>
          <w:p w:rsidR="00633B1A" w:rsidRDefault="00633B1A" w:rsidP="00633B1A">
            <w:pPr>
              <w:jc w:val="center"/>
              <w:rPr>
                <w:rFonts w:ascii="Segoe UI" w:hAnsi="Segoe UI" w:cs="Segoe UI"/>
              </w:rPr>
            </w:pPr>
          </w:p>
          <w:p w:rsidR="00633B1A" w:rsidRDefault="00633B1A" w:rsidP="00633B1A">
            <w:pPr>
              <w:jc w:val="center"/>
              <w:rPr>
                <w:rFonts w:ascii="Segoe UI" w:hAnsi="Segoe UI" w:cs="Segoe UI"/>
              </w:rPr>
            </w:pPr>
          </w:p>
          <w:p w:rsidR="00633B1A" w:rsidRDefault="00633B1A" w:rsidP="00633B1A">
            <w:pPr>
              <w:jc w:val="center"/>
              <w:rPr>
                <w:rFonts w:ascii="Segoe UI" w:hAnsi="Segoe UI" w:cs="Segoe UI"/>
              </w:rPr>
            </w:pPr>
          </w:p>
          <w:p w:rsidR="00633B1A" w:rsidRPr="00F00341" w:rsidRDefault="00633B1A" w:rsidP="00633B1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00" w:type="dxa"/>
          </w:tcPr>
          <w:p w:rsidR="00633B1A" w:rsidRPr="00156CDC" w:rsidRDefault="00633B1A" w:rsidP="00633B1A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992" w:type="dxa"/>
          </w:tcPr>
          <w:p w:rsidR="00633B1A" w:rsidRPr="00156CDC" w:rsidRDefault="00633B1A" w:rsidP="00633B1A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409" w:type="dxa"/>
          </w:tcPr>
          <w:p w:rsidR="00637A64" w:rsidRDefault="00D36CC5" w:rsidP="00637A64">
            <w:pPr>
              <w:rPr>
                <w:rFonts w:ascii="Segoe UI" w:hAnsi="Segoe UI" w:cs="Segoe UI"/>
                <w:b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menganalisis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konsep komunikasi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terapeutik  dan </w:t>
            </w:r>
          </w:p>
          <w:p w:rsidR="00633B1A" w:rsidRPr="00156CDC" w:rsidRDefault="00D36CC5" w:rsidP="00620A4C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helping  relationship</w:t>
            </w:r>
            <w:r w:rsidR="007A074B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dalam</w:t>
            </w:r>
            <w:r w:rsidR="007A074B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kontek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hubungan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terapeutik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perawat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klien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dalam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memecahkan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masalah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dengan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tepat dan benar</w:t>
            </w:r>
          </w:p>
        </w:tc>
        <w:tc>
          <w:tcPr>
            <w:tcW w:w="2268" w:type="dxa"/>
          </w:tcPr>
          <w:p w:rsidR="00633B1A" w:rsidRPr="00DB3DDF" w:rsidRDefault="00D36CC5" w:rsidP="00633B1A">
            <w:pPr>
              <w:rPr>
                <w:rFonts w:ascii="Segoe UI" w:hAnsi="Segoe UI" w:cs="Segoe UI"/>
                <w:b/>
                <w:lang w:val="es-E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menganalisis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konsep komunikasi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terapeutik  dan helping  relationship dalam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kontek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hubungan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terapeutikperawatkliendalammemecahkanmasalahdengantepat</w:t>
            </w:r>
          </w:p>
        </w:tc>
        <w:tc>
          <w:tcPr>
            <w:tcW w:w="2268" w:type="dxa"/>
          </w:tcPr>
          <w:p w:rsidR="00633B1A" w:rsidRPr="0046025E" w:rsidRDefault="00D36CC5" w:rsidP="00E11E51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menganalisis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konsep komunikasi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terapeutik  dan helping  relationship dalamkontek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hubungan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terapeutik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perawat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dalam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memecahkan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 w:rsidR="00620A4C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masalah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 w:rsidR="00620A4C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klien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 w:rsidR="00620A4C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dengan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b</w:t>
            </w:r>
            <w:r w:rsidR="00620A4C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enar</w:t>
            </w:r>
          </w:p>
        </w:tc>
        <w:tc>
          <w:tcPr>
            <w:tcW w:w="2268" w:type="dxa"/>
          </w:tcPr>
          <w:p w:rsidR="00633B1A" w:rsidRDefault="00D36CC5" w:rsidP="00633B1A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Kurang m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ampu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menganalisis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konsep komunikasi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terapeutik  dan helping  relationship dalam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kontek</w:t>
            </w:r>
            <w:r w:rsidR="00052436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hubungan</w:t>
            </w:r>
            <w:r w:rsidR="00637A64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terapeutik</w:t>
            </w:r>
            <w:r w:rsidR="00637A64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perawatklienmemecahkan</w:t>
            </w:r>
          </w:p>
          <w:p w:rsidR="00633B1A" w:rsidRPr="00620A4C" w:rsidRDefault="00637A64" w:rsidP="00633B1A">
            <w:pPr>
              <w:rPr>
                <w:rFonts w:ascii="Segoe UI" w:hAnsi="Segoe UI" w:cs="Segoe UI"/>
                <w:b/>
                <w:lang w:val="en-ID"/>
              </w:rPr>
            </w:pPr>
            <w:r>
              <w:rPr>
                <w:rFonts w:ascii="Segoe UI" w:hAnsi="Segoe UI" w:cs="Segoe UI"/>
                <w:b/>
                <w:lang w:val="en-ID"/>
              </w:rPr>
              <w:t>M</w:t>
            </w:r>
            <w:r w:rsidR="00620A4C">
              <w:rPr>
                <w:rFonts w:ascii="Segoe UI" w:hAnsi="Segoe UI" w:cs="Segoe UI"/>
                <w:b/>
                <w:lang w:val="en-ID"/>
              </w:rPr>
              <w:t>asalah</w:t>
            </w:r>
            <w:r>
              <w:rPr>
                <w:rFonts w:ascii="Segoe UI" w:hAnsi="Segoe UI" w:cs="Segoe UI"/>
                <w:b/>
                <w:lang w:val="en-ID"/>
              </w:rPr>
              <w:t xml:space="preserve"> </w:t>
            </w:r>
            <w:r w:rsidR="00620A4C">
              <w:rPr>
                <w:rFonts w:ascii="Segoe UI" w:hAnsi="Segoe UI" w:cs="Segoe UI"/>
                <w:b/>
                <w:lang w:val="en-ID"/>
              </w:rPr>
              <w:t>klien</w:t>
            </w:r>
            <w:r>
              <w:rPr>
                <w:rFonts w:ascii="Segoe UI" w:hAnsi="Segoe UI" w:cs="Segoe UI"/>
                <w:b/>
                <w:lang w:val="en-ID"/>
              </w:rPr>
              <w:t xml:space="preserve"> </w:t>
            </w:r>
            <w:r w:rsidR="00620A4C">
              <w:rPr>
                <w:rFonts w:ascii="Segoe UI" w:hAnsi="Segoe UI" w:cs="Segoe UI"/>
                <w:b/>
                <w:lang w:val="en-ID"/>
              </w:rPr>
              <w:t>dengan</w:t>
            </w:r>
            <w:r>
              <w:rPr>
                <w:rFonts w:ascii="Segoe UI" w:hAnsi="Segoe UI" w:cs="Segoe UI"/>
                <w:b/>
                <w:lang w:val="en-ID"/>
              </w:rPr>
              <w:t xml:space="preserve"> </w:t>
            </w:r>
            <w:r w:rsidR="00620A4C">
              <w:rPr>
                <w:rFonts w:ascii="Segoe UI" w:hAnsi="Segoe UI" w:cs="Segoe UI"/>
                <w:b/>
                <w:lang w:val="en-ID"/>
              </w:rPr>
              <w:t>tepat dan benar</w:t>
            </w:r>
          </w:p>
        </w:tc>
        <w:tc>
          <w:tcPr>
            <w:tcW w:w="2552" w:type="dxa"/>
          </w:tcPr>
          <w:p w:rsidR="00620A4C" w:rsidRDefault="00E11E51" w:rsidP="00620A4C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Tidak </w:t>
            </w:r>
            <w:r w:rsidR="00620A4C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</w:t>
            </w:r>
            <w:r w:rsidR="00D36CC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ampu </w:t>
            </w:r>
            <w:r w:rsidR="00D36CC5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menganalisis</w:t>
            </w:r>
            <w:r w:rsidR="00D36CC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konsep komunikasi </w:t>
            </w:r>
            <w:r w:rsidR="00D36CC5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terapeutik  dan helping  relationship dalamkontekhubungan</w:t>
            </w:r>
            <w:r w:rsidR="00620A4C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terapeutikperawatklienmemecahkan</w:t>
            </w:r>
          </w:p>
          <w:p w:rsidR="00633B1A" w:rsidRPr="00DB3DDF" w:rsidRDefault="00620A4C" w:rsidP="00620A4C">
            <w:pPr>
              <w:rPr>
                <w:rFonts w:ascii="Segoe UI" w:hAnsi="Segoe UI" w:cs="Segoe UI"/>
                <w:b/>
                <w:lang w:val="es-ES"/>
              </w:rPr>
            </w:pPr>
            <w:r>
              <w:rPr>
                <w:rFonts w:ascii="Segoe UI" w:hAnsi="Segoe UI" w:cs="Segoe UI"/>
                <w:b/>
                <w:lang w:val="en-ID"/>
              </w:rPr>
              <w:t>masalahkliendengantepat dan benar</w:t>
            </w:r>
          </w:p>
        </w:tc>
        <w:tc>
          <w:tcPr>
            <w:tcW w:w="850" w:type="dxa"/>
          </w:tcPr>
          <w:p w:rsidR="00633B1A" w:rsidRPr="007118DD" w:rsidRDefault="00633B1A" w:rsidP="00633B1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633B1A" w:rsidRPr="00156CDC" w:rsidTr="00620A4C">
        <w:tc>
          <w:tcPr>
            <w:tcW w:w="802" w:type="dxa"/>
          </w:tcPr>
          <w:p w:rsidR="00633B1A" w:rsidRPr="00F00341" w:rsidRDefault="00633B1A" w:rsidP="00633B1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900" w:type="dxa"/>
          </w:tcPr>
          <w:p w:rsidR="00633B1A" w:rsidRPr="00156CDC" w:rsidRDefault="00633B1A" w:rsidP="00633B1A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os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 test</w:t>
            </w:r>
          </w:p>
        </w:tc>
        <w:tc>
          <w:tcPr>
            <w:tcW w:w="992" w:type="dxa"/>
          </w:tcPr>
          <w:p w:rsidR="00633B1A" w:rsidRPr="00156CDC" w:rsidRDefault="00633B1A" w:rsidP="00633B1A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409" w:type="dxa"/>
          </w:tcPr>
          <w:p w:rsidR="00620A4C" w:rsidRPr="00974AE7" w:rsidRDefault="00620A4C" w:rsidP="00620A4C">
            <w:pPr>
              <w:ind w:firstLine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Mampu</w:t>
            </w:r>
            <w:r w:rsidR="007A074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memahami dan merencanakan media komunikasi</w:t>
            </w:r>
            <w:r w:rsidR="009D4BC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denganbenar</w:t>
            </w:r>
          </w:p>
          <w:p w:rsidR="00633B1A" w:rsidRPr="00E11E51" w:rsidRDefault="00633B1A" w:rsidP="00633B1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</w:tcPr>
          <w:p w:rsidR="00633B1A" w:rsidRPr="00DB3DDF" w:rsidRDefault="00095ADA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Mahasisw</w:t>
            </w:r>
            <w:r w:rsidR="007A074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amampu</w:t>
            </w:r>
            <w:r w:rsidR="007A074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memahami</w:t>
            </w:r>
            <w:r w:rsidR="007A074B">
              <w:rPr>
                <w:rFonts w:ascii="Segoe UI" w:hAnsi="Segoe UI" w:cs="Segoe UI"/>
                <w:b/>
                <w:sz w:val="20"/>
                <w:szCs w:val="20"/>
              </w:rPr>
              <w:t xml:space="preserve"> Teknik </w:t>
            </w: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presentasi</w:t>
            </w:r>
          </w:p>
        </w:tc>
        <w:tc>
          <w:tcPr>
            <w:tcW w:w="2268" w:type="dxa"/>
          </w:tcPr>
          <w:p w:rsidR="00633B1A" w:rsidRPr="00DB3DDF" w:rsidRDefault="00095ADA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Mahasiswamampumemahamiteknikpresentasi</w:t>
            </w:r>
          </w:p>
        </w:tc>
        <w:tc>
          <w:tcPr>
            <w:tcW w:w="2268" w:type="dxa"/>
          </w:tcPr>
          <w:p w:rsidR="00633B1A" w:rsidRPr="00DB3DDF" w:rsidRDefault="00095ADA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Mahasiswamampumemahamiteknikpresentasi</w:t>
            </w:r>
          </w:p>
        </w:tc>
        <w:tc>
          <w:tcPr>
            <w:tcW w:w="2552" w:type="dxa"/>
          </w:tcPr>
          <w:p w:rsidR="00633B1A" w:rsidRPr="00DB3DDF" w:rsidRDefault="00095ADA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Mahasiswamampumemahamiteknikpresentasi</w:t>
            </w:r>
          </w:p>
        </w:tc>
        <w:tc>
          <w:tcPr>
            <w:tcW w:w="850" w:type="dxa"/>
          </w:tcPr>
          <w:p w:rsidR="00633B1A" w:rsidRPr="00FD7683" w:rsidRDefault="00633B1A" w:rsidP="00633B1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052436" w:rsidRPr="00156CDC" w:rsidTr="00052436">
        <w:trPr>
          <w:trHeight w:val="665"/>
        </w:trPr>
        <w:tc>
          <w:tcPr>
            <w:tcW w:w="802" w:type="dxa"/>
            <w:shd w:val="clear" w:color="auto" w:fill="9BBB59" w:themeFill="accent3"/>
          </w:tcPr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900" w:type="dxa"/>
            <w:shd w:val="clear" w:color="auto" w:fill="9BBB59" w:themeFill="accent3"/>
          </w:tcPr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9BBB59" w:themeFill="accent3"/>
          </w:tcPr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409" w:type="dxa"/>
            <w:shd w:val="clear" w:color="auto" w:fill="9BBB59" w:themeFill="accent3"/>
          </w:tcPr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268" w:type="dxa"/>
            <w:shd w:val="clear" w:color="auto" w:fill="9BBB59" w:themeFill="accent3"/>
          </w:tcPr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268" w:type="dxa"/>
            <w:shd w:val="clear" w:color="auto" w:fill="9BBB59" w:themeFill="accent3"/>
          </w:tcPr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268" w:type="dxa"/>
            <w:shd w:val="clear" w:color="auto" w:fill="9BBB59" w:themeFill="accent3"/>
          </w:tcPr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552" w:type="dxa"/>
            <w:shd w:val="clear" w:color="auto" w:fill="9BBB59" w:themeFill="accent3"/>
          </w:tcPr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850" w:type="dxa"/>
            <w:shd w:val="clear" w:color="auto" w:fill="9BBB59" w:themeFill="accent3"/>
          </w:tcPr>
          <w:p w:rsidR="00052436" w:rsidRPr="00156CDC" w:rsidRDefault="00052436" w:rsidP="000524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33B1A" w:rsidRPr="00156CDC" w:rsidTr="00620A4C">
        <w:trPr>
          <w:trHeight w:val="2002"/>
        </w:trPr>
        <w:tc>
          <w:tcPr>
            <w:tcW w:w="802" w:type="dxa"/>
          </w:tcPr>
          <w:p w:rsidR="00633B1A" w:rsidRPr="00F00341" w:rsidRDefault="00633B1A" w:rsidP="00633B1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633B1A" w:rsidRPr="00715B2D" w:rsidRDefault="00633B1A" w:rsidP="00633B1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00" w:type="dxa"/>
          </w:tcPr>
          <w:p w:rsidR="00633B1A" w:rsidRPr="00156CDC" w:rsidRDefault="00633B1A" w:rsidP="00633B1A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633B1A" w:rsidRPr="00FD7683" w:rsidRDefault="00633B1A" w:rsidP="00633B1A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409" w:type="dxa"/>
          </w:tcPr>
          <w:p w:rsidR="00633B1A" w:rsidRPr="007A074B" w:rsidRDefault="00E11E51" w:rsidP="003C6F76">
            <w:pPr>
              <w:rPr>
                <w:rFonts w:ascii="Segoe UI" w:hAnsi="Segoe UI" w:cs="Segoe UI"/>
                <w:lang w:val="en-ID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r w:rsidR="007A074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mampu</w:t>
            </w:r>
            <w:r w:rsidR="007A074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memahami</w:t>
            </w:r>
            <w:r w:rsidR="007A074B">
              <w:rPr>
                <w:rFonts w:ascii="Segoe UI" w:hAnsi="Segoe UI" w:cs="Segoe UI"/>
                <w:b/>
                <w:sz w:val="20"/>
                <w:szCs w:val="20"/>
              </w:rPr>
              <w:t xml:space="preserve"> Teknik </w:t>
            </w: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presentasi</w:t>
            </w:r>
            <w:r w:rsidR="003C6F76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meliputi pen</w:t>
            </w:r>
            <w:r w:rsidR="00323214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g</w:t>
            </w:r>
            <w:r w:rsidR="003C6F76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uasaan </w:t>
            </w:r>
            <w:r w:rsidR="003C6F76" w:rsidRPr="003C6F76">
              <w:rPr>
                <w:rFonts w:ascii="Segoe UI" w:hAnsi="Segoe UI" w:cs="Segoe UI"/>
                <w:b/>
                <w:sz w:val="20"/>
                <w:szCs w:val="20"/>
              </w:rPr>
              <w:t>materi</w:t>
            </w:r>
            <w:r w:rsidR="00323214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, , memahami audien, body language, penguasaan bahasa, intonssi dan joke</w:t>
            </w:r>
            <w:r w:rsidR="007A074B">
              <w:rPr>
                <w:rFonts w:ascii="Segoe UI" w:hAnsi="Segoe UI" w:cs="Segoe UI"/>
                <w:b/>
                <w:sz w:val="20"/>
                <w:szCs w:val="20"/>
                <w:lang w:val="en-ID"/>
              </w:rPr>
              <w:t xml:space="preserve"> dengantepat, baik dan benar</w:t>
            </w:r>
          </w:p>
        </w:tc>
        <w:tc>
          <w:tcPr>
            <w:tcW w:w="2268" w:type="dxa"/>
          </w:tcPr>
          <w:p w:rsidR="00633B1A" w:rsidRPr="007A074B" w:rsidRDefault="00E11E51" w:rsidP="00323214">
            <w:pPr>
              <w:rPr>
                <w:rFonts w:ascii="Segoe UI" w:hAnsi="Segoe UI" w:cs="Segoe UI"/>
                <w:b/>
                <w:lang w:val="en-ID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r w:rsidR="007A074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mampu</w:t>
            </w:r>
            <w:r w:rsidR="007A074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memaham</w:t>
            </w:r>
            <w:r w:rsidR="007A074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iteknik</w:t>
            </w:r>
            <w:r w:rsidR="007A074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presentasi</w:t>
            </w:r>
            <w:r w:rsidR="00323214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meliputi penguasaan </w:t>
            </w:r>
            <w:r w:rsidR="00323214" w:rsidRPr="003C6F76">
              <w:rPr>
                <w:rFonts w:ascii="Segoe UI" w:hAnsi="Segoe UI" w:cs="Segoe UI"/>
                <w:b/>
                <w:sz w:val="20"/>
                <w:szCs w:val="20"/>
              </w:rPr>
              <w:t>materi</w:t>
            </w:r>
            <w:r w:rsidR="00323214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, , , body language, penguasa</w:t>
            </w:r>
            <w:r w:rsidR="007A074B">
              <w:rPr>
                <w:rFonts w:ascii="Segoe UI" w:hAnsi="Segoe UI" w:cs="Segoe UI"/>
                <w:b/>
                <w:sz w:val="20"/>
                <w:szCs w:val="20"/>
                <w:lang w:val="en-ID"/>
              </w:rPr>
              <w:t xml:space="preserve"> </w:t>
            </w:r>
            <w:r w:rsidR="00323214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an bahasa, intonssi dan joke</w:t>
            </w:r>
            <w:r w:rsidR="007A074B">
              <w:rPr>
                <w:rFonts w:ascii="Segoe UI" w:hAnsi="Segoe UI" w:cs="Segoe UI"/>
                <w:b/>
                <w:sz w:val="20"/>
                <w:szCs w:val="20"/>
                <w:lang w:val="en-ID"/>
              </w:rPr>
              <w:t xml:space="preserve"> denganbaik dan benar</w:t>
            </w:r>
          </w:p>
        </w:tc>
        <w:tc>
          <w:tcPr>
            <w:tcW w:w="2268" w:type="dxa"/>
          </w:tcPr>
          <w:p w:rsidR="00633B1A" w:rsidRPr="007A074B" w:rsidRDefault="00E11E51" w:rsidP="00323214">
            <w:pPr>
              <w:rPr>
                <w:rFonts w:ascii="Segoe UI" w:hAnsi="Segoe UI" w:cs="Segoe UI"/>
                <w:b/>
                <w:lang w:val="en-ID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Mahasiswamampumemahamiteknikpresentasi</w:t>
            </w:r>
            <w:r w:rsidR="00323214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meliputi penguasaan </w:t>
            </w:r>
            <w:r w:rsidR="00323214" w:rsidRPr="003C6F76">
              <w:rPr>
                <w:rFonts w:ascii="Segoe UI" w:hAnsi="Segoe UI" w:cs="Segoe UI"/>
                <w:b/>
                <w:sz w:val="20"/>
                <w:szCs w:val="20"/>
              </w:rPr>
              <w:t>materi</w:t>
            </w:r>
            <w:r w:rsidR="00323214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, , memahami audien, , intonssi dan joke</w:t>
            </w:r>
            <w:r w:rsidR="007A074B">
              <w:rPr>
                <w:rFonts w:ascii="Segoe UI" w:hAnsi="Segoe UI" w:cs="Segoe UI"/>
                <w:b/>
                <w:sz w:val="20"/>
                <w:szCs w:val="20"/>
                <w:lang w:val="en-ID"/>
              </w:rPr>
              <w:t xml:space="preserve"> dengan benar</w:t>
            </w:r>
          </w:p>
        </w:tc>
        <w:tc>
          <w:tcPr>
            <w:tcW w:w="2268" w:type="dxa"/>
          </w:tcPr>
          <w:p w:rsidR="00633B1A" w:rsidRPr="00323214" w:rsidRDefault="00E11E51" w:rsidP="00633B1A">
            <w:pPr>
              <w:rPr>
                <w:rFonts w:ascii="Segoe UI" w:hAnsi="Segoe UI" w:cs="Segoe UI"/>
                <w:b/>
                <w:lang w:val="id-ID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r w:rsidR="007A074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3C6F76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kurang </w:t>
            </w: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mampumemahamiteknikpresentasi</w:t>
            </w:r>
            <w:r w:rsidR="00323214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meliputi penguasaan </w:t>
            </w:r>
            <w:r w:rsidR="00323214" w:rsidRPr="003C6F76">
              <w:rPr>
                <w:rFonts w:ascii="Segoe UI" w:hAnsi="Segoe UI" w:cs="Segoe UI"/>
                <w:b/>
                <w:sz w:val="20"/>
                <w:szCs w:val="20"/>
              </w:rPr>
              <w:t>materi</w:t>
            </w:r>
            <w:r w:rsidR="00323214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, , memahami audien, body language, penguasaan bahasa, intonssi dan joke</w:t>
            </w:r>
          </w:p>
        </w:tc>
        <w:tc>
          <w:tcPr>
            <w:tcW w:w="2552" w:type="dxa"/>
          </w:tcPr>
          <w:p w:rsidR="00633B1A" w:rsidRPr="007A074B" w:rsidRDefault="00E11E51" w:rsidP="00633B1A">
            <w:pPr>
              <w:rPr>
                <w:rFonts w:ascii="Segoe UI" w:hAnsi="Segoe UI" w:cs="Segoe UI"/>
                <w:b/>
                <w:sz w:val="20"/>
                <w:szCs w:val="20"/>
                <w:lang w:val="en-ID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r w:rsidR="007A074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3C6F76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tidak </w:t>
            </w: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mampu</w:t>
            </w:r>
            <w:r w:rsidR="007A074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memahami</w:t>
            </w:r>
            <w:r w:rsidR="007A074B">
              <w:rPr>
                <w:rFonts w:ascii="Segoe UI" w:hAnsi="Segoe UI" w:cs="Segoe UI"/>
                <w:b/>
                <w:sz w:val="20"/>
                <w:szCs w:val="20"/>
              </w:rPr>
              <w:t xml:space="preserve"> Teknik </w:t>
            </w: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presentasi</w:t>
            </w:r>
            <w:r w:rsidR="00323214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meliputi penguasaan </w:t>
            </w:r>
            <w:r w:rsidR="00323214" w:rsidRPr="003C6F76">
              <w:rPr>
                <w:rFonts w:ascii="Segoe UI" w:hAnsi="Segoe UI" w:cs="Segoe UI"/>
                <w:b/>
                <w:sz w:val="20"/>
                <w:szCs w:val="20"/>
              </w:rPr>
              <w:t>materi</w:t>
            </w:r>
            <w:r w:rsidR="00323214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, , penguasaan bahasa, intonssi dan joke</w:t>
            </w:r>
            <w:r w:rsidR="007A074B">
              <w:rPr>
                <w:rFonts w:ascii="Segoe UI" w:hAnsi="Segoe UI" w:cs="Segoe UI"/>
                <w:b/>
                <w:sz w:val="20"/>
                <w:szCs w:val="20"/>
                <w:lang w:val="en-ID"/>
              </w:rPr>
              <w:t xml:space="preserve"> dengan benar</w:t>
            </w:r>
          </w:p>
          <w:p w:rsidR="00323214" w:rsidRPr="00323214" w:rsidRDefault="00323214" w:rsidP="00633B1A">
            <w:pPr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850" w:type="dxa"/>
          </w:tcPr>
          <w:p w:rsidR="00633B1A" w:rsidRPr="00FD7683" w:rsidRDefault="00633B1A" w:rsidP="00633B1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856F19" w:rsidRPr="00156CDC" w:rsidTr="00620A4C">
        <w:tc>
          <w:tcPr>
            <w:tcW w:w="802" w:type="dxa"/>
          </w:tcPr>
          <w:p w:rsidR="00856F19" w:rsidRDefault="00856F19" w:rsidP="00633B1A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856F19" w:rsidRDefault="00856F19" w:rsidP="00633B1A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856F19" w:rsidRDefault="00856F19" w:rsidP="00633B1A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856F19" w:rsidRDefault="00856F19" w:rsidP="00633B1A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856F19" w:rsidRDefault="00856F19" w:rsidP="00633B1A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856F19" w:rsidRPr="00A504F7" w:rsidRDefault="00856F19" w:rsidP="00633B1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00" w:type="dxa"/>
          </w:tcPr>
          <w:p w:rsidR="00856F19" w:rsidRPr="00156CDC" w:rsidRDefault="00856F19" w:rsidP="00633B1A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856F19" w:rsidRPr="007118DD" w:rsidRDefault="00856F19" w:rsidP="00633B1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Testulisan (Tugas)</w:t>
            </w:r>
          </w:p>
        </w:tc>
        <w:tc>
          <w:tcPr>
            <w:tcW w:w="2409" w:type="dxa"/>
          </w:tcPr>
          <w:p w:rsidR="00000B97" w:rsidRDefault="00000B97" w:rsidP="00000B97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Mahasiswamampu</w:t>
            </w: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memahami teknik publik speaking dengan benar </w:t>
            </w:r>
            <w:r w:rsidR="00F3342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meliputi</w:t>
            </w:r>
          </w:p>
          <w:p w:rsidR="000C4C8E" w:rsidRPr="00000B97" w:rsidRDefault="00000B97" w:rsidP="00000B97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a. </w:t>
            </w:r>
            <w:r w:rsidR="00E92C74" w:rsidRPr="00000B97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Persiapan matang materi pesan maupun psikologis</w:t>
            </w:r>
          </w:p>
          <w:p w:rsidR="000C4C8E" w:rsidRPr="00000B97" w:rsidRDefault="00000B97" w:rsidP="00000B97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b.</w:t>
            </w:r>
            <w:r w:rsidRPr="00000B97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Mengetahui </w:t>
            </w:r>
            <w:r w:rsidR="00E92C74" w:rsidRPr="00000B97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dengan baik siapa calon khalayak anda</w:t>
            </w:r>
          </w:p>
          <w:p w:rsidR="00856F19" w:rsidRPr="003C6F76" w:rsidRDefault="00E92C74" w:rsidP="003C6F76">
            <w:pPr>
              <w:pStyle w:val="ListParagraph"/>
              <w:numPr>
                <w:ilvl w:val="0"/>
                <w:numId w:val="26"/>
              </w:numPr>
              <w:ind w:left="175" w:hanging="283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000B97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menguasai semua pesan yang akan disampaikan</w:t>
            </w:r>
          </w:p>
        </w:tc>
        <w:tc>
          <w:tcPr>
            <w:tcW w:w="2268" w:type="dxa"/>
          </w:tcPr>
          <w:p w:rsidR="00000B97" w:rsidRDefault="00000B97" w:rsidP="00000B97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Mahasiswamampu</w:t>
            </w: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memahami teknik publik speaking dengan benar </w:t>
            </w:r>
            <w:r w:rsidR="00F3342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meliputi</w:t>
            </w:r>
          </w:p>
          <w:p w:rsidR="00000B97" w:rsidRPr="00000B97" w:rsidRDefault="00000B97" w:rsidP="00000B97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a. </w:t>
            </w:r>
            <w:r w:rsidRPr="00000B97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Persiapan matang materi pesan maupun psikologis</w:t>
            </w:r>
          </w:p>
          <w:p w:rsidR="00000B97" w:rsidRPr="00000B97" w:rsidRDefault="00000B97" w:rsidP="00000B97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b.</w:t>
            </w:r>
            <w:r w:rsidRPr="00000B97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Mengetahui dengan baik siapa calon khalayak anda</w:t>
            </w:r>
          </w:p>
          <w:p w:rsidR="00856F19" w:rsidRDefault="00856F19" w:rsidP="003C6F76">
            <w:pPr>
              <w:pStyle w:val="ListParagraph"/>
              <w:ind w:left="175"/>
            </w:pPr>
          </w:p>
        </w:tc>
        <w:tc>
          <w:tcPr>
            <w:tcW w:w="2268" w:type="dxa"/>
          </w:tcPr>
          <w:p w:rsidR="00000B97" w:rsidRDefault="00000B97" w:rsidP="00000B97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</w:rPr>
              <w:t>Mahasiswamampu</w:t>
            </w: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memahami teknik publik speaking dengan benar yaitu</w:t>
            </w:r>
          </w:p>
          <w:p w:rsidR="00000B97" w:rsidRPr="00000B97" w:rsidRDefault="00000B97" w:rsidP="00000B97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a. </w:t>
            </w:r>
            <w:r w:rsidRPr="00000B97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Persiapan matang materi pesan maupun psikologis</w:t>
            </w:r>
          </w:p>
          <w:p w:rsidR="00856F19" w:rsidRDefault="00856F19" w:rsidP="003C6F76"/>
        </w:tc>
        <w:tc>
          <w:tcPr>
            <w:tcW w:w="2268" w:type="dxa"/>
          </w:tcPr>
          <w:p w:rsidR="00856F19" w:rsidRDefault="00856F19" w:rsidP="003C6F76">
            <w:r w:rsidRPr="00754805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Mahasiswa </w:t>
            </w:r>
            <w:r w:rsidR="003C6F76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kurang </w:t>
            </w:r>
            <w:r w:rsidRPr="00754805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mampu </w:t>
            </w:r>
            <w:r w:rsidR="003C6F76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memahami</w:t>
            </w:r>
            <w:r w:rsidRPr="00754805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teknik public speaking  </w:t>
            </w:r>
            <w:r w:rsidRPr="00754805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dengan benar</w:t>
            </w:r>
          </w:p>
        </w:tc>
        <w:tc>
          <w:tcPr>
            <w:tcW w:w="2552" w:type="dxa"/>
          </w:tcPr>
          <w:p w:rsidR="00856F19" w:rsidRDefault="00856F19" w:rsidP="003C6F76">
            <w:r w:rsidRPr="00754805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Mahasiswa </w:t>
            </w:r>
            <w:r w:rsidR="003C6F76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tidak </w:t>
            </w:r>
            <w:r w:rsidRPr="00754805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mampu </w:t>
            </w:r>
            <w:r w:rsidRPr="00754805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me</w:t>
            </w:r>
            <w:r w:rsidR="003C6F76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mahami</w:t>
            </w:r>
            <w:r w:rsidRPr="00754805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teknik public speaking  </w:t>
            </w:r>
            <w:r w:rsidRPr="00754805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dengan benar</w:t>
            </w:r>
          </w:p>
        </w:tc>
        <w:tc>
          <w:tcPr>
            <w:tcW w:w="850" w:type="dxa"/>
          </w:tcPr>
          <w:p w:rsidR="00856F19" w:rsidRPr="00156CDC" w:rsidRDefault="00856F19" w:rsidP="00633B1A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  <w:tr w:rsidR="00633B1A" w:rsidRPr="00156CDC" w:rsidTr="00620A4C">
        <w:tc>
          <w:tcPr>
            <w:tcW w:w="802" w:type="dxa"/>
          </w:tcPr>
          <w:p w:rsidR="00633B1A" w:rsidRPr="009D4BC8" w:rsidRDefault="009D4BC8" w:rsidP="00633B1A">
            <w:pPr>
              <w:jc w:val="center"/>
              <w:rPr>
                <w:rFonts w:ascii="Segoe UI" w:hAnsi="Segoe UI" w:cs="Segoe UI"/>
                <w:lang w:val="id-ID"/>
              </w:rPr>
            </w:pPr>
            <w:r w:rsidRPr="009D4BC8">
              <w:rPr>
                <w:rFonts w:ascii="Segoe UI" w:hAnsi="Segoe UI" w:cs="Segoe UI"/>
                <w:sz w:val="22"/>
                <w:szCs w:val="22"/>
                <w:lang w:val="en-ID"/>
              </w:rPr>
              <w:t>14</w:t>
            </w:r>
            <w:r w:rsidR="00AC4E03" w:rsidRPr="009D4BC8"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                   </w:t>
            </w:r>
          </w:p>
        </w:tc>
        <w:tc>
          <w:tcPr>
            <w:tcW w:w="900" w:type="dxa"/>
          </w:tcPr>
          <w:p w:rsidR="00633B1A" w:rsidRPr="00156CDC" w:rsidRDefault="00633B1A" w:rsidP="00633B1A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633B1A" w:rsidRPr="007118DD" w:rsidRDefault="00633B1A" w:rsidP="00633B1A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633B1A" w:rsidRPr="00156CDC" w:rsidRDefault="00844F2B" w:rsidP="00323214">
            <w:pPr>
              <w:rPr>
                <w:rFonts w:ascii="Segoe UI" w:hAnsi="Segoe UI" w:cs="Segoe UI"/>
                <w:lang w:val="es-ES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Menguraikan bagaimana cara menguasai alat bantu dalam public speaking </w:t>
            </w:r>
            <w:r w:rsidR="00633B1A" w:rsidRPr="00D401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sederhanapada </w:t>
            </w:r>
            <w:r w:rsidR="0032321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audien</w:t>
            </w:r>
            <w:r w:rsidR="00633B1A" w:rsidRPr="00DB3DD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.</w:t>
            </w:r>
            <w:r w:rsidR="00633B1A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Dengan baik dan benar.</w:t>
            </w:r>
          </w:p>
        </w:tc>
        <w:tc>
          <w:tcPr>
            <w:tcW w:w="2268" w:type="dxa"/>
          </w:tcPr>
          <w:p w:rsidR="00633B1A" w:rsidRPr="00323214" w:rsidRDefault="00844F2B" w:rsidP="00F33429">
            <w:pPr>
              <w:rPr>
                <w:rFonts w:ascii="Segoe UI" w:hAnsi="Segoe UI" w:cs="Segoe UI"/>
                <w:lang w:val="id-ID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Menguraikan bagaimana cara menguasai alat bantu dalam public speaking</w:t>
            </w:r>
            <w:r w:rsidR="00323214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den</w:t>
            </w:r>
            <w:r w:rsidR="00F3342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gan baik</w:t>
            </w:r>
          </w:p>
        </w:tc>
        <w:tc>
          <w:tcPr>
            <w:tcW w:w="2268" w:type="dxa"/>
          </w:tcPr>
          <w:p w:rsidR="00633B1A" w:rsidRPr="00F33429" w:rsidRDefault="00844F2B" w:rsidP="00633B1A">
            <w:pPr>
              <w:rPr>
                <w:rFonts w:ascii="Segoe UI" w:hAnsi="Segoe UI" w:cs="Segoe UI"/>
                <w:lang w:val="id-ID"/>
              </w:rPr>
            </w:pPr>
            <w:r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Menguraikan bagaimana cara menguasai alat bantu dalam public speaking</w:t>
            </w:r>
            <w:r w:rsidR="00F3342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dengan benar</w:t>
            </w:r>
          </w:p>
        </w:tc>
        <w:tc>
          <w:tcPr>
            <w:tcW w:w="2268" w:type="dxa"/>
          </w:tcPr>
          <w:p w:rsidR="00633B1A" w:rsidRPr="00156CDC" w:rsidRDefault="00F33429" w:rsidP="00633B1A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Kurang tepat </w:t>
            </w:r>
            <w:r w:rsidR="00844F2B"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Menguraikan bagaimana cara menguasai alat bantu dalam public speaking</w:t>
            </w:r>
          </w:p>
        </w:tc>
        <w:tc>
          <w:tcPr>
            <w:tcW w:w="2552" w:type="dxa"/>
          </w:tcPr>
          <w:p w:rsidR="00633B1A" w:rsidRPr="00156CDC" w:rsidRDefault="00F33429" w:rsidP="00F3342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Tidak bisa </w:t>
            </w:r>
            <w:r w:rsidR="00844F2B" w:rsidRPr="00974AE7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Menguraikan bagaimana cara menguasai alat bantu dalam public speaking </w:t>
            </w:r>
            <w:r w:rsidR="00633B1A" w:rsidRPr="00D401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pasien</w:t>
            </w:r>
            <w:r w:rsidR="00633B1A" w:rsidRPr="00DB3DD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850" w:type="dxa"/>
          </w:tcPr>
          <w:p w:rsidR="00633B1A" w:rsidRPr="00156CDC" w:rsidRDefault="00633B1A" w:rsidP="00633B1A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</w:tbl>
    <w:p w:rsidR="009D4BC8" w:rsidRDefault="009D4BC8" w:rsidP="00C72113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9D4BC8" w:rsidRDefault="009D4BC8" w:rsidP="00C72113">
      <w:pPr>
        <w:rPr>
          <w:rFonts w:ascii="Segoe UI" w:hAnsi="Segoe UI" w:cs="Segoe UI"/>
          <w:b/>
          <w:sz w:val="22"/>
          <w:szCs w:val="22"/>
          <w:lang w:val="en-ID"/>
        </w:rPr>
      </w:pPr>
    </w:p>
    <w:p w:rsidR="00C72113" w:rsidRPr="00861A68" w:rsidRDefault="009D4BC8" w:rsidP="00C72113">
      <w:pPr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en-ID"/>
        </w:rPr>
        <w:t>P</w:t>
      </w:r>
      <w:r w:rsidR="00C72113" w:rsidRPr="00504B12">
        <w:rPr>
          <w:rFonts w:ascii="Segoe UI" w:hAnsi="Segoe UI" w:cs="Segoe UI"/>
          <w:b/>
          <w:sz w:val="22"/>
          <w:szCs w:val="22"/>
          <w:lang w:val="id-ID"/>
        </w:rPr>
        <w:t>enilaian :</w:t>
      </w:r>
    </w:p>
    <w:p w:rsidR="00C72113" w:rsidRPr="00861A68" w:rsidRDefault="00C72113" w:rsidP="00C72113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  <w:szCs w:val="22"/>
          <w:lang w:val="id-ID"/>
        </w:rPr>
      </w:pPr>
      <w:r w:rsidRPr="00861A68"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="00F8433E">
        <w:rPr>
          <w:rFonts w:ascii="Segoe UI" w:hAnsi="Segoe UI" w:cs="Segoe UI"/>
          <w:sz w:val="22"/>
          <w:szCs w:val="22"/>
          <w:lang w:val="en-ID"/>
        </w:rPr>
        <w:t>10</w:t>
      </w:r>
      <w:r w:rsidRPr="00861A68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C72113" w:rsidRDefault="00C72113" w:rsidP="00C72113">
      <w:pPr>
        <w:numPr>
          <w:ilvl w:val="0"/>
          <w:numId w:val="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Tugas = </w:t>
      </w:r>
      <w:r w:rsidR="00F8433E">
        <w:rPr>
          <w:rFonts w:ascii="Segoe UI" w:hAnsi="Segoe UI" w:cs="Segoe UI"/>
          <w:sz w:val="22"/>
          <w:szCs w:val="22"/>
          <w:lang w:val="en-ID"/>
        </w:rPr>
        <w:t>3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C72113" w:rsidRDefault="00C72113" w:rsidP="00C72113">
      <w:pPr>
        <w:numPr>
          <w:ilvl w:val="0"/>
          <w:numId w:val="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C72113" w:rsidRPr="001142EA" w:rsidRDefault="00C72113" w:rsidP="00C72113">
      <w:pPr>
        <w:numPr>
          <w:ilvl w:val="0"/>
          <w:numId w:val="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C72113" w:rsidRDefault="00C72113" w:rsidP="00C72113">
      <w:pPr>
        <w:rPr>
          <w:rFonts w:ascii="Segoe UI" w:hAnsi="Segoe UI" w:cs="Segoe UI"/>
          <w:sz w:val="22"/>
          <w:szCs w:val="22"/>
          <w:lang w:val="id-ID"/>
        </w:rPr>
      </w:pPr>
    </w:p>
    <w:p w:rsidR="00C72113" w:rsidRPr="00F8433E" w:rsidRDefault="00C72113" w:rsidP="00C72113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en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Jakarta</w:t>
      </w:r>
      <w:r w:rsidR="009D4BC8">
        <w:rPr>
          <w:rFonts w:ascii="Segoe UI" w:hAnsi="Segoe UI" w:cs="Segoe UI"/>
          <w:b/>
          <w:sz w:val="22"/>
          <w:szCs w:val="22"/>
          <w:lang w:val="en-ID"/>
        </w:rPr>
        <w:t>,</w:t>
      </w:r>
      <w:r w:rsidR="00F70528">
        <w:rPr>
          <w:rFonts w:ascii="Segoe UI" w:hAnsi="Segoe UI" w:cs="Segoe UI"/>
          <w:b/>
          <w:sz w:val="22"/>
          <w:szCs w:val="22"/>
          <w:lang w:val="en-ID"/>
        </w:rPr>
        <w:t xml:space="preserve"> </w:t>
      </w:r>
      <w:r w:rsidR="00F8433E">
        <w:rPr>
          <w:rFonts w:ascii="Segoe UI" w:hAnsi="Segoe UI" w:cs="Segoe UI"/>
          <w:b/>
          <w:sz w:val="22"/>
          <w:szCs w:val="22"/>
          <w:lang w:val="en-ID"/>
        </w:rPr>
        <w:t>Februari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 201</w:t>
      </w:r>
      <w:r w:rsidR="00F8433E">
        <w:rPr>
          <w:rFonts w:ascii="Segoe UI" w:hAnsi="Segoe UI" w:cs="Segoe UI"/>
          <w:b/>
          <w:sz w:val="22"/>
          <w:szCs w:val="22"/>
          <w:lang w:val="en-ID"/>
        </w:rPr>
        <w:t>9</w:t>
      </w:r>
    </w:p>
    <w:p w:rsidR="00C72113" w:rsidRDefault="00C72113" w:rsidP="00C72113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C72113" w:rsidRPr="00F00341" w:rsidRDefault="00C72113" w:rsidP="00C72113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C72113" w:rsidRDefault="00C72113" w:rsidP="00C72113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F8433E" w:rsidRDefault="00C72113" w:rsidP="00C72113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                                                                         </w:t>
      </w:r>
    </w:p>
    <w:p w:rsidR="00C72113" w:rsidRPr="00F8433E" w:rsidRDefault="00F8433E" w:rsidP="00C72113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en-ID"/>
        </w:rPr>
      </w:pPr>
      <w:r>
        <w:rPr>
          <w:rFonts w:ascii="Segoe UI" w:hAnsi="Segoe UI" w:cs="Segoe UI"/>
          <w:b/>
          <w:sz w:val="22"/>
          <w:szCs w:val="22"/>
          <w:lang w:val="en-ID"/>
        </w:rPr>
        <w:t>Antia</w:t>
      </w:r>
      <w:r w:rsidR="00C72113">
        <w:rPr>
          <w:rFonts w:ascii="Segoe UI" w:hAnsi="Segoe UI" w:cs="Segoe UI"/>
          <w:b/>
          <w:sz w:val="22"/>
          <w:szCs w:val="22"/>
          <w:lang w:val="id-ID"/>
        </w:rPr>
        <w:t>, S.Kp, M.Kep</w:t>
      </w:r>
      <w:r>
        <w:rPr>
          <w:rFonts w:ascii="Segoe UI" w:hAnsi="Segoe UI" w:cs="Segoe UI"/>
          <w:b/>
          <w:sz w:val="22"/>
          <w:szCs w:val="22"/>
          <w:lang w:val="en-ID"/>
        </w:rPr>
        <w:t xml:space="preserve">                                                                            </w:t>
      </w:r>
      <w:r w:rsidR="00AC4E03">
        <w:rPr>
          <w:rFonts w:ascii="Segoe UI" w:hAnsi="Segoe UI" w:cs="Segoe UI"/>
          <w:b/>
          <w:sz w:val="22"/>
          <w:szCs w:val="22"/>
          <w:lang w:val="en-ID"/>
        </w:rPr>
        <w:t xml:space="preserve">                    </w:t>
      </w:r>
      <w:r>
        <w:rPr>
          <w:rFonts w:ascii="Segoe UI" w:hAnsi="Segoe UI" w:cs="Segoe UI"/>
          <w:b/>
          <w:sz w:val="22"/>
          <w:szCs w:val="22"/>
          <w:lang w:val="en-ID"/>
        </w:rPr>
        <w:t xml:space="preserve">   Yayah Karyanah, B.Sc, S.Sos, MM</w:t>
      </w:r>
    </w:p>
    <w:p w:rsidR="00633B1A" w:rsidRDefault="00633B1A"/>
    <w:sectPr w:rsidR="00633B1A" w:rsidSect="00C72113">
      <w:head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02" w:rsidRDefault="00E00702" w:rsidP="008927C7">
      <w:r>
        <w:separator/>
      </w:r>
    </w:p>
  </w:endnote>
  <w:endnote w:type="continuationSeparator" w:id="0">
    <w:p w:rsidR="00E00702" w:rsidRDefault="00E00702" w:rsidP="0089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02" w:rsidRDefault="00E00702" w:rsidP="008927C7">
      <w:r>
        <w:separator/>
      </w:r>
    </w:p>
  </w:footnote>
  <w:footnote w:type="continuationSeparator" w:id="0">
    <w:p w:rsidR="00E00702" w:rsidRDefault="00E00702" w:rsidP="0089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28" w:rsidRDefault="00F70528" w:rsidP="003D1FFE">
    <w:pPr>
      <w:pStyle w:val="Header"/>
      <w:tabs>
        <w:tab w:val="clear" w:pos="4513"/>
        <w:tab w:val="clear" w:pos="9026"/>
        <w:tab w:val="left" w:pos="7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A2F"/>
    <w:multiLevelType w:val="hybridMultilevel"/>
    <w:tmpl w:val="BCC6770E"/>
    <w:lvl w:ilvl="0" w:tplc="FCD8B69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73EF5"/>
    <w:multiLevelType w:val="hybridMultilevel"/>
    <w:tmpl w:val="0ED09F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C3B74"/>
    <w:multiLevelType w:val="hybridMultilevel"/>
    <w:tmpl w:val="A3021D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16551"/>
    <w:multiLevelType w:val="hybridMultilevel"/>
    <w:tmpl w:val="A684C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27FC4"/>
    <w:multiLevelType w:val="hybridMultilevel"/>
    <w:tmpl w:val="0860C6A0"/>
    <w:lvl w:ilvl="0" w:tplc="CEA63A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5AAC"/>
    <w:multiLevelType w:val="hybridMultilevel"/>
    <w:tmpl w:val="41EC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B6814"/>
    <w:multiLevelType w:val="hybridMultilevel"/>
    <w:tmpl w:val="99B40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93FFE"/>
    <w:multiLevelType w:val="hybridMultilevel"/>
    <w:tmpl w:val="8B8AA1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8053E4"/>
    <w:multiLevelType w:val="hybridMultilevel"/>
    <w:tmpl w:val="52BA37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F7100E"/>
    <w:multiLevelType w:val="hybridMultilevel"/>
    <w:tmpl w:val="7BFE3100"/>
    <w:lvl w:ilvl="0" w:tplc="B98E0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F26C08"/>
    <w:multiLevelType w:val="hybridMultilevel"/>
    <w:tmpl w:val="41443328"/>
    <w:lvl w:ilvl="0" w:tplc="1840A33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6862E7"/>
    <w:multiLevelType w:val="hybridMultilevel"/>
    <w:tmpl w:val="F9A26306"/>
    <w:lvl w:ilvl="0" w:tplc="3836F8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4E8B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167CB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3002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5E5C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6FA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04F8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5092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844A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8643E0D"/>
    <w:multiLevelType w:val="hybridMultilevel"/>
    <w:tmpl w:val="E4C4CB56"/>
    <w:lvl w:ilvl="0" w:tplc="17FC6DE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D7922DD"/>
    <w:multiLevelType w:val="hybridMultilevel"/>
    <w:tmpl w:val="84205BFE"/>
    <w:lvl w:ilvl="0" w:tplc="BB80C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06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86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0C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4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02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C5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A7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0D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A13EFC"/>
    <w:multiLevelType w:val="hybridMultilevel"/>
    <w:tmpl w:val="487E5BCA"/>
    <w:lvl w:ilvl="0" w:tplc="0421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87AB7"/>
    <w:multiLevelType w:val="hybridMultilevel"/>
    <w:tmpl w:val="41EC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14F51"/>
    <w:multiLevelType w:val="hybridMultilevel"/>
    <w:tmpl w:val="33C80FC8"/>
    <w:lvl w:ilvl="0" w:tplc="0421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633E5"/>
    <w:multiLevelType w:val="hybridMultilevel"/>
    <w:tmpl w:val="71043A7C"/>
    <w:lvl w:ilvl="0" w:tplc="16228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D5ED1"/>
    <w:multiLevelType w:val="hybridMultilevel"/>
    <w:tmpl w:val="B0F4EE42"/>
    <w:lvl w:ilvl="0" w:tplc="D65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27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B12E02"/>
    <w:multiLevelType w:val="hybridMultilevel"/>
    <w:tmpl w:val="8C32C114"/>
    <w:lvl w:ilvl="0" w:tplc="8F0E83B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321A5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6C18A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22AC2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8A111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92EB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4CB39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7692C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7ABDB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AEA2E7E"/>
    <w:multiLevelType w:val="hybridMultilevel"/>
    <w:tmpl w:val="78F4B102"/>
    <w:lvl w:ilvl="0" w:tplc="6804C9C0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7"/>
  </w:num>
  <w:num w:numId="4">
    <w:abstractNumId w:val="3"/>
  </w:num>
  <w:num w:numId="5">
    <w:abstractNumId w:val="10"/>
  </w:num>
  <w:num w:numId="6">
    <w:abstractNumId w:val="9"/>
  </w:num>
  <w:num w:numId="7">
    <w:abstractNumId w:val="21"/>
  </w:num>
  <w:num w:numId="8">
    <w:abstractNumId w:val="30"/>
  </w:num>
  <w:num w:numId="9">
    <w:abstractNumId w:val="6"/>
  </w:num>
  <w:num w:numId="10">
    <w:abstractNumId w:val="15"/>
  </w:num>
  <w:num w:numId="11">
    <w:abstractNumId w:val="28"/>
  </w:num>
  <w:num w:numId="12">
    <w:abstractNumId w:val="14"/>
  </w:num>
  <w:num w:numId="13">
    <w:abstractNumId w:val="13"/>
  </w:num>
  <w:num w:numId="14">
    <w:abstractNumId w:val="5"/>
  </w:num>
  <w:num w:numId="15">
    <w:abstractNumId w:val="12"/>
  </w:num>
  <w:num w:numId="16">
    <w:abstractNumId w:val="18"/>
  </w:num>
  <w:num w:numId="17">
    <w:abstractNumId w:val="2"/>
  </w:num>
  <w:num w:numId="18">
    <w:abstractNumId w:val="8"/>
  </w:num>
  <w:num w:numId="19">
    <w:abstractNumId w:val="26"/>
  </w:num>
  <w:num w:numId="20">
    <w:abstractNumId w:val="7"/>
  </w:num>
  <w:num w:numId="21">
    <w:abstractNumId w:val="22"/>
  </w:num>
  <w:num w:numId="22">
    <w:abstractNumId w:val="11"/>
  </w:num>
  <w:num w:numId="23">
    <w:abstractNumId w:val="25"/>
  </w:num>
  <w:num w:numId="24">
    <w:abstractNumId w:val="29"/>
  </w:num>
  <w:num w:numId="25">
    <w:abstractNumId w:val="17"/>
  </w:num>
  <w:num w:numId="26">
    <w:abstractNumId w:val="23"/>
  </w:num>
  <w:num w:numId="27">
    <w:abstractNumId w:val="24"/>
  </w:num>
  <w:num w:numId="28">
    <w:abstractNumId w:val="0"/>
  </w:num>
  <w:num w:numId="29">
    <w:abstractNumId w:val="1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13"/>
    <w:rsid w:val="00000B97"/>
    <w:rsid w:val="00033018"/>
    <w:rsid w:val="00052436"/>
    <w:rsid w:val="0005378E"/>
    <w:rsid w:val="00075B25"/>
    <w:rsid w:val="00095ADA"/>
    <w:rsid w:val="000C4C8E"/>
    <w:rsid w:val="001079B1"/>
    <w:rsid w:val="00111B8E"/>
    <w:rsid w:val="001139A5"/>
    <w:rsid w:val="00132494"/>
    <w:rsid w:val="00134DC3"/>
    <w:rsid w:val="00203883"/>
    <w:rsid w:val="00237DE4"/>
    <w:rsid w:val="002603BA"/>
    <w:rsid w:val="002772BA"/>
    <w:rsid w:val="0028095C"/>
    <w:rsid w:val="002A1007"/>
    <w:rsid w:val="002D23ED"/>
    <w:rsid w:val="002F6E81"/>
    <w:rsid w:val="00302756"/>
    <w:rsid w:val="00313FC3"/>
    <w:rsid w:val="00323214"/>
    <w:rsid w:val="003900FA"/>
    <w:rsid w:val="0039452A"/>
    <w:rsid w:val="003A3C32"/>
    <w:rsid w:val="003C6F76"/>
    <w:rsid w:val="003C7AD5"/>
    <w:rsid w:val="003D1FFE"/>
    <w:rsid w:val="003E1645"/>
    <w:rsid w:val="003E1CE6"/>
    <w:rsid w:val="00475EDC"/>
    <w:rsid w:val="004945C7"/>
    <w:rsid w:val="0049737F"/>
    <w:rsid w:val="004C5448"/>
    <w:rsid w:val="004C5E45"/>
    <w:rsid w:val="004F108A"/>
    <w:rsid w:val="00557F1C"/>
    <w:rsid w:val="0057223F"/>
    <w:rsid w:val="00572436"/>
    <w:rsid w:val="005A317C"/>
    <w:rsid w:val="005D5A56"/>
    <w:rsid w:val="005D6F7C"/>
    <w:rsid w:val="005F1C33"/>
    <w:rsid w:val="00620A4C"/>
    <w:rsid w:val="00633B1A"/>
    <w:rsid w:val="0063605F"/>
    <w:rsid w:val="00637A64"/>
    <w:rsid w:val="00653967"/>
    <w:rsid w:val="006A5BC3"/>
    <w:rsid w:val="006C1BBB"/>
    <w:rsid w:val="006C2988"/>
    <w:rsid w:val="006D2D5F"/>
    <w:rsid w:val="00705574"/>
    <w:rsid w:val="007164C2"/>
    <w:rsid w:val="00730D8A"/>
    <w:rsid w:val="007400C2"/>
    <w:rsid w:val="00761217"/>
    <w:rsid w:val="00765B01"/>
    <w:rsid w:val="0078645B"/>
    <w:rsid w:val="007A074B"/>
    <w:rsid w:val="007A0F1C"/>
    <w:rsid w:val="007A51FF"/>
    <w:rsid w:val="007C4D99"/>
    <w:rsid w:val="00844F2B"/>
    <w:rsid w:val="00856F19"/>
    <w:rsid w:val="00880137"/>
    <w:rsid w:val="008927C7"/>
    <w:rsid w:val="008937A7"/>
    <w:rsid w:val="008A5A7A"/>
    <w:rsid w:val="008E0C70"/>
    <w:rsid w:val="00902315"/>
    <w:rsid w:val="00902536"/>
    <w:rsid w:val="009B4590"/>
    <w:rsid w:val="009B7A5D"/>
    <w:rsid w:val="009C1099"/>
    <w:rsid w:val="009C65FA"/>
    <w:rsid w:val="009D4BC8"/>
    <w:rsid w:val="00A225A4"/>
    <w:rsid w:val="00A31AD6"/>
    <w:rsid w:val="00A92C64"/>
    <w:rsid w:val="00AB1892"/>
    <w:rsid w:val="00AB5D74"/>
    <w:rsid w:val="00AC4E03"/>
    <w:rsid w:val="00AD4179"/>
    <w:rsid w:val="00AD7D17"/>
    <w:rsid w:val="00B11C37"/>
    <w:rsid w:val="00B20C20"/>
    <w:rsid w:val="00B412B7"/>
    <w:rsid w:val="00B75CFD"/>
    <w:rsid w:val="00BB0E11"/>
    <w:rsid w:val="00BE1551"/>
    <w:rsid w:val="00C05F18"/>
    <w:rsid w:val="00C17C95"/>
    <w:rsid w:val="00C477AE"/>
    <w:rsid w:val="00C72113"/>
    <w:rsid w:val="00CA06A0"/>
    <w:rsid w:val="00CB0E87"/>
    <w:rsid w:val="00D34A7E"/>
    <w:rsid w:val="00D36CC5"/>
    <w:rsid w:val="00D446AF"/>
    <w:rsid w:val="00D65F66"/>
    <w:rsid w:val="00D721DD"/>
    <w:rsid w:val="00D73D2F"/>
    <w:rsid w:val="00D8122F"/>
    <w:rsid w:val="00DB2B73"/>
    <w:rsid w:val="00DC6D66"/>
    <w:rsid w:val="00DE2087"/>
    <w:rsid w:val="00E00702"/>
    <w:rsid w:val="00E10A47"/>
    <w:rsid w:val="00E11E51"/>
    <w:rsid w:val="00E358AB"/>
    <w:rsid w:val="00E73B14"/>
    <w:rsid w:val="00E7734E"/>
    <w:rsid w:val="00E81B8F"/>
    <w:rsid w:val="00E910EE"/>
    <w:rsid w:val="00E92C74"/>
    <w:rsid w:val="00E931F8"/>
    <w:rsid w:val="00EB2995"/>
    <w:rsid w:val="00F210F9"/>
    <w:rsid w:val="00F318F4"/>
    <w:rsid w:val="00F33429"/>
    <w:rsid w:val="00F70528"/>
    <w:rsid w:val="00F8433E"/>
    <w:rsid w:val="00FB21A7"/>
    <w:rsid w:val="00FB3503"/>
    <w:rsid w:val="00FE3E04"/>
    <w:rsid w:val="00FF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1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2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7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2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7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A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4A7E"/>
    <w:rPr>
      <w:rFonts w:eastAsiaTheme="minorEastAsia"/>
      <w:color w:val="5A5A5A" w:themeColor="text1" w:themeTint="A5"/>
      <w:spacing w:val="1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1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2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7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2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7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A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4A7E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3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9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8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2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1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7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48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0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F196-8BC1-4B61-8615-2371AE0B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Yayah Karyanah</dc:creator>
  <cp:lastModifiedBy>Keperawatan2</cp:lastModifiedBy>
  <cp:revision>2</cp:revision>
  <dcterms:created xsi:type="dcterms:W3CDTF">2019-03-12T01:35:00Z</dcterms:created>
  <dcterms:modified xsi:type="dcterms:W3CDTF">2019-03-12T01:35:00Z</dcterms:modified>
</cp:coreProperties>
</file>