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A4" w:rsidRDefault="00F54BCB" w:rsidP="00F54BCB">
      <w:pPr>
        <w:spacing w:after="0" w:line="360" w:lineRule="auto"/>
        <w:contextualSpacing/>
        <w:jc w:val="center"/>
        <w:rPr>
          <w:rFonts w:asciiTheme="majorBidi" w:hAnsiTheme="majorBidi" w:cstheme="majorBidi"/>
          <w:sz w:val="24"/>
          <w:szCs w:val="24"/>
          <w:lang w:val="id-ID"/>
        </w:rPr>
      </w:pPr>
      <w:bookmarkStart w:id="0" w:name="_GoBack"/>
      <w:bookmarkEnd w:id="0"/>
      <w:r w:rsidRPr="00F54BCB">
        <w:rPr>
          <w:rFonts w:asciiTheme="majorBidi" w:hAnsiTheme="majorBidi" w:cstheme="majorBidi"/>
          <w:sz w:val="24"/>
          <w:szCs w:val="24"/>
          <w:lang w:val="id-ID"/>
        </w:rPr>
        <w:t>BAB IX</w:t>
      </w:r>
    </w:p>
    <w:p w:rsidR="00F54BCB" w:rsidRPr="00F54BCB" w:rsidRDefault="00F54BCB" w:rsidP="00F54BCB">
      <w:pPr>
        <w:spacing w:after="0" w:line="360" w:lineRule="auto"/>
        <w:contextualSpacing/>
        <w:jc w:val="center"/>
        <w:rPr>
          <w:rFonts w:asciiTheme="majorBidi" w:hAnsiTheme="majorBidi" w:cstheme="majorBidi"/>
          <w:sz w:val="24"/>
          <w:szCs w:val="24"/>
          <w:lang w:val="id-ID"/>
        </w:rPr>
      </w:pPr>
      <w:r>
        <w:rPr>
          <w:rFonts w:asciiTheme="majorBidi" w:hAnsiTheme="majorBidi" w:cstheme="majorBidi"/>
          <w:sz w:val="24"/>
          <w:szCs w:val="24"/>
          <w:lang w:val="id-ID"/>
        </w:rPr>
        <w:t>PESAWAT SEDERHANA</w:t>
      </w:r>
    </w:p>
    <w:p w:rsidR="00F54BCB" w:rsidRPr="00F54BCB" w:rsidRDefault="00F54BCB" w:rsidP="00F54BCB">
      <w:pPr>
        <w:spacing w:after="0" w:line="360" w:lineRule="auto"/>
        <w:contextualSpacing/>
        <w:jc w:val="both"/>
        <w:rPr>
          <w:rFonts w:asciiTheme="majorBidi" w:hAnsiTheme="majorBidi" w:cstheme="majorBidi"/>
          <w:sz w:val="24"/>
          <w:szCs w:val="24"/>
          <w:lang w:val="id-ID"/>
        </w:rPr>
      </w:pPr>
    </w:p>
    <w:p w:rsidR="006012A4" w:rsidRPr="00F54BCB" w:rsidRDefault="00F54BCB" w:rsidP="00F54BCB">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Pengertian pesawat sederhan</w:t>
      </w:r>
      <w:r>
        <w:rPr>
          <w:rFonts w:asciiTheme="majorBidi" w:hAnsiTheme="majorBidi" w:cstheme="majorBidi"/>
          <w:sz w:val="24"/>
          <w:szCs w:val="24"/>
          <w:lang w:val="id-ID"/>
        </w:rPr>
        <w:t>a</w:t>
      </w:r>
    </w:p>
    <w:p w:rsidR="006012A4" w:rsidRPr="00F54BCB" w:rsidRDefault="006012A4" w:rsidP="00F54BCB">
      <w:pPr>
        <w:spacing w:after="0" w:line="360" w:lineRule="auto"/>
        <w:contextualSpacing/>
        <w:jc w:val="both"/>
        <w:rPr>
          <w:rFonts w:asciiTheme="majorBidi" w:hAnsiTheme="majorBidi" w:cstheme="majorBidi"/>
          <w:sz w:val="24"/>
          <w:szCs w:val="24"/>
        </w:rPr>
      </w:pPr>
      <w:r w:rsidRPr="00F54BCB">
        <w:rPr>
          <w:rFonts w:asciiTheme="majorBidi" w:hAnsiTheme="majorBidi" w:cstheme="majorBidi"/>
          <w:sz w:val="24"/>
          <w:szCs w:val="24"/>
        </w:rPr>
        <w:t>Alat yang digunakan oleh manusia untuk memudahkan melakukan pekerjaan ataua kegiatan ada 2 jenis pesawat, pesawat sederhana dan pesawat rumit. Pesaawat sederhan adalah alat bantu kerja yang bentuknya sangat sederhana.</w:t>
      </w:r>
    </w:p>
    <w:p w:rsidR="006012A4" w:rsidRPr="00F54BCB" w:rsidRDefault="006012A4" w:rsidP="00F54BCB">
      <w:pPr>
        <w:spacing w:after="0" w:line="360" w:lineRule="auto"/>
        <w:contextualSpacing/>
        <w:jc w:val="both"/>
        <w:rPr>
          <w:rFonts w:asciiTheme="majorBidi" w:hAnsiTheme="majorBidi" w:cstheme="majorBidi"/>
          <w:sz w:val="24"/>
          <w:szCs w:val="24"/>
          <w:lang w:val="id-ID"/>
        </w:rPr>
      </w:pPr>
      <w:r w:rsidRPr="00F54BCB">
        <w:rPr>
          <w:rFonts w:asciiTheme="majorBidi" w:hAnsiTheme="majorBidi" w:cstheme="majorBidi"/>
          <w:sz w:val="24"/>
          <w:szCs w:val="24"/>
        </w:rPr>
        <w:t>Contoh : Tuas, Bidang miring, dan Katrol.</w:t>
      </w:r>
    </w:p>
    <w:p w:rsidR="006012A4" w:rsidRPr="00F54BCB" w:rsidRDefault="006012A4" w:rsidP="00F54BCB">
      <w:pPr>
        <w:pStyle w:val="ListParagraph"/>
        <w:numPr>
          <w:ilvl w:val="0"/>
          <w:numId w:val="1"/>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Macam – macam pesawat sederhana</w:t>
      </w:r>
    </w:p>
    <w:p w:rsidR="006012A4" w:rsidRPr="00F54BCB" w:rsidRDefault="006012A4" w:rsidP="00F54BCB">
      <w:pPr>
        <w:pStyle w:val="ListParagraph"/>
        <w:numPr>
          <w:ilvl w:val="0"/>
          <w:numId w:val="2"/>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Tuas (Pengungkit)</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Pesawat sederhana yang dibuat dari sebatang benda yang keras seperti balok kayu, atau sebatang logam yang digunakkan untuk mengangkat atau mencuongkel suatau benda yang lebih berat.</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400050</wp:posOffset>
            </wp:positionH>
            <wp:positionV relativeFrom="paragraph">
              <wp:posOffset>14605</wp:posOffset>
            </wp:positionV>
            <wp:extent cx="2495550" cy="2971800"/>
            <wp:effectExtent l="19050" t="0" r="0" b="0"/>
            <wp:wrapNone/>
            <wp:docPr id="10"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8" cstate="print"/>
                    <a:srcRect/>
                    <a:stretch>
                      <a:fillRect/>
                    </a:stretch>
                  </pic:blipFill>
                  <pic:spPr bwMode="auto">
                    <a:xfrm>
                      <a:off x="0" y="0"/>
                      <a:ext cx="2495550" cy="2971800"/>
                    </a:xfrm>
                    <a:prstGeom prst="rect">
                      <a:avLst/>
                    </a:prstGeom>
                    <a:noFill/>
                    <a:ln w="9525">
                      <a:noFill/>
                      <a:miter lim="800000"/>
                      <a:headEnd/>
                      <a:tailEnd/>
                    </a:ln>
                    <a:effectLst/>
                  </pic:spPr>
                </pic:pic>
              </a:graphicData>
            </a:graphic>
          </wp:anchor>
        </w:drawing>
      </w:r>
    </w:p>
    <w:p w:rsidR="006012A4" w:rsidRPr="00F54BCB" w:rsidRDefault="006012A4" w:rsidP="00F54BCB">
      <w:pPr>
        <w:pStyle w:val="ListParagraph"/>
        <w:spacing w:after="0" w:line="360" w:lineRule="auto"/>
        <w:ind w:left="4320" w:firstLine="720"/>
        <w:rPr>
          <w:rFonts w:asciiTheme="majorBidi" w:hAnsiTheme="majorBidi" w:cstheme="majorBidi"/>
          <w:sz w:val="24"/>
          <w:szCs w:val="24"/>
        </w:rPr>
      </w:pPr>
      <w:r w:rsidRPr="00F54BCB">
        <w:rPr>
          <w:rFonts w:asciiTheme="majorBidi" w:hAnsiTheme="majorBidi" w:cstheme="majorBidi"/>
          <w:sz w:val="24"/>
          <w:szCs w:val="24"/>
        </w:rPr>
        <w:t>Contoh gambar sebuah tuas ( gambar 1.1 )</w:t>
      </w:r>
    </w:p>
    <w:p w:rsidR="006012A4" w:rsidRPr="00F54BCB" w:rsidRDefault="006012A4" w:rsidP="00F54BCB">
      <w:pPr>
        <w:pStyle w:val="ListParagraph"/>
        <w:spacing w:after="0" w:line="360" w:lineRule="auto"/>
        <w:ind w:left="4320" w:firstLine="720"/>
        <w:rPr>
          <w:rFonts w:asciiTheme="majorBidi" w:hAnsiTheme="majorBidi" w:cstheme="majorBidi"/>
          <w:sz w:val="24"/>
          <w:szCs w:val="24"/>
        </w:rPr>
      </w:pPr>
    </w:p>
    <w:p w:rsidR="006012A4" w:rsidRPr="00F54BCB" w:rsidRDefault="006012A4" w:rsidP="00F54BCB">
      <w:pPr>
        <w:pStyle w:val="ListParagraph"/>
        <w:spacing w:after="0" w:line="360" w:lineRule="auto"/>
        <w:ind w:left="4320" w:firstLine="720"/>
        <w:rPr>
          <w:rFonts w:asciiTheme="majorBidi" w:hAnsiTheme="majorBidi" w:cstheme="majorBidi"/>
          <w:sz w:val="24"/>
          <w:szCs w:val="24"/>
        </w:rPr>
      </w:pPr>
      <w:r w:rsidRPr="00F54BCB">
        <w:rPr>
          <w:rFonts w:asciiTheme="majorBidi" w:hAnsiTheme="majorBidi" w:cstheme="majorBidi"/>
          <w:sz w:val="24"/>
          <w:szCs w:val="24"/>
        </w:rPr>
        <w:t>Keterangan:</w:t>
      </w:r>
      <w:r w:rsidRPr="00F54BCB">
        <w:rPr>
          <w:rFonts w:asciiTheme="majorBidi" w:hAnsiTheme="majorBidi" w:cstheme="majorBidi"/>
          <w:sz w:val="24"/>
          <w:szCs w:val="24"/>
        </w:rPr>
        <w:tab/>
      </w:r>
    </w:p>
    <w:p w:rsidR="006012A4" w:rsidRPr="00F54BCB" w:rsidRDefault="006012A4" w:rsidP="00F54BCB">
      <w:pPr>
        <w:pStyle w:val="ListParagraph"/>
        <w:spacing w:after="0" w:line="360" w:lineRule="auto"/>
        <w:ind w:left="4320" w:firstLine="720"/>
        <w:rPr>
          <w:rFonts w:asciiTheme="majorBidi" w:hAnsiTheme="majorBidi" w:cstheme="majorBidi"/>
          <w:sz w:val="24"/>
          <w:szCs w:val="24"/>
        </w:rPr>
      </w:pPr>
      <w:r w:rsidRPr="00F54BCB">
        <w:rPr>
          <w:rFonts w:asciiTheme="majorBidi" w:hAnsiTheme="majorBidi" w:cstheme="majorBidi"/>
          <w:i/>
          <w:sz w:val="24"/>
          <w:szCs w:val="24"/>
        </w:rPr>
        <w:t xml:space="preserve">T </w:t>
      </w:r>
      <w:r w:rsidRPr="00F54BCB">
        <w:rPr>
          <w:rFonts w:asciiTheme="majorBidi" w:hAnsiTheme="majorBidi" w:cstheme="majorBidi"/>
          <w:sz w:val="24"/>
          <w:szCs w:val="24"/>
        </w:rPr>
        <w:t xml:space="preserve">: Peyangga/Penumpu/Titik </w:t>
      </w:r>
      <w:r w:rsidR="00F54BCB">
        <w:rPr>
          <w:rFonts w:asciiTheme="majorBidi" w:hAnsiTheme="majorBidi" w:cstheme="majorBidi"/>
          <w:sz w:val="24"/>
          <w:szCs w:val="24"/>
          <w:lang w:val="id-ID"/>
        </w:rPr>
        <w:t xml:space="preserve">  </w:t>
      </w:r>
      <w:r w:rsidRPr="00F54BCB">
        <w:rPr>
          <w:rFonts w:asciiTheme="majorBidi" w:hAnsiTheme="majorBidi" w:cstheme="majorBidi"/>
          <w:sz w:val="24"/>
          <w:szCs w:val="24"/>
        </w:rPr>
        <w:t>tumpu, diletakkan</w:t>
      </w:r>
    </w:p>
    <w:p w:rsidR="006012A4" w:rsidRPr="00F54BCB" w:rsidRDefault="006012A4" w:rsidP="00F54BCB">
      <w:pPr>
        <w:pStyle w:val="ListParagraph"/>
        <w:spacing w:after="0" w:line="360" w:lineRule="auto"/>
        <w:ind w:left="4320" w:firstLine="720"/>
        <w:rPr>
          <w:rFonts w:asciiTheme="majorBidi" w:hAnsiTheme="majorBidi" w:cstheme="majorBidi"/>
          <w:sz w:val="24"/>
          <w:szCs w:val="24"/>
        </w:rPr>
      </w:pPr>
      <w:r w:rsidRPr="00F54BCB">
        <w:rPr>
          <w:rFonts w:asciiTheme="majorBidi" w:hAnsiTheme="majorBidi" w:cstheme="majorBidi"/>
          <w:sz w:val="24"/>
          <w:szCs w:val="24"/>
        </w:rPr>
        <w:t>diantara kedua ujung batang tersebut.</w:t>
      </w:r>
    </w:p>
    <w:p w:rsidR="006012A4" w:rsidRPr="00F54BCB" w:rsidRDefault="006012A4" w:rsidP="00F54BCB">
      <w:pPr>
        <w:pStyle w:val="ListParagraph"/>
        <w:spacing w:after="0" w:line="360" w:lineRule="auto"/>
        <w:ind w:left="5040"/>
        <w:rPr>
          <w:rFonts w:asciiTheme="majorBidi" w:hAnsiTheme="majorBidi" w:cstheme="majorBidi"/>
          <w:sz w:val="24"/>
          <w:szCs w:val="24"/>
        </w:rPr>
      </w:pPr>
      <w:r w:rsidRPr="00F54BCB">
        <w:rPr>
          <w:rFonts w:asciiTheme="majorBidi" w:hAnsiTheme="majorBidi" w:cstheme="majorBidi"/>
          <w:i/>
          <w:sz w:val="24"/>
          <w:szCs w:val="24"/>
        </w:rPr>
        <w:t>B</w:t>
      </w:r>
      <w:r w:rsidRPr="00F54BCB">
        <w:rPr>
          <w:rFonts w:asciiTheme="majorBidi" w:hAnsiTheme="majorBidi" w:cstheme="majorBidi"/>
          <w:sz w:val="24"/>
          <w:szCs w:val="24"/>
        </w:rPr>
        <w:t xml:space="preserve"> : Beban ( Titik Beban ) ujung yang digunakan untuk meletakkan benda yang akan di angkat.</w:t>
      </w:r>
    </w:p>
    <w:p w:rsidR="006012A4" w:rsidRPr="00F54BCB" w:rsidRDefault="006012A4" w:rsidP="00F54BCB">
      <w:pPr>
        <w:pStyle w:val="ListParagraph"/>
        <w:spacing w:after="0" w:line="360" w:lineRule="auto"/>
        <w:ind w:left="5040"/>
        <w:rPr>
          <w:rFonts w:asciiTheme="majorBidi" w:hAnsiTheme="majorBidi" w:cstheme="majorBidi"/>
          <w:sz w:val="24"/>
          <w:szCs w:val="24"/>
        </w:rPr>
      </w:pPr>
      <w:r w:rsidRPr="00F54BCB">
        <w:rPr>
          <w:rFonts w:asciiTheme="majorBidi" w:hAnsiTheme="majorBidi" w:cstheme="majorBidi"/>
          <w:i/>
          <w:sz w:val="24"/>
          <w:szCs w:val="24"/>
        </w:rPr>
        <w:t xml:space="preserve"> K</w:t>
      </w:r>
      <w:r w:rsidRPr="00F54BCB">
        <w:rPr>
          <w:rFonts w:asciiTheme="majorBidi" w:hAnsiTheme="majorBidi" w:cstheme="majorBidi"/>
          <w:sz w:val="24"/>
          <w:szCs w:val="24"/>
        </w:rPr>
        <w:t xml:space="preserve"> : Kuasa ( titik kuasa ) ujung pengungkit.</w:t>
      </w:r>
    </w:p>
    <w:p w:rsidR="006012A4" w:rsidRPr="00F54BCB" w:rsidRDefault="006012A4" w:rsidP="00F54BCB">
      <w:pPr>
        <w:pStyle w:val="ListParagraph"/>
        <w:spacing w:after="0" w:line="360" w:lineRule="auto"/>
        <w:ind w:left="5040"/>
        <w:jc w:val="both"/>
        <w:rPr>
          <w:rFonts w:asciiTheme="majorBidi" w:hAnsiTheme="majorBidi" w:cstheme="majorBidi"/>
          <w:sz w:val="24"/>
          <w:szCs w:val="24"/>
          <w:lang w:val="id-ID"/>
        </w:rPr>
      </w:pPr>
    </w:p>
    <w:p w:rsidR="006012A4" w:rsidRPr="00F54BCB" w:rsidRDefault="006012A4" w:rsidP="00F54BCB">
      <w:pPr>
        <w:pStyle w:val="ListParagraph"/>
        <w:numPr>
          <w:ilvl w:val="1"/>
          <w:numId w:val="2"/>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lastRenderedPageBreak/>
        <w:t>Praktikum Tuas</w:t>
      </w:r>
    </w:p>
    <w:p w:rsidR="006012A4" w:rsidRPr="00F54BCB" w:rsidRDefault="006012A4" w:rsidP="00F54BCB">
      <w:pPr>
        <w:pStyle w:val="ListParagraph"/>
        <w:spacing w:after="0" w:line="360" w:lineRule="auto"/>
        <w:jc w:val="both"/>
        <w:rPr>
          <w:rFonts w:asciiTheme="majorBidi" w:hAnsiTheme="majorBidi" w:cstheme="majorBidi"/>
          <w:sz w:val="24"/>
          <w:szCs w:val="24"/>
          <w:lang w:val="id-ID"/>
        </w:rPr>
      </w:pPr>
      <w:r w:rsidRPr="00F54BCB">
        <w:rPr>
          <w:rFonts w:asciiTheme="majorBidi" w:hAnsiTheme="majorBidi" w:cstheme="majorBidi"/>
          <w:sz w:val="24"/>
          <w:szCs w:val="24"/>
        </w:rPr>
        <w:t>Tujuan : Mengetahui konsep kerja dari sebuah tuas dan dapat mengerti tentang bagian – bagian pada tuas.</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Alat &amp; Bahan :</w:t>
      </w:r>
    </w:p>
    <w:p w:rsidR="006012A4" w:rsidRPr="00F54BCB" w:rsidRDefault="006012A4" w:rsidP="00F54BCB">
      <w:pPr>
        <w:pStyle w:val="ListParagraph"/>
        <w:numPr>
          <w:ilvl w:val="0"/>
          <w:numId w:val="3"/>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Penggaris 30 cm 1 buah</w:t>
      </w:r>
    </w:p>
    <w:p w:rsidR="006012A4" w:rsidRPr="00F54BCB" w:rsidRDefault="006012A4" w:rsidP="00F54BCB">
      <w:pPr>
        <w:pStyle w:val="ListParagraph"/>
        <w:numPr>
          <w:ilvl w:val="0"/>
          <w:numId w:val="3"/>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Pulpen atau pensil 3 buah</w:t>
      </w:r>
    </w:p>
    <w:p w:rsidR="006012A4" w:rsidRPr="00F54BCB" w:rsidRDefault="006012A4" w:rsidP="00F54BCB">
      <w:pPr>
        <w:pStyle w:val="ListParagraph"/>
        <w:numPr>
          <w:ilvl w:val="0"/>
          <w:numId w:val="3"/>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Penghapus</w:t>
      </w:r>
    </w:p>
    <w:p w:rsidR="006012A4" w:rsidRPr="00F54BCB" w:rsidRDefault="006012A4" w:rsidP="00F54BCB">
      <w:pPr>
        <w:spacing w:after="0" w:line="360" w:lineRule="auto"/>
        <w:ind w:left="720"/>
        <w:jc w:val="both"/>
        <w:rPr>
          <w:rFonts w:asciiTheme="majorBidi" w:hAnsiTheme="majorBidi" w:cstheme="majorBidi"/>
          <w:sz w:val="24"/>
          <w:szCs w:val="24"/>
        </w:rPr>
      </w:pPr>
      <w:r w:rsidRPr="00F54BCB">
        <w:rPr>
          <w:rFonts w:asciiTheme="majorBidi" w:hAnsiTheme="majorBidi" w:cstheme="majorBidi"/>
          <w:sz w:val="24"/>
          <w:szCs w:val="24"/>
        </w:rPr>
        <w:t>Cara Kerja :</w:t>
      </w:r>
    </w:p>
    <w:p w:rsidR="006012A4" w:rsidRPr="00F54BCB" w:rsidRDefault="006012A4" w:rsidP="00F54BCB">
      <w:pPr>
        <w:pStyle w:val="ListParagraph"/>
        <w:numPr>
          <w:ilvl w:val="0"/>
          <w:numId w:val="4"/>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Letakkan Penggaris diatas penghapus ( membentuk jungkat – jungkit ).</w:t>
      </w:r>
    </w:p>
    <w:p w:rsidR="006012A4" w:rsidRPr="00F54BCB" w:rsidRDefault="006012A4" w:rsidP="00F54BCB">
      <w:pPr>
        <w:pStyle w:val="ListParagraph"/>
        <w:numPr>
          <w:ilvl w:val="0"/>
          <w:numId w:val="4"/>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Letakkan 2 buah pulpen atau pensil di sebelah kan bagian penggaris di bagian beban, dan yang satu lagi dibagian kuasa.</w:t>
      </w:r>
    </w:p>
    <w:p w:rsidR="006012A4" w:rsidRPr="00F54BCB" w:rsidRDefault="006012A4" w:rsidP="00F54BCB">
      <w:pPr>
        <w:pStyle w:val="ListParagraph"/>
        <w:numPr>
          <w:ilvl w:val="0"/>
          <w:numId w:val="4"/>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Kemudian amati perubahan yang terjadi pada jungkat – jungkit tersebut.</w:t>
      </w:r>
    </w:p>
    <w:p w:rsidR="006012A4" w:rsidRPr="00F54BCB" w:rsidRDefault="006012A4" w:rsidP="00F54BCB">
      <w:pPr>
        <w:pStyle w:val="ListParagraph"/>
        <w:numPr>
          <w:ilvl w:val="0"/>
          <w:numId w:val="4"/>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Selanjutnya geserlah titik tumpu mendekati titik beban. Amatilah perubahan yang terjadi.</w:t>
      </w:r>
    </w:p>
    <w:p w:rsidR="006012A4" w:rsidRPr="00F54BCB" w:rsidRDefault="006012A4" w:rsidP="00F54BCB">
      <w:pPr>
        <w:spacing w:after="0" w:line="360" w:lineRule="auto"/>
        <w:ind w:left="720"/>
        <w:jc w:val="both"/>
        <w:rPr>
          <w:rFonts w:asciiTheme="majorBidi" w:eastAsia="+mn-ea" w:hAnsiTheme="majorBidi" w:cstheme="majorBidi"/>
          <w:color w:val="660033"/>
          <w:kern w:val="24"/>
          <w:sz w:val="24"/>
          <w:szCs w:val="24"/>
        </w:rPr>
      </w:pPr>
      <w:r w:rsidRPr="00F54BCB">
        <w:rPr>
          <w:rFonts w:asciiTheme="majorBidi" w:hAnsiTheme="majorBidi" w:cstheme="majorBidi"/>
          <w:noProof/>
          <w:sz w:val="24"/>
          <w:szCs w:val="24"/>
        </w:rPr>
        <w:drawing>
          <wp:anchor distT="0" distB="0" distL="114300" distR="114300" simplePos="0" relativeHeight="251660288" behindDoc="1" locked="0" layoutInCell="1" allowOverlap="1">
            <wp:simplePos x="0" y="0"/>
            <wp:positionH relativeFrom="column">
              <wp:posOffset>323850</wp:posOffset>
            </wp:positionH>
            <wp:positionV relativeFrom="paragraph">
              <wp:posOffset>27305</wp:posOffset>
            </wp:positionV>
            <wp:extent cx="1924050" cy="1590675"/>
            <wp:effectExtent l="19050" t="0" r="0" b="0"/>
            <wp:wrapTight wrapText="bothSides">
              <wp:wrapPolygon edited="0">
                <wp:start x="-214" y="0"/>
                <wp:lineTo x="-214" y="21471"/>
                <wp:lineTo x="21600" y="21471"/>
                <wp:lineTo x="21600" y="0"/>
                <wp:lineTo x="-214" y="0"/>
              </wp:wrapPolygon>
            </wp:wrapTight>
            <wp:docPr id="11" name="Picture 1"/>
            <wp:cNvGraphicFramePr/>
            <a:graphic xmlns:a="http://schemas.openxmlformats.org/drawingml/2006/main">
              <a:graphicData uri="http://schemas.openxmlformats.org/drawingml/2006/picture">
                <pic:pic xmlns:pic="http://schemas.openxmlformats.org/drawingml/2006/picture">
                  <pic:nvPicPr>
                    <pic:cNvPr id="4104" name="Picture 8"/>
                    <pic:cNvPicPr>
                      <a:picLocks noGrp="1" noChangeAspect="1" noChangeArrowheads="1"/>
                    </pic:cNvPicPr>
                  </pic:nvPicPr>
                  <pic:blipFill>
                    <a:blip r:embed="rId9" cstate="print"/>
                    <a:srcRect/>
                    <a:stretch>
                      <a:fillRect/>
                    </a:stretch>
                  </pic:blipFill>
                  <pic:spPr bwMode="auto">
                    <a:xfrm>
                      <a:off x="0" y="0"/>
                      <a:ext cx="1924050" cy="1590675"/>
                    </a:xfrm>
                    <a:prstGeom prst="rect">
                      <a:avLst/>
                    </a:prstGeom>
                    <a:noFill/>
                    <a:ln w="9525">
                      <a:noFill/>
                      <a:miter lim="800000"/>
                      <a:headEnd/>
                      <a:tailEnd/>
                    </a:ln>
                    <a:effectLst/>
                  </pic:spPr>
                </pic:pic>
              </a:graphicData>
            </a:graphic>
          </wp:anchor>
        </w:drawing>
      </w:r>
      <w:r w:rsidRPr="00F54BCB">
        <w:rPr>
          <w:rFonts w:asciiTheme="majorBidi" w:hAnsiTheme="majorBidi" w:cstheme="majorBidi"/>
          <w:sz w:val="24"/>
          <w:szCs w:val="24"/>
        </w:rPr>
        <w:t>Contoh soal:</w:t>
      </w:r>
      <w:r w:rsidRPr="00F54BCB">
        <w:rPr>
          <w:rFonts w:asciiTheme="majorBidi" w:eastAsia="+mn-ea" w:hAnsiTheme="majorBidi" w:cstheme="majorBidi"/>
          <w:color w:val="660033"/>
          <w:kern w:val="24"/>
          <w:sz w:val="24"/>
          <w:szCs w:val="24"/>
        </w:rPr>
        <w:t xml:space="preserve"> </w:t>
      </w:r>
    </w:p>
    <w:p w:rsidR="006012A4" w:rsidRPr="00F54BCB" w:rsidRDefault="006012A4" w:rsidP="00F54BCB">
      <w:pPr>
        <w:spacing w:after="0" w:line="360" w:lineRule="auto"/>
        <w:ind w:left="720"/>
        <w:jc w:val="both"/>
        <w:rPr>
          <w:rFonts w:asciiTheme="majorBidi" w:hAnsiTheme="majorBidi" w:cstheme="majorBidi"/>
          <w:sz w:val="24"/>
          <w:szCs w:val="24"/>
        </w:rPr>
      </w:pPr>
      <w:r w:rsidRPr="00F54BCB">
        <w:rPr>
          <w:rFonts w:asciiTheme="majorBidi" w:hAnsiTheme="majorBidi" w:cstheme="majorBidi"/>
          <w:sz w:val="24"/>
          <w:szCs w:val="24"/>
        </w:rPr>
        <w:t xml:space="preserve">Benda beratnya 1000 N diangkat dengan pengungkit seperti gambar diatas. Jarak Titik beban ke titik tumpu 50 cm dan jarak titik kuasa ke titik tumpu 2 m. Berapa besar gaya yang diperlukan untuk mengangkat beban itu? </w:t>
      </w:r>
    </w:p>
    <w:p w:rsidR="006012A4" w:rsidRPr="00F54BCB" w:rsidRDefault="006012A4" w:rsidP="00F54BCB">
      <w:pPr>
        <w:spacing w:after="0" w:line="360" w:lineRule="auto"/>
        <w:ind w:left="720"/>
        <w:jc w:val="both"/>
        <w:rPr>
          <w:rFonts w:asciiTheme="majorBidi" w:hAnsiTheme="majorBidi" w:cstheme="majorBidi"/>
          <w:sz w:val="24"/>
          <w:szCs w:val="24"/>
        </w:rPr>
      </w:pPr>
    </w:p>
    <w:p w:rsidR="006012A4" w:rsidRPr="00F54BCB" w:rsidRDefault="006012A4" w:rsidP="00F54BCB">
      <w:pPr>
        <w:spacing w:after="0" w:line="360" w:lineRule="auto"/>
        <w:ind w:left="720"/>
        <w:jc w:val="both"/>
        <w:rPr>
          <w:rFonts w:asciiTheme="majorBidi" w:hAnsiTheme="majorBidi" w:cstheme="majorBidi"/>
          <w:sz w:val="24"/>
          <w:szCs w:val="24"/>
        </w:rPr>
      </w:pPr>
    </w:p>
    <w:p w:rsidR="006012A4" w:rsidRPr="00F54BCB" w:rsidRDefault="006012A4" w:rsidP="00F54BCB">
      <w:pPr>
        <w:spacing w:after="0" w:line="360" w:lineRule="auto"/>
        <w:ind w:left="720"/>
        <w:jc w:val="both"/>
        <w:rPr>
          <w:rFonts w:asciiTheme="majorBidi" w:hAnsiTheme="majorBidi" w:cstheme="majorBidi"/>
          <w:sz w:val="24"/>
          <w:szCs w:val="24"/>
        </w:rPr>
      </w:pPr>
      <w:r w:rsidRPr="00F54BCB">
        <w:rPr>
          <w:rFonts w:asciiTheme="majorBidi" w:hAnsiTheme="majorBidi" w:cstheme="majorBidi"/>
          <w:sz w:val="24"/>
          <w:szCs w:val="24"/>
        </w:rPr>
        <w:t xml:space="preserve">Dengan menggunakan tuas semakin jauh jarak kuasa terhadap titik tumpu, maka semakin kecil gaya yang diperlukan untuk mengangkat  beban, atau dapat dirumuskan </w:t>
      </w:r>
    </w:p>
    <w:p w:rsidR="006012A4" w:rsidRPr="00F54BCB" w:rsidRDefault="006012A4" w:rsidP="00F54BCB">
      <w:pPr>
        <w:spacing w:after="0" w:line="360" w:lineRule="auto"/>
        <w:ind w:firstLine="720"/>
        <w:jc w:val="both"/>
        <w:rPr>
          <w:rFonts w:asciiTheme="majorBidi" w:hAnsiTheme="majorBidi" w:cstheme="majorBidi"/>
          <w:sz w:val="24"/>
          <w:szCs w:val="24"/>
        </w:rPr>
      </w:pPr>
      <w:r w:rsidRPr="00F54BCB">
        <w:rPr>
          <w:rFonts w:asciiTheme="majorBidi" w:hAnsiTheme="majorBidi" w:cstheme="majorBidi"/>
          <w:sz w:val="24"/>
          <w:szCs w:val="24"/>
        </w:rPr>
        <w:t>B X Lb = F X Lk</w:t>
      </w:r>
    </w:p>
    <w:p w:rsidR="006012A4" w:rsidRDefault="006012A4" w:rsidP="00F54BCB">
      <w:pPr>
        <w:spacing w:after="0" w:line="360" w:lineRule="auto"/>
        <w:ind w:left="720"/>
        <w:rPr>
          <w:rFonts w:asciiTheme="majorBidi" w:hAnsiTheme="majorBidi" w:cstheme="majorBidi"/>
          <w:sz w:val="24"/>
          <w:szCs w:val="24"/>
          <w:lang w:val="id-ID"/>
        </w:rPr>
      </w:pPr>
      <w:r w:rsidRPr="00F54BCB">
        <w:rPr>
          <w:rFonts w:asciiTheme="majorBidi" w:hAnsiTheme="majorBidi" w:cstheme="majorBidi"/>
          <w:sz w:val="24"/>
          <w:szCs w:val="24"/>
        </w:rPr>
        <w:t>Keterangan :</w:t>
      </w:r>
      <w:r w:rsidRPr="00F54BCB">
        <w:rPr>
          <w:rFonts w:asciiTheme="majorBidi" w:hAnsiTheme="majorBidi" w:cstheme="majorBidi"/>
          <w:sz w:val="24"/>
          <w:szCs w:val="24"/>
        </w:rPr>
        <w:br/>
        <w:t>B    : Beban yang akan diangkat                                   (satuannya Newton )</w:t>
      </w:r>
      <w:r w:rsidRPr="00F54BCB">
        <w:rPr>
          <w:rFonts w:asciiTheme="majorBidi" w:hAnsiTheme="majorBidi" w:cstheme="majorBidi"/>
          <w:sz w:val="24"/>
          <w:szCs w:val="24"/>
        </w:rPr>
        <w:br/>
        <w:t>Lb  : Jarak antara Beban dengan titik tumpu            (satuannya meter )</w:t>
      </w:r>
      <w:r w:rsidRPr="00F54BCB">
        <w:rPr>
          <w:rFonts w:asciiTheme="majorBidi" w:hAnsiTheme="majorBidi" w:cstheme="majorBidi"/>
          <w:sz w:val="24"/>
          <w:szCs w:val="24"/>
        </w:rPr>
        <w:br/>
      </w:r>
      <w:r w:rsidRPr="00F54BCB">
        <w:rPr>
          <w:rFonts w:asciiTheme="majorBidi" w:hAnsiTheme="majorBidi" w:cstheme="majorBidi"/>
          <w:sz w:val="24"/>
          <w:szCs w:val="24"/>
        </w:rPr>
        <w:lastRenderedPageBreak/>
        <w:t>F    :  Kuasa  (gaya yang akan mengangkat beban)   (satuannya Newton )</w:t>
      </w:r>
      <w:r w:rsidRPr="00F54BCB">
        <w:rPr>
          <w:rFonts w:asciiTheme="majorBidi" w:hAnsiTheme="majorBidi" w:cstheme="majorBidi"/>
          <w:sz w:val="24"/>
          <w:szCs w:val="24"/>
        </w:rPr>
        <w:br/>
        <w:t xml:space="preserve">Lk   : Jarak antara Kuasa dengan titik tumpu             (satuannya  meter ) </w:t>
      </w:r>
    </w:p>
    <w:p w:rsidR="00F54BCB" w:rsidRPr="00F54BCB" w:rsidRDefault="00F54BCB" w:rsidP="00F54BCB">
      <w:pPr>
        <w:spacing w:after="0" w:line="360" w:lineRule="auto"/>
        <w:ind w:left="720"/>
        <w:rPr>
          <w:rFonts w:asciiTheme="majorBidi" w:hAnsiTheme="majorBidi" w:cstheme="majorBidi"/>
          <w:sz w:val="24"/>
          <w:szCs w:val="24"/>
          <w:lang w:val="id-ID"/>
        </w:rPr>
      </w:pPr>
    </w:p>
    <w:p w:rsidR="006012A4" w:rsidRPr="00F54BCB" w:rsidRDefault="006012A4" w:rsidP="00F54BCB">
      <w:pPr>
        <w:pStyle w:val="ListParagraph"/>
        <w:numPr>
          <w:ilvl w:val="0"/>
          <w:numId w:val="2"/>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Bidang Miring</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Bidang miring merupakan salah satu jenis pesawat sederhana yang digunakan untuk memindahkan benda dengan lintasan yang miring. Dengan menggunakan bidang miring beban yang berat dapat dipindahkan ketempat yang lebih tinggi dengan lebih mudah, artinya gaya yang kita keluarkan menjadi lebih kecil bila dibanding tidak menggunakan bidang miring. Semakin landai bidang miring semakin ringan gaya yang harus kita keluarkan.</w:t>
      </w:r>
    </w:p>
    <w:p w:rsidR="006012A4" w:rsidRPr="00F54BCB" w:rsidRDefault="006012A4" w:rsidP="00F54BCB">
      <w:pPr>
        <w:pStyle w:val="ListParagraph"/>
        <w:spacing w:after="0" w:line="360" w:lineRule="auto"/>
        <w:jc w:val="both"/>
        <w:rPr>
          <w:rFonts w:asciiTheme="majorBidi" w:hAnsiTheme="majorBidi" w:cstheme="majorBidi"/>
          <w:sz w:val="24"/>
          <w:szCs w:val="24"/>
        </w:rPr>
      </w:pP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 xml:space="preserve">Bagian-Bagian Bidang Miring </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Bagian-bagian penting pada bidang miring dapat digambarkan sebagai berikut :</w:t>
      </w:r>
    </w:p>
    <w:p w:rsidR="006012A4" w:rsidRPr="00F54BCB" w:rsidRDefault="006012A4" w:rsidP="00F54BCB">
      <w:pPr>
        <w:pStyle w:val="ListParagraph"/>
        <w:spacing w:after="0" w:line="360" w:lineRule="auto"/>
        <w:jc w:val="both"/>
        <w:rPr>
          <w:rFonts w:asciiTheme="majorBidi" w:hAnsiTheme="majorBidi" w:cstheme="majorBidi"/>
          <w:sz w:val="24"/>
          <w:szCs w:val="24"/>
        </w:rPr>
      </w:pPr>
    </w:p>
    <w:p w:rsidR="006012A4" w:rsidRPr="00F54BCB" w:rsidRDefault="006012A4" w:rsidP="00F54BCB">
      <w:pPr>
        <w:pStyle w:val="ListParagraph"/>
        <w:spacing w:after="0" w:line="360" w:lineRule="auto"/>
        <w:jc w:val="center"/>
        <w:rPr>
          <w:rFonts w:asciiTheme="majorBidi" w:hAnsiTheme="majorBidi" w:cstheme="majorBidi"/>
          <w:sz w:val="24"/>
          <w:szCs w:val="24"/>
          <w:lang w:val="id-ID"/>
        </w:rPr>
      </w:pPr>
      <w:r w:rsidRPr="00F54BCB">
        <w:rPr>
          <w:rFonts w:asciiTheme="majorBidi" w:hAnsiTheme="majorBidi" w:cstheme="majorBidi"/>
          <w:noProof/>
          <w:sz w:val="24"/>
          <w:szCs w:val="24"/>
        </w:rPr>
        <w:drawing>
          <wp:inline distT="0" distB="0" distL="0" distR="0">
            <wp:extent cx="3799417" cy="1751789"/>
            <wp:effectExtent l="19050" t="0" r="0" b="0"/>
            <wp:docPr id="12"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srcRect/>
                    <a:stretch>
                      <a:fillRect/>
                    </a:stretch>
                  </pic:blipFill>
                  <pic:spPr bwMode="auto">
                    <a:xfrm>
                      <a:off x="0" y="0"/>
                      <a:ext cx="3801176" cy="1752600"/>
                    </a:xfrm>
                    <a:prstGeom prst="rect">
                      <a:avLst/>
                    </a:prstGeom>
                    <a:noFill/>
                    <a:ln w="9525">
                      <a:noFill/>
                      <a:miter lim="800000"/>
                      <a:headEnd/>
                      <a:tailEnd/>
                    </a:ln>
                    <a:effectLst/>
                  </pic:spPr>
                </pic:pic>
              </a:graphicData>
            </a:graphic>
          </wp:inline>
        </w:drawing>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 xml:space="preserve">Keterangan : </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 xml:space="preserve">B: Gaya berat beban ( Benda yang akan dipindahkan) </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 xml:space="preserve">F: Gaya (Gaya yang diperlukan untuk memindahkan beban) gaya berat beban </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 xml:space="preserve">l: panjang lintasan miring ( Jarak antara ujung-ujung lintasan miring) </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h: ketinggian tempat ( Jarak antara lantai dengan tempat yang akan digunakan untuk meletakkan beban)</w:t>
      </w:r>
    </w:p>
    <w:p w:rsidR="006012A4" w:rsidRPr="00F54BCB" w:rsidRDefault="006012A4" w:rsidP="00F54BCB">
      <w:pPr>
        <w:pStyle w:val="ListParagraph"/>
        <w:spacing w:after="0" w:line="360" w:lineRule="auto"/>
        <w:ind w:left="4320" w:firstLine="720"/>
        <w:jc w:val="both"/>
        <w:rPr>
          <w:rFonts w:asciiTheme="majorBidi" w:hAnsiTheme="majorBidi" w:cstheme="majorBidi"/>
          <w:sz w:val="24"/>
          <w:szCs w:val="24"/>
        </w:rPr>
      </w:pPr>
    </w:p>
    <w:p w:rsidR="006012A4" w:rsidRPr="00F54BCB" w:rsidRDefault="006012A4" w:rsidP="00F54BCB">
      <w:pPr>
        <w:pStyle w:val="ListParagraph"/>
        <w:numPr>
          <w:ilvl w:val="1"/>
          <w:numId w:val="2"/>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lastRenderedPageBreak/>
        <w:t>Praktikum Bidang Miring</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Alat &amp; Bahan :</w:t>
      </w:r>
    </w:p>
    <w:p w:rsidR="006012A4" w:rsidRPr="00F54BCB" w:rsidRDefault="006012A4" w:rsidP="00F54BCB">
      <w:pPr>
        <w:pStyle w:val="ListParagraph"/>
        <w:numPr>
          <w:ilvl w:val="0"/>
          <w:numId w:val="5"/>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1 buah balok yang kedua permukaanya berbeda ( kasar dan halus )</w:t>
      </w:r>
    </w:p>
    <w:p w:rsidR="006012A4" w:rsidRPr="00F54BCB" w:rsidRDefault="006012A4" w:rsidP="00F54BCB">
      <w:pPr>
        <w:pStyle w:val="ListParagraph"/>
        <w:numPr>
          <w:ilvl w:val="0"/>
          <w:numId w:val="5"/>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1 buah Bidang miring ( papan triplek ) / buku .</w:t>
      </w:r>
    </w:p>
    <w:p w:rsidR="006012A4" w:rsidRPr="00F54BCB" w:rsidRDefault="006012A4" w:rsidP="00F54BCB">
      <w:pPr>
        <w:pStyle w:val="ListParagraph"/>
        <w:numPr>
          <w:ilvl w:val="0"/>
          <w:numId w:val="5"/>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Benang 1 meter</w:t>
      </w:r>
    </w:p>
    <w:p w:rsidR="006012A4" w:rsidRPr="00F54BCB" w:rsidRDefault="006012A4" w:rsidP="00F54BCB">
      <w:pPr>
        <w:pStyle w:val="ListParagraph"/>
        <w:numPr>
          <w:ilvl w:val="0"/>
          <w:numId w:val="5"/>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1 Buah Neraca</w:t>
      </w:r>
    </w:p>
    <w:p w:rsidR="006012A4" w:rsidRPr="00F54BCB" w:rsidRDefault="006012A4" w:rsidP="00F54BCB">
      <w:pPr>
        <w:spacing w:after="0" w:line="360" w:lineRule="auto"/>
        <w:ind w:left="720"/>
        <w:jc w:val="both"/>
        <w:rPr>
          <w:rFonts w:asciiTheme="majorBidi" w:hAnsiTheme="majorBidi" w:cstheme="majorBidi"/>
          <w:sz w:val="24"/>
          <w:szCs w:val="24"/>
        </w:rPr>
      </w:pPr>
      <w:r w:rsidRPr="00F54BCB">
        <w:rPr>
          <w:rFonts w:asciiTheme="majorBidi" w:hAnsiTheme="majorBidi" w:cstheme="majorBidi"/>
          <w:sz w:val="24"/>
          <w:szCs w:val="24"/>
        </w:rPr>
        <w:t>Cara Kerja :</w:t>
      </w:r>
    </w:p>
    <w:p w:rsidR="006012A4" w:rsidRPr="00F54BCB" w:rsidRDefault="006012A4" w:rsidP="00F54BCB">
      <w:pPr>
        <w:pStyle w:val="ListParagraph"/>
        <w:numPr>
          <w:ilvl w:val="0"/>
          <w:numId w:val="6"/>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Ikatkan tali pada balok yang telah disediakan.</w:t>
      </w:r>
    </w:p>
    <w:p w:rsidR="006012A4" w:rsidRPr="00F54BCB" w:rsidRDefault="006012A4" w:rsidP="00F54BCB">
      <w:pPr>
        <w:pStyle w:val="ListParagraph"/>
        <w:numPr>
          <w:ilvl w:val="0"/>
          <w:numId w:val="6"/>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Ikatkan salah satu ujung juga pada sebuah neraca.</w:t>
      </w:r>
    </w:p>
    <w:p w:rsidR="006012A4" w:rsidRPr="00F54BCB" w:rsidRDefault="006012A4" w:rsidP="00F54BCB">
      <w:pPr>
        <w:pStyle w:val="ListParagraph"/>
        <w:numPr>
          <w:ilvl w:val="0"/>
          <w:numId w:val="6"/>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Letakkan balok pada sebuah bidang miring (triplek atau sebuah buku )</w:t>
      </w:r>
    </w:p>
    <w:p w:rsidR="006012A4" w:rsidRPr="00F54BCB" w:rsidRDefault="006012A4" w:rsidP="00F54BCB">
      <w:pPr>
        <w:pStyle w:val="ListParagraph"/>
        <w:numPr>
          <w:ilvl w:val="0"/>
          <w:numId w:val="6"/>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Amati pergerakkan balok dan neraca.</w:t>
      </w:r>
    </w:p>
    <w:p w:rsidR="006012A4" w:rsidRPr="00F54BCB" w:rsidRDefault="006012A4" w:rsidP="00F54BCB">
      <w:pPr>
        <w:pStyle w:val="ListParagraph"/>
        <w:numPr>
          <w:ilvl w:val="0"/>
          <w:numId w:val="6"/>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Tukar posisi balok pada bagian yang halus atau yang kasar.</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p>
    <w:p w:rsidR="006012A4" w:rsidRPr="00F54BCB" w:rsidRDefault="006012A4" w:rsidP="00F54BCB">
      <w:pPr>
        <w:pStyle w:val="ListParagraph"/>
        <w:spacing w:after="0" w:line="360" w:lineRule="auto"/>
        <w:ind w:left="1080"/>
        <w:jc w:val="both"/>
        <w:rPr>
          <w:rFonts w:asciiTheme="majorBidi" w:hAnsiTheme="majorBidi" w:cstheme="majorBidi"/>
          <w:sz w:val="24"/>
          <w:szCs w:val="24"/>
          <w:lang w:val="id-ID"/>
        </w:rPr>
      </w:pPr>
      <w:r w:rsidRPr="00F54BCB">
        <w:rPr>
          <w:rFonts w:asciiTheme="majorBidi" w:hAnsiTheme="majorBidi" w:cstheme="majorBidi"/>
          <w:sz w:val="24"/>
          <w:szCs w:val="24"/>
        </w:rPr>
        <w:t>Contoh soal :</w:t>
      </w:r>
    </w:p>
    <w:p w:rsidR="006012A4" w:rsidRPr="00F54BCB" w:rsidRDefault="006012A4" w:rsidP="00F54BCB">
      <w:pPr>
        <w:pStyle w:val="ListParagraph"/>
        <w:spacing w:after="0" w:line="360" w:lineRule="auto"/>
        <w:ind w:left="1080"/>
        <w:jc w:val="both"/>
        <w:rPr>
          <w:rFonts w:asciiTheme="majorBidi" w:hAnsiTheme="majorBidi" w:cstheme="majorBidi"/>
          <w:sz w:val="24"/>
          <w:szCs w:val="24"/>
          <w:lang w:val="id-ID"/>
        </w:rPr>
      </w:pPr>
      <w:r w:rsidRPr="00F54BCB">
        <w:rPr>
          <w:rFonts w:asciiTheme="majorBidi" w:hAnsiTheme="majorBidi" w:cstheme="majorBidi"/>
          <w:sz w:val="24"/>
          <w:szCs w:val="24"/>
        </w:rPr>
        <w:t>Sebuah peti beratnya 2000 N akan dipindahkan pada ketinggian 1,5 m melalui bidang miring yang panjangnya 3m. Berapa gaya yang diperlukan untuk memindahkan bidang miring tersebut?</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 xml:space="preserve">Untuk mengangkat beban yang beratnya (B) ke tempat yang tingginya (h) diperlukan kerja sebesar </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W = B x h</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 xml:space="preserve">apabila usaha sebesar W melalui bidang miring yang panjangnya s diperlukan kerja sebesar </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 xml:space="preserve"> W = F x s</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 xml:space="preserve">Karena kerja yang dilakukan sama besar, maka dapat dirumuskan sebagai berikut : </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noProof/>
          <w:sz w:val="24"/>
          <w:szCs w:val="24"/>
        </w:rPr>
        <w:drawing>
          <wp:inline distT="0" distB="0" distL="0" distR="0">
            <wp:extent cx="3352800" cy="597834"/>
            <wp:effectExtent l="19050" t="0" r="0" b="0"/>
            <wp:docPr id="13" name="Picture 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1" cstate="print"/>
                    <a:srcRect/>
                    <a:stretch>
                      <a:fillRect/>
                    </a:stretch>
                  </pic:blipFill>
                  <pic:spPr bwMode="auto">
                    <a:xfrm>
                      <a:off x="0" y="0"/>
                      <a:ext cx="3352800" cy="597834"/>
                    </a:xfrm>
                    <a:prstGeom prst="rect">
                      <a:avLst/>
                    </a:prstGeom>
                    <a:noFill/>
                    <a:ln w="9525">
                      <a:noFill/>
                      <a:miter lim="800000"/>
                      <a:headEnd/>
                      <a:tailEnd/>
                    </a:ln>
                    <a:effectLst/>
                  </pic:spPr>
                </pic:pic>
              </a:graphicData>
            </a:graphic>
          </wp:inline>
        </w:drawing>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lastRenderedPageBreak/>
        <w:t>Keterangan : B = berat beban ( satuannya Newton ) h = tinggi ( satuannya meter ) s = panjang lintasan miring ( satuannya meter ) F = gaya kuasa untuk mengangkat beban ( satuannya Newton ).</w:t>
      </w:r>
    </w:p>
    <w:p w:rsidR="006012A4" w:rsidRPr="00F54BCB" w:rsidRDefault="006012A4" w:rsidP="00F54BCB">
      <w:pPr>
        <w:pStyle w:val="ListParagraph"/>
        <w:spacing w:after="0" w:line="360" w:lineRule="auto"/>
        <w:ind w:left="1080"/>
        <w:jc w:val="both"/>
        <w:rPr>
          <w:rFonts w:asciiTheme="majorBidi" w:hAnsiTheme="majorBidi" w:cstheme="majorBidi"/>
          <w:sz w:val="24"/>
          <w:szCs w:val="24"/>
          <w:lang w:val="id-ID"/>
        </w:rPr>
      </w:pPr>
    </w:p>
    <w:p w:rsidR="006012A4" w:rsidRPr="00F54BCB" w:rsidRDefault="006012A4" w:rsidP="00F54BCB">
      <w:pPr>
        <w:pStyle w:val="ListParagraph"/>
        <w:numPr>
          <w:ilvl w:val="0"/>
          <w:numId w:val="2"/>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 xml:space="preserve">Katrol </w:t>
      </w:r>
    </w:p>
    <w:p w:rsidR="006012A4" w:rsidRPr="00F54BCB" w:rsidRDefault="006012A4" w:rsidP="00F54BCB">
      <w:pPr>
        <w:pStyle w:val="ListParagraph"/>
        <w:spacing w:after="0" w:line="360" w:lineRule="auto"/>
        <w:ind w:left="2790"/>
        <w:jc w:val="both"/>
        <w:rPr>
          <w:rFonts w:asciiTheme="majorBidi" w:hAnsiTheme="majorBidi" w:cstheme="majorBidi"/>
          <w:sz w:val="24"/>
          <w:szCs w:val="24"/>
        </w:rPr>
      </w:pPr>
      <w:r w:rsidRPr="00F54BCB">
        <w:rPr>
          <w:rFonts w:asciiTheme="majorBidi" w:hAnsiTheme="majorBidi" w:cstheme="majorBidi"/>
          <w:noProof/>
          <w:sz w:val="24"/>
          <w:szCs w:val="24"/>
        </w:rPr>
        <w:drawing>
          <wp:anchor distT="0" distB="0" distL="114300" distR="114300" simplePos="0" relativeHeight="251661312" behindDoc="1" locked="0" layoutInCell="1" allowOverlap="1">
            <wp:simplePos x="0" y="0"/>
            <wp:positionH relativeFrom="column">
              <wp:posOffset>-247650</wp:posOffset>
            </wp:positionH>
            <wp:positionV relativeFrom="paragraph">
              <wp:posOffset>17145</wp:posOffset>
            </wp:positionV>
            <wp:extent cx="2028825" cy="2286000"/>
            <wp:effectExtent l="19050" t="0" r="9525" b="0"/>
            <wp:wrapNone/>
            <wp:docPr id="14" name="Picture 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2" cstate="print"/>
                    <a:srcRect/>
                    <a:stretch>
                      <a:fillRect/>
                    </a:stretch>
                  </pic:blipFill>
                  <pic:spPr bwMode="auto">
                    <a:xfrm>
                      <a:off x="0" y="0"/>
                      <a:ext cx="2028825" cy="2286000"/>
                    </a:xfrm>
                    <a:prstGeom prst="rect">
                      <a:avLst/>
                    </a:prstGeom>
                    <a:noFill/>
                    <a:ln w="9525">
                      <a:noFill/>
                      <a:miter lim="800000"/>
                      <a:headEnd/>
                      <a:tailEnd/>
                    </a:ln>
                    <a:effectLst/>
                  </pic:spPr>
                </pic:pic>
              </a:graphicData>
            </a:graphic>
          </wp:anchor>
        </w:drawing>
      </w:r>
      <w:r w:rsidRPr="00F54BCB">
        <w:rPr>
          <w:rFonts w:asciiTheme="majorBidi" w:hAnsiTheme="majorBidi" w:cstheme="majorBidi"/>
          <w:sz w:val="24"/>
          <w:szCs w:val="24"/>
        </w:rPr>
        <w:t xml:space="preserve">Salah satu jenis katrol adalah kerekan. Kerekan umumnya digunakan untuk mengubah gaya dari gaya angkat menjadi gaya tarik </w:t>
      </w:r>
    </w:p>
    <w:p w:rsidR="006012A4" w:rsidRPr="00F54BCB" w:rsidRDefault="006012A4" w:rsidP="00F54BCB">
      <w:pPr>
        <w:pStyle w:val="ListParagraph"/>
        <w:spacing w:after="0" w:line="360" w:lineRule="auto"/>
        <w:ind w:left="2790"/>
        <w:jc w:val="both"/>
        <w:rPr>
          <w:rFonts w:asciiTheme="majorBidi" w:hAnsiTheme="majorBidi" w:cstheme="majorBidi"/>
          <w:sz w:val="24"/>
          <w:szCs w:val="24"/>
        </w:rPr>
      </w:pPr>
    </w:p>
    <w:p w:rsidR="006012A4" w:rsidRPr="00F54BCB" w:rsidRDefault="006012A4" w:rsidP="00F54BCB">
      <w:pPr>
        <w:pStyle w:val="ListParagraph"/>
        <w:spacing w:after="0" w:line="360" w:lineRule="auto"/>
        <w:ind w:left="2790"/>
        <w:jc w:val="both"/>
        <w:rPr>
          <w:rFonts w:asciiTheme="majorBidi" w:hAnsiTheme="majorBidi" w:cstheme="majorBidi"/>
          <w:sz w:val="24"/>
          <w:szCs w:val="24"/>
        </w:rPr>
      </w:pPr>
    </w:p>
    <w:p w:rsidR="006012A4" w:rsidRPr="00F54BCB" w:rsidRDefault="006012A4" w:rsidP="00F54BCB">
      <w:pPr>
        <w:pStyle w:val="ListParagraph"/>
        <w:tabs>
          <w:tab w:val="left" w:pos="1980"/>
        </w:tabs>
        <w:spacing w:after="0" w:line="360" w:lineRule="auto"/>
        <w:ind w:left="2790"/>
        <w:jc w:val="both"/>
        <w:rPr>
          <w:rFonts w:asciiTheme="majorBidi" w:hAnsiTheme="majorBidi" w:cstheme="majorBidi"/>
          <w:sz w:val="24"/>
          <w:szCs w:val="24"/>
          <w:lang w:val="id-ID"/>
        </w:rPr>
      </w:pPr>
      <w:r w:rsidRPr="00F54BCB">
        <w:rPr>
          <w:rFonts w:asciiTheme="majorBidi" w:hAnsiTheme="majorBidi" w:cstheme="majorBidi"/>
          <w:sz w:val="24"/>
          <w:szCs w:val="24"/>
        </w:rPr>
        <w:t xml:space="preserve">Perhatikan gambar berikut ini Untuk mengangkat beban M Jika tidak menggunakan katrol tentu akan lebih sulit karena harus ditarik ke atas, akan tetapi jika menggunakan katrol akan lebih mudah dan terasa lebih ringan karena dibantu oleh berat badan kita.   </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r w:rsidRPr="00F54BCB">
        <w:rPr>
          <w:rFonts w:asciiTheme="majorBidi" w:hAnsiTheme="majorBidi" w:cstheme="majorBidi"/>
          <w:noProof/>
          <w:sz w:val="24"/>
          <w:szCs w:val="24"/>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146050</wp:posOffset>
            </wp:positionV>
            <wp:extent cx="942975" cy="1914525"/>
            <wp:effectExtent l="19050" t="0" r="9525" b="0"/>
            <wp:wrapNone/>
            <wp:docPr id="15" name="Picture 3"/>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3" cstate="print"/>
                    <a:srcRect/>
                    <a:stretch>
                      <a:fillRect/>
                    </a:stretch>
                  </pic:blipFill>
                  <pic:spPr bwMode="auto">
                    <a:xfrm>
                      <a:off x="0" y="0"/>
                      <a:ext cx="942975" cy="1914525"/>
                    </a:xfrm>
                    <a:prstGeom prst="rect">
                      <a:avLst/>
                    </a:prstGeom>
                    <a:noFill/>
                    <a:ln w="9525">
                      <a:noFill/>
                      <a:miter lim="800000"/>
                      <a:headEnd/>
                      <a:tailEnd/>
                    </a:ln>
                    <a:effectLst/>
                  </pic:spPr>
                </pic:pic>
              </a:graphicData>
            </a:graphic>
          </wp:anchor>
        </w:drawing>
      </w:r>
      <w:r w:rsidRPr="00F54BCB">
        <w:rPr>
          <w:rFonts w:asciiTheme="majorBidi" w:hAnsiTheme="majorBidi" w:cstheme="majorBidi"/>
          <w:noProof/>
          <w:sz w:val="24"/>
          <w:szCs w:val="24"/>
        </w:rPr>
        <w:drawing>
          <wp:anchor distT="0" distB="0" distL="114300" distR="114300" simplePos="0" relativeHeight="251662336" behindDoc="1" locked="0" layoutInCell="1" allowOverlap="1">
            <wp:simplePos x="0" y="0"/>
            <wp:positionH relativeFrom="column">
              <wp:posOffset>2009775</wp:posOffset>
            </wp:positionH>
            <wp:positionV relativeFrom="paragraph">
              <wp:posOffset>88900</wp:posOffset>
            </wp:positionV>
            <wp:extent cx="1200150" cy="2143125"/>
            <wp:effectExtent l="19050" t="0" r="0" b="0"/>
            <wp:wrapNone/>
            <wp:docPr id="16" name="Picture 2"/>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4" cstate="print"/>
                    <a:srcRect/>
                    <a:stretch>
                      <a:fillRect/>
                    </a:stretch>
                  </pic:blipFill>
                  <pic:spPr bwMode="auto">
                    <a:xfrm>
                      <a:off x="0" y="0"/>
                      <a:ext cx="1200150" cy="2143125"/>
                    </a:xfrm>
                    <a:prstGeom prst="rect">
                      <a:avLst/>
                    </a:prstGeom>
                    <a:noFill/>
                    <a:ln w="9525">
                      <a:noFill/>
                      <a:miter lim="800000"/>
                      <a:headEnd/>
                      <a:tailEnd/>
                    </a:ln>
                    <a:effectLst/>
                  </pic:spPr>
                </pic:pic>
              </a:graphicData>
            </a:graphic>
          </wp:anchor>
        </w:drawing>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p>
    <w:p w:rsidR="006012A4" w:rsidRPr="00F54BCB" w:rsidRDefault="006012A4" w:rsidP="00F54BCB">
      <w:pPr>
        <w:pStyle w:val="ListParagraph"/>
        <w:spacing w:after="0" w:line="360" w:lineRule="auto"/>
        <w:ind w:left="0"/>
        <w:jc w:val="both"/>
        <w:rPr>
          <w:rFonts w:asciiTheme="majorBidi" w:hAnsiTheme="majorBidi" w:cstheme="majorBidi"/>
          <w:sz w:val="24"/>
          <w:szCs w:val="24"/>
        </w:rPr>
      </w:pPr>
      <w:r w:rsidRPr="00F54BCB">
        <w:rPr>
          <w:rFonts w:asciiTheme="majorBidi" w:hAnsiTheme="majorBidi" w:cstheme="majorBidi"/>
          <w:sz w:val="24"/>
          <w:szCs w:val="24"/>
        </w:rPr>
        <w:t xml:space="preserve">Jenis Katrol </w:t>
      </w:r>
    </w:p>
    <w:p w:rsidR="006012A4" w:rsidRPr="00F54BCB" w:rsidRDefault="006012A4" w:rsidP="00F54BCB">
      <w:pPr>
        <w:pStyle w:val="ListParagraph"/>
        <w:spacing w:after="0" w:line="360" w:lineRule="auto"/>
        <w:ind w:left="0"/>
        <w:jc w:val="both"/>
        <w:rPr>
          <w:rFonts w:asciiTheme="majorBidi" w:hAnsiTheme="majorBidi" w:cstheme="majorBidi"/>
          <w:sz w:val="24"/>
          <w:szCs w:val="24"/>
        </w:rPr>
      </w:pPr>
      <w:r w:rsidRPr="00F54BCB">
        <w:rPr>
          <w:rFonts w:asciiTheme="majorBidi" w:hAnsiTheme="majorBidi" w:cstheme="majorBidi"/>
          <w:sz w:val="24"/>
          <w:szCs w:val="24"/>
        </w:rPr>
        <w:t>Ada 2 jenis katrol, yaitu :</w:t>
      </w:r>
    </w:p>
    <w:p w:rsidR="006012A4" w:rsidRPr="00F54BCB" w:rsidRDefault="006012A4" w:rsidP="00F54BCB">
      <w:pPr>
        <w:pStyle w:val="ListParagraph"/>
        <w:spacing w:after="0" w:line="360" w:lineRule="auto"/>
        <w:ind w:left="0"/>
        <w:jc w:val="both"/>
        <w:rPr>
          <w:rFonts w:asciiTheme="majorBidi" w:hAnsiTheme="majorBidi" w:cstheme="majorBidi"/>
          <w:sz w:val="24"/>
          <w:szCs w:val="24"/>
        </w:rPr>
      </w:pPr>
      <w:r w:rsidRPr="00F54BCB">
        <w:rPr>
          <w:rFonts w:asciiTheme="majorBidi" w:hAnsiTheme="majorBidi" w:cstheme="majorBidi"/>
          <w:sz w:val="24"/>
          <w:szCs w:val="24"/>
        </w:rPr>
        <w:t xml:space="preserve">1. Katrol Tetap </w:t>
      </w:r>
    </w:p>
    <w:p w:rsidR="006012A4" w:rsidRPr="00F54BCB" w:rsidRDefault="006012A4" w:rsidP="00F54BCB">
      <w:pPr>
        <w:pStyle w:val="ListParagraph"/>
        <w:spacing w:after="0" w:line="360" w:lineRule="auto"/>
        <w:ind w:left="0"/>
        <w:jc w:val="both"/>
        <w:rPr>
          <w:rFonts w:asciiTheme="majorBidi" w:hAnsiTheme="majorBidi" w:cstheme="majorBidi"/>
          <w:sz w:val="24"/>
          <w:szCs w:val="24"/>
        </w:rPr>
      </w:pPr>
      <w:r w:rsidRPr="00F54BCB">
        <w:rPr>
          <w:rFonts w:asciiTheme="majorBidi" w:hAnsiTheme="majorBidi" w:cstheme="majorBidi"/>
          <w:sz w:val="24"/>
          <w:szCs w:val="24"/>
        </w:rPr>
        <w:t xml:space="preserve">2. Katrol Bergerak </w:t>
      </w:r>
    </w:p>
    <w:p w:rsidR="006012A4" w:rsidRPr="00F54BCB" w:rsidRDefault="006012A4" w:rsidP="00F54BCB">
      <w:pPr>
        <w:pStyle w:val="ListParagraph"/>
        <w:spacing w:after="0" w:line="360" w:lineRule="auto"/>
        <w:ind w:left="0"/>
        <w:jc w:val="both"/>
        <w:rPr>
          <w:rFonts w:asciiTheme="majorBidi" w:hAnsiTheme="majorBidi" w:cstheme="majorBidi"/>
          <w:sz w:val="24"/>
          <w:szCs w:val="24"/>
        </w:rPr>
      </w:pPr>
    </w:p>
    <w:p w:rsidR="006012A4" w:rsidRPr="00F54BCB" w:rsidRDefault="006012A4" w:rsidP="00F54BCB">
      <w:pPr>
        <w:pStyle w:val="ListParagraph"/>
        <w:spacing w:after="0" w:line="360" w:lineRule="auto"/>
        <w:ind w:left="0"/>
        <w:jc w:val="both"/>
        <w:rPr>
          <w:rFonts w:asciiTheme="majorBidi" w:hAnsiTheme="majorBidi" w:cstheme="majorBidi"/>
          <w:sz w:val="24"/>
          <w:szCs w:val="24"/>
          <w:lang w:val="id-ID"/>
        </w:rPr>
      </w:pPr>
    </w:p>
    <w:p w:rsidR="006012A4" w:rsidRPr="00F54BCB" w:rsidRDefault="006012A4" w:rsidP="00F54BCB">
      <w:pPr>
        <w:pStyle w:val="ListParagraph"/>
        <w:spacing w:after="0" w:line="360" w:lineRule="auto"/>
        <w:ind w:left="0"/>
        <w:jc w:val="both"/>
        <w:rPr>
          <w:rFonts w:asciiTheme="majorBidi" w:hAnsiTheme="majorBidi" w:cstheme="majorBidi"/>
          <w:sz w:val="24"/>
          <w:szCs w:val="24"/>
        </w:rPr>
      </w:pPr>
    </w:p>
    <w:p w:rsidR="00F54BCB" w:rsidRPr="00F54BCB" w:rsidRDefault="006012A4" w:rsidP="00F54BCB">
      <w:pPr>
        <w:pStyle w:val="ListParagraph"/>
        <w:spacing w:after="0" w:line="360" w:lineRule="auto"/>
        <w:ind w:left="0"/>
        <w:jc w:val="both"/>
        <w:rPr>
          <w:rFonts w:asciiTheme="majorBidi" w:hAnsiTheme="majorBidi" w:cstheme="majorBidi"/>
          <w:sz w:val="24"/>
          <w:szCs w:val="24"/>
          <w:lang w:val="id-ID"/>
        </w:rPr>
      </w:pPr>
      <w:r w:rsidRPr="00F54BCB">
        <w:rPr>
          <w:rFonts w:asciiTheme="majorBidi" w:hAnsiTheme="majorBidi" w:cstheme="majorBidi"/>
          <w:sz w:val="24"/>
          <w:szCs w:val="24"/>
        </w:rPr>
        <w:t>Pada Katrol Tetap Titik Tumpu terletak pada sumbu katrol, artinya jarak antara Titik Beban ke Titik Tumpu sama dengan jarak antara kuasa ke titik tumpu dengan demikian maka panjang lengan beban sama dengan panjang lengan kuasa karena Lengan beban sama dengan Lengan Kuasa</w:t>
      </w:r>
      <w:r w:rsidR="00F54BCB">
        <w:rPr>
          <w:rFonts w:asciiTheme="majorBidi" w:hAnsiTheme="majorBidi" w:cstheme="majorBidi"/>
          <w:sz w:val="24"/>
          <w:szCs w:val="24"/>
          <w:lang w:val="id-ID"/>
        </w:rPr>
        <w:t xml:space="preserve">. </w:t>
      </w:r>
      <w:r w:rsidRPr="00F54BCB">
        <w:rPr>
          <w:rFonts w:asciiTheme="majorBidi" w:hAnsiTheme="majorBidi" w:cstheme="majorBidi"/>
          <w:sz w:val="24"/>
          <w:szCs w:val="24"/>
          <w:lang w:val="id-ID"/>
        </w:rPr>
        <w:t>Maka keuntungan mekanik pada katrol tetap adalah :</w:t>
      </w:r>
    </w:p>
    <w:p w:rsidR="006012A4" w:rsidRPr="00F54BCB" w:rsidRDefault="006012A4" w:rsidP="00F54BCB">
      <w:pPr>
        <w:pStyle w:val="ListParagraph"/>
        <w:spacing w:after="0" w:line="360" w:lineRule="auto"/>
        <w:ind w:left="0"/>
        <w:jc w:val="both"/>
        <w:rPr>
          <w:rFonts w:asciiTheme="majorBidi" w:hAnsiTheme="majorBidi" w:cstheme="majorBidi"/>
          <w:sz w:val="24"/>
          <w:szCs w:val="24"/>
          <w:lang w:val="id-ID"/>
        </w:rPr>
      </w:pPr>
      <w:r w:rsidRPr="00F54BCB">
        <w:rPr>
          <w:rFonts w:asciiTheme="majorBidi" w:hAnsiTheme="majorBidi" w:cstheme="majorBidi"/>
          <w:sz w:val="24"/>
          <w:szCs w:val="24"/>
          <w:lang w:val="id-ID"/>
        </w:rPr>
        <w:lastRenderedPageBreak/>
        <w:t>Jadi keuntunga</w:t>
      </w:r>
      <w:r w:rsidR="00F54BCB">
        <w:rPr>
          <w:rFonts w:asciiTheme="majorBidi" w:hAnsiTheme="majorBidi" w:cstheme="majorBidi"/>
          <w:sz w:val="24"/>
          <w:szCs w:val="24"/>
          <w:lang w:val="id-ID"/>
        </w:rPr>
        <w:t xml:space="preserve">n mekanik katrol tetap adalah 1 </w:t>
      </w:r>
      <w:r w:rsidRPr="00F54BCB">
        <w:rPr>
          <w:rFonts w:asciiTheme="majorBidi" w:hAnsiTheme="majorBidi" w:cstheme="majorBidi"/>
          <w:sz w:val="24"/>
          <w:szCs w:val="24"/>
          <w:lang w:val="id-ID"/>
        </w:rPr>
        <w:t xml:space="preserve">Keuntungan lain dari katrol tetap adalah mengubah arah gaya dari gaya angkat menjadi gaya tarik ke bawah </w:t>
      </w:r>
    </w:p>
    <w:p w:rsidR="006012A4" w:rsidRPr="00F54BCB" w:rsidRDefault="006012A4" w:rsidP="00F54BCB">
      <w:pPr>
        <w:spacing w:after="0" w:line="360" w:lineRule="auto"/>
        <w:jc w:val="both"/>
        <w:rPr>
          <w:rFonts w:asciiTheme="majorBidi" w:hAnsiTheme="majorBidi" w:cstheme="majorBidi"/>
          <w:sz w:val="24"/>
          <w:szCs w:val="24"/>
          <w:lang w:val="id-ID"/>
        </w:rPr>
      </w:pPr>
      <w:r w:rsidRPr="00F54BCB">
        <w:rPr>
          <w:rFonts w:asciiTheme="majorBidi" w:hAnsiTheme="majorBidi" w:cstheme="majorBidi"/>
          <w:sz w:val="24"/>
          <w:szCs w:val="24"/>
        </w:rPr>
        <w:t>Pada katrol bergerak titik tumpu terletak pada tali yang terikat pada tempat tertentu  sedangkan titik beban terletak pada pusat (poros) katrol dan titik kuasa terlet</w:t>
      </w:r>
      <w:r w:rsidR="00F54BCB">
        <w:rPr>
          <w:rFonts w:asciiTheme="majorBidi" w:hAnsiTheme="majorBidi" w:cstheme="majorBidi"/>
          <w:sz w:val="24"/>
          <w:szCs w:val="24"/>
        </w:rPr>
        <w:t>ak pada tali yang ditarik gaya.</w:t>
      </w:r>
      <w:r w:rsidR="00F54BCB">
        <w:rPr>
          <w:rFonts w:asciiTheme="majorBidi" w:hAnsiTheme="majorBidi" w:cstheme="majorBidi"/>
          <w:sz w:val="24"/>
          <w:szCs w:val="24"/>
          <w:lang w:val="id-ID"/>
        </w:rPr>
        <w:t xml:space="preserve"> </w:t>
      </w:r>
      <w:r w:rsidRPr="00F54BCB">
        <w:rPr>
          <w:rFonts w:asciiTheme="majorBidi" w:hAnsiTheme="majorBidi" w:cstheme="majorBidi"/>
          <w:sz w:val="24"/>
          <w:szCs w:val="24"/>
        </w:rPr>
        <w:t xml:space="preserve">Oleh sebab itu maka panjang lengan kuasa adalah 2 kali panjang lengan </w:t>
      </w:r>
      <w:r w:rsidR="00F54BCB">
        <w:rPr>
          <w:rFonts w:asciiTheme="majorBidi" w:hAnsiTheme="majorBidi" w:cstheme="majorBidi"/>
          <w:sz w:val="24"/>
          <w:szCs w:val="24"/>
        </w:rPr>
        <w:t>beban</w:t>
      </w:r>
      <w:r w:rsidR="00F54BCB">
        <w:rPr>
          <w:rFonts w:asciiTheme="majorBidi" w:hAnsiTheme="majorBidi" w:cstheme="majorBidi"/>
          <w:sz w:val="24"/>
          <w:szCs w:val="24"/>
          <w:lang w:val="id-ID"/>
        </w:rPr>
        <w:t xml:space="preserve"> . </w:t>
      </w:r>
      <w:r w:rsidRPr="00F54BCB">
        <w:rPr>
          <w:rFonts w:asciiTheme="majorBidi" w:hAnsiTheme="majorBidi" w:cstheme="majorBidi"/>
          <w:sz w:val="24"/>
          <w:szCs w:val="24"/>
        </w:rPr>
        <w:t xml:space="preserve">Jadi keuntungan mekanik katrol bergerak adalah 2 kali </w:t>
      </w:r>
    </w:p>
    <w:p w:rsidR="006012A4" w:rsidRPr="00F54BCB" w:rsidRDefault="006012A4" w:rsidP="00F54BCB">
      <w:pPr>
        <w:pStyle w:val="ListParagraph"/>
        <w:numPr>
          <w:ilvl w:val="1"/>
          <w:numId w:val="2"/>
        </w:numPr>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Praktikum Katrol</w:t>
      </w:r>
    </w:p>
    <w:p w:rsidR="006012A4" w:rsidRPr="00F54BCB" w:rsidRDefault="006012A4" w:rsidP="00F54BCB">
      <w:pPr>
        <w:pStyle w:val="ListParagraph"/>
        <w:spacing w:after="0" w:line="360" w:lineRule="auto"/>
        <w:jc w:val="both"/>
        <w:rPr>
          <w:rFonts w:asciiTheme="majorBidi" w:hAnsiTheme="majorBidi" w:cstheme="majorBidi"/>
          <w:sz w:val="24"/>
          <w:szCs w:val="24"/>
        </w:rPr>
      </w:pPr>
      <w:r w:rsidRPr="00F54BCB">
        <w:rPr>
          <w:rFonts w:asciiTheme="majorBidi" w:hAnsiTheme="majorBidi" w:cstheme="majorBidi"/>
          <w:sz w:val="24"/>
          <w:szCs w:val="24"/>
        </w:rPr>
        <w:t>Alat &amp; Bahan :</w:t>
      </w:r>
    </w:p>
    <w:p w:rsidR="006012A4" w:rsidRPr="00F54BCB" w:rsidRDefault="006012A4" w:rsidP="00F54BCB">
      <w:pPr>
        <w:pStyle w:val="ListParagraph"/>
        <w:numPr>
          <w:ilvl w:val="0"/>
          <w:numId w:val="7"/>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1 buah katrol tetap</w:t>
      </w:r>
    </w:p>
    <w:p w:rsidR="006012A4" w:rsidRPr="00F54BCB" w:rsidRDefault="006012A4" w:rsidP="00F54BCB">
      <w:pPr>
        <w:pStyle w:val="ListParagraph"/>
        <w:numPr>
          <w:ilvl w:val="0"/>
          <w:numId w:val="7"/>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1 buah balok beban</w:t>
      </w:r>
    </w:p>
    <w:p w:rsidR="006012A4" w:rsidRPr="00F54BCB" w:rsidRDefault="006012A4" w:rsidP="00F54BCB">
      <w:pPr>
        <w:pStyle w:val="ListParagraph"/>
        <w:numPr>
          <w:ilvl w:val="0"/>
          <w:numId w:val="7"/>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Benang 1 meter</w:t>
      </w:r>
    </w:p>
    <w:p w:rsidR="006012A4" w:rsidRPr="00F54BCB" w:rsidRDefault="006012A4" w:rsidP="00F54BCB">
      <w:pPr>
        <w:pStyle w:val="ListParagraph"/>
        <w:numPr>
          <w:ilvl w:val="0"/>
          <w:numId w:val="7"/>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1 Buah Neraca</w:t>
      </w:r>
    </w:p>
    <w:p w:rsidR="006012A4" w:rsidRPr="00F54BCB" w:rsidRDefault="006012A4" w:rsidP="00F54BCB">
      <w:pPr>
        <w:spacing w:after="0" w:line="360" w:lineRule="auto"/>
        <w:ind w:left="720"/>
        <w:jc w:val="both"/>
        <w:rPr>
          <w:rFonts w:asciiTheme="majorBidi" w:hAnsiTheme="majorBidi" w:cstheme="majorBidi"/>
          <w:sz w:val="24"/>
          <w:szCs w:val="24"/>
        </w:rPr>
      </w:pPr>
      <w:r w:rsidRPr="00F54BCB">
        <w:rPr>
          <w:rFonts w:asciiTheme="majorBidi" w:hAnsiTheme="majorBidi" w:cstheme="majorBidi"/>
          <w:sz w:val="24"/>
          <w:szCs w:val="24"/>
        </w:rPr>
        <w:t>Cara Kerja :</w:t>
      </w:r>
    </w:p>
    <w:p w:rsidR="006012A4" w:rsidRPr="00F54BCB" w:rsidRDefault="006012A4" w:rsidP="00F54BCB">
      <w:pPr>
        <w:pStyle w:val="ListParagraph"/>
        <w:numPr>
          <w:ilvl w:val="0"/>
          <w:numId w:val="8"/>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Ikatkan tali pada balok yang telah disediakan.</w:t>
      </w:r>
    </w:p>
    <w:p w:rsidR="006012A4" w:rsidRPr="00F54BCB" w:rsidRDefault="006012A4" w:rsidP="00F54BCB">
      <w:pPr>
        <w:pStyle w:val="ListParagraph"/>
        <w:numPr>
          <w:ilvl w:val="0"/>
          <w:numId w:val="8"/>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Ikatkan salah satu ujung juga pada sebuah neraca.</w:t>
      </w:r>
    </w:p>
    <w:p w:rsidR="006012A4" w:rsidRPr="00F54BCB" w:rsidRDefault="006012A4" w:rsidP="00F54BCB">
      <w:pPr>
        <w:pStyle w:val="ListParagraph"/>
        <w:numPr>
          <w:ilvl w:val="0"/>
          <w:numId w:val="8"/>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Letakkan tali tesebut ke katrol</w:t>
      </w:r>
    </w:p>
    <w:p w:rsidR="006012A4" w:rsidRPr="00F54BCB" w:rsidRDefault="006012A4" w:rsidP="00F54BCB">
      <w:pPr>
        <w:pStyle w:val="ListParagraph"/>
        <w:numPr>
          <w:ilvl w:val="0"/>
          <w:numId w:val="8"/>
        </w:numPr>
        <w:spacing w:after="0" w:line="360" w:lineRule="auto"/>
        <w:ind w:left="1080"/>
        <w:jc w:val="both"/>
        <w:rPr>
          <w:rFonts w:asciiTheme="majorBidi" w:hAnsiTheme="majorBidi" w:cstheme="majorBidi"/>
          <w:sz w:val="24"/>
          <w:szCs w:val="24"/>
        </w:rPr>
      </w:pPr>
      <w:r w:rsidRPr="00F54BCB">
        <w:rPr>
          <w:rFonts w:asciiTheme="majorBidi" w:hAnsiTheme="majorBidi" w:cstheme="majorBidi"/>
          <w:sz w:val="24"/>
          <w:szCs w:val="24"/>
        </w:rPr>
        <w:t>Amati pergerakkan balok dan neraca</w:t>
      </w: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p>
    <w:p w:rsidR="006012A4" w:rsidRPr="00F54BCB" w:rsidRDefault="006012A4" w:rsidP="00F54BCB">
      <w:pPr>
        <w:pStyle w:val="ListParagraph"/>
        <w:spacing w:after="0" w:line="360" w:lineRule="auto"/>
        <w:ind w:left="1080"/>
        <w:jc w:val="both"/>
        <w:rPr>
          <w:rFonts w:asciiTheme="majorBidi" w:hAnsiTheme="majorBidi" w:cstheme="majorBidi"/>
          <w:sz w:val="24"/>
          <w:szCs w:val="24"/>
        </w:rPr>
      </w:pPr>
    </w:p>
    <w:p w:rsidR="008E7453" w:rsidRPr="00F54BCB" w:rsidRDefault="008E7453" w:rsidP="00F54BCB">
      <w:pPr>
        <w:spacing w:after="0" w:line="360" w:lineRule="auto"/>
        <w:jc w:val="both"/>
        <w:rPr>
          <w:rFonts w:asciiTheme="majorBidi" w:hAnsiTheme="majorBidi" w:cstheme="majorBidi"/>
          <w:sz w:val="24"/>
          <w:szCs w:val="24"/>
        </w:rPr>
      </w:pPr>
    </w:p>
    <w:sectPr w:rsidR="008E7453" w:rsidRPr="00F54BCB" w:rsidSect="00F54BCB">
      <w:footerReference w:type="default" r:id="rId1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A3" w:rsidRDefault="00DA53A3" w:rsidP="00F54BCB">
      <w:pPr>
        <w:spacing w:after="0" w:line="240" w:lineRule="auto"/>
      </w:pPr>
      <w:r>
        <w:separator/>
      </w:r>
    </w:p>
  </w:endnote>
  <w:endnote w:type="continuationSeparator" w:id="0">
    <w:p w:rsidR="00DA53A3" w:rsidRDefault="00DA53A3" w:rsidP="00F5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204"/>
      <w:docPartObj>
        <w:docPartGallery w:val="Page Numbers (Bottom of Page)"/>
        <w:docPartUnique/>
      </w:docPartObj>
    </w:sdtPr>
    <w:sdtEndPr/>
    <w:sdtContent>
      <w:p w:rsidR="00F54BCB" w:rsidRDefault="00DA53A3">
        <w:pPr>
          <w:pStyle w:val="Footer"/>
          <w:jc w:val="right"/>
        </w:pPr>
        <w:r>
          <w:fldChar w:fldCharType="begin"/>
        </w:r>
        <w:r>
          <w:instrText xml:space="preserve"> PAGE   \* MERGEFORMAT </w:instrText>
        </w:r>
        <w:r>
          <w:fldChar w:fldCharType="separate"/>
        </w:r>
        <w:r w:rsidR="00BF08D4">
          <w:rPr>
            <w:noProof/>
          </w:rPr>
          <w:t>3</w:t>
        </w:r>
        <w:r>
          <w:rPr>
            <w:noProof/>
          </w:rPr>
          <w:fldChar w:fldCharType="end"/>
        </w:r>
      </w:p>
    </w:sdtContent>
  </w:sdt>
  <w:p w:rsidR="00F54BCB" w:rsidRDefault="00F5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A3" w:rsidRDefault="00DA53A3" w:rsidP="00F54BCB">
      <w:pPr>
        <w:spacing w:after="0" w:line="240" w:lineRule="auto"/>
      </w:pPr>
      <w:r>
        <w:separator/>
      </w:r>
    </w:p>
  </w:footnote>
  <w:footnote w:type="continuationSeparator" w:id="0">
    <w:p w:rsidR="00DA53A3" w:rsidRDefault="00DA53A3" w:rsidP="00F54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F1B"/>
    <w:multiLevelType w:val="hybridMultilevel"/>
    <w:tmpl w:val="D91A6834"/>
    <w:lvl w:ilvl="0" w:tplc="83445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963C7"/>
    <w:multiLevelType w:val="hybridMultilevel"/>
    <w:tmpl w:val="37D08E58"/>
    <w:lvl w:ilvl="0" w:tplc="077C5B4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3E6F56"/>
    <w:multiLevelType w:val="multilevel"/>
    <w:tmpl w:val="5D700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B8A7C28"/>
    <w:multiLevelType w:val="hybridMultilevel"/>
    <w:tmpl w:val="095A01C4"/>
    <w:lvl w:ilvl="0" w:tplc="B804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20128F"/>
    <w:multiLevelType w:val="hybridMultilevel"/>
    <w:tmpl w:val="30BE6EA8"/>
    <w:lvl w:ilvl="0" w:tplc="6B0C2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2E4B12"/>
    <w:multiLevelType w:val="hybridMultilevel"/>
    <w:tmpl w:val="73D29F8C"/>
    <w:lvl w:ilvl="0" w:tplc="4B44D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516EC3"/>
    <w:multiLevelType w:val="hybridMultilevel"/>
    <w:tmpl w:val="0D802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27377"/>
    <w:multiLevelType w:val="hybridMultilevel"/>
    <w:tmpl w:val="869A554A"/>
    <w:lvl w:ilvl="0" w:tplc="F16A2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A4"/>
    <w:rsid w:val="006012A4"/>
    <w:rsid w:val="007802E4"/>
    <w:rsid w:val="008E7453"/>
    <w:rsid w:val="00BF08D4"/>
    <w:rsid w:val="00DA53A3"/>
    <w:rsid w:val="00F54BCB"/>
    <w:rsid w:val="00F760F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2A4"/>
    <w:pPr>
      <w:ind w:left="720"/>
      <w:contextualSpacing/>
    </w:pPr>
  </w:style>
  <w:style w:type="paragraph" w:styleId="BalloonText">
    <w:name w:val="Balloon Text"/>
    <w:basedOn w:val="Normal"/>
    <w:link w:val="BalloonTextChar"/>
    <w:uiPriority w:val="99"/>
    <w:semiHidden/>
    <w:unhideWhenUsed/>
    <w:rsid w:val="0060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A4"/>
    <w:rPr>
      <w:rFonts w:ascii="Tahoma" w:hAnsi="Tahoma" w:cs="Tahoma"/>
      <w:sz w:val="16"/>
      <w:szCs w:val="16"/>
      <w:lang w:val="en-US"/>
    </w:rPr>
  </w:style>
  <w:style w:type="paragraph" w:styleId="Header">
    <w:name w:val="header"/>
    <w:basedOn w:val="Normal"/>
    <w:link w:val="HeaderChar"/>
    <w:uiPriority w:val="99"/>
    <w:semiHidden/>
    <w:unhideWhenUsed/>
    <w:rsid w:val="00F54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4BCB"/>
    <w:rPr>
      <w:lang w:val="en-US"/>
    </w:rPr>
  </w:style>
  <w:style w:type="paragraph" w:styleId="Footer">
    <w:name w:val="footer"/>
    <w:basedOn w:val="Normal"/>
    <w:link w:val="FooterChar"/>
    <w:uiPriority w:val="99"/>
    <w:unhideWhenUsed/>
    <w:rsid w:val="00F54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BC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2A4"/>
    <w:pPr>
      <w:ind w:left="720"/>
      <w:contextualSpacing/>
    </w:pPr>
  </w:style>
  <w:style w:type="paragraph" w:styleId="BalloonText">
    <w:name w:val="Balloon Text"/>
    <w:basedOn w:val="Normal"/>
    <w:link w:val="BalloonTextChar"/>
    <w:uiPriority w:val="99"/>
    <w:semiHidden/>
    <w:unhideWhenUsed/>
    <w:rsid w:val="0060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A4"/>
    <w:rPr>
      <w:rFonts w:ascii="Tahoma" w:hAnsi="Tahoma" w:cs="Tahoma"/>
      <w:sz w:val="16"/>
      <w:szCs w:val="16"/>
      <w:lang w:val="en-US"/>
    </w:rPr>
  </w:style>
  <w:style w:type="paragraph" w:styleId="Header">
    <w:name w:val="header"/>
    <w:basedOn w:val="Normal"/>
    <w:link w:val="HeaderChar"/>
    <w:uiPriority w:val="99"/>
    <w:semiHidden/>
    <w:unhideWhenUsed/>
    <w:rsid w:val="00F54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4BCB"/>
    <w:rPr>
      <w:lang w:val="en-US"/>
    </w:rPr>
  </w:style>
  <w:style w:type="paragraph" w:styleId="Footer">
    <w:name w:val="footer"/>
    <w:basedOn w:val="Normal"/>
    <w:link w:val="FooterChar"/>
    <w:uiPriority w:val="99"/>
    <w:unhideWhenUsed/>
    <w:rsid w:val="00F54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B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2015-02-20T08:00:00Z</dcterms:created>
  <dcterms:modified xsi:type="dcterms:W3CDTF">2015-02-20T08:00:00Z</dcterms:modified>
</cp:coreProperties>
</file>