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28" w:rsidRPr="00B12A93" w:rsidRDefault="00893B28" w:rsidP="00893B28">
      <w:pPr>
        <w:ind w:left="284"/>
        <w:jc w:val="center"/>
        <w:rPr>
          <w:b/>
        </w:rPr>
      </w:pPr>
      <w:proofErr w:type="spellStart"/>
      <w:r w:rsidRPr="00B12A93">
        <w:rPr>
          <w:b/>
        </w:rPr>
        <w:t>Rubrik</w:t>
      </w:r>
      <w:proofErr w:type="spellEnd"/>
      <w:r w:rsidRPr="00B12A93">
        <w:rPr>
          <w:b/>
        </w:rPr>
        <w:t xml:space="preserve"> </w:t>
      </w:r>
      <w:proofErr w:type="spellStart"/>
      <w:r w:rsidRPr="00B12A93">
        <w:rPr>
          <w:b/>
        </w:rPr>
        <w:t>Penilaian</w:t>
      </w:r>
      <w:proofErr w:type="spellEnd"/>
      <w:r w:rsidRPr="00B12A93">
        <w:rPr>
          <w:b/>
        </w:rPr>
        <w:t xml:space="preserve"> </w:t>
      </w:r>
      <w:proofErr w:type="spellStart"/>
      <w:r w:rsidRPr="00B12A93">
        <w:rPr>
          <w:b/>
        </w:rPr>
        <w:t>Presentasi</w:t>
      </w:r>
      <w:proofErr w:type="spellEnd"/>
      <w:r w:rsidRPr="00B12A93">
        <w:rPr>
          <w:b/>
        </w:rPr>
        <w:t xml:space="preserve"> </w:t>
      </w:r>
      <w:proofErr w:type="spellStart"/>
      <w:r w:rsidRPr="00B12A93">
        <w:rPr>
          <w:b/>
        </w:rPr>
        <w:t>Proyek</w:t>
      </w:r>
      <w:proofErr w:type="spellEnd"/>
      <w:r w:rsidRPr="00B12A93">
        <w:rPr>
          <w:b/>
        </w:rPr>
        <w:t xml:space="preserve"> </w:t>
      </w:r>
      <w:proofErr w:type="spellStart"/>
      <w:r w:rsidRPr="00B12A93">
        <w:rPr>
          <w:b/>
        </w:rPr>
        <w:t>Pengembangan</w:t>
      </w:r>
      <w:proofErr w:type="spellEnd"/>
      <w:r w:rsidRPr="00B12A93">
        <w:rPr>
          <w:b/>
        </w:rPr>
        <w:t xml:space="preserve"> Media </w:t>
      </w:r>
      <w:proofErr w:type="spellStart"/>
      <w:r w:rsidRPr="00B12A93">
        <w:rPr>
          <w:b/>
        </w:rPr>
        <w:t>Belajar</w:t>
      </w:r>
      <w:proofErr w:type="spellEnd"/>
      <w:r w:rsidRPr="00B12A93">
        <w:rPr>
          <w:b/>
        </w:rPr>
        <w:t xml:space="preserve"> </w:t>
      </w:r>
      <w:proofErr w:type="spellStart"/>
      <w:r w:rsidRPr="00B12A93">
        <w:rPr>
          <w:b/>
        </w:rPr>
        <w:t>Berbasis</w:t>
      </w:r>
      <w:proofErr w:type="spellEnd"/>
      <w:r w:rsidRPr="00B12A93">
        <w:rPr>
          <w:b/>
        </w:rPr>
        <w:t xml:space="preserve"> </w:t>
      </w:r>
      <w:proofErr w:type="spellStart"/>
      <w:r w:rsidRPr="00B12A93">
        <w:rPr>
          <w:b/>
        </w:rPr>
        <w:t>Proyek</w:t>
      </w:r>
      <w:proofErr w:type="spellEnd"/>
    </w:p>
    <w:p w:rsidR="00893B28" w:rsidRPr="00B12A93" w:rsidRDefault="00893B28" w:rsidP="00893B28">
      <w:pPr>
        <w:ind w:left="284"/>
        <w:jc w:val="center"/>
        <w:rPr>
          <w:b/>
        </w:rPr>
      </w:pPr>
    </w:p>
    <w:tbl>
      <w:tblPr>
        <w:tblW w:w="932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4"/>
        <w:gridCol w:w="1563"/>
        <w:gridCol w:w="1563"/>
        <w:gridCol w:w="1563"/>
        <w:gridCol w:w="1563"/>
        <w:gridCol w:w="716"/>
      </w:tblGrid>
      <w:tr w:rsidR="00893B28" w:rsidTr="00893B28">
        <w:tc>
          <w:tcPr>
            <w:tcW w:w="2354" w:type="dxa"/>
          </w:tcPr>
          <w:p w:rsidR="00893B28" w:rsidRDefault="00893B28" w:rsidP="00EE2FD4">
            <w:pPr>
              <w:jc w:val="center"/>
            </w:pPr>
            <w:proofErr w:type="spellStart"/>
            <w:r>
              <w:t>Kriteria</w:t>
            </w:r>
            <w:proofErr w:type="spellEnd"/>
          </w:p>
        </w:tc>
        <w:tc>
          <w:tcPr>
            <w:tcW w:w="1563" w:type="dxa"/>
          </w:tcPr>
          <w:p w:rsidR="00893B28" w:rsidRDefault="00893B28" w:rsidP="00EE2FD4">
            <w:pPr>
              <w:jc w:val="center"/>
            </w:pPr>
            <w:proofErr w:type="spellStart"/>
            <w:r>
              <w:t>Sangat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</w:p>
          <w:p w:rsidR="00893B28" w:rsidRDefault="00893B28" w:rsidP="00EE2FD4">
            <w:pPr>
              <w:jc w:val="center"/>
            </w:pPr>
            <w:r>
              <w:t>(4)</w:t>
            </w:r>
          </w:p>
        </w:tc>
        <w:tc>
          <w:tcPr>
            <w:tcW w:w="1563" w:type="dxa"/>
          </w:tcPr>
          <w:p w:rsidR="00893B28" w:rsidRDefault="00893B28" w:rsidP="00EE2FD4">
            <w:pPr>
              <w:jc w:val="center"/>
            </w:pPr>
            <w:proofErr w:type="spellStart"/>
            <w:r>
              <w:t>Baik</w:t>
            </w:r>
            <w:proofErr w:type="spellEnd"/>
          </w:p>
          <w:p w:rsidR="00893B28" w:rsidRDefault="00893B28" w:rsidP="00EE2FD4">
            <w:pPr>
              <w:jc w:val="center"/>
            </w:pPr>
            <w:r>
              <w:t>(3)</w:t>
            </w:r>
          </w:p>
        </w:tc>
        <w:tc>
          <w:tcPr>
            <w:tcW w:w="1563" w:type="dxa"/>
          </w:tcPr>
          <w:p w:rsidR="00893B28" w:rsidRDefault="00893B28" w:rsidP="00EE2FD4">
            <w:pPr>
              <w:jc w:val="center"/>
            </w:pPr>
            <w:proofErr w:type="spellStart"/>
            <w:r>
              <w:t>Cukup</w:t>
            </w:r>
            <w:proofErr w:type="spellEnd"/>
          </w:p>
          <w:p w:rsidR="00893B28" w:rsidRDefault="00893B28" w:rsidP="00EE2FD4">
            <w:pPr>
              <w:jc w:val="center"/>
            </w:pPr>
            <w:r>
              <w:t>(2)</w:t>
            </w:r>
          </w:p>
        </w:tc>
        <w:tc>
          <w:tcPr>
            <w:tcW w:w="1563" w:type="dxa"/>
          </w:tcPr>
          <w:p w:rsidR="00893B28" w:rsidRDefault="00893B28" w:rsidP="00EE2FD4">
            <w:pPr>
              <w:jc w:val="center"/>
            </w:pP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</w:p>
          <w:p w:rsidR="00893B28" w:rsidRDefault="00893B28" w:rsidP="00EE2FD4">
            <w:pPr>
              <w:jc w:val="center"/>
            </w:pPr>
            <w:r>
              <w:t>(1)</w:t>
            </w:r>
          </w:p>
        </w:tc>
        <w:tc>
          <w:tcPr>
            <w:tcW w:w="716" w:type="dxa"/>
          </w:tcPr>
          <w:p w:rsidR="00893B28" w:rsidRDefault="00893B28" w:rsidP="00EE2FD4">
            <w:proofErr w:type="spellStart"/>
            <w:r>
              <w:t>Nilai</w:t>
            </w:r>
            <w:proofErr w:type="spellEnd"/>
          </w:p>
        </w:tc>
      </w:tr>
      <w:tr w:rsidR="00893B28" w:rsidTr="00893B28">
        <w:tc>
          <w:tcPr>
            <w:tcW w:w="2354" w:type="dxa"/>
          </w:tcPr>
          <w:p w:rsidR="00893B28" w:rsidRDefault="00893B28" w:rsidP="00EE2FD4">
            <w:proofErr w:type="spellStart"/>
            <w:r>
              <w:t>Kreativitas</w:t>
            </w:r>
            <w:proofErr w:type="spellEnd"/>
          </w:p>
        </w:tc>
        <w:tc>
          <w:tcPr>
            <w:tcW w:w="1563" w:type="dxa"/>
          </w:tcPr>
          <w:p w:rsidR="00893B28" w:rsidRDefault="00893B28" w:rsidP="00EE2FD4">
            <w:proofErr w:type="spellStart"/>
            <w:r>
              <w:t>Ide</w:t>
            </w:r>
            <w:proofErr w:type="spellEnd"/>
            <w:r>
              <w:t xml:space="preserve"> </w:t>
            </w:r>
            <w:proofErr w:type="spellStart"/>
            <w:r>
              <w:t>bersifat</w:t>
            </w:r>
            <w:proofErr w:type="spellEnd"/>
            <w:r>
              <w:t xml:space="preserve"> </w:t>
            </w:r>
            <w:proofErr w:type="spellStart"/>
            <w:r>
              <w:t>sangat</w:t>
            </w:r>
            <w:proofErr w:type="spellEnd"/>
            <w:r>
              <w:t xml:space="preserve"> </w:t>
            </w:r>
            <w:proofErr w:type="spellStart"/>
            <w:r>
              <w:t>asli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original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improvisasi</w:t>
            </w:r>
            <w:proofErr w:type="spellEnd"/>
            <w:r>
              <w:t xml:space="preserve"> </w:t>
            </w:r>
            <w:proofErr w:type="spellStart"/>
            <w:r>
              <w:t>beberapa</w:t>
            </w:r>
            <w:proofErr w:type="spellEnd"/>
            <w:r>
              <w:t xml:space="preserve"> </w:t>
            </w:r>
            <w:r w:rsidRPr="00C55D42">
              <w:rPr>
                <w:i/>
              </w:rPr>
              <w:t>tools.</w:t>
            </w:r>
          </w:p>
        </w:tc>
        <w:tc>
          <w:tcPr>
            <w:tcW w:w="1563" w:type="dxa"/>
          </w:tcPr>
          <w:p w:rsidR="00893B28" w:rsidRDefault="00893B28" w:rsidP="00EE2FD4">
            <w:proofErr w:type="spellStart"/>
            <w:r>
              <w:t>Sebagian</w:t>
            </w:r>
            <w:proofErr w:type="spellEnd"/>
            <w:r>
              <w:t xml:space="preserve"> </w:t>
            </w:r>
            <w:proofErr w:type="spellStart"/>
            <w:r>
              <w:t>ide</w:t>
            </w:r>
            <w:proofErr w:type="spellEnd"/>
            <w:r>
              <w:t xml:space="preserve"> </w:t>
            </w:r>
            <w:proofErr w:type="spellStart"/>
            <w:r>
              <w:t>diadaptasi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diadopsi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lain.</w:t>
            </w:r>
          </w:p>
        </w:tc>
        <w:tc>
          <w:tcPr>
            <w:tcW w:w="1563" w:type="dxa"/>
          </w:tcPr>
          <w:p w:rsidR="00893B28" w:rsidRDefault="00893B28" w:rsidP="00EE2FD4">
            <w:proofErr w:type="spellStart"/>
            <w:r>
              <w:t>Banyak</w:t>
            </w:r>
            <w:proofErr w:type="spellEnd"/>
            <w:r>
              <w:t xml:space="preserve"> </w:t>
            </w:r>
            <w:proofErr w:type="spellStart"/>
            <w:r>
              <w:t>ide</w:t>
            </w:r>
            <w:proofErr w:type="spellEnd"/>
            <w:r>
              <w:t xml:space="preserve"> yang </w:t>
            </w:r>
            <w:proofErr w:type="spellStart"/>
            <w:r>
              <w:t>diadaptasi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diadopsi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lain.</w:t>
            </w:r>
          </w:p>
        </w:tc>
        <w:tc>
          <w:tcPr>
            <w:tcW w:w="1563" w:type="dxa"/>
          </w:tcPr>
          <w:p w:rsidR="00893B28" w:rsidRDefault="00893B28" w:rsidP="00EE2FD4">
            <w:proofErr w:type="spellStart"/>
            <w:r>
              <w:t>Seluruh</w:t>
            </w:r>
            <w:proofErr w:type="spellEnd"/>
            <w:r>
              <w:t xml:space="preserve"> </w:t>
            </w:r>
            <w:proofErr w:type="spellStart"/>
            <w:r>
              <w:t>ide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original/</w:t>
            </w:r>
            <w:proofErr w:type="spellStart"/>
            <w:r>
              <w:t>asli</w:t>
            </w:r>
            <w:proofErr w:type="spellEnd"/>
          </w:p>
        </w:tc>
        <w:tc>
          <w:tcPr>
            <w:tcW w:w="716" w:type="dxa"/>
          </w:tcPr>
          <w:p w:rsidR="00893B28" w:rsidRDefault="00893B28" w:rsidP="00EE2FD4"/>
        </w:tc>
      </w:tr>
      <w:tr w:rsidR="00893B28" w:rsidTr="00893B28">
        <w:tc>
          <w:tcPr>
            <w:tcW w:w="2354" w:type="dxa"/>
          </w:tcPr>
          <w:p w:rsidR="00893B28" w:rsidRDefault="00893B28" w:rsidP="00EE2FD4"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suara</w:t>
            </w:r>
            <w:proofErr w:type="spellEnd"/>
          </w:p>
        </w:tc>
        <w:tc>
          <w:tcPr>
            <w:tcW w:w="1563" w:type="dxa"/>
          </w:tcPr>
          <w:p w:rsidR="00893B28" w:rsidRDefault="00893B28" w:rsidP="00EE2FD4"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suara</w:t>
            </w:r>
            <w:proofErr w:type="spellEnd"/>
            <w:r>
              <w:t xml:space="preserve"> </w:t>
            </w:r>
            <w:proofErr w:type="spellStart"/>
            <w:r>
              <w:t>sangat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jelas</w:t>
            </w:r>
            <w:proofErr w:type="spellEnd"/>
            <w:r>
              <w:t xml:space="preserve"> </w:t>
            </w:r>
            <w:proofErr w:type="spellStart"/>
            <w:r>
              <w:t>tanpa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  <w:r>
              <w:t xml:space="preserve"> </w:t>
            </w:r>
            <w:proofErr w:type="spellStart"/>
            <w:r>
              <w:t>gangguan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luar</w:t>
            </w:r>
            <w:proofErr w:type="spellEnd"/>
          </w:p>
        </w:tc>
        <w:tc>
          <w:tcPr>
            <w:tcW w:w="1563" w:type="dxa"/>
          </w:tcPr>
          <w:p w:rsidR="00893B28" w:rsidRDefault="00893B28" w:rsidP="00EE2FD4"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suara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jelas</w:t>
            </w:r>
            <w:proofErr w:type="spellEnd"/>
            <w:r>
              <w:t xml:space="preserve"> </w:t>
            </w:r>
            <w:proofErr w:type="spellStart"/>
            <w:r>
              <w:t>tetapi</w:t>
            </w:r>
            <w:proofErr w:type="spellEnd"/>
            <w:r>
              <w:t xml:space="preserve"> </w:t>
            </w:r>
            <w:proofErr w:type="spellStart"/>
            <w:r>
              <w:t>terdapat</w:t>
            </w:r>
            <w:proofErr w:type="spellEnd"/>
            <w:r>
              <w:t xml:space="preserve"> </w:t>
            </w:r>
            <w:proofErr w:type="spellStart"/>
            <w:r>
              <w:t>sedikit</w:t>
            </w:r>
            <w:proofErr w:type="spellEnd"/>
            <w:r>
              <w:t xml:space="preserve"> </w:t>
            </w:r>
            <w:proofErr w:type="spellStart"/>
            <w:r>
              <w:t>gangguan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luar</w:t>
            </w:r>
            <w:proofErr w:type="spellEnd"/>
          </w:p>
        </w:tc>
        <w:tc>
          <w:tcPr>
            <w:tcW w:w="1563" w:type="dxa"/>
          </w:tcPr>
          <w:p w:rsidR="00893B28" w:rsidRDefault="00893B28" w:rsidP="00EE2FD4"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suara</w:t>
            </w:r>
            <w:proofErr w:type="spellEnd"/>
            <w:r>
              <w:t xml:space="preserve"> </w:t>
            </w:r>
            <w:proofErr w:type="spellStart"/>
            <w:r>
              <w:t>cukup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jelas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terdapat</w:t>
            </w:r>
            <w:proofErr w:type="spellEnd"/>
            <w:r>
              <w:t xml:space="preserve"> </w:t>
            </w:r>
            <w:proofErr w:type="spellStart"/>
            <w:r>
              <w:t>beberapa</w:t>
            </w:r>
            <w:proofErr w:type="spellEnd"/>
            <w:r>
              <w:t xml:space="preserve"> </w:t>
            </w:r>
            <w:proofErr w:type="spellStart"/>
            <w:r>
              <w:t>gangguan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luar</w:t>
            </w:r>
            <w:proofErr w:type="spellEnd"/>
          </w:p>
        </w:tc>
        <w:tc>
          <w:tcPr>
            <w:tcW w:w="1563" w:type="dxa"/>
          </w:tcPr>
          <w:p w:rsidR="00893B28" w:rsidRDefault="00893B28" w:rsidP="00EE2FD4"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suara</w:t>
            </w:r>
            <w:proofErr w:type="spellEnd"/>
            <w:r>
              <w:t xml:space="preserve"> </w:t>
            </w:r>
            <w:proofErr w:type="spellStart"/>
            <w:r>
              <w:t>sangat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jelas</w:t>
            </w:r>
            <w:proofErr w:type="spellEnd"/>
          </w:p>
        </w:tc>
        <w:tc>
          <w:tcPr>
            <w:tcW w:w="716" w:type="dxa"/>
          </w:tcPr>
          <w:p w:rsidR="00893B28" w:rsidRDefault="00893B28" w:rsidP="00EE2FD4"/>
        </w:tc>
      </w:tr>
      <w:tr w:rsidR="00893B28" w:rsidTr="00893B28">
        <w:tc>
          <w:tcPr>
            <w:tcW w:w="2354" w:type="dxa"/>
          </w:tcPr>
          <w:p w:rsidR="00893B28" w:rsidRDefault="00893B28" w:rsidP="00EE2FD4">
            <w:proofErr w:type="spellStart"/>
            <w:r>
              <w:t>Isi</w:t>
            </w:r>
            <w:proofErr w:type="spellEnd"/>
            <w:r>
              <w:t xml:space="preserve"> (content)</w:t>
            </w:r>
          </w:p>
        </w:tc>
        <w:tc>
          <w:tcPr>
            <w:tcW w:w="1563" w:type="dxa"/>
          </w:tcPr>
          <w:p w:rsidR="00893B28" w:rsidRDefault="00893B28" w:rsidP="00EE2FD4">
            <w:proofErr w:type="spellStart"/>
            <w:r>
              <w:t>Muatan</w:t>
            </w:r>
            <w:proofErr w:type="spellEnd"/>
            <w:r>
              <w:t xml:space="preserve"> </w:t>
            </w:r>
            <w:proofErr w:type="spellStart"/>
            <w:r>
              <w:t>isi</w:t>
            </w:r>
            <w:proofErr w:type="spellEnd"/>
            <w:r>
              <w:t xml:space="preserve"> </w:t>
            </w:r>
            <w:proofErr w:type="spellStart"/>
            <w:r>
              <w:t>sangat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SKKD yang </w:t>
            </w:r>
            <w:proofErr w:type="spellStart"/>
            <w:r>
              <w:t>direncanakan</w:t>
            </w:r>
            <w:proofErr w:type="spellEnd"/>
          </w:p>
        </w:tc>
        <w:tc>
          <w:tcPr>
            <w:tcW w:w="1563" w:type="dxa"/>
          </w:tcPr>
          <w:p w:rsidR="00893B28" w:rsidRDefault="00893B28" w:rsidP="00EE2FD4">
            <w:proofErr w:type="spellStart"/>
            <w:r>
              <w:t>Muatan</w:t>
            </w:r>
            <w:proofErr w:type="spellEnd"/>
            <w:r>
              <w:t xml:space="preserve"> </w:t>
            </w:r>
            <w:proofErr w:type="spellStart"/>
            <w:r>
              <w:t>isi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SKKD yang </w:t>
            </w:r>
            <w:proofErr w:type="spellStart"/>
            <w:r>
              <w:t>direncanakan</w:t>
            </w:r>
            <w:proofErr w:type="spellEnd"/>
          </w:p>
        </w:tc>
        <w:tc>
          <w:tcPr>
            <w:tcW w:w="1563" w:type="dxa"/>
          </w:tcPr>
          <w:p w:rsidR="00893B28" w:rsidRDefault="00893B28" w:rsidP="00EE2FD4">
            <w:proofErr w:type="spellStart"/>
            <w:r>
              <w:t>Muatan</w:t>
            </w:r>
            <w:proofErr w:type="spellEnd"/>
            <w:r>
              <w:t xml:space="preserve"> </w:t>
            </w:r>
            <w:proofErr w:type="spellStart"/>
            <w:r>
              <w:t>isi</w:t>
            </w:r>
            <w:proofErr w:type="spellEnd"/>
            <w:r>
              <w:t xml:space="preserve"> </w:t>
            </w:r>
            <w:proofErr w:type="spellStart"/>
            <w:r>
              <w:t>cukup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SKKD yang </w:t>
            </w:r>
            <w:proofErr w:type="spellStart"/>
            <w:r>
              <w:t>direncanakan</w:t>
            </w:r>
            <w:proofErr w:type="spellEnd"/>
          </w:p>
        </w:tc>
        <w:tc>
          <w:tcPr>
            <w:tcW w:w="1563" w:type="dxa"/>
          </w:tcPr>
          <w:p w:rsidR="00893B28" w:rsidRDefault="00893B28" w:rsidP="00EE2FD4">
            <w:proofErr w:type="spellStart"/>
            <w:r>
              <w:t>Muatan</w:t>
            </w:r>
            <w:proofErr w:type="spellEnd"/>
            <w:r>
              <w:t xml:space="preserve"> </w:t>
            </w:r>
            <w:proofErr w:type="spellStart"/>
            <w:r>
              <w:t>isi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SKKD yang </w:t>
            </w:r>
            <w:proofErr w:type="spellStart"/>
            <w:r>
              <w:t>direncanakan</w:t>
            </w:r>
            <w:proofErr w:type="spellEnd"/>
          </w:p>
        </w:tc>
        <w:tc>
          <w:tcPr>
            <w:tcW w:w="716" w:type="dxa"/>
          </w:tcPr>
          <w:p w:rsidR="00893B28" w:rsidRDefault="00893B28" w:rsidP="00EE2FD4"/>
        </w:tc>
      </w:tr>
      <w:tr w:rsidR="00893B28" w:rsidTr="00893B28">
        <w:tc>
          <w:tcPr>
            <w:tcW w:w="2354" w:type="dxa"/>
          </w:tcPr>
          <w:p w:rsidR="00893B28" w:rsidRDefault="00893B28" w:rsidP="00EE2FD4">
            <w:proofErr w:type="spellStart"/>
            <w:r>
              <w:t>Animasi</w:t>
            </w:r>
            <w:proofErr w:type="spellEnd"/>
          </w:p>
        </w:tc>
        <w:tc>
          <w:tcPr>
            <w:tcW w:w="1563" w:type="dxa"/>
          </w:tcPr>
          <w:p w:rsidR="00893B28" w:rsidRDefault="00893B28" w:rsidP="00EE2FD4">
            <w:proofErr w:type="spellStart"/>
            <w:r>
              <w:t>Sangat</w:t>
            </w:r>
            <w:proofErr w:type="spellEnd"/>
            <w:r>
              <w:t xml:space="preserve"> </w:t>
            </w:r>
            <w:proofErr w:type="spellStart"/>
            <w:r>
              <w:t>banyak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bervariasi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animasi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pembuatan</w:t>
            </w:r>
            <w:proofErr w:type="spellEnd"/>
            <w:r>
              <w:t xml:space="preserve"> media </w:t>
            </w:r>
            <w:proofErr w:type="spellStart"/>
            <w:r>
              <w:t>belajar</w:t>
            </w:r>
            <w:proofErr w:type="spellEnd"/>
            <w:r>
              <w:t>.</w:t>
            </w:r>
          </w:p>
        </w:tc>
        <w:tc>
          <w:tcPr>
            <w:tcW w:w="1563" w:type="dxa"/>
          </w:tcPr>
          <w:p w:rsidR="00893B28" w:rsidRDefault="00893B28" w:rsidP="00EE2FD4">
            <w:proofErr w:type="spellStart"/>
            <w:r>
              <w:t>Banyak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animasi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media </w:t>
            </w:r>
            <w:proofErr w:type="spellStart"/>
            <w:r>
              <w:t>belajar</w:t>
            </w:r>
            <w:proofErr w:type="spellEnd"/>
          </w:p>
        </w:tc>
        <w:tc>
          <w:tcPr>
            <w:tcW w:w="1563" w:type="dxa"/>
          </w:tcPr>
          <w:p w:rsidR="00893B28" w:rsidRDefault="00893B28" w:rsidP="00EE2FD4">
            <w:proofErr w:type="spellStart"/>
            <w:r>
              <w:t>Terbatasnya</w:t>
            </w:r>
            <w:proofErr w:type="spellEnd"/>
            <w:r>
              <w:t xml:space="preserve"> </w:t>
            </w:r>
            <w:proofErr w:type="spellStart"/>
            <w:r>
              <w:t>animasi</w:t>
            </w:r>
            <w:proofErr w:type="spellEnd"/>
            <w:r>
              <w:t xml:space="preserve"> yang </w:t>
            </w:r>
            <w:proofErr w:type="spellStart"/>
            <w:r>
              <w:t>digunakan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media </w:t>
            </w:r>
            <w:proofErr w:type="spellStart"/>
            <w:r>
              <w:t>belajar</w:t>
            </w:r>
            <w:proofErr w:type="spellEnd"/>
          </w:p>
        </w:tc>
        <w:tc>
          <w:tcPr>
            <w:tcW w:w="1563" w:type="dxa"/>
          </w:tcPr>
          <w:p w:rsidR="00893B28" w:rsidRDefault="00893B28" w:rsidP="00EE2FD4"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animasi</w:t>
            </w:r>
            <w:proofErr w:type="spellEnd"/>
          </w:p>
        </w:tc>
        <w:tc>
          <w:tcPr>
            <w:tcW w:w="716" w:type="dxa"/>
          </w:tcPr>
          <w:p w:rsidR="00893B28" w:rsidRDefault="00893B28" w:rsidP="00EE2FD4"/>
        </w:tc>
      </w:tr>
      <w:tr w:rsidR="00893B28" w:rsidTr="00893B28">
        <w:tc>
          <w:tcPr>
            <w:tcW w:w="2354" w:type="dxa"/>
          </w:tcPr>
          <w:p w:rsidR="00893B28" w:rsidRDefault="00893B28" w:rsidP="00EE2FD4">
            <w:proofErr w:type="spellStart"/>
            <w:r>
              <w:t>Presentasi</w:t>
            </w:r>
            <w:proofErr w:type="spellEnd"/>
          </w:p>
        </w:tc>
        <w:tc>
          <w:tcPr>
            <w:tcW w:w="1563" w:type="dxa"/>
          </w:tcPr>
          <w:p w:rsidR="00893B28" w:rsidRDefault="00893B28" w:rsidP="00EE2FD4">
            <w:proofErr w:type="spellStart"/>
            <w:r>
              <w:t>Presentasi</w:t>
            </w:r>
            <w:proofErr w:type="spellEnd"/>
            <w:r>
              <w:t xml:space="preserve"> </w:t>
            </w:r>
            <w:proofErr w:type="spellStart"/>
            <w:r>
              <w:t>sangat</w:t>
            </w:r>
            <w:proofErr w:type="spellEnd"/>
            <w:r>
              <w:t xml:space="preserve"> </w:t>
            </w:r>
            <w:proofErr w:type="spellStart"/>
            <w:r>
              <w:t>jelas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sistematis</w:t>
            </w:r>
            <w:proofErr w:type="spellEnd"/>
            <w:r>
              <w:t>.</w:t>
            </w:r>
          </w:p>
        </w:tc>
        <w:tc>
          <w:tcPr>
            <w:tcW w:w="1563" w:type="dxa"/>
          </w:tcPr>
          <w:p w:rsidR="00893B28" w:rsidRDefault="00893B28" w:rsidP="00EE2FD4">
            <w:proofErr w:type="spellStart"/>
            <w:r>
              <w:t>Presentasi</w:t>
            </w:r>
            <w:proofErr w:type="spellEnd"/>
            <w:r>
              <w:t xml:space="preserve"> at </w:t>
            </w:r>
            <w:proofErr w:type="spellStart"/>
            <w:r>
              <w:t>jelas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sistematis</w:t>
            </w:r>
            <w:proofErr w:type="spellEnd"/>
            <w:r>
              <w:t>.</w:t>
            </w:r>
          </w:p>
        </w:tc>
        <w:tc>
          <w:tcPr>
            <w:tcW w:w="1563" w:type="dxa"/>
          </w:tcPr>
          <w:p w:rsidR="00893B28" w:rsidRDefault="00893B28" w:rsidP="00EE2FD4">
            <w:proofErr w:type="spellStart"/>
            <w:r>
              <w:t>Presentasi</w:t>
            </w:r>
            <w:proofErr w:type="spellEnd"/>
            <w:r>
              <w:t xml:space="preserve"> </w:t>
            </w:r>
            <w:proofErr w:type="spellStart"/>
            <w:r>
              <w:t>cukup</w:t>
            </w:r>
            <w:proofErr w:type="spellEnd"/>
            <w:r>
              <w:t xml:space="preserve"> </w:t>
            </w:r>
            <w:proofErr w:type="spellStart"/>
            <w:r>
              <w:t>jelas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sistematis</w:t>
            </w:r>
            <w:proofErr w:type="spellEnd"/>
            <w:r>
              <w:t>.</w:t>
            </w:r>
          </w:p>
        </w:tc>
        <w:tc>
          <w:tcPr>
            <w:tcW w:w="1563" w:type="dxa"/>
          </w:tcPr>
          <w:p w:rsidR="00893B28" w:rsidRDefault="00893B28" w:rsidP="00EE2FD4">
            <w:proofErr w:type="spellStart"/>
            <w:r>
              <w:t>Presentasi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tidak</w:t>
            </w:r>
            <w:proofErr w:type="spellEnd"/>
            <w:r>
              <w:t xml:space="preserve">  </w:t>
            </w:r>
            <w:proofErr w:type="spellStart"/>
            <w:r>
              <w:t>jelas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sistematis</w:t>
            </w:r>
            <w:proofErr w:type="spellEnd"/>
            <w:r>
              <w:t>.</w:t>
            </w:r>
          </w:p>
        </w:tc>
        <w:tc>
          <w:tcPr>
            <w:tcW w:w="716" w:type="dxa"/>
          </w:tcPr>
          <w:p w:rsidR="00893B28" w:rsidRDefault="00893B28" w:rsidP="00EE2FD4"/>
        </w:tc>
      </w:tr>
      <w:tr w:rsidR="00893B28" w:rsidTr="00893B28">
        <w:tc>
          <w:tcPr>
            <w:tcW w:w="8606" w:type="dxa"/>
            <w:gridSpan w:val="5"/>
          </w:tcPr>
          <w:p w:rsidR="00893B28" w:rsidRDefault="00893B28" w:rsidP="00EE2FD4">
            <w:r>
              <w:t>SCORE</w:t>
            </w:r>
          </w:p>
          <w:p w:rsidR="00893B28" w:rsidRDefault="00893B28" w:rsidP="00EE2FD4"/>
        </w:tc>
        <w:tc>
          <w:tcPr>
            <w:tcW w:w="716" w:type="dxa"/>
          </w:tcPr>
          <w:p w:rsidR="00893B28" w:rsidRDefault="00893B28" w:rsidP="00EE2FD4"/>
        </w:tc>
      </w:tr>
    </w:tbl>
    <w:p w:rsidR="00893B28" w:rsidRDefault="00893B28" w:rsidP="00893B28">
      <w:pPr>
        <w:ind w:left="284"/>
      </w:pPr>
    </w:p>
    <w:p w:rsidR="00B808A9" w:rsidRDefault="00B808A9"/>
    <w:sectPr w:rsidR="00B808A9" w:rsidSect="00944D9F">
      <w:pgSz w:w="11909" w:h="16834" w:code="9"/>
      <w:pgMar w:top="1701" w:right="1701" w:bottom="1701" w:left="1701" w:header="1134" w:footer="567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93B28"/>
    <w:rsid w:val="006D3B68"/>
    <w:rsid w:val="00893B28"/>
    <w:rsid w:val="00944D9F"/>
    <w:rsid w:val="00B808A9"/>
    <w:rsid w:val="00D85C26"/>
    <w:rsid w:val="00EA410E"/>
    <w:rsid w:val="00F23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Company>Kementrian Agama RI Ditjen Bimas Hindu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 Bayu Andika</dc:creator>
  <cp:lastModifiedBy>Made Bayu Andika</cp:lastModifiedBy>
  <cp:revision>1</cp:revision>
  <dcterms:created xsi:type="dcterms:W3CDTF">2016-06-20T02:44:00Z</dcterms:created>
  <dcterms:modified xsi:type="dcterms:W3CDTF">2016-06-20T02:45:00Z</dcterms:modified>
</cp:coreProperties>
</file>