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EF" w:rsidRDefault="0076630A" w:rsidP="00D84B99">
      <w:pPr>
        <w:spacing w:after="0" w:line="360" w:lineRule="auto"/>
        <w:jc w:val="center"/>
        <w:rPr>
          <w:b/>
          <w:sz w:val="24"/>
          <w:szCs w:val="24"/>
          <w:lang w:val="en-US"/>
        </w:rPr>
      </w:pPr>
      <w:r>
        <w:rPr>
          <w:b/>
          <w:sz w:val="24"/>
          <w:szCs w:val="24"/>
          <w:lang w:val="en-US"/>
        </w:rPr>
        <w:t>PERTEMUAN</w:t>
      </w:r>
      <w:r w:rsidR="00D84B99">
        <w:rPr>
          <w:b/>
          <w:sz w:val="24"/>
          <w:szCs w:val="24"/>
          <w:lang w:val="en-US"/>
        </w:rPr>
        <w:t xml:space="preserve"> </w:t>
      </w:r>
      <w:r>
        <w:rPr>
          <w:b/>
          <w:sz w:val="24"/>
          <w:szCs w:val="24"/>
          <w:lang w:val="en-US"/>
        </w:rPr>
        <w:t>I</w:t>
      </w:r>
      <w:r w:rsidR="006663EF" w:rsidRPr="00D84B99">
        <w:rPr>
          <w:b/>
          <w:sz w:val="24"/>
          <w:szCs w:val="24"/>
          <w:lang w:val="en-US"/>
        </w:rPr>
        <w:br/>
        <w:t xml:space="preserve"> MODULE PLAN</w:t>
      </w:r>
    </w:p>
    <w:p w:rsidR="00D84B99" w:rsidRPr="00D84B99" w:rsidRDefault="00D84B99" w:rsidP="00D84B99">
      <w:pPr>
        <w:spacing w:after="0" w:line="360" w:lineRule="auto"/>
        <w:jc w:val="center"/>
        <w:rPr>
          <w:b/>
          <w:sz w:val="24"/>
          <w:szCs w:val="24"/>
        </w:rPr>
      </w:pP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Introduction</w:t>
      </w: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Objectives</w:t>
      </w: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Structure of the module</w:t>
      </w: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Reading/literature</w:t>
      </w: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Assignment</w:t>
      </w:r>
    </w:p>
    <w:p w:rsidR="006663EF" w:rsidRPr="00D84B99" w:rsidRDefault="006663EF" w:rsidP="00D974C2">
      <w:pPr>
        <w:numPr>
          <w:ilvl w:val="0"/>
          <w:numId w:val="2"/>
        </w:numPr>
        <w:spacing w:after="0" w:line="360" w:lineRule="auto"/>
        <w:jc w:val="both"/>
        <w:rPr>
          <w:sz w:val="24"/>
          <w:szCs w:val="24"/>
        </w:rPr>
      </w:pPr>
      <w:r w:rsidRPr="00D84B99">
        <w:rPr>
          <w:sz w:val="24"/>
          <w:szCs w:val="24"/>
          <w:lang w:val="en-US"/>
        </w:rPr>
        <w:t>Evaluation (grading)</w:t>
      </w:r>
    </w:p>
    <w:p w:rsidR="006663EF" w:rsidRPr="00D84B99" w:rsidRDefault="006663EF" w:rsidP="0076630A">
      <w:pPr>
        <w:spacing w:after="0" w:line="360" w:lineRule="auto"/>
        <w:ind w:left="360"/>
        <w:jc w:val="both"/>
        <w:rPr>
          <w:sz w:val="24"/>
          <w:szCs w:val="24"/>
        </w:rPr>
      </w:pPr>
      <w:r w:rsidRPr="00D84B99">
        <w:rPr>
          <w:sz w:val="24"/>
          <w:szCs w:val="24"/>
        </w:rPr>
        <w:t>Kajian ekonomi perkotaan dan ekonomi wilayah adalah dua disiplin ilmu yang berbeda namun saling terkait</w:t>
      </w:r>
    </w:p>
    <w:p w:rsidR="006663EF" w:rsidRPr="00D84B99" w:rsidRDefault="006663EF" w:rsidP="0076630A">
      <w:pPr>
        <w:spacing w:after="0" w:line="360" w:lineRule="auto"/>
        <w:ind w:left="360"/>
        <w:jc w:val="both"/>
        <w:rPr>
          <w:sz w:val="24"/>
          <w:szCs w:val="24"/>
        </w:rPr>
      </w:pPr>
      <w:r w:rsidRPr="00D84B99">
        <w:rPr>
          <w:sz w:val="24"/>
          <w:szCs w:val="24"/>
        </w:rPr>
        <w:t>Kajian ekonomi perkotaan dan ekonomi wilayah merupakan bagian dari disiplin ilmu ekonomi</w:t>
      </w:r>
      <w:r w:rsidR="0076630A">
        <w:rPr>
          <w:sz w:val="24"/>
          <w:szCs w:val="24"/>
          <w:lang w:val="en-US"/>
        </w:rPr>
        <w:t xml:space="preserve"> </w:t>
      </w:r>
      <w:r w:rsidRPr="00D84B99">
        <w:rPr>
          <w:sz w:val="24"/>
          <w:szCs w:val="24"/>
        </w:rPr>
        <w:t>Perencanaan Wilayah dan kota membutuhkan dukungan kajian ekonomi wilayah dan kota</w:t>
      </w:r>
    </w:p>
    <w:p w:rsidR="006663EF" w:rsidRPr="00D84B99" w:rsidRDefault="006663EF" w:rsidP="00D974C2">
      <w:pPr>
        <w:numPr>
          <w:ilvl w:val="0"/>
          <w:numId w:val="3"/>
        </w:numPr>
        <w:spacing w:after="0" w:line="360" w:lineRule="auto"/>
        <w:jc w:val="both"/>
        <w:rPr>
          <w:sz w:val="24"/>
          <w:szCs w:val="24"/>
        </w:rPr>
      </w:pPr>
      <w:r w:rsidRPr="00D84B99">
        <w:rPr>
          <w:sz w:val="24"/>
          <w:szCs w:val="24"/>
          <w:lang w:val="en-US"/>
        </w:rPr>
        <w:t xml:space="preserve">Mampu </w:t>
      </w:r>
      <w:r w:rsidRPr="00D84B99">
        <w:rPr>
          <w:sz w:val="24"/>
          <w:szCs w:val="24"/>
        </w:rPr>
        <w:t>memahami dasar-dasar ekonomi wilayah</w:t>
      </w:r>
    </w:p>
    <w:p w:rsidR="006663EF" w:rsidRPr="00D84B99" w:rsidRDefault="006663EF" w:rsidP="00D974C2">
      <w:pPr>
        <w:numPr>
          <w:ilvl w:val="0"/>
          <w:numId w:val="3"/>
        </w:numPr>
        <w:spacing w:after="0" w:line="360" w:lineRule="auto"/>
        <w:jc w:val="both"/>
        <w:rPr>
          <w:sz w:val="24"/>
          <w:szCs w:val="24"/>
        </w:rPr>
      </w:pPr>
      <w:r w:rsidRPr="00D84B99">
        <w:rPr>
          <w:sz w:val="24"/>
          <w:szCs w:val="24"/>
          <w:lang w:val="en-US"/>
        </w:rPr>
        <w:t xml:space="preserve">Mampu </w:t>
      </w:r>
      <w:r w:rsidRPr="00D84B99">
        <w:rPr>
          <w:sz w:val="24"/>
          <w:szCs w:val="24"/>
        </w:rPr>
        <w:t>memahami dasar-dasar ekonomi kota</w:t>
      </w:r>
    </w:p>
    <w:p w:rsidR="006663EF" w:rsidRPr="00D84B99" w:rsidRDefault="006663EF" w:rsidP="00D84B99">
      <w:pPr>
        <w:spacing w:after="0" w:line="360" w:lineRule="auto"/>
        <w:ind w:left="360"/>
        <w:jc w:val="both"/>
        <w:rPr>
          <w:sz w:val="24"/>
          <w:szCs w:val="24"/>
        </w:rPr>
      </w:pPr>
      <w:r w:rsidRPr="00D84B99">
        <w:rPr>
          <w:sz w:val="24"/>
          <w:szCs w:val="24"/>
          <w:lang w:val="en-US"/>
        </w:rPr>
        <w:t>Terdiri dari 14 kali pertemuan, termasuk Ujian Tengah Semester (UTS) dan Ujian Akhir Semester (UAS)</w:t>
      </w:r>
    </w:p>
    <w:p w:rsidR="006663EF" w:rsidRPr="00D84B99" w:rsidRDefault="006663EF" w:rsidP="00D84B99">
      <w:pPr>
        <w:spacing w:after="0" w:line="360" w:lineRule="auto"/>
        <w:ind w:left="360"/>
        <w:jc w:val="both"/>
        <w:rPr>
          <w:sz w:val="24"/>
          <w:szCs w:val="24"/>
        </w:rPr>
      </w:pPr>
      <w:r w:rsidRPr="00D84B99">
        <w:rPr>
          <w:sz w:val="24"/>
          <w:szCs w:val="24"/>
        </w:rPr>
        <w:t>Pertemuan pertama sampai UTS = ekonomi wilayah</w:t>
      </w:r>
    </w:p>
    <w:p w:rsidR="006663EF" w:rsidRPr="00D84B99" w:rsidRDefault="006663EF" w:rsidP="00D84B99">
      <w:pPr>
        <w:spacing w:after="0" w:line="360" w:lineRule="auto"/>
        <w:ind w:left="360"/>
        <w:jc w:val="both"/>
        <w:rPr>
          <w:sz w:val="24"/>
          <w:szCs w:val="24"/>
        </w:rPr>
      </w:pPr>
      <w:r w:rsidRPr="00D84B99">
        <w:rPr>
          <w:sz w:val="24"/>
          <w:szCs w:val="24"/>
        </w:rPr>
        <w:t>Pertemuan setelah UTS sampai UAS = ekonomi kota</w:t>
      </w:r>
    </w:p>
    <w:p w:rsidR="006663EF" w:rsidRPr="00D84B99" w:rsidRDefault="006663EF" w:rsidP="00D84B99">
      <w:pPr>
        <w:spacing w:after="0" w:line="360" w:lineRule="auto"/>
        <w:ind w:left="360"/>
        <w:jc w:val="both"/>
        <w:rPr>
          <w:sz w:val="24"/>
          <w:szCs w:val="24"/>
        </w:rPr>
      </w:pPr>
      <w:r w:rsidRPr="00D84B99">
        <w:rPr>
          <w:noProof/>
          <w:sz w:val="24"/>
          <w:szCs w:val="24"/>
          <w:lang w:val="en-US"/>
        </w:rPr>
        <w:drawing>
          <wp:inline distT="0" distB="0" distL="0" distR="0" wp14:anchorId="6853321A" wp14:editId="5AB5FB57">
            <wp:extent cx="5311589" cy="25367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8234" cy="2535110"/>
                    </a:xfrm>
                    <a:prstGeom prst="rect">
                      <a:avLst/>
                    </a:prstGeom>
                    <a:noFill/>
                  </pic:spPr>
                </pic:pic>
              </a:graphicData>
            </a:graphic>
          </wp:inline>
        </w:drawing>
      </w:r>
    </w:p>
    <w:p w:rsidR="006663EF" w:rsidRPr="00D84B99" w:rsidRDefault="006663EF" w:rsidP="00D84B99">
      <w:pPr>
        <w:spacing w:after="0" w:line="360" w:lineRule="auto"/>
        <w:ind w:firstLine="720"/>
        <w:jc w:val="both"/>
        <w:rPr>
          <w:sz w:val="24"/>
          <w:szCs w:val="24"/>
        </w:rPr>
      </w:pPr>
    </w:p>
    <w:p w:rsidR="006663EF" w:rsidRPr="00D84B99" w:rsidRDefault="006663EF" w:rsidP="00D84B99">
      <w:pPr>
        <w:spacing w:after="0" w:line="360" w:lineRule="auto"/>
        <w:ind w:firstLine="720"/>
        <w:jc w:val="both"/>
        <w:rPr>
          <w:sz w:val="24"/>
          <w:szCs w:val="24"/>
        </w:rPr>
      </w:pPr>
    </w:p>
    <w:p w:rsidR="006663EF" w:rsidRPr="00D84B99" w:rsidRDefault="006663EF" w:rsidP="00D84B99">
      <w:pPr>
        <w:spacing w:after="0" w:line="360" w:lineRule="auto"/>
        <w:ind w:firstLine="720"/>
        <w:jc w:val="both"/>
        <w:rPr>
          <w:sz w:val="24"/>
          <w:szCs w:val="24"/>
        </w:rPr>
      </w:pPr>
      <w:r w:rsidRPr="00D84B99">
        <w:rPr>
          <w:noProof/>
          <w:sz w:val="24"/>
          <w:szCs w:val="24"/>
          <w:lang w:val="en-US"/>
        </w:rPr>
        <w:drawing>
          <wp:inline distT="0" distB="0" distL="0" distR="0" wp14:anchorId="12782807" wp14:editId="26A44BD8">
            <wp:extent cx="5204012" cy="21432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4078" cy="2143304"/>
                    </a:xfrm>
                    <a:prstGeom prst="rect">
                      <a:avLst/>
                    </a:prstGeom>
                    <a:noFill/>
                  </pic:spPr>
                </pic:pic>
              </a:graphicData>
            </a:graphic>
          </wp:inline>
        </w:drawing>
      </w:r>
    </w:p>
    <w:p w:rsidR="006663EF" w:rsidRPr="00D84B99" w:rsidRDefault="006663EF" w:rsidP="00D974C2">
      <w:pPr>
        <w:numPr>
          <w:ilvl w:val="0"/>
          <w:numId w:val="4"/>
        </w:numPr>
        <w:spacing w:after="0" w:line="360" w:lineRule="auto"/>
        <w:jc w:val="both"/>
        <w:rPr>
          <w:sz w:val="24"/>
          <w:szCs w:val="24"/>
        </w:rPr>
      </w:pPr>
      <w:r w:rsidRPr="00D84B99">
        <w:rPr>
          <w:sz w:val="24"/>
          <w:szCs w:val="24"/>
          <w:lang w:val="en-US"/>
        </w:rPr>
        <w:t>Komponen penilaian</w:t>
      </w:r>
    </w:p>
    <w:p w:rsidR="006663EF" w:rsidRPr="00D84B99" w:rsidRDefault="006663EF" w:rsidP="00D974C2">
      <w:pPr>
        <w:numPr>
          <w:ilvl w:val="1"/>
          <w:numId w:val="4"/>
        </w:numPr>
        <w:spacing w:after="0" w:line="360" w:lineRule="auto"/>
        <w:jc w:val="both"/>
        <w:rPr>
          <w:sz w:val="24"/>
          <w:szCs w:val="24"/>
        </w:rPr>
      </w:pPr>
      <w:r w:rsidRPr="00D84B99">
        <w:rPr>
          <w:sz w:val="24"/>
          <w:szCs w:val="24"/>
          <w:lang w:val="en-US"/>
        </w:rPr>
        <w:t>UAS</w:t>
      </w:r>
      <w:r w:rsidRPr="00D84B99">
        <w:rPr>
          <w:sz w:val="24"/>
          <w:szCs w:val="24"/>
          <w:lang w:val="en-US"/>
        </w:rPr>
        <w:tab/>
      </w:r>
      <w:r w:rsidRPr="00D84B99">
        <w:rPr>
          <w:sz w:val="24"/>
          <w:szCs w:val="24"/>
          <w:lang w:val="en-US"/>
        </w:rPr>
        <w:tab/>
        <w:t xml:space="preserve">: </w:t>
      </w:r>
      <w:r w:rsidRPr="00D84B99">
        <w:rPr>
          <w:sz w:val="24"/>
          <w:szCs w:val="24"/>
        </w:rPr>
        <w:t>3</w:t>
      </w:r>
      <w:r w:rsidRPr="00D84B99">
        <w:rPr>
          <w:sz w:val="24"/>
          <w:szCs w:val="24"/>
          <w:lang w:val="en-US"/>
        </w:rPr>
        <w:t>0%</w:t>
      </w:r>
    </w:p>
    <w:p w:rsidR="006663EF" w:rsidRPr="00D84B99" w:rsidRDefault="006663EF" w:rsidP="00D974C2">
      <w:pPr>
        <w:numPr>
          <w:ilvl w:val="1"/>
          <w:numId w:val="4"/>
        </w:numPr>
        <w:spacing w:after="0" w:line="360" w:lineRule="auto"/>
        <w:jc w:val="both"/>
        <w:rPr>
          <w:sz w:val="24"/>
          <w:szCs w:val="24"/>
        </w:rPr>
      </w:pPr>
      <w:r w:rsidRPr="00D84B99">
        <w:rPr>
          <w:sz w:val="24"/>
          <w:szCs w:val="24"/>
        </w:rPr>
        <w:t>UTS</w:t>
      </w:r>
      <w:r w:rsidRPr="00D84B99">
        <w:rPr>
          <w:sz w:val="24"/>
          <w:szCs w:val="24"/>
        </w:rPr>
        <w:tab/>
      </w:r>
      <w:r w:rsidRPr="00D84B99">
        <w:rPr>
          <w:sz w:val="24"/>
          <w:szCs w:val="24"/>
        </w:rPr>
        <w:tab/>
        <w:t>: 30</w:t>
      </w:r>
    </w:p>
    <w:p w:rsidR="006663EF" w:rsidRPr="00D84B99" w:rsidRDefault="006663EF" w:rsidP="00D974C2">
      <w:pPr>
        <w:numPr>
          <w:ilvl w:val="1"/>
          <w:numId w:val="4"/>
        </w:numPr>
        <w:spacing w:after="0" w:line="360" w:lineRule="auto"/>
        <w:jc w:val="both"/>
        <w:rPr>
          <w:sz w:val="24"/>
          <w:szCs w:val="24"/>
        </w:rPr>
      </w:pPr>
      <w:r w:rsidRPr="00D84B99">
        <w:rPr>
          <w:sz w:val="24"/>
          <w:szCs w:val="24"/>
          <w:lang w:val="en-US"/>
        </w:rPr>
        <w:t xml:space="preserve">Tugas </w:t>
      </w:r>
      <w:r w:rsidRPr="00D84B99">
        <w:rPr>
          <w:sz w:val="24"/>
          <w:szCs w:val="24"/>
          <w:lang w:val="en-US"/>
        </w:rPr>
        <w:tab/>
      </w:r>
      <w:r w:rsidRPr="00D84B99">
        <w:rPr>
          <w:sz w:val="24"/>
          <w:szCs w:val="24"/>
          <w:lang w:val="en-US"/>
        </w:rPr>
        <w:tab/>
        <w:t>: 25%</w:t>
      </w:r>
    </w:p>
    <w:p w:rsidR="006663EF" w:rsidRPr="00D84B99" w:rsidRDefault="006663EF" w:rsidP="00D974C2">
      <w:pPr>
        <w:numPr>
          <w:ilvl w:val="1"/>
          <w:numId w:val="4"/>
        </w:numPr>
        <w:spacing w:after="0" w:line="360" w:lineRule="auto"/>
        <w:jc w:val="both"/>
        <w:rPr>
          <w:sz w:val="24"/>
          <w:szCs w:val="24"/>
        </w:rPr>
      </w:pPr>
      <w:r w:rsidRPr="00D84B99">
        <w:rPr>
          <w:sz w:val="24"/>
          <w:szCs w:val="24"/>
          <w:lang w:val="en-US"/>
        </w:rPr>
        <w:t>Kehadiran</w:t>
      </w:r>
      <w:r w:rsidRPr="00D84B99">
        <w:rPr>
          <w:sz w:val="24"/>
          <w:szCs w:val="24"/>
          <w:lang w:val="en-US"/>
        </w:rPr>
        <w:tab/>
      </w:r>
      <w:r w:rsidRPr="00D84B99">
        <w:rPr>
          <w:sz w:val="24"/>
          <w:szCs w:val="24"/>
          <w:lang w:val="en-US"/>
        </w:rPr>
        <w:tab/>
        <w:t xml:space="preserve">: </w:t>
      </w:r>
      <w:r w:rsidRPr="00D84B99">
        <w:rPr>
          <w:sz w:val="24"/>
          <w:szCs w:val="24"/>
        </w:rPr>
        <w:t>1</w:t>
      </w:r>
      <w:r w:rsidRPr="00D84B99">
        <w:rPr>
          <w:sz w:val="24"/>
          <w:szCs w:val="24"/>
          <w:lang w:val="en-US"/>
        </w:rPr>
        <w:t>5%</w:t>
      </w:r>
    </w:p>
    <w:p w:rsidR="006663EF" w:rsidRPr="00D84B99" w:rsidRDefault="006663EF" w:rsidP="00D974C2">
      <w:pPr>
        <w:numPr>
          <w:ilvl w:val="0"/>
          <w:numId w:val="4"/>
        </w:numPr>
        <w:spacing w:after="0" w:line="360" w:lineRule="auto"/>
        <w:jc w:val="both"/>
        <w:rPr>
          <w:sz w:val="24"/>
          <w:szCs w:val="24"/>
        </w:rPr>
      </w:pPr>
      <w:r w:rsidRPr="00D84B99">
        <w:rPr>
          <w:sz w:val="24"/>
          <w:szCs w:val="24"/>
          <w:lang w:val="en-US"/>
        </w:rPr>
        <w:t>Kehadiran</w:t>
      </w:r>
    </w:p>
    <w:p w:rsidR="006663EF" w:rsidRPr="00D84B99" w:rsidRDefault="006663EF" w:rsidP="00D974C2">
      <w:pPr>
        <w:numPr>
          <w:ilvl w:val="1"/>
          <w:numId w:val="4"/>
        </w:numPr>
        <w:spacing w:after="0" w:line="360" w:lineRule="auto"/>
        <w:jc w:val="both"/>
        <w:rPr>
          <w:sz w:val="24"/>
          <w:szCs w:val="24"/>
        </w:rPr>
      </w:pPr>
      <w:r w:rsidRPr="00D84B99">
        <w:rPr>
          <w:sz w:val="24"/>
          <w:szCs w:val="24"/>
          <w:lang w:val="en-US"/>
        </w:rPr>
        <w:t>Syarat mengikuti ujian</w:t>
      </w:r>
      <w:r w:rsidRPr="00D84B99">
        <w:rPr>
          <w:sz w:val="24"/>
          <w:szCs w:val="24"/>
          <w:lang w:val="en-US"/>
        </w:rPr>
        <w:tab/>
        <w:t>: kehadiran min 75%</w:t>
      </w:r>
    </w:p>
    <w:p w:rsidR="006663EF" w:rsidRPr="00D84B99" w:rsidRDefault="006663EF"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76630A" w:rsidRDefault="0076630A" w:rsidP="00D84B99">
      <w:pPr>
        <w:spacing w:after="0" w:line="360" w:lineRule="auto"/>
        <w:jc w:val="both"/>
        <w:rPr>
          <w:sz w:val="24"/>
          <w:szCs w:val="24"/>
        </w:rPr>
      </w:pPr>
    </w:p>
    <w:p w:rsidR="006663EF" w:rsidRDefault="006663EF" w:rsidP="00C94AFD">
      <w:pPr>
        <w:spacing w:after="0" w:line="360" w:lineRule="auto"/>
        <w:jc w:val="center"/>
        <w:rPr>
          <w:b/>
          <w:sz w:val="24"/>
          <w:szCs w:val="24"/>
        </w:rPr>
      </w:pPr>
      <w:r w:rsidRPr="00C94AFD">
        <w:rPr>
          <w:b/>
          <w:sz w:val="24"/>
          <w:szCs w:val="24"/>
        </w:rPr>
        <w:lastRenderedPageBreak/>
        <w:t>PERTEMUAN II</w:t>
      </w:r>
    </w:p>
    <w:p w:rsidR="00C94AFD" w:rsidRPr="00C94AFD" w:rsidRDefault="00C94AFD" w:rsidP="00C94AFD">
      <w:pPr>
        <w:spacing w:after="0" w:line="360" w:lineRule="auto"/>
        <w:jc w:val="center"/>
        <w:rPr>
          <w:b/>
          <w:sz w:val="24"/>
          <w:szCs w:val="24"/>
        </w:rPr>
      </w:pPr>
    </w:p>
    <w:p w:rsidR="006663EF" w:rsidRPr="00D84B99" w:rsidRDefault="006663EF" w:rsidP="00D974C2">
      <w:pPr>
        <w:numPr>
          <w:ilvl w:val="0"/>
          <w:numId w:val="5"/>
        </w:numPr>
        <w:spacing w:after="0" w:line="360" w:lineRule="auto"/>
        <w:jc w:val="both"/>
        <w:rPr>
          <w:sz w:val="24"/>
          <w:szCs w:val="24"/>
        </w:rPr>
      </w:pPr>
      <w:r w:rsidRPr="00D84B99">
        <w:rPr>
          <w:b/>
          <w:bCs/>
          <w:sz w:val="24"/>
          <w:szCs w:val="24"/>
        </w:rPr>
        <w:t>City is a set of functions</w:t>
      </w:r>
    </w:p>
    <w:p w:rsidR="006663EF" w:rsidRPr="00D84B99" w:rsidRDefault="006663EF" w:rsidP="00D974C2">
      <w:pPr>
        <w:numPr>
          <w:ilvl w:val="1"/>
          <w:numId w:val="5"/>
        </w:numPr>
        <w:spacing w:after="0" w:line="360" w:lineRule="auto"/>
        <w:jc w:val="both"/>
        <w:rPr>
          <w:sz w:val="24"/>
          <w:szCs w:val="24"/>
        </w:rPr>
      </w:pPr>
      <w:r w:rsidRPr="00D84B99">
        <w:rPr>
          <w:sz w:val="24"/>
          <w:szCs w:val="24"/>
        </w:rPr>
        <w:t>Kota merupakan tempat bermukim warga kota , tempat bekerja tempat kegiatan dalam bidang ekonomi, pemerintah</w:t>
      </w:r>
    </w:p>
    <w:p w:rsidR="006663EF" w:rsidRPr="00D84B99" w:rsidRDefault="006663EF" w:rsidP="00D974C2">
      <w:pPr>
        <w:numPr>
          <w:ilvl w:val="1"/>
          <w:numId w:val="5"/>
        </w:numPr>
        <w:spacing w:after="0" w:line="360" w:lineRule="auto"/>
        <w:jc w:val="both"/>
        <w:rPr>
          <w:sz w:val="24"/>
          <w:szCs w:val="24"/>
        </w:rPr>
      </w:pPr>
      <w:r w:rsidRPr="00D84B99">
        <w:rPr>
          <w:sz w:val="24"/>
          <w:szCs w:val="24"/>
          <w:lang w:val="en-US"/>
        </w:rPr>
        <w:t>Fungsi kota berkaitan dengan kewajiban tugas kota untuk memberikan pelayanan kepada masyarakat agar terpenuhi kebutuhan hidup dan perkembangannya</w:t>
      </w:r>
    </w:p>
    <w:p w:rsidR="006663EF" w:rsidRPr="00D84B99" w:rsidRDefault="006663EF" w:rsidP="00D974C2">
      <w:pPr>
        <w:numPr>
          <w:ilvl w:val="0"/>
          <w:numId w:val="5"/>
        </w:numPr>
        <w:spacing w:after="0" w:line="360" w:lineRule="auto"/>
        <w:jc w:val="both"/>
        <w:rPr>
          <w:sz w:val="24"/>
          <w:szCs w:val="24"/>
        </w:rPr>
      </w:pPr>
      <w:r w:rsidRPr="00D84B99">
        <w:rPr>
          <w:sz w:val="24"/>
          <w:szCs w:val="24"/>
        </w:rPr>
        <w:t>Kota pusat produksi, yaitu kota yang memiliki fungsi sebagai pusat produksi atau pemasok, baik yang berupa bahan mentah, barang setengah jadi, maupun barang jadi. Contoh: Surabaya, Gresik, dan Bontang</w:t>
      </w:r>
    </w:p>
    <w:p w:rsidR="006663EF" w:rsidRPr="00D84B99" w:rsidRDefault="006663EF" w:rsidP="00D974C2">
      <w:pPr>
        <w:numPr>
          <w:ilvl w:val="0"/>
          <w:numId w:val="5"/>
        </w:numPr>
        <w:spacing w:after="0" w:line="360" w:lineRule="auto"/>
        <w:jc w:val="both"/>
        <w:rPr>
          <w:sz w:val="24"/>
          <w:szCs w:val="24"/>
        </w:rPr>
      </w:pPr>
      <w:r w:rsidRPr="00D84B99">
        <w:rPr>
          <w:sz w:val="24"/>
          <w:szCs w:val="24"/>
        </w:rPr>
        <w:t>Kota pusat perdagangan (</w:t>
      </w:r>
      <w:r w:rsidRPr="00D84B99">
        <w:rPr>
          <w:i/>
          <w:iCs/>
          <w:sz w:val="24"/>
          <w:szCs w:val="24"/>
        </w:rPr>
        <w:t>Centre of Trade and Commerce</w:t>
      </w:r>
      <w:r w:rsidRPr="00D84B99">
        <w:rPr>
          <w:sz w:val="24"/>
          <w:szCs w:val="24"/>
        </w:rPr>
        <w:t>), yaitu kota yang memiliki fungsi sebagai pusat perdagangan, baik untuk domestik maupun internasional. Contoh: Hongkong, Jakarta, dan Singapura</w:t>
      </w:r>
    </w:p>
    <w:p w:rsidR="006663EF" w:rsidRPr="00D84B99" w:rsidRDefault="006663EF" w:rsidP="00D974C2">
      <w:pPr>
        <w:numPr>
          <w:ilvl w:val="0"/>
          <w:numId w:val="5"/>
        </w:numPr>
        <w:spacing w:after="0" w:line="360" w:lineRule="auto"/>
        <w:jc w:val="both"/>
        <w:rPr>
          <w:sz w:val="24"/>
          <w:szCs w:val="24"/>
        </w:rPr>
      </w:pPr>
      <w:r w:rsidRPr="00D84B99">
        <w:rPr>
          <w:sz w:val="24"/>
          <w:szCs w:val="24"/>
        </w:rPr>
        <w:t>Kota pusat pemerintahan (</w:t>
      </w:r>
      <w:r w:rsidRPr="00D84B99">
        <w:rPr>
          <w:i/>
          <w:iCs/>
          <w:sz w:val="24"/>
          <w:szCs w:val="24"/>
        </w:rPr>
        <w:t>Political Capital</w:t>
      </w:r>
      <w:r w:rsidRPr="00D84B99">
        <w:rPr>
          <w:sz w:val="24"/>
          <w:szCs w:val="24"/>
        </w:rPr>
        <w:t>), yaitu kota yang memiliki fungsi sebagai pusat pemerintahan atau sebagai ibu kota negara</w:t>
      </w:r>
    </w:p>
    <w:p w:rsidR="006663EF" w:rsidRPr="00D84B99" w:rsidRDefault="006663EF" w:rsidP="00D974C2">
      <w:pPr>
        <w:numPr>
          <w:ilvl w:val="0"/>
          <w:numId w:val="5"/>
        </w:numPr>
        <w:spacing w:after="0" w:line="360" w:lineRule="auto"/>
        <w:jc w:val="both"/>
        <w:rPr>
          <w:sz w:val="24"/>
          <w:szCs w:val="24"/>
        </w:rPr>
      </w:pPr>
      <w:r w:rsidRPr="00D84B99">
        <w:rPr>
          <w:sz w:val="24"/>
          <w:szCs w:val="24"/>
        </w:rPr>
        <w:t>Kota pusat kebudayaan (</w:t>
      </w:r>
      <w:r w:rsidRPr="00D84B99">
        <w:rPr>
          <w:i/>
          <w:iCs/>
          <w:sz w:val="24"/>
          <w:szCs w:val="24"/>
        </w:rPr>
        <w:t>Cultural Centre</w:t>
      </w:r>
      <w:r w:rsidRPr="00D84B99">
        <w:rPr>
          <w:sz w:val="24"/>
          <w:szCs w:val="24"/>
        </w:rPr>
        <w:t>), yaitu kota yang memiliki fungsi sebagai pusat kebudayaan.</w:t>
      </w:r>
    </w:p>
    <w:p w:rsidR="006663EF" w:rsidRPr="00D84B99" w:rsidRDefault="006663EF" w:rsidP="00D974C2">
      <w:pPr>
        <w:numPr>
          <w:ilvl w:val="0"/>
          <w:numId w:val="5"/>
        </w:numPr>
        <w:spacing w:after="0" w:line="360" w:lineRule="auto"/>
        <w:jc w:val="both"/>
        <w:rPr>
          <w:sz w:val="24"/>
          <w:szCs w:val="24"/>
        </w:rPr>
      </w:pPr>
      <w:r w:rsidRPr="00D84B99">
        <w:rPr>
          <w:b/>
          <w:bCs/>
          <w:sz w:val="24"/>
          <w:szCs w:val="24"/>
        </w:rPr>
        <w:t xml:space="preserve">Menurut Bintarto: </w:t>
      </w:r>
    </w:p>
    <w:p w:rsidR="006663EF" w:rsidRPr="00D84B99" w:rsidRDefault="006663EF" w:rsidP="00D974C2">
      <w:pPr>
        <w:numPr>
          <w:ilvl w:val="1"/>
          <w:numId w:val="5"/>
        </w:numPr>
        <w:spacing w:after="0" w:line="360" w:lineRule="auto"/>
        <w:jc w:val="both"/>
        <w:rPr>
          <w:sz w:val="24"/>
          <w:szCs w:val="24"/>
        </w:rPr>
      </w:pPr>
      <w:r w:rsidRPr="00D84B99">
        <w:rPr>
          <w:sz w:val="24"/>
          <w:szCs w:val="24"/>
        </w:rPr>
        <w:t>kota diartikan sebagai suatu sistim jaringan kehidupan yang ditandai dengan kepadatan penduduk yang tinggi</w:t>
      </w:r>
    </w:p>
    <w:p w:rsidR="006663EF" w:rsidRPr="00D84B99" w:rsidRDefault="006663EF" w:rsidP="00D974C2">
      <w:pPr>
        <w:numPr>
          <w:ilvl w:val="1"/>
          <w:numId w:val="5"/>
        </w:numPr>
        <w:spacing w:after="0" w:line="360" w:lineRule="auto"/>
        <w:jc w:val="both"/>
        <w:rPr>
          <w:sz w:val="24"/>
          <w:szCs w:val="24"/>
        </w:rPr>
      </w:pPr>
      <w:r w:rsidRPr="00D84B99">
        <w:rPr>
          <w:sz w:val="24"/>
          <w:szCs w:val="24"/>
        </w:rPr>
        <w:t>diwarnai dengan strata ekonomi yang heterogen dan bercorak materialistis</w:t>
      </w:r>
    </w:p>
    <w:p w:rsidR="006663EF" w:rsidRPr="00D84B99" w:rsidRDefault="006663EF" w:rsidP="00D974C2">
      <w:pPr>
        <w:numPr>
          <w:ilvl w:val="1"/>
          <w:numId w:val="5"/>
        </w:numPr>
        <w:spacing w:after="0" w:line="360" w:lineRule="auto"/>
        <w:jc w:val="both"/>
        <w:rPr>
          <w:sz w:val="24"/>
          <w:szCs w:val="24"/>
        </w:rPr>
      </w:pPr>
      <w:r w:rsidRPr="00D84B99">
        <w:rPr>
          <w:sz w:val="24"/>
          <w:szCs w:val="24"/>
        </w:rPr>
        <w:t xml:space="preserve">dengan gejala-gejala pemusatan penduduk yang cukup besar </w:t>
      </w:r>
    </w:p>
    <w:p w:rsidR="006663EF" w:rsidRPr="00D84B99" w:rsidRDefault="006663EF" w:rsidP="00D974C2">
      <w:pPr>
        <w:numPr>
          <w:ilvl w:val="1"/>
          <w:numId w:val="5"/>
        </w:numPr>
        <w:spacing w:after="0" w:line="360" w:lineRule="auto"/>
        <w:jc w:val="both"/>
        <w:rPr>
          <w:sz w:val="24"/>
          <w:szCs w:val="24"/>
        </w:rPr>
      </w:pPr>
      <w:r w:rsidRPr="00D84B99">
        <w:rPr>
          <w:sz w:val="24"/>
          <w:szCs w:val="24"/>
        </w:rPr>
        <w:t>dengan corak kehidupan yang bersifat heterogen dan materialistis dibandingkan dengan daerah dibelakangnya dsb.</w:t>
      </w:r>
    </w:p>
    <w:p w:rsidR="006663EF" w:rsidRPr="00D84B99" w:rsidRDefault="006663EF" w:rsidP="00D974C2">
      <w:pPr>
        <w:numPr>
          <w:ilvl w:val="0"/>
          <w:numId w:val="5"/>
        </w:numPr>
        <w:spacing w:after="0" w:line="360" w:lineRule="auto"/>
        <w:jc w:val="both"/>
        <w:rPr>
          <w:sz w:val="24"/>
          <w:szCs w:val="24"/>
        </w:rPr>
      </w:pPr>
      <w:r w:rsidRPr="00D84B99">
        <w:rPr>
          <w:b/>
          <w:bCs/>
          <w:sz w:val="24"/>
          <w:szCs w:val="24"/>
        </w:rPr>
        <w:t>Menurut Arnold Tonybee</w:t>
      </w:r>
    </w:p>
    <w:p w:rsidR="006663EF" w:rsidRPr="00D84B99" w:rsidRDefault="006663EF" w:rsidP="00D974C2">
      <w:pPr>
        <w:numPr>
          <w:ilvl w:val="1"/>
          <w:numId w:val="5"/>
        </w:numPr>
        <w:spacing w:after="0" w:line="360" w:lineRule="auto"/>
        <w:jc w:val="both"/>
        <w:rPr>
          <w:sz w:val="24"/>
          <w:szCs w:val="24"/>
        </w:rPr>
      </w:pPr>
      <w:r w:rsidRPr="00D84B99">
        <w:rPr>
          <w:sz w:val="24"/>
          <w:szCs w:val="24"/>
        </w:rPr>
        <w:t>Sebuah kota tidak hanya merupakan pemukiman khusus tetapi merupakan suatu kekomplekan yang khusus dan setiap kota menunjukkan perwujudan pribadinya masing-masing.</w:t>
      </w:r>
    </w:p>
    <w:p w:rsidR="006663EF" w:rsidRPr="00D84B99" w:rsidRDefault="006663EF" w:rsidP="00D974C2">
      <w:pPr>
        <w:numPr>
          <w:ilvl w:val="0"/>
          <w:numId w:val="5"/>
        </w:numPr>
        <w:spacing w:after="0" w:line="360" w:lineRule="auto"/>
        <w:jc w:val="both"/>
        <w:rPr>
          <w:sz w:val="24"/>
          <w:szCs w:val="24"/>
        </w:rPr>
      </w:pPr>
      <w:r w:rsidRPr="00D84B99">
        <w:rPr>
          <w:b/>
          <w:bCs/>
          <w:sz w:val="24"/>
          <w:szCs w:val="24"/>
        </w:rPr>
        <w:t>Menurut Max Weber</w:t>
      </w:r>
    </w:p>
    <w:p w:rsidR="006663EF" w:rsidRPr="00D84B99" w:rsidRDefault="006663EF" w:rsidP="00D974C2">
      <w:pPr>
        <w:numPr>
          <w:ilvl w:val="1"/>
          <w:numId w:val="5"/>
        </w:numPr>
        <w:spacing w:after="0" w:line="360" w:lineRule="auto"/>
        <w:jc w:val="both"/>
        <w:rPr>
          <w:sz w:val="24"/>
          <w:szCs w:val="24"/>
        </w:rPr>
      </w:pPr>
      <w:r w:rsidRPr="00D84B99">
        <w:rPr>
          <w:sz w:val="24"/>
          <w:szCs w:val="24"/>
        </w:rPr>
        <w:lastRenderedPageBreak/>
        <w:t>Kota adalah suatu tempat yang penghuninya dapat memenuhi sebagian besar kebutuhan ekonominya di pasar lokal.</w:t>
      </w:r>
    </w:p>
    <w:p w:rsidR="006663EF" w:rsidRPr="00D84B99" w:rsidRDefault="006663EF" w:rsidP="00D974C2">
      <w:pPr>
        <w:numPr>
          <w:ilvl w:val="0"/>
          <w:numId w:val="5"/>
        </w:numPr>
        <w:spacing w:after="0" w:line="360" w:lineRule="auto"/>
        <w:jc w:val="both"/>
        <w:rPr>
          <w:sz w:val="24"/>
          <w:szCs w:val="24"/>
        </w:rPr>
      </w:pPr>
      <w:r w:rsidRPr="00D84B99">
        <w:rPr>
          <w:b/>
          <w:bCs/>
          <w:sz w:val="24"/>
          <w:szCs w:val="24"/>
        </w:rPr>
        <w:t>Menurut Louis Wirth</w:t>
      </w:r>
    </w:p>
    <w:p w:rsidR="006663EF" w:rsidRPr="00D84B99" w:rsidRDefault="006663EF" w:rsidP="00C94AFD">
      <w:pPr>
        <w:spacing w:after="0" w:line="360" w:lineRule="auto"/>
        <w:ind w:left="720"/>
        <w:jc w:val="both"/>
        <w:rPr>
          <w:sz w:val="24"/>
          <w:szCs w:val="24"/>
        </w:rPr>
      </w:pPr>
      <w:r w:rsidRPr="00D84B99">
        <w:rPr>
          <w:sz w:val="24"/>
          <w:szCs w:val="24"/>
        </w:rPr>
        <w:t>Kota adalah pemukiman yang relatif besar, padat dan permanen, dihuni oleh orang-orang yang heterogen kedudukan sosialnya</w:t>
      </w:r>
    </w:p>
    <w:p w:rsidR="006663EF" w:rsidRPr="00D84B99" w:rsidRDefault="006663EF" w:rsidP="00D974C2">
      <w:pPr>
        <w:numPr>
          <w:ilvl w:val="0"/>
          <w:numId w:val="6"/>
        </w:numPr>
        <w:spacing w:after="0" w:line="360" w:lineRule="auto"/>
        <w:jc w:val="both"/>
        <w:rPr>
          <w:sz w:val="24"/>
          <w:szCs w:val="24"/>
        </w:rPr>
      </w:pPr>
      <w:r w:rsidRPr="00D84B99">
        <w:rPr>
          <w:sz w:val="24"/>
          <w:szCs w:val="24"/>
          <w:lang w:val="en-US"/>
        </w:rPr>
        <w:t>Kota dalam pengertian umum: suatu daerah terbangun yang didominasi jenis penggunaan tanah non pertanian dengan jumlah penduduk dan intensitas penggunaan ruang yang cukup tinggi</w:t>
      </w:r>
    </w:p>
    <w:p w:rsidR="006663EF" w:rsidRPr="00D84B99" w:rsidRDefault="006663EF" w:rsidP="00D974C2">
      <w:pPr>
        <w:numPr>
          <w:ilvl w:val="0"/>
          <w:numId w:val="6"/>
        </w:numPr>
        <w:spacing w:after="0" w:line="360" w:lineRule="auto"/>
        <w:jc w:val="both"/>
        <w:rPr>
          <w:sz w:val="24"/>
          <w:szCs w:val="24"/>
        </w:rPr>
      </w:pPr>
      <w:r w:rsidRPr="00D84B99">
        <w:rPr>
          <w:sz w:val="24"/>
          <w:szCs w:val="24"/>
          <w:lang w:val="en-US"/>
        </w:rPr>
        <w:t>Kota dalam pengertian adm. Pemerintahan: suatu bentuk pemerintah daerah yang mayoritas wilayahnya merupakan daerah perkotaan.</w:t>
      </w:r>
    </w:p>
    <w:p w:rsidR="006663EF" w:rsidRPr="00D84B99" w:rsidRDefault="006663EF" w:rsidP="00C94AFD">
      <w:pPr>
        <w:spacing w:after="0" w:line="360" w:lineRule="auto"/>
        <w:ind w:left="720"/>
        <w:jc w:val="both"/>
        <w:rPr>
          <w:sz w:val="24"/>
          <w:szCs w:val="24"/>
        </w:rPr>
      </w:pPr>
      <w:r w:rsidRPr="00D84B99">
        <w:rPr>
          <w:sz w:val="24"/>
          <w:szCs w:val="24"/>
          <w:lang w:val="en-US"/>
        </w:rPr>
        <w:t>UNHCS (United Center for Human Settlements)</w:t>
      </w:r>
      <w:proofErr w:type="gramStart"/>
      <w:r w:rsidRPr="00D84B99">
        <w:rPr>
          <w:sz w:val="24"/>
          <w:szCs w:val="24"/>
          <w:lang w:val="en-US"/>
        </w:rPr>
        <w:t>,  sebuah</w:t>
      </w:r>
      <w:proofErr w:type="gramEnd"/>
      <w:r w:rsidRPr="00D84B99">
        <w:rPr>
          <w:sz w:val="24"/>
          <w:szCs w:val="24"/>
          <w:lang w:val="en-US"/>
        </w:rPr>
        <w:t xml:space="preserve"> orgnisasi PBB yang mengkaji masalah perkotaan dan permukiman</w:t>
      </w:r>
    </w:p>
    <w:p w:rsidR="006663EF" w:rsidRPr="00D84B99" w:rsidRDefault="006663EF" w:rsidP="00C94AFD">
      <w:pPr>
        <w:spacing w:after="0" w:line="360" w:lineRule="auto"/>
        <w:ind w:left="720"/>
        <w:jc w:val="both"/>
        <w:rPr>
          <w:sz w:val="24"/>
          <w:szCs w:val="24"/>
        </w:rPr>
      </w:pPr>
      <w:r w:rsidRPr="00D84B99">
        <w:rPr>
          <w:sz w:val="24"/>
          <w:szCs w:val="24"/>
          <w:lang w:val="en-US"/>
        </w:rPr>
        <w:t>Urban is defined by the UN as counting at least 5000 inhabitants</w:t>
      </w:r>
    </w:p>
    <w:p w:rsidR="006663EF" w:rsidRPr="00D84B99" w:rsidRDefault="006663EF" w:rsidP="00D974C2">
      <w:pPr>
        <w:numPr>
          <w:ilvl w:val="0"/>
          <w:numId w:val="7"/>
        </w:numPr>
        <w:spacing w:after="0" w:line="360" w:lineRule="auto"/>
        <w:jc w:val="both"/>
        <w:rPr>
          <w:sz w:val="24"/>
          <w:szCs w:val="24"/>
        </w:rPr>
      </w:pPr>
      <w:r w:rsidRPr="00D84B99">
        <w:rPr>
          <w:sz w:val="24"/>
          <w:szCs w:val="24"/>
        </w:rPr>
        <w:t>Jumlah penduduk</w:t>
      </w:r>
    </w:p>
    <w:p w:rsidR="006663EF" w:rsidRPr="00D84B99" w:rsidRDefault="006663EF" w:rsidP="00D974C2">
      <w:pPr>
        <w:numPr>
          <w:ilvl w:val="1"/>
          <w:numId w:val="7"/>
        </w:numPr>
        <w:spacing w:after="0" w:line="360" w:lineRule="auto"/>
        <w:jc w:val="both"/>
        <w:rPr>
          <w:sz w:val="24"/>
          <w:szCs w:val="24"/>
        </w:rPr>
      </w:pPr>
      <w:r w:rsidRPr="00D84B99">
        <w:rPr>
          <w:sz w:val="24"/>
          <w:szCs w:val="24"/>
        </w:rPr>
        <w:t>1) Megapolitan, yaitu kota yang berpenduduk di atas 5 juta orang</w:t>
      </w:r>
    </w:p>
    <w:p w:rsidR="006663EF" w:rsidRPr="00D84B99" w:rsidRDefault="006663EF" w:rsidP="00D974C2">
      <w:pPr>
        <w:numPr>
          <w:ilvl w:val="1"/>
          <w:numId w:val="7"/>
        </w:numPr>
        <w:spacing w:after="0" w:line="360" w:lineRule="auto"/>
        <w:jc w:val="both"/>
        <w:rPr>
          <w:sz w:val="24"/>
          <w:szCs w:val="24"/>
        </w:rPr>
      </w:pPr>
      <w:r w:rsidRPr="00D84B99">
        <w:rPr>
          <w:sz w:val="24"/>
          <w:szCs w:val="24"/>
        </w:rPr>
        <w:t>2) Metropolitan (kota raya), yaitu kota yang berpenduduk antara 1–5 juta orang</w:t>
      </w:r>
    </w:p>
    <w:p w:rsidR="006663EF" w:rsidRPr="00D84B99" w:rsidRDefault="006663EF" w:rsidP="00D974C2">
      <w:pPr>
        <w:numPr>
          <w:ilvl w:val="1"/>
          <w:numId w:val="7"/>
        </w:numPr>
        <w:spacing w:after="0" w:line="360" w:lineRule="auto"/>
        <w:jc w:val="both"/>
        <w:rPr>
          <w:sz w:val="24"/>
          <w:szCs w:val="24"/>
        </w:rPr>
      </w:pPr>
      <w:r w:rsidRPr="00D84B99">
        <w:rPr>
          <w:sz w:val="24"/>
          <w:szCs w:val="24"/>
        </w:rPr>
        <w:t>3) Kota besar, yaitu kota yang berpenduduk antara 500.000– 1 juta orang</w:t>
      </w:r>
    </w:p>
    <w:p w:rsidR="006663EF" w:rsidRPr="00D84B99" w:rsidRDefault="006663EF" w:rsidP="00D974C2">
      <w:pPr>
        <w:numPr>
          <w:ilvl w:val="1"/>
          <w:numId w:val="7"/>
        </w:numPr>
        <w:spacing w:after="0" w:line="360" w:lineRule="auto"/>
        <w:jc w:val="both"/>
        <w:rPr>
          <w:sz w:val="24"/>
          <w:szCs w:val="24"/>
        </w:rPr>
      </w:pPr>
      <w:r w:rsidRPr="00D84B99">
        <w:rPr>
          <w:sz w:val="24"/>
          <w:szCs w:val="24"/>
        </w:rPr>
        <w:t>4) Kota sedang, yaitu kota yang jumlah penduduknya antara 100.000–500.000 orang</w:t>
      </w:r>
    </w:p>
    <w:p w:rsidR="006663EF" w:rsidRPr="00D84B99" w:rsidRDefault="006663EF" w:rsidP="00D974C2">
      <w:pPr>
        <w:numPr>
          <w:ilvl w:val="1"/>
          <w:numId w:val="7"/>
        </w:numPr>
        <w:spacing w:after="0" w:line="360" w:lineRule="auto"/>
        <w:jc w:val="both"/>
        <w:rPr>
          <w:sz w:val="24"/>
          <w:szCs w:val="24"/>
        </w:rPr>
      </w:pPr>
      <w:r w:rsidRPr="00D84B99">
        <w:rPr>
          <w:sz w:val="24"/>
          <w:szCs w:val="24"/>
        </w:rPr>
        <w:t>5) Kota kecil, yaitu kota yang berpenduduk antara 20.000–100.000 orang</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Penduduk heterogen:  Spesialisasi sektor pekerjaan (dominan non pertanian): multi ras, agama</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Ekonomi: bergeser dari primer-sekunder (pengolah)-tersier (distributor/pasar), hingga menjadi pusat pelayanan jasa</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Proporsi lahan  terbangun semakin tinggi- diikuti pengembangan infrastruktur (prasarana, sarana, fasilitas, dan utilitas)</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Kelengkapan infrastruktur:kemudahan gerak, akses informasi memicu perkembangan pola hidup dan peradaban (pusat ilmu, teknologi, SENI)</w:t>
      </w:r>
    </w:p>
    <w:p w:rsidR="006663EF" w:rsidRPr="00D84B99" w:rsidRDefault="006663EF" w:rsidP="00D84B99">
      <w:pPr>
        <w:spacing w:after="0" w:line="360" w:lineRule="auto"/>
        <w:jc w:val="both"/>
        <w:rPr>
          <w:sz w:val="24"/>
          <w:szCs w:val="24"/>
        </w:rPr>
      </w:pPr>
    </w:p>
    <w:p w:rsidR="006663EF" w:rsidRPr="00853D7F" w:rsidRDefault="006663EF" w:rsidP="00D84B99">
      <w:pPr>
        <w:spacing w:after="0" w:line="360" w:lineRule="auto"/>
        <w:jc w:val="both"/>
        <w:rPr>
          <w:b/>
          <w:sz w:val="24"/>
          <w:szCs w:val="24"/>
        </w:rPr>
      </w:pPr>
      <w:r w:rsidRPr="00853D7F">
        <w:rPr>
          <w:b/>
          <w:sz w:val="24"/>
          <w:szCs w:val="24"/>
        </w:rPr>
        <w:lastRenderedPageBreak/>
        <w:t>SISTEM KOTA-KOTA</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Kota-kota terhubung satu dengan yang lain atas dasar jejaring hubungan fungsional</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Jejaring hubungan fungsional tercipta atas dasar daya tarik – daya dorong</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daya tarik (orang datang ke kota):</w:t>
      </w:r>
    </w:p>
    <w:p w:rsidR="006663EF" w:rsidRPr="00D84B99" w:rsidRDefault="006663EF" w:rsidP="00D974C2">
      <w:pPr>
        <w:numPr>
          <w:ilvl w:val="2"/>
          <w:numId w:val="7"/>
        </w:numPr>
        <w:spacing w:after="0" w:line="360" w:lineRule="auto"/>
        <w:jc w:val="both"/>
        <w:rPr>
          <w:sz w:val="24"/>
          <w:szCs w:val="24"/>
        </w:rPr>
      </w:pPr>
      <w:r w:rsidRPr="00D84B99">
        <w:rPr>
          <w:sz w:val="24"/>
          <w:szCs w:val="24"/>
          <w:lang w:val="en-US"/>
        </w:rPr>
        <w:t>Ketersediaan lapangan kerja di perkotaan</w:t>
      </w:r>
    </w:p>
    <w:p w:rsidR="006663EF" w:rsidRPr="00D84B99" w:rsidRDefault="006663EF" w:rsidP="00D974C2">
      <w:pPr>
        <w:numPr>
          <w:ilvl w:val="2"/>
          <w:numId w:val="7"/>
        </w:numPr>
        <w:spacing w:after="0" w:line="360" w:lineRule="auto"/>
        <w:jc w:val="both"/>
        <w:rPr>
          <w:sz w:val="24"/>
          <w:szCs w:val="24"/>
        </w:rPr>
      </w:pPr>
      <w:r w:rsidRPr="00D84B99">
        <w:rPr>
          <w:sz w:val="24"/>
          <w:szCs w:val="24"/>
          <w:lang w:val="en-US"/>
        </w:rPr>
        <w:t>Melimpahnya prasarana dan sarana pendukung kehidupan</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daya dorong (orang meninggalkan desa):</w:t>
      </w:r>
    </w:p>
    <w:p w:rsidR="006663EF" w:rsidRPr="00D84B99" w:rsidRDefault="006663EF" w:rsidP="00D974C2">
      <w:pPr>
        <w:numPr>
          <w:ilvl w:val="2"/>
          <w:numId w:val="7"/>
        </w:numPr>
        <w:spacing w:after="0" w:line="360" w:lineRule="auto"/>
        <w:jc w:val="both"/>
        <w:rPr>
          <w:sz w:val="24"/>
          <w:szCs w:val="24"/>
        </w:rPr>
      </w:pPr>
      <w:r w:rsidRPr="00D84B99">
        <w:rPr>
          <w:sz w:val="24"/>
          <w:szCs w:val="24"/>
          <w:lang w:val="en-US"/>
        </w:rPr>
        <w:t>Output sektor pertanian &lt; output sektor non pertanian (dihitung berdasarkan MU)</w:t>
      </w:r>
    </w:p>
    <w:p w:rsidR="006663EF" w:rsidRPr="00D84B99" w:rsidRDefault="006663EF" w:rsidP="00D974C2">
      <w:pPr>
        <w:numPr>
          <w:ilvl w:val="2"/>
          <w:numId w:val="7"/>
        </w:numPr>
        <w:spacing w:after="0" w:line="360" w:lineRule="auto"/>
        <w:jc w:val="both"/>
        <w:rPr>
          <w:sz w:val="24"/>
          <w:szCs w:val="24"/>
        </w:rPr>
      </w:pPr>
      <w:r w:rsidRPr="00D84B99">
        <w:rPr>
          <w:sz w:val="24"/>
          <w:szCs w:val="24"/>
          <w:lang w:val="en-US"/>
        </w:rPr>
        <w:t>rendahnya ketersediaan prasarana dan sarana pendukung di wilayah rural</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 xml:space="preserve">Kawasan perkotaan </w:t>
      </w:r>
      <w:r w:rsidRPr="00D84B99">
        <w:rPr>
          <w:i/>
          <w:iCs/>
          <w:sz w:val="24"/>
          <w:szCs w:val="24"/>
          <w:lang w:val="en-US"/>
        </w:rPr>
        <w:t>(urbanized area)</w:t>
      </w:r>
      <w:r w:rsidRPr="00D84B99">
        <w:rPr>
          <w:sz w:val="24"/>
          <w:szCs w:val="24"/>
          <w:lang w:val="en-US"/>
        </w:rPr>
        <w:t>: wilayah yang secara fungsional menunjukkan ciri-ciri kota (padat, dominasi non-pertanian, infrastruktur lengkap)</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 xml:space="preserve">Daerah kota </w:t>
      </w:r>
      <w:r w:rsidRPr="00D84B99">
        <w:rPr>
          <w:i/>
          <w:iCs/>
          <w:sz w:val="24"/>
          <w:szCs w:val="24"/>
          <w:lang w:val="en-US"/>
        </w:rPr>
        <w:t>(city region)</w:t>
      </w:r>
      <w:r w:rsidRPr="00D84B99">
        <w:rPr>
          <w:sz w:val="24"/>
          <w:szCs w:val="24"/>
          <w:lang w:val="en-US"/>
        </w:rPr>
        <w:t xml:space="preserve"> wilayah dengan batasan administratif dinyatakan sebagai kota dan dilengkapi dengan kelengkapan fungsi pemerintahan</w:t>
      </w:r>
    </w:p>
    <w:p w:rsidR="006663EF" w:rsidRPr="00D84B99" w:rsidRDefault="006663EF" w:rsidP="00D974C2">
      <w:pPr>
        <w:numPr>
          <w:ilvl w:val="0"/>
          <w:numId w:val="7"/>
        </w:numPr>
        <w:spacing w:after="0" w:line="360" w:lineRule="auto"/>
        <w:jc w:val="both"/>
        <w:rPr>
          <w:sz w:val="24"/>
          <w:szCs w:val="24"/>
        </w:rPr>
      </w:pPr>
      <w:r w:rsidRPr="00D84B99">
        <w:rPr>
          <w:sz w:val="24"/>
          <w:szCs w:val="24"/>
        </w:rPr>
        <w:t>Ilmu wilayah (</w:t>
      </w:r>
      <w:r w:rsidRPr="00D84B99">
        <w:rPr>
          <w:i/>
          <w:iCs/>
          <w:sz w:val="24"/>
          <w:szCs w:val="24"/>
        </w:rPr>
        <w:t>regional science</w:t>
      </w:r>
      <w:r w:rsidRPr="00D84B99">
        <w:rPr>
          <w:sz w:val="24"/>
          <w:szCs w:val="24"/>
        </w:rPr>
        <w:t xml:space="preserve">) merupakan kajian yang sangat penting bagi seorang perencana untuk dapat menggunakan pendekatan dan strategi pembangunan wilayah dengan tepat. </w:t>
      </w:r>
    </w:p>
    <w:p w:rsidR="006663EF" w:rsidRPr="00D84B99" w:rsidRDefault="006663EF" w:rsidP="00D974C2">
      <w:pPr>
        <w:numPr>
          <w:ilvl w:val="0"/>
          <w:numId w:val="7"/>
        </w:numPr>
        <w:spacing w:after="0" w:line="360" w:lineRule="auto"/>
        <w:jc w:val="both"/>
        <w:rPr>
          <w:sz w:val="24"/>
          <w:szCs w:val="24"/>
        </w:rPr>
      </w:pPr>
      <w:r w:rsidRPr="00D84B99">
        <w:rPr>
          <w:b/>
          <w:bCs/>
          <w:sz w:val="24"/>
          <w:szCs w:val="24"/>
        </w:rPr>
        <w:t>Ilmu wilayah</w:t>
      </w:r>
      <w:r w:rsidRPr="00D84B99">
        <w:rPr>
          <w:sz w:val="24"/>
          <w:szCs w:val="24"/>
        </w:rPr>
        <w:t xml:space="preserve"> adalah ilmu yang mempelajari wilayah sebagai suatu sistem, khususnya yang menyangkut hubungan interaksi dan interdependensi antara subsistem utama </w:t>
      </w:r>
      <w:r w:rsidRPr="00D84B99">
        <w:rPr>
          <w:i/>
          <w:iCs/>
          <w:sz w:val="24"/>
          <w:szCs w:val="24"/>
        </w:rPr>
        <w:t>eco-system</w:t>
      </w:r>
      <w:r w:rsidRPr="00D84B99">
        <w:rPr>
          <w:sz w:val="24"/>
          <w:szCs w:val="24"/>
        </w:rPr>
        <w:t xml:space="preserve"> dengan subsistem utama </w:t>
      </w:r>
      <w:r w:rsidRPr="00D84B99">
        <w:rPr>
          <w:i/>
          <w:iCs/>
          <w:sz w:val="24"/>
          <w:szCs w:val="24"/>
        </w:rPr>
        <w:t>social-system</w:t>
      </w:r>
      <w:r w:rsidRPr="00D84B99">
        <w:rPr>
          <w:sz w:val="24"/>
          <w:szCs w:val="24"/>
        </w:rPr>
        <w:t>, serta kaitannya dengan wilayah lain dalam membentuk suatu kesatuan wilayah guna pengembangan, termasuk penjagaan kelestarian wilayah tersebut (Sutami, 1977).</w:t>
      </w:r>
    </w:p>
    <w:p w:rsidR="006663EF" w:rsidRPr="00D84B99" w:rsidRDefault="006663EF" w:rsidP="00D974C2">
      <w:pPr>
        <w:numPr>
          <w:ilvl w:val="0"/>
          <w:numId w:val="7"/>
        </w:numPr>
        <w:spacing w:after="0" w:line="360" w:lineRule="auto"/>
        <w:jc w:val="both"/>
        <w:rPr>
          <w:sz w:val="24"/>
          <w:szCs w:val="24"/>
        </w:rPr>
      </w:pPr>
      <w:r w:rsidRPr="00D84B99">
        <w:rPr>
          <w:sz w:val="24"/>
          <w:szCs w:val="24"/>
        </w:rPr>
        <w:t>Wilayah adalah ruang yang merupakan kesatuan geografis beserta segenap unsur terkait yang batas dan sistemnya ditentukan berdasarkan aspek administratif dan/atau aspek fungsional.</w:t>
      </w:r>
    </w:p>
    <w:p w:rsidR="006663EF" w:rsidRPr="00D84B99" w:rsidRDefault="006663EF" w:rsidP="00D974C2">
      <w:pPr>
        <w:numPr>
          <w:ilvl w:val="0"/>
          <w:numId w:val="7"/>
        </w:numPr>
        <w:spacing w:after="0" w:line="360" w:lineRule="auto"/>
        <w:jc w:val="both"/>
        <w:rPr>
          <w:sz w:val="24"/>
          <w:szCs w:val="24"/>
        </w:rPr>
      </w:pPr>
      <w:r w:rsidRPr="00D84B99">
        <w:rPr>
          <w:sz w:val="24"/>
          <w:szCs w:val="24"/>
        </w:rPr>
        <w:t>Sistem wilayah adalah struktur ruang dan pola ruang yang mempunyai jangkauan pelayanan pada tingkat wilayah.</w:t>
      </w:r>
    </w:p>
    <w:p w:rsidR="006663EF" w:rsidRPr="00D84B99" w:rsidRDefault="006663EF" w:rsidP="00D974C2">
      <w:pPr>
        <w:numPr>
          <w:ilvl w:val="0"/>
          <w:numId w:val="7"/>
        </w:numPr>
        <w:spacing w:after="0" w:line="360" w:lineRule="auto"/>
        <w:jc w:val="both"/>
        <w:rPr>
          <w:sz w:val="24"/>
          <w:szCs w:val="24"/>
        </w:rPr>
      </w:pPr>
      <w:r w:rsidRPr="00D84B99">
        <w:rPr>
          <w:sz w:val="24"/>
          <w:szCs w:val="24"/>
        </w:rPr>
        <w:t>E.G.R. Taylor (1950) :</w:t>
      </w:r>
    </w:p>
    <w:p w:rsidR="006663EF" w:rsidRPr="00853D7F" w:rsidRDefault="006663EF" w:rsidP="00D974C2">
      <w:pPr>
        <w:numPr>
          <w:ilvl w:val="0"/>
          <w:numId w:val="7"/>
        </w:numPr>
        <w:spacing w:after="0" w:line="360" w:lineRule="auto"/>
        <w:jc w:val="both"/>
        <w:rPr>
          <w:sz w:val="24"/>
          <w:szCs w:val="24"/>
        </w:rPr>
      </w:pPr>
      <w:r w:rsidRPr="00853D7F">
        <w:rPr>
          <w:bCs/>
          <w:i/>
          <w:iCs/>
          <w:sz w:val="24"/>
          <w:szCs w:val="24"/>
        </w:rPr>
        <w:lastRenderedPageBreak/>
        <w:t>‘A region may be defined as a unit area of the earth’s surface distinguishable from a more area by the exhibition of some unifying characteristic or property</w:t>
      </w:r>
      <w:r w:rsidRPr="00853D7F">
        <w:rPr>
          <w:bCs/>
          <w:sz w:val="24"/>
          <w:szCs w:val="24"/>
        </w:rPr>
        <w:t>’.</w:t>
      </w:r>
    </w:p>
    <w:p w:rsidR="006663EF" w:rsidRPr="00D84B99" w:rsidRDefault="006663EF" w:rsidP="00D974C2">
      <w:pPr>
        <w:numPr>
          <w:ilvl w:val="0"/>
          <w:numId w:val="7"/>
        </w:numPr>
        <w:spacing w:after="0" w:line="360" w:lineRule="auto"/>
        <w:jc w:val="both"/>
        <w:rPr>
          <w:sz w:val="24"/>
          <w:szCs w:val="24"/>
        </w:rPr>
      </w:pPr>
      <w:r w:rsidRPr="00D84B99">
        <w:rPr>
          <w:sz w:val="24"/>
          <w:szCs w:val="24"/>
        </w:rPr>
        <w:t xml:space="preserve">Wilayah dapat didefinisikan sebagai suatu daerah tertentu di permukaan bumi yang dapat dibedakan dengan daerah tetangganya atas dasar kenampakan karakteristik atau properti yang menyatu. </w:t>
      </w:r>
    </w:p>
    <w:p w:rsidR="006663EF" w:rsidRPr="00D84B99" w:rsidRDefault="006663EF" w:rsidP="00D974C2">
      <w:pPr>
        <w:numPr>
          <w:ilvl w:val="0"/>
          <w:numId w:val="7"/>
        </w:numPr>
        <w:spacing w:after="0" w:line="360" w:lineRule="auto"/>
        <w:jc w:val="both"/>
        <w:rPr>
          <w:sz w:val="24"/>
          <w:szCs w:val="24"/>
        </w:rPr>
      </w:pPr>
      <w:r w:rsidRPr="00D84B99">
        <w:rPr>
          <w:b/>
          <w:bCs/>
          <w:sz w:val="24"/>
          <w:szCs w:val="24"/>
          <w:lang w:val="en-US"/>
        </w:rPr>
        <w:t xml:space="preserve">Bagaimana kita membedakan </w:t>
      </w:r>
      <w:proofErr w:type="gramStart"/>
      <w:r w:rsidRPr="00D84B99">
        <w:rPr>
          <w:b/>
          <w:bCs/>
          <w:sz w:val="24"/>
          <w:szCs w:val="24"/>
          <w:lang w:val="en-US"/>
        </w:rPr>
        <w:t>kota</w:t>
      </w:r>
      <w:proofErr w:type="gramEnd"/>
      <w:r w:rsidRPr="00D84B99">
        <w:rPr>
          <w:b/>
          <w:bCs/>
          <w:sz w:val="24"/>
          <w:szCs w:val="24"/>
          <w:lang w:val="en-US"/>
        </w:rPr>
        <w:t xml:space="preserve"> dengan wilayah?</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Kota merupakan area yang didominasi oleh guna lahan non-pertanian (sektor sekunder &amp; tersier), sementara wilayah lebih didominasi oleh fungsi produktif dari sektor primer &amp; sekunder</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Karakteristik penduduk kota lebih beragam dibandingkan dengan penduduk wilayah</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Wilayah sebagai tujuan tersendiri, suatu kebulatan riil, suatu organisme yang dapat diidentifikasikan dan dipecahkan</w:t>
      </w:r>
    </w:p>
    <w:p w:rsidR="006663EF" w:rsidRPr="00D84B99" w:rsidRDefault="006663EF" w:rsidP="00D974C2">
      <w:pPr>
        <w:numPr>
          <w:ilvl w:val="0"/>
          <w:numId w:val="7"/>
        </w:numPr>
        <w:spacing w:after="0" w:line="360" w:lineRule="auto"/>
        <w:jc w:val="both"/>
        <w:rPr>
          <w:sz w:val="24"/>
          <w:szCs w:val="24"/>
        </w:rPr>
      </w:pPr>
      <w:r w:rsidRPr="00D84B99">
        <w:rPr>
          <w:sz w:val="24"/>
          <w:szCs w:val="24"/>
          <w:lang w:val="en-US"/>
        </w:rPr>
        <w:t>Dibedakan atas 4 (empat) kriteria:</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Konfigurasi tanah</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Iklim</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Vegetasi</w:t>
      </w:r>
    </w:p>
    <w:p w:rsidR="006663EF" w:rsidRPr="00853D7F" w:rsidRDefault="006663EF" w:rsidP="00D974C2">
      <w:pPr>
        <w:numPr>
          <w:ilvl w:val="1"/>
          <w:numId w:val="7"/>
        </w:numPr>
        <w:spacing w:after="0" w:line="360" w:lineRule="auto"/>
        <w:jc w:val="both"/>
        <w:rPr>
          <w:sz w:val="24"/>
          <w:szCs w:val="24"/>
        </w:rPr>
      </w:pPr>
      <w:r w:rsidRPr="00D84B99">
        <w:rPr>
          <w:sz w:val="24"/>
          <w:szCs w:val="24"/>
          <w:lang w:val="en-US"/>
        </w:rPr>
        <w:t>Kepadatan penduduk</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Wilayah formal</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Wilayah fungsional</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Wilayah perencanaan</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Wilayah generatif</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Wilayah kompetitif</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Merupakan derivasi/turunan dari wilayah formal atau wilayah fungsional atau paduan diantara keduanya</w:t>
      </w:r>
    </w:p>
    <w:p w:rsidR="006663EF" w:rsidRPr="00853D7F" w:rsidRDefault="006663EF" w:rsidP="00D974C2">
      <w:pPr>
        <w:numPr>
          <w:ilvl w:val="0"/>
          <w:numId w:val="7"/>
        </w:numPr>
        <w:spacing w:after="0" w:line="360" w:lineRule="auto"/>
        <w:jc w:val="both"/>
        <w:rPr>
          <w:sz w:val="24"/>
          <w:szCs w:val="24"/>
        </w:rPr>
      </w:pPr>
      <w:r w:rsidRPr="00853D7F">
        <w:rPr>
          <w:bCs/>
          <w:sz w:val="24"/>
          <w:szCs w:val="24"/>
          <w:lang w:val="en-US"/>
        </w:rPr>
        <w:t xml:space="preserve">Wilayah perencanaan adalah </w:t>
      </w:r>
    </w:p>
    <w:p w:rsidR="006663EF" w:rsidRPr="00853D7F" w:rsidRDefault="006663EF" w:rsidP="00D974C2">
      <w:pPr>
        <w:numPr>
          <w:ilvl w:val="1"/>
          <w:numId w:val="7"/>
        </w:numPr>
        <w:spacing w:after="0" w:line="360" w:lineRule="auto"/>
        <w:jc w:val="both"/>
        <w:rPr>
          <w:sz w:val="24"/>
          <w:szCs w:val="24"/>
        </w:rPr>
      </w:pPr>
      <w:r w:rsidRPr="00853D7F">
        <w:rPr>
          <w:bCs/>
          <w:i/>
          <w:iCs/>
          <w:sz w:val="24"/>
          <w:szCs w:val="24"/>
          <w:lang w:val="en-US"/>
        </w:rPr>
        <w:t>areas displaying some coherence or unity of economic decisions</w:t>
      </w:r>
      <w:r w:rsidRPr="00853D7F">
        <w:rPr>
          <w:bCs/>
          <w:sz w:val="24"/>
          <w:szCs w:val="24"/>
          <w:lang w:val="en-US"/>
        </w:rPr>
        <w:t xml:space="preserve"> (Boudeville), atau</w:t>
      </w:r>
    </w:p>
    <w:p w:rsidR="006663EF" w:rsidRPr="00853D7F" w:rsidRDefault="006663EF" w:rsidP="00D974C2">
      <w:pPr>
        <w:numPr>
          <w:ilvl w:val="1"/>
          <w:numId w:val="7"/>
        </w:numPr>
        <w:spacing w:after="0" w:line="360" w:lineRule="auto"/>
        <w:jc w:val="both"/>
        <w:rPr>
          <w:sz w:val="24"/>
          <w:szCs w:val="24"/>
        </w:rPr>
      </w:pPr>
      <w:r w:rsidRPr="00853D7F">
        <w:rPr>
          <w:bCs/>
          <w:i/>
          <w:iCs/>
          <w:sz w:val="24"/>
          <w:szCs w:val="24"/>
          <w:lang w:val="en-US"/>
        </w:rPr>
        <w:lastRenderedPageBreak/>
        <w:t>Area which is large enough to enable substantial changes in distribution of population and employment to take place within its boundaries, yet which is small enough for its planning problem to be seen as a whole</w:t>
      </w:r>
      <w:r w:rsidRPr="00853D7F">
        <w:rPr>
          <w:bCs/>
          <w:sz w:val="24"/>
          <w:szCs w:val="24"/>
          <w:lang w:val="en-US"/>
        </w:rPr>
        <w:t xml:space="preserve"> (Keeble), atau</w:t>
      </w:r>
    </w:p>
    <w:p w:rsidR="006663EF" w:rsidRPr="00853D7F" w:rsidRDefault="006663EF" w:rsidP="00D974C2">
      <w:pPr>
        <w:numPr>
          <w:ilvl w:val="1"/>
          <w:numId w:val="7"/>
        </w:numPr>
        <w:spacing w:after="0" w:line="360" w:lineRule="auto"/>
        <w:jc w:val="both"/>
        <w:rPr>
          <w:sz w:val="24"/>
          <w:szCs w:val="24"/>
        </w:rPr>
      </w:pPr>
      <w:r w:rsidRPr="00853D7F">
        <w:rPr>
          <w:bCs/>
          <w:i/>
          <w:iCs/>
          <w:sz w:val="24"/>
          <w:szCs w:val="24"/>
          <w:lang w:val="en-US"/>
        </w:rPr>
        <w:t>Area which is large enough to take investment decisions of an economic size, must be able to supply its own industry with the necessary labour, should have a homogenous economic structure, contain at least one growth point and have a common approach to and awareness of its problems</w:t>
      </w:r>
      <w:r w:rsidRPr="00853D7F">
        <w:rPr>
          <w:bCs/>
          <w:sz w:val="24"/>
          <w:szCs w:val="24"/>
          <w:lang w:val="en-US"/>
        </w:rPr>
        <w:t xml:space="preserve"> (Klaasen)</w:t>
      </w:r>
    </w:p>
    <w:p w:rsidR="006663EF" w:rsidRPr="00D84B99" w:rsidRDefault="006663EF" w:rsidP="00D974C2">
      <w:pPr>
        <w:numPr>
          <w:ilvl w:val="0"/>
          <w:numId w:val="7"/>
        </w:numPr>
        <w:spacing w:after="0" w:line="360" w:lineRule="auto"/>
        <w:jc w:val="both"/>
        <w:rPr>
          <w:sz w:val="24"/>
          <w:szCs w:val="24"/>
        </w:rPr>
      </w:pPr>
      <w:proofErr w:type="gramStart"/>
      <w:r w:rsidRPr="00D84B99">
        <w:rPr>
          <w:sz w:val="24"/>
          <w:szCs w:val="24"/>
          <w:lang w:val="en-US"/>
        </w:rPr>
        <w:t>Apa</w:t>
      </w:r>
      <w:proofErr w:type="gramEnd"/>
      <w:r w:rsidRPr="00D84B99">
        <w:rPr>
          <w:sz w:val="24"/>
          <w:szCs w:val="24"/>
          <w:lang w:val="en-US"/>
        </w:rPr>
        <w:t xml:space="preserve"> yang dimaksud dengan perencanaan wilayah?</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Locus (obyek) – wilayah</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Titik berat kepada pengembangan wilayah (baik administratif, fungsional, generatif maupun kompetitif)</w:t>
      </w:r>
    </w:p>
    <w:p w:rsidR="006663EF" w:rsidRPr="00D84B99" w:rsidRDefault="006663EF" w:rsidP="00D974C2">
      <w:pPr>
        <w:numPr>
          <w:ilvl w:val="1"/>
          <w:numId w:val="7"/>
        </w:numPr>
        <w:spacing w:after="0" w:line="360" w:lineRule="auto"/>
        <w:jc w:val="both"/>
        <w:rPr>
          <w:sz w:val="24"/>
          <w:szCs w:val="24"/>
        </w:rPr>
      </w:pPr>
      <w:r w:rsidRPr="00D84B99">
        <w:rPr>
          <w:sz w:val="24"/>
          <w:szCs w:val="24"/>
          <w:lang w:val="en-US"/>
        </w:rPr>
        <w:t>Perencanaan wilayah adalah: “kegiatan perencanaan yang mencoba membangkitkan potensi wilayah (…) dengan memperhatikan potensi dan hambatan yang dihadapinya dalam kerangka waktu tertentu”</w:t>
      </w:r>
    </w:p>
    <w:p w:rsidR="006663EF" w:rsidRPr="00D84B99" w:rsidRDefault="006663EF" w:rsidP="00D974C2">
      <w:pPr>
        <w:numPr>
          <w:ilvl w:val="2"/>
          <w:numId w:val="7"/>
        </w:numPr>
        <w:spacing w:after="0" w:line="360" w:lineRule="auto"/>
        <w:jc w:val="both"/>
        <w:rPr>
          <w:sz w:val="24"/>
          <w:szCs w:val="24"/>
        </w:rPr>
      </w:pPr>
      <w:r w:rsidRPr="00D84B99">
        <w:rPr>
          <w:sz w:val="24"/>
          <w:szCs w:val="24"/>
          <w:lang w:val="en-US"/>
        </w:rPr>
        <w:t>Renstra (wilayah) – 5 tahun</w:t>
      </w: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853D7F" w:rsidRDefault="00853D7F" w:rsidP="00D84B99">
      <w:pPr>
        <w:spacing w:after="0" w:line="360" w:lineRule="auto"/>
        <w:jc w:val="both"/>
        <w:rPr>
          <w:b/>
          <w:sz w:val="24"/>
          <w:szCs w:val="24"/>
        </w:rPr>
      </w:pPr>
    </w:p>
    <w:p w:rsidR="006663EF" w:rsidRDefault="006663EF" w:rsidP="001A2341">
      <w:pPr>
        <w:spacing w:after="0" w:line="360" w:lineRule="auto"/>
        <w:jc w:val="center"/>
        <w:rPr>
          <w:b/>
          <w:sz w:val="24"/>
          <w:szCs w:val="24"/>
        </w:rPr>
      </w:pPr>
      <w:r w:rsidRPr="00D84B99">
        <w:rPr>
          <w:b/>
          <w:sz w:val="24"/>
          <w:szCs w:val="24"/>
        </w:rPr>
        <w:lastRenderedPageBreak/>
        <w:t>PERTEMUAN III</w:t>
      </w:r>
    </w:p>
    <w:p w:rsidR="001A2341" w:rsidRPr="00D84B99" w:rsidRDefault="001A2341" w:rsidP="001A2341">
      <w:pPr>
        <w:spacing w:after="0" w:line="360" w:lineRule="auto"/>
        <w:jc w:val="center"/>
        <w:rPr>
          <w:b/>
          <w:sz w:val="24"/>
          <w:szCs w:val="24"/>
        </w:rPr>
      </w:pPr>
    </w:p>
    <w:p w:rsidR="006663EF" w:rsidRPr="00D84B99" w:rsidRDefault="006663EF" w:rsidP="00D84B99">
      <w:pPr>
        <w:spacing w:after="0" w:line="360" w:lineRule="auto"/>
        <w:jc w:val="both"/>
        <w:rPr>
          <w:b/>
          <w:sz w:val="24"/>
          <w:szCs w:val="24"/>
        </w:rPr>
      </w:pPr>
      <w:r w:rsidRPr="00D84B99">
        <w:rPr>
          <w:b/>
          <w:sz w:val="24"/>
          <w:szCs w:val="24"/>
        </w:rPr>
        <w:t>Pembangunan</w:t>
      </w:r>
    </w:p>
    <w:p w:rsidR="006663EF" w:rsidRPr="001A2341" w:rsidRDefault="006663EF" w:rsidP="00D974C2">
      <w:pPr>
        <w:numPr>
          <w:ilvl w:val="0"/>
          <w:numId w:val="8"/>
        </w:numPr>
        <w:spacing w:after="0" w:line="360" w:lineRule="auto"/>
        <w:jc w:val="both"/>
        <w:rPr>
          <w:sz w:val="24"/>
          <w:szCs w:val="24"/>
        </w:rPr>
      </w:pPr>
      <w:r w:rsidRPr="001A2341">
        <w:rPr>
          <w:sz w:val="24"/>
          <w:szCs w:val="24"/>
        </w:rPr>
        <w:t>Pembangunan: suatu proses dinamis untuk mencapai kesejahteraan masyarakat pada tingkat yang lebih tinggi dan serba sejahtera</w:t>
      </w:r>
    </w:p>
    <w:p w:rsidR="006663EF" w:rsidRPr="001A2341" w:rsidRDefault="006663EF" w:rsidP="00D974C2">
      <w:pPr>
        <w:numPr>
          <w:ilvl w:val="0"/>
          <w:numId w:val="8"/>
        </w:numPr>
        <w:spacing w:after="0" w:line="360" w:lineRule="auto"/>
        <w:jc w:val="both"/>
        <w:rPr>
          <w:sz w:val="24"/>
          <w:szCs w:val="24"/>
        </w:rPr>
      </w:pPr>
      <w:r w:rsidRPr="001A2341">
        <w:rPr>
          <w:sz w:val="24"/>
          <w:szCs w:val="24"/>
        </w:rPr>
        <w:t>Perkembangan paradigma orientasi pembangunan:</w:t>
      </w:r>
    </w:p>
    <w:p w:rsidR="006663EF" w:rsidRPr="001A2341" w:rsidRDefault="006663EF" w:rsidP="00D974C2">
      <w:pPr>
        <w:numPr>
          <w:ilvl w:val="1"/>
          <w:numId w:val="8"/>
        </w:numPr>
        <w:spacing w:after="0" w:line="360" w:lineRule="auto"/>
        <w:jc w:val="both"/>
        <w:rPr>
          <w:sz w:val="24"/>
          <w:szCs w:val="24"/>
        </w:rPr>
      </w:pPr>
      <w:r w:rsidRPr="001A2341">
        <w:rPr>
          <w:sz w:val="24"/>
          <w:szCs w:val="24"/>
        </w:rPr>
        <w:t>Berorientasi pada manusia (</w:t>
      </w:r>
      <w:r w:rsidRPr="001A2341">
        <w:rPr>
          <w:i/>
          <w:iCs/>
          <w:sz w:val="24"/>
          <w:szCs w:val="24"/>
        </w:rPr>
        <w:t>People oriented</w:t>
      </w:r>
      <w:r w:rsidRPr="001A2341">
        <w:rPr>
          <w:sz w:val="24"/>
          <w:szCs w:val="24"/>
        </w:rPr>
        <w:t>)</w:t>
      </w:r>
    </w:p>
    <w:p w:rsidR="006663EF" w:rsidRPr="001A2341" w:rsidRDefault="006663EF" w:rsidP="00D974C2">
      <w:pPr>
        <w:numPr>
          <w:ilvl w:val="1"/>
          <w:numId w:val="8"/>
        </w:numPr>
        <w:spacing w:after="0" w:line="360" w:lineRule="auto"/>
        <w:jc w:val="both"/>
        <w:rPr>
          <w:sz w:val="24"/>
          <w:szCs w:val="24"/>
        </w:rPr>
      </w:pPr>
      <w:r w:rsidRPr="001A2341">
        <w:rPr>
          <w:sz w:val="24"/>
          <w:szCs w:val="24"/>
        </w:rPr>
        <w:t>Partisipatif (</w:t>
      </w:r>
      <w:r w:rsidRPr="001A2341">
        <w:rPr>
          <w:i/>
          <w:iCs/>
          <w:sz w:val="24"/>
          <w:szCs w:val="24"/>
        </w:rPr>
        <w:t>Participatory</w:t>
      </w:r>
      <w:r w:rsidRPr="001A2341">
        <w:rPr>
          <w:sz w:val="24"/>
          <w:szCs w:val="24"/>
        </w:rPr>
        <w:t>)</w:t>
      </w:r>
    </w:p>
    <w:p w:rsidR="006663EF" w:rsidRPr="001A2341" w:rsidRDefault="006663EF" w:rsidP="00D974C2">
      <w:pPr>
        <w:numPr>
          <w:ilvl w:val="1"/>
          <w:numId w:val="8"/>
        </w:numPr>
        <w:spacing w:after="0" w:line="360" w:lineRule="auto"/>
        <w:jc w:val="both"/>
        <w:rPr>
          <w:sz w:val="24"/>
          <w:szCs w:val="24"/>
        </w:rPr>
      </w:pPr>
      <w:r w:rsidRPr="001A2341">
        <w:rPr>
          <w:sz w:val="24"/>
          <w:szCs w:val="24"/>
        </w:rPr>
        <w:t>Pemberdayaan (</w:t>
      </w:r>
      <w:r w:rsidRPr="001A2341">
        <w:rPr>
          <w:i/>
          <w:iCs/>
          <w:sz w:val="24"/>
          <w:szCs w:val="24"/>
        </w:rPr>
        <w:t>empowerment</w:t>
      </w:r>
      <w:r w:rsidRPr="001A2341">
        <w:rPr>
          <w:sz w:val="24"/>
          <w:szCs w:val="24"/>
        </w:rPr>
        <w:t>)</w:t>
      </w:r>
    </w:p>
    <w:p w:rsidR="006663EF" w:rsidRPr="001A2341" w:rsidRDefault="006663EF" w:rsidP="00D974C2">
      <w:pPr>
        <w:numPr>
          <w:ilvl w:val="1"/>
          <w:numId w:val="8"/>
        </w:numPr>
        <w:spacing w:after="0" w:line="360" w:lineRule="auto"/>
        <w:jc w:val="both"/>
        <w:rPr>
          <w:sz w:val="24"/>
          <w:szCs w:val="24"/>
        </w:rPr>
      </w:pPr>
      <w:r w:rsidRPr="001A2341">
        <w:rPr>
          <w:sz w:val="24"/>
          <w:szCs w:val="24"/>
        </w:rPr>
        <w:t>Berkelanjutan (</w:t>
      </w:r>
      <w:r w:rsidRPr="001A2341">
        <w:rPr>
          <w:i/>
          <w:iCs/>
          <w:sz w:val="24"/>
          <w:szCs w:val="24"/>
        </w:rPr>
        <w:t>sustainable)</w:t>
      </w:r>
    </w:p>
    <w:p w:rsidR="006663EF" w:rsidRPr="001A2341" w:rsidRDefault="006663EF" w:rsidP="00D974C2">
      <w:pPr>
        <w:numPr>
          <w:ilvl w:val="0"/>
          <w:numId w:val="8"/>
        </w:numPr>
        <w:spacing w:after="0" w:line="360" w:lineRule="auto"/>
        <w:jc w:val="both"/>
        <w:rPr>
          <w:sz w:val="24"/>
          <w:szCs w:val="24"/>
        </w:rPr>
      </w:pPr>
      <w:r w:rsidRPr="001A2341">
        <w:rPr>
          <w:sz w:val="24"/>
          <w:szCs w:val="24"/>
          <w:lang w:val="en-US"/>
        </w:rPr>
        <w:t>P</w:t>
      </w:r>
      <w:r w:rsidRPr="001A2341">
        <w:rPr>
          <w:sz w:val="24"/>
          <w:szCs w:val="24"/>
        </w:rPr>
        <w:t>embangunan dan p</w:t>
      </w:r>
      <w:r w:rsidRPr="001A2341">
        <w:rPr>
          <w:sz w:val="24"/>
          <w:szCs w:val="24"/>
          <w:lang w:val="en-US"/>
        </w:rPr>
        <w:t>engembangan wilayah</w:t>
      </w:r>
      <w:r w:rsidRPr="001A2341">
        <w:rPr>
          <w:sz w:val="24"/>
          <w:szCs w:val="24"/>
        </w:rPr>
        <w:t xml:space="preserve">: </w:t>
      </w:r>
      <w:r w:rsidRPr="001A2341">
        <w:rPr>
          <w:sz w:val="24"/>
          <w:szCs w:val="24"/>
          <w:lang w:val="en-US"/>
        </w:rPr>
        <w:t xml:space="preserve">usaha memberdayakan rakyat setempat, terutama dalam hal memanfaatkan sumberdaya alam dan lingkungan setempat dengan alat (teknologi) yang mereka miliki atau kuasai </w:t>
      </w:r>
    </w:p>
    <w:p w:rsidR="006663EF" w:rsidRPr="001A2341" w:rsidRDefault="006663EF" w:rsidP="00D974C2">
      <w:pPr>
        <w:numPr>
          <w:ilvl w:val="0"/>
          <w:numId w:val="8"/>
        </w:numPr>
        <w:spacing w:after="0" w:line="360" w:lineRule="auto"/>
        <w:jc w:val="both"/>
        <w:rPr>
          <w:sz w:val="24"/>
          <w:szCs w:val="24"/>
        </w:rPr>
      </w:pPr>
      <w:r w:rsidRPr="001A2341">
        <w:rPr>
          <w:sz w:val="24"/>
          <w:szCs w:val="24"/>
        </w:rPr>
        <w:t>Sasaran utama pembangunan dan pengembangan wilayah pada dasarnya a</w:t>
      </w:r>
      <w:r w:rsidRPr="001A2341">
        <w:rPr>
          <w:sz w:val="24"/>
          <w:szCs w:val="24"/>
          <w:lang w:val="en-US"/>
        </w:rPr>
        <w:t>d</w:t>
      </w:r>
      <w:r w:rsidRPr="001A2341">
        <w:rPr>
          <w:sz w:val="24"/>
          <w:szCs w:val="24"/>
        </w:rPr>
        <w:t>a</w:t>
      </w:r>
      <w:r w:rsidRPr="001A2341">
        <w:rPr>
          <w:sz w:val="24"/>
          <w:szCs w:val="24"/>
          <w:lang w:val="en-US"/>
        </w:rPr>
        <w:t>la</w:t>
      </w:r>
      <w:r w:rsidRPr="001A2341">
        <w:rPr>
          <w:sz w:val="24"/>
          <w:szCs w:val="24"/>
        </w:rPr>
        <w:t xml:space="preserve">h untuk menghasilkan pemanfaatan sumberdaya wilayah untuk penggunaan terbaik. </w:t>
      </w:r>
    </w:p>
    <w:p w:rsidR="006663EF" w:rsidRPr="001A2341" w:rsidRDefault="006663EF" w:rsidP="00D974C2">
      <w:pPr>
        <w:numPr>
          <w:ilvl w:val="0"/>
          <w:numId w:val="8"/>
        </w:numPr>
        <w:spacing w:after="0" w:line="360" w:lineRule="auto"/>
        <w:jc w:val="both"/>
        <w:rPr>
          <w:sz w:val="24"/>
          <w:szCs w:val="24"/>
        </w:rPr>
      </w:pPr>
      <w:r w:rsidRPr="001A2341">
        <w:rPr>
          <w:sz w:val="24"/>
          <w:szCs w:val="24"/>
        </w:rPr>
        <w:t>Terdapat 3 (tiga) sasaran umum yang ingin dicapai dalam pengembangan suatu wilayah, yaitu:</w:t>
      </w:r>
    </w:p>
    <w:p w:rsidR="006663EF" w:rsidRPr="001A2341" w:rsidRDefault="006663EF" w:rsidP="00D974C2">
      <w:pPr>
        <w:numPr>
          <w:ilvl w:val="1"/>
          <w:numId w:val="8"/>
        </w:numPr>
        <w:spacing w:after="0" w:line="360" w:lineRule="auto"/>
        <w:jc w:val="both"/>
        <w:rPr>
          <w:sz w:val="24"/>
          <w:szCs w:val="24"/>
        </w:rPr>
      </w:pPr>
      <w:r w:rsidRPr="001A2341">
        <w:rPr>
          <w:sz w:val="24"/>
          <w:szCs w:val="24"/>
        </w:rPr>
        <w:t>Efisiensi</w:t>
      </w:r>
    </w:p>
    <w:p w:rsidR="006663EF" w:rsidRPr="001A2341" w:rsidRDefault="006663EF" w:rsidP="00D974C2">
      <w:pPr>
        <w:numPr>
          <w:ilvl w:val="1"/>
          <w:numId w:val="8"/>
        </w:numPr>
        <w:spacing w:after="0" w:line="360" w:lineRule="auto"/>
        <w:jc w:val="both"/>
        <w:rPr>
          <w:sz w:val="24"/>
          <w:szCs w:val="24"/>
        </w:rPr>
      </w:pPr>
      <w:r w:rsidRPr="001A2341">
        <w:rPr>
          <w:sz w:val="24"/>
          <w:szCs w:val="24"/>
        </w:rPr>
        <w:t>Keadilan dan ekseptabilitas masyarakat</w:t>
      </w:r>
    </w:p>
    <w:p w:rsidR="006663EF" w:rsidRPr="001A2341" w:rsidRDefault="006663EF" w:rsidP="00D974C2">
      <w:pPr>
        <w:numPr>
          <w:ilvl w:val="1"/>
          <w:numId w:val="8"/>
        </w:numPr>
        <w:spacing w:after="0" w:line="360" w:lineRule="auto"/>
        <w:jc w:val="both"/>
        <w:rPr>
          <w:sz w:val="24"/>
          <w:szCs w:val="24"/>
        </w:rPr>
      </w:pPr>
      <w:r w:rsidRPr="001A2341">
        <w:rPr>
          <w:sz w:val="24"/>
          <w:szCs w:val="24"/>
        </w:rPr>
        <w:t>Keberlanjutan</w:t>
      </w:r>
    </w:p>
    <w:p w:rsidR="006663EF" w:rsidRPr="001A2341" w:rsidRDefault="006663EF" w:rsidP="00D84B99">
      <w:pPr>
        <w:spacing w:after="0" w:line="360" w:lineRule="auto"/>
        <w:jc w:val="both"/>
        <w:rPr>
          <w:b/>
          <w:sz w:val="24"/>
          <w:szCs w:val="24"/>
        </w:rPr>
      </w:pPr>
      <w:r w:rsidRPr="001A2341">
        <w:rPr>
          <w:b/>
          <w:sz w:val="24"/>
          <w:szCs w:val="24"/>
        </w:rPr>
        <w:t>Pembangunan sektoral</w:t>
      </w:r>
    </w:p>
    <w:p w:rsidR="006663EF" w:rsidRPr="001A2341" w:rsidRDefault="006663EF" w:rsidP="00D974C2">
      <w:pPr>
        <w:numPr>
          <w:ilvl w:val="0"/>
          <w:numId w:val="9"/>
        </w:numPr>
        <w:spacing w:after="0" w:line="360" w:lineRule="auto"/>
        <w:jc w:val="both"/>
        <w:rPr>
          <w:sz w:val="24"/>
          <w:szCs w:val="24"/>
        </w:rPr>
      </w:pPr>
      <w:r w:rsidRPr="001A2341">
        <w:rPr>
          <w:sz w:val="24"/>
          <w:szCs w:val="24"/>
        </w:rPr>
        <w:t xml:space="preserve">Salah satu kebijakan pemerintah yang berkaitan dengan pembangunan ekonomi regional adalah memberikan otonomi kepada daerah untuk menyelenggarakan program-program pembangunan regional, </w:t>
      </w:r>
    </w:p>
    <w:p w:rsidR="006663EF" w:rsidRPr="001A2341" w:rsidRDefault="006663EF" w:rsidP="00D974C2">
      <w:pPr>
        <w:numPr>
          <w:ilvl w:val="0"/>
          <w:numId w:val="9"/>
        </w:numPr>
        <w:spacing w:after="0" w:line="360" w:lineRule="auto"/>
        <w:jc w:val="both"/>
        <w:rPr>
          <w:sz w:val="24"/>
          <w:szCs w:val="24"/>
        </w:rPr>
      </w:pPr>
      <w:r w:rsidRPr="001A2341">
        <w:rPr>
          <w:sz w:val="24"/>
          <w:szCs w:val="24"/>
        </w:rPr>
        <w:t>sehingga seluruh pertanggungjawaban, pengelolaan dan pembiayaannya dilakukan oleh pemerintah daerah.</w:t>
      </w:r>
    </w:p>
    <w:p w:rsidR="006663EF" w:rsidRPr="001A2341" w:rsidRDefault="006663EF" w:rsidP="00D974C2">
      <w:pPr>
        <w:numPr>
          <w:ilvl w:val="0"/>
          <w:numId w:val="9"/>
        </w:numPr>
        <w:spacing w:after="0" w:line="360" w:lineRule="auto"/>
        <w:jc w:val="both"/>
        <w:rPr>
          <w:sz w:val="24"/>
          <w:szCs w:val="24"/>
        </w:rPr>
      </w:pPr>
      <w:r w:rsidRPr="001A2341">
        <w:rPr>
          <w:sz w:val="24"/>
          <w:szCs w:val="24"/>
        </w:rPr>
        <w:t>Namun meskipun ada otonomi daerah, pembangunan ekonomi didaerah tidak hanya berasal dari program pembangunan regional (sebagai manifestasi dari azas</w:t>
      </w:r>
      <w:r w:rsidRPr="00D84B99">
        <w:rPr>
          <w:b/>
          <w:sz w:val="24"/>
          <w:szCs w:val="24"/>
        </w:rPr>
        <w:t xml:space="preserve"> </w:t>
      </w:r>
      <w:r w:rsidRPr="001A2341">
        <w:rPr>
          <w:sz w:val="24"/>
          <w:szCs w:val="24"/>
        </w:rPr>
        <w:lastRenderedPageBreak/>
        <w:t xml:space="preserve">desentralisasi), tapi juga berasal dari program sektoral (sebagai perwujudan azas dekonsentrasi). </w:t>
      </w:r>
    </w:p>
    <w:p w:rsidR="006663EF" w:rsidRPr="001A2341" w:rsidRDefault="006663EF" w:rsidP="00D974C2">
      <w:pPr>
        <w:numPr>
          <w:ilvl w:val="0"/>
          <w:numId w:val="9"/>
        </w:numPr>
        <w:spacing w:after="0" w:line="360" w:lineRule="auto"/>
        <w:jc w:val="both"/>
        <w:rPr>
          <w:sz w:val="24"/>
          <w:szCs w:val="24"/>
        </w:rPr>
      </w:pPr>
      <w:r w:rsidRPr="001A2341">
        <w:rPr>
          <w:sz w:val="24"/>
          <w:szCs w:val="24"/>
        </w:rPr>
        <w:t xml:space="preserve">Kedua program itu dijalankan secara bersama-sama oleh pemerintah dalam rangka menjembatani kesenjangan kemajuan pembangunan ekonomi antardaerah. </w:t>
      </w:r>
    </w:p>
    <w:p w:rsidR="006663EF" w:rsidRPr="00D84B99" w:rsidRDefault="006663EF" w:rsidP="00D84B99">
      <w:pPr>
        <w:spacing w:after="0" w:line="360" w:lineRule="auto"/>
        <w:jc w:val="both"/>
        <w:rPr>
          <w:b/>
          <w:sz w:val="24"/>
          <w:szCs w:val="24"/>
        </w:rPr>
      </w:pPr>
      <w:r w:rsidRPr="00D84B99">
        <w:rPr>
          <w:b/>
          <w:sz w:val="24"/>
          <w:szCs w:val="24"/>
        </w:rPr>
        <w:t>Pembangunan sektoral</w:t>
      </w:r>
    </w:p>
    <w:p w:rsidR="006663EF" w:rsidRPr="001A2341" w:rsidRDefault="006663EF" w:rsidP="00D974C2">
      <w:pPr>
        <w:numPr>
          <w:ilvl w:val="0"/>
          <w:numId w:val="10"/>
        </w:numPr>
        <w:spacing w:after="0" w:line="360" w:lineRule="auto"/>
        <w:jc w:val="both"/>
        <w:rPr>
          <w:sz w:val="24"/>
          <w:szCs w:val="24"/>
        </w:rPr>
      </w:pPr>
      <w:r w:rsidRPr="001A2341">
        <w:rPr>
          <w:sz w:val="24"/>
          <w:szCs w:val="24"/>
        </w:rPr>
        <w:t>Tetapi, sampai saat ini program sektoral masih mendominasi program regional, sehingga otonomi daerah yang nyata, dinamis, dan bertanggung jawab belum terwujud sepenuhnya</w:t>
      </w:r>
    </w:p>
    <w:p w:rsidR="006663EF" w:rsidRPr="001A2341" w:rsidRDefault="006663EF" w:rsidP="00D974C2">
      <w:pPr>
        <w:numPr>
          <w:ilvl w:val="0"/>
          <w:numId w:val="10"/>
        </w:numPr>
        <w:spacing w:after="0" w:line="360" w:lineRule="auto"/>
        <w:jc w:val="both"/>
        <w:rPr>
          <w:sz w:val="24"/>
          <w:szCs w:val="24"/>
        </w:rPr>
      </w:pPr>
      <w:r w:rsidRPr="001A2341">
        <w:rPr>
          <w:sz w:val="24"/>
          <w:szCs w:val="24"/>
        </w:rPr>
        <w:t>Pendekatan sektoral dilakukan melalui kegiatan usaha yang dikelompokkan ke dalam sektor-sektor dan sub-sub sektor</w:t>
      </w:r>
    </w:p>
    <w:p w:rsidR="006663EF" w:rsidRPr="001A2341" w:rsidRDefault="006663EF" w:rsidP="00D974C2">
      <w:pPr>
        <w:numPr>
          <w:ilvl w:val="0"/>
          <w:numId w:val="10"/>
        </w:numPr>
        <w:spacing w:after="0" w:line="360" w:lineRule="auto"/>
        <w:jc w:val="both"/>
        <w:rPr>
          <w:sz w:val="24"/>
          <w:szCs w:val="24"/>
        </w:rPr>
      </w:pPr>
      <w:r w:rsidRPr="001A2341">
        <w:rPr>
          <w:sz w:val="24"/>
          <w:szCs w:val="24"/>
        </w:rPr>
        <w:t>Sektor-sektor pembangunan:</w:t>
      </w:r>
    </w:p>
    <w:p w:rsidR="006663EF" w:rsidRPr="001A2341" w:rsidRDefault="006663EF" w:rsidP="00D974C2">
      <w:pPr>
        <w:numPr>
          <w:ilvl w:val="1"/>
          <w:numId w:val="10"/>
        </w:numPr>
        <w:spacing w:after="0" w:line="360" w:lineRule="auto"/>
        <w:jc w:val="both"/>
        <w:rPr>
          <w:sz w:val="24"/>
          <w:szCs w:val="24"/>
        </w:rPr>
      </w:pPr>
      <w:r w:rsidRPr="001A2341">
        <w:rPr>
          <w:sz w:val="24"/>
          <w:szCs w:val="24"/>
        </w:rPr>
        <w:t>Pertanian</w:t>
      </w:r>
    </w:p>
    <w:p w:rsidR="006663EF" w:rsidRPr="001A2341" w:rsidRDefault="006663EF" w:rsidP="00D974C2">
      <w:pPr>
        <w:numPr>
          <w:ilvl w:val="1"/>
          <w:numId w:val="10"/>
        </w:numPr>
        <w:spacing w:after="0" w:line="360" w:lineRule="auto"/>
        <w:jc w:val="both"/>
        <w:rPr>
          <w:sz w:val="24"/>
          <w:szCs w:val="24"/>
        </w:rPr>
      </w:pPr>
      <w:r w:rsidRPr="001A2341">
        <w:rPr>
          <w:sz w:val="24"/>
          <w:szCs w:val="24"/>
        </w:rPr>
        <w:t>Pertambangan</w:t>
      </w:r>
    </w:p>
    <w:p w:rsidR="006663EF" w:rsidRPr="001A2341" w:rsidRDefault="006663EF" w:rsidP="00D974C2">
      <w:pPr>
        <w:numPr>
          <w:ilvl w:val="1"/>
          <w:numId w:val="10"/>
        </w:numPr>
        <w:spacing w:after="0" w:line="360" w:lineRule="auto"/>
        <w:jc w:val="both"/>
        <w:rPr>
          <w:sz w:val="24"/>
          <w:szCs w:val="24"/>
        </w:rPr>
      </w:pPr>
      <w:r w:rsidRPr="001A2341">
        <w:rPr>
          <w:sz w:val="24"/>
          <w:szCs w:val="24"/>
        </w:rPr>
        <w:t>Kontruksi (bangunan)</w:t>
      </w:r>
    </w:p>
    <w:p w:rsidR="006663EF" w:rsidRPr="001A2341" w:rsidRDefault="006663EF" w:rsidP="00D974C2">
      <w:pPr>
        <w:numPr>
          <w:ilvl w:val="1"/>
          <w:numId w:val="10"/>
        </w:numPr>
        <w:spacing w:after="0" w:line="360" w:lineRule="auto"/>
        <w:jc w:val="both"/>
        <w:rPr>
          <w:sz w:val="24"/>
          <w:szCs w:val="24"/>
        </w:rPr>
      </w:pPr>
      <w:r w:rsidRPr="001A2341">
        <w:rPr>
          <w:sz w:val="24"/>
          <w:szCs w:val="24"/>
        </w:rPr>
        <w:t>Perindustrian</w:t>
      </w:r>
    </w:p>
    <w:p w:rsidR="006663EF" w:rsidRPr="001A2341" w:rsidRDefault="006663EF" w:rsidP="00D974C2">
      <w:pPr>
        <w:numPr>
          <w:ilvl w:val="1"/>
          <w:numId w:val="10"/>
        </w:numPr>
        <w:spacing w:after="0" w:line="360" w:lineRule="auto"/>
        <w:jc w:val="both"/>
        <w:rPr>
          <w:sz w:val="24"/>
          <w:szCs w:val="24"/>
        </w:rPr>
      </w:pPr>
      <w:r w:rsidRPr="001A2341">
        <w:rPr>
          <w:sz w:val="24"/>
          <w:szCs w:val="24"/>
        </w:rPr>
        <w:t>Perdagangan</w:t>
      </w:r>
    </w:p>
    <w:p w:rsidR="006663EF" w:rsidRPr="001A2341" w:rsidRDefault="006663EF" w:rsidP="00D974C2">
      <w:pPr>
        <w:numPr>
          <w:ilvl w:val="1"/>
          <w:numId w:val="10"/>
        </w:numPr>
        <w:spacing w:after="0" w:line="360" w:lineRule="auto"/>
        <w:jc w:val="both"/>
        <w:rPr>
          <w:sz w:val="24"/>
          <w:szCs w:val="24"/>
        </w:rPr>
      </w:pPr>
      <w:r w:rsidRPr="001A2341">
        <w:rPr>
          <w:sz w:val="24"/>
          <w:szCs w:val="24"/>
        </w:rPr>
        <w:t>Perhubungan</w:t>
      </w:r>
    </w:p>
    <w:p w:rsidR="006663EF" w:rsidRPr="001A2341" w:rsidRDefault="006663EF" w:rsidP="00D974C2">
      <w:pPr>
        <w:numPr>
          <w:ilvl w:val="1"/>
          <w:numId w:val="10"/>
        </w:numPr>
        <w:spacing w:after="0" w:line="360" w:lineRule="auto"/>
        <w:jc w:val="both"/>
        <w:rPr>
          <w:sz w:val="24"/>
          <w:szCs w:val="24"/>
        </w:rPr>
      </w:pPr>
      <w:r w:rsidRPr="001A2341">
        <w:rPr>
          <w:sz w:val="24"/>
          <w:szCs w:val="24"/>
        </w:rPr>
        <w:t>Keuangan</w:t>
      </w:r>
    </w:p>
    <w:p w:rsidR="006663EF" w:rsidRPr="001A2341" w:rsidRDefault="006663EF" w:rsidP="00D974C2">
      <w:pPr>
        <w:numPr>
          <w:ilvl w:val="1"/>
          <w:numId w:val="10"/>
        </w:numPr>
        <w:spacing w:after="0" w:line="360" w:lineRule="auto"/>
        <w:jc w:val="both"/>
        <w:rPr>
          <w:sz w:val="24"/>
          <w:szCs w:val="24"/>
        </w:rPr>
      </w:pPr>
      <w:r w:rsidRPr="001A2341">
        <w:rPr>
          <w:sz w:val="24"/>
          <w:szCs w:val="24"/>
        </w:rPr>
        <w:t>Perbankan</w:t>
      </w:r>
    </w:p>
    <w:p w:rsidR="006663EF" w:rsidRPr="001A2341" w:rsidRDefault="006663EF" w:rsidP="00D974C2">
      <w:pPr>
        <w:numPr>
          <w:ilvl w:val="0"/>
          <w:numId w:val="10"/>
        </w:numPr>
        <w:spacing w:after="0" w:line="360" w:lineRule="auto"/>
        <w:jc w:val="both"/>
        <w:rPr>
          <w:sz w:val="24"/>
          <w:szCs w:val="24"/>
        </w:rPr>
      </w:pPr>
      <w:r w:rsidRPr="001A2341">
        <w:rPr>
          <w:sz w:val="24"/>
          <w:szCs w:val="24"/>
        </w:rPr>
        <w:t>Diharapkan masing-masing sektor dapat berfungsi dengan sebaik-baiknya sehingga daerah yang bersangkutan akan berkembang dengan baik</w:t>
      </w:r>
    </w:p>
    <w:p w:rsidR="006663EF" w:rsidRPr="00D84B99" w:rsidRDefault="006663EF" w:rsidP="00D84B99">
      <w:pPr>
        <w:spacing w:after="0" w:line="360" w:lineRule="auto"/>
        <w:jc w:val="both"/>
        <w:rPr>
          <w:b/>
          <w:sz w:val="24"/>
          <w:szCs w:val="24"/>
        </w:rPr>
      </w:pPr>
      <w:r w:rsidRPr="00D84B99">
        <w:rPr>
          <w:b/>
          <w:sz w:val="24"/>
          <w:szCs w:val="24"/>
        </w:rPr>
        <w:t>Pembangunan ekonomi regional</w:t>
      </w:r>
    </w:p>
    <w:p w:rsidR="006663EF" w:rsidRPr="001A2341" w:rsidRDefault="006663EF" w:rsidP="00D974C2">
      <w:pPr>
        <w:numPr>
          <w:ilvl w:val="0"/>
          <w:numId w:val="11"/>
        </w:numPr>
        <w:spacing w:after="0" w:line="360" w:lineRule="auto"/>
        <w:jc w:val="both"/>
        <w:rPr>
          <w:sz w:val="24"/>
          <w:szCs w:val="24"/>
        </w:rPr>
      </w:pPr>
      <w:r w:rsidRPr="001A2341">
        <w:rPr>
          <w:sz w:val="24"/>
          <w:szCs w:val="24"/>
        </w:rPr>
        <w:t>Pendekatan regional seharusnya bertolak pada kenyataan bahwa setiap usaha selalu memanfaatkan ruang wilayah tertentu</w:t>
      </w:r>
    </w:p>
    <w:p w:rsidR="006663EF" w:rsidRPr="001A2341" w:rsidRDefault="006663EF" w:rsidP="00D974C2">
      <w:pPr>
        <w:numPr>
          <w:ilvl w:val="0"/>
          <w:numId w:val="11"/>
        </w:numPr>
        <w:spacing w:after="0" w:line="360" w:lineRule="auto"/>
        <w:jc w:val="both"/>
        <w:rPr>
          <w:sz w:val="24"/>
          <w:szCs w:val="24"/>
        </w:rPr>
      </w:pPr>
      <w:r w:rsidRPr="001A2341">
        <w:rPr>
          <w:sz w:val="24"/>
          <w:szCs w:val="24"/>
        </w:rPr>
        <w:t>Aspek ruang dalam pemanfaatan wilayah mencakup aspek lokasi dan dimensi wilayah</w:t>
      </w:r>
    </w:p>
    <w:p w:rsidR="006663EF" w:rsidRPr="001A2341" w:rsidRDefault="006663EF" w:rsidP="00D974C2">
      <w:pPr>
        <w:numPr>
          <w:ilvl w:val="0"/>
          <w:numId w:val="11"/>
        </w:numPr>
        <w:spacing w:after="0" w:line="360" w:lineRule="auto"/>
        <w:jc w:val="both"/>
        <w:rPr>
          <w:sz w:val="24"/>
          <w:szCs w:val="24"/>
        </w:rPr>
      </w:pPr>
      <w:r w:rsidRPr="001A2341">
        <w:rPr>
          <w:sz w:val="24"/>
          <w:szCs w:val="24"/>
        </w:rPr>
        <w:t>Dimensi regional (wilayah): daerah tingkat I (provinsi) dan daerah tingkat  II (kabupaten/kota)</w:t>
      </w:r>
    </w:p>
    <w:p w:rsidR="006663EF" w:rsidRPr="001A2341" w:rsidRDefault="006663EF" w:rsidP="00D974C2">
      <w:pPr>
        <w:numPr>
          <w:ilvl w:val="0"/>
          <w:numId w:val="11"/>
        </w:numPr>
        <w:spacing w:after="0" w:line="360" w:lineRule="auto"/>
        <w:jc w:val="both"/>
        <w:rPr>
          <w:sz w:val="24"/>
          <w:szCs w:val="24"/>
        </w:rPr>
      </w:pPr>
      <w:r w:rsidRPr="001A2341">
        <w:rPr>
          <w:sz w:val="24"/>
          <w:szCs w:val="24"/>
        </w:rPr>
        <w:t>Aspek lokasi terkait masalah pilihan atas lokasi bagi tempat permukiman ataupun kegiatan usaha</w:t>
      </w:r>
    </w:p>
    <w:p w:rsidR="006663EF" w:rsidRPr="001A2341" w:rsidRDefault="006663EF" w:rsidP="00D974C2">
      <w:pPr>
        <w:numPr>
          <w:ilvl w:val="0"/>
          <w:numId w:val="11"/>
        </w:numPr>
        <w:spacing w:after="0" w:line="360" w:lineRule="auto"/>
        <w:jc w:val="both"/>
        <w:rPr>
          <w:sz w:val="24"/>
          <w:szCs w:val="24"/>
        </w:rPr>
      </w:pPr>
      <w:r w:rsidRPr="001A2341">
        <w:rPr>
          <w:sz w:val="24"/>
          <w:szCs w:val="24"/>
        </w:rPr>
        <w:lastRenderedPageBreak/>
        <w:t>Pelibatan aspek ruang dalam pemanfaatan wilayah menunjukkan bahwa perlunya sumber dorongan bagi pengembangan kegiatan usaha masyarakat</w:t>
      </w:r>
    </w:p>
    <w:p w:rsidR="006663EF" w:rsidRPr="001A2341" w:rsidRDefault="006663EF" w:rsidP="00D974C2">
      <w:pPr>
        <w:numPr>
          <w:ilvl w:val="0"/>
          <w:numId w:val="11"/>
        </w:numPr>
        <w:spacing w:after="0" w:line="360" w:lineRule="auto"/>
        <w:jc w:val="both"/>
        <w:rPr>
          <w:sz w:val="24"/>
          <w:szCs w:val="24"/>
        </w:rPr>
      </w:pPr>
      <w:r w:rsidRPr="001A2341">
        <w:rPr>
          <w:sz w:val="24"/>
          <w:szCs w:val="24"/>
        </w:rPr>
        <w:t>Sumber dorongan tersebut berada pada lokasi yang pasti dan memberikan pengaruh sentral (memiliki banyak kemudahan)</w:t>
      </w:r>
    </w:p>
    <w:p w:rsidR="006663EF" w:rsidRPr="001A2341" w:rsidRDefault="006663EF" w:rsidP="00D974C2">
      <w:pPr>
        <w:numPr>
          <w:ilvl w:val="0"/>
          <w:numId w:val="11"/>
        </w:numPr>
        <w:spacing w:after="0" w:line="360" w:lineRule="auto"/>
        <w:jc w:val="both"/>
        <w:rPr>
          <w:sz w:val="24"/>
          <w:szCs w:val="24"/>
        </w:rPr>
      </w:pPr>
      <w:r w:rsidRPr="001A2341">
        <w:rPr>
          <w:sz w:val="24"/>
          <w:szCs w:val="24"/>
        </w:rPr>
        <w:t>Pembangunan wilayah dilancarkan melalui pusat-pusat pertumbuhan masing-masing</w:t>
      </w:r>
    </w:p>
    <w:p w:rsidR="006663EF" w:rsidRPr="001A2341" w:rsidRDefault="006663EF" w:rsidP="00D974C2">
      <w:pPr>
        <w:numPr>
          <w:ilvl w:val="0"/>
          <w:numId w:val="11"/>
        </w:numPr>
        <w:spacing w:after="0" w:line="360" w:lineRule="auto"/>
        <w:jc w:val="both"/>
        <w:rPr>
          <w:sz w:val="24"/>
          <w:szCs w:val="24"/>
        </w:rPr>
      </w:pPr>
      <w:r w:rsidRPr="001A2341">
        <w:rPr>
          <w:sz w:val="24"/>
          <w:szCs w:val="24"/>
        </w:rPr>
        <w:t>Pusat-pusat pertumbuhan umumnya merupakan kota-kota besar</w:t>
      </w:r>
    </w:p>
    <w:p w:rsidR="006663EF" w:rsidRPr="001A2341" w:rsidRDefault="006663EF" w:rsidP="00D974C2">
      <w:pPr>
        <w:numPr>
          <w:ilvl w:val="0"/>
          <w:numId w:val="11"/>
        </w:numPr>
        <w:spacing w:after="0" w:line="360" w:lineRule="auto"/>
        <w:jc w:val="both"/>
        <w:rPr>
          <w:sz w:val="24"/>
          <w:szCs w:val="24"/>
        </w:rPr>
      </w:pPr>
      <w:r w:rsidRPr="001A2341">
        <w:rPr>
          <w:sz w:val="24"/>
          <w:szCs w:val="24"/>
        </w:rPr>
        <w:t xml:space="preserve">Orientasi pembangunan yang sentralistrik ini mengabaikan peranan dan potensi pelaku bisnis dan pembangunan di daerah </w:t>
      </w:r>
      <w:r w:rsidRPr="001A2341">
        <w:rPr>
          <w:sz w:val="24"/>
          <w:szCs w:val="24"/>
        </w:rPr>
        <w:sym w:font="Wingdings" w:char="F0E0"/>
      </w:r>
      <w:r w:rsidRPr="001A2341">
        <w:rPr>
          <w:sz w:val="24"/>
          <w:szCs w:val="24"/>
        </w:rPr>
        <w:t xml:space="preserve"> menimbulkan kecemburuan dan kekecewaan masyarakat daerah</w:t>
      </w:r>
    </w:p>
    <w:p w:rsidR="006663EF" w:rsidRPr="001A2341" w:rsidRDefault="006663EF" w:rsidP="00D974C2">
      <w:pPr>
        <w:numPr>
          <w:ilvl w:val="0"/>
          <w:numId w:val="11"/>
        </w:numPr>
        <w:spacing w:after="0" w:line="360" w:lineRule="auto"/>
        <w:jc w:val="both"/>
        <w:rPr>
          <w:sz w:val="24"/>
          <w:szCs w:val="24"/>
        </w:rPr>
      </w:pPr>
      <w:r w:rsidRPr="001A2341">
        <w:rPr>
          <w:sz w:val="24"/>
          <w:szCs w:val="24"/>
        </w:rPr>
        <w:t xml:space="preserve">Upaya meningkakan pembangunan di daerah jangan hanya menekankan pada peranan kekuatan dari luar </w:t>
      </w:r>
      <w:r w:rsidRPr="001A2341">
        <w:rPr>
          <w:i/>
          <w:iCs/>
          <w:sz w:val="24"/>
          <w:szCs w:val="24"/>
        </w:rPr>
        <w:t>(external forces)</w:t>
      </w:r>
      <w:r w:rsidRPr="001A2341">
        <w:rPr>
          <w:sz w:val="24"/>
          <w:szCs w:val="24"/>
        </w:rPr>
        <w:t xml:space="preserve"> melainkan harus mulai mengutamakan pada peranan kekuatan dari dalam </w:t>
      </w:r>
      <w:r w:rsidRPr="001A2341">
        <w:rPr>
          <w:i/>
          <w:iCs/>
          <w:sz w:val="24"/>
          <w:szCs w:val="24"/>
        </w:rPr>
        <w:t>(internal forces)</w:t>
      </w:r>
    </w:p>
    <w:p w:rsidR="006663EF" w:rsidRPr="001A2341" w:rsidRDefault="006663EF" w:rsidP="00D974C2">
      <w:pPr>
        <w:numPr>
          <w:ilvl w:val="0"/>
          <w:numId w:val="11"/>
        </w:numPr>
        <w:spacing w:after="0" w:line="360" w:lineRule="auto"/>
        <w:jc w:val="both"/>
        <w:rPr>
          <w:sz w:val="24"/>
          <w:szCs w:val="24"/>
        </w:rPr>
      </w:pPr>
      <w:r w:rsidRPr="001A2341">
        <w:rPr>
          <w:sz w:val="24"/>
          <w:szCs w:val="24"/>
        </w:rPr>
        <w:t>Dapat dilakukan melalui upaya-upaya:</w:t>
      </w:r>
    </w:p>
    <w:p w:rsidR="006663EF" w:rsidRPr="001A2341" w:rsidRDefault="006663EF" w:rsidP="00D974C2">
      <w:pPr>
        <w:numPr>
          <w:ilvl w:val="1"/>
          <w:numId w:val="11"/>
        </w:numPr>
        <w:spacing w:after="0" w:line="360" w:lineRule="auto"/>
        <w:jc w:val="both"/>
        <w:rPr>
          <w:sz w:val="24"/>
          <w:szCs w:val="24"/>
        </w:rPr>
      </w:pPr>
      <w:r w:rsidRPr="001A2341">
        <w:rPr>
          <w:sz w:val="24"/>
          <w:szCs w:val="24"/>
        </w:rPr>
        <w:t>Mendorong inisiatif dan partisipasi masyarakat yang kreatif dan produktif</w:t>
      </w:r>
    </w:p>
    <w:p w:rsidR="006663EF" w:rsidRPr="001A2341" w:rsidRDefault="006663EF" w:rsidP="00D974C2">
      <w:pPr>
        <w:numPr>
          <w:ilvl w:val="1"/>
          <w:numId w:val="11"/>
        </w:numPr>
        <w:spacing w:after="0" w:line="360" w:lineRule="auto"/>
        <w:jc w:val="both"/>
        <w:rPr>
          <w:sz w:val="24"/>
          <w:szCs w:val="24"/>
        </w:rPr>
      </w:pPr>
      <w:r w:rsidRPr="001A2341">
        <w:rPr>
          <w:sz w:val="24"/>
          <w:szCs w:val="24"/>
        </w:rPr>
        <w:t>Peningkatan kualitas SDM</w:t>
      </w:r>
    </w:p>
    <w:p w:rsidR="006663EF" w:rsidRPr="001A2341" w:rsidRDefault="006663EF" w:rsidP="00D974C2">
      <w:pPr>
        <w:numPr>
          <w:ilvl w:val="1"/>
          <w:numId w:val="11"/>
        </w:numPr>
        <w:spacing w:after="0" w:line="360" w:lineRule="auto"/>
        <w:jc w:val="both"/>
        <w:rPr>
          <w:sz w:val="24"/>
          <w:szCs w:val="24"/>
        </w:rPr>
      </w:pPr>
      <w:r w:rsidRPr="001A2341">
        <w:rPr>
          <w:sz w:val="24"/>
          <w:szCs w:val="24"/>
        </w:rPr>
        <w:t>Pemanfaatan sumber daya ekonomi, sosial, teknologi, dan kelembagaan untuk menunjang penciptaan lapangan kerja bagi penduduk setempat</w:t>
      </w:r>
    </w:p>
    <w:p w:rsidR="006663EF" w:rsidRPr="001A2341" w:rsidRDefault="006663EF" w:rsidP="00D974C2">
      <w:pPr>
        <w:numPr>
          <w:ilvl w:val="0"/>
          <w:numId w:val="11"/>
        </w:numPr>
        <w:spacing w:after="0" w:line="360" w:lineRule="auto"/>
        <w:jc w:val="both"/>
        <w:rPr>
          <w:sz w:val="24"/>
          <w:szCs w:val="24"/>
        </w:rPr>
      </w:pPr>
      <w:r w:rsidRPr="001A2341">
        <w:rPr>
          <w:sz w:val="24"/>
          <w:szCs w:val="24"/>
        </w:rPr>
        <w:t>Lokal: suatu area yang relatif terbatas</w:t>
      </w:r>
    </w:p>
    <w:p w:rsidR="006663EF" w:rsidRPr="001A2341" w:rsidRDefault="006663EF" w:rsidP="00D974C2">
      <w:pPr>
        <w:numPr>
          <w:ilvl w:val="0"/>
          <w:numId w:val="11"/>
        </w:numPr>
        <w:spacing w:after="0" w:line="360" w:lineRule="auto"/>
        <w:jc w:val="both"/>
        <w:rPr>
          <w:sz w:val="24"/>
          <w:szCs w:val="24"/>
        </w:rPr>
      </w:pPr>
      <w:r w:rsidRPr="001A2341">
        <w:rPr>
          <w:sz w:val="24"/>
          <w:szCs w:val="24"/>
        </w:rPr>
        <w:t>Pembangunan ekonomi lokal: Pemanfaatan sumber daya alam, manusia, sosial, fisik, teknologi, dan kelembagaan lebih intensif dan interaktif untuk meningkatkan kegiatan perekonomian lokal dan tingkat kehidupan masyarakat lokal yang lebih sejahtera</w:t>
      </w:r>
    </w:p>
    <w:p w:rsidR="006663EF" w:rsidRPr="001A2341" w:rsidRDefault="006663EF" w:rsidP="00D974C2">
      <w:pPr>
        <w:numPr>
          <w:ilvl w:val="0"/>
          <w:numId w:val="11"/>
        </w:numPr>
        <w:spacing w:after="0" w:line="360" w:lineRule="auto"/>
        <w:jc w:val="both"/>
        <w:rPr>
          <w:sz w:val="24"/>
          <w:szCs w:val="24"/>
        </w:rPr>
      </w:pPr>
      <w:r w:rsidRPr="001A2341">
        <w:rPr>
          <w:sz w:val="24"/>
          <w:szCs w:val="24"/>
        </w:rPr>
        <w:t>Membangkitkan ekonomi lokal menjadi bagian strategi ekonomi nasional</w:t>
      </w:r>
    </w:p>
    <w:p w:rsidR="006663EF" w:rsidRPr="001A2341" w:rsidRDefault="006663EF" w:rsidP="00D974C2">
      <w:pPr>
        <w:numPr>
          <w:ilvl w:val="0"/>
          <w:numId w:val="11"/>
        </w:numPr>
        <w:spacing w:after="0" w:line="360" w:lineRule="auto"/>
        <w:jc w:val="both"/>
        <w:rPr>
          <w:sz w:val="24"/>
          <w:szCs w:val="24"/>
        </w:rPr>
      </w:pPr>
      <w:r w:rsidRPr="001A2341">
        <w:rPr>
          <w:sz w:val="24"/>
          <w:szCs w:val="24"/>
        </w:rPr>
        <w:t>Peningkatan pembangunan diupayakan agar dapat dirasakan masyarakt luas termasuk masyarakat dalam lingkup kecil (lokal)</w:t>
      </w:r>
    </w:p>
    <w:p w:rsidR="006663EF" w:rsidRPr="00D84B99" w:rsidRDefault="006663EF" w:rsidP="00D84B99">
      <w:pPr>
        <w:spacing w:after="0" w:line="360" w:lineRule="auto"/>
        <w:jc w:val="both"/>
        <w:rPr>
          <w:b/>
          <w:sz w:val="24"/>
          <w:szCs w:val="24"/>
        </w:rPr>
      </w:pPr>
    </w:p>
    <w:p w:rsidR="006663EF" w:rsidRPr="00D84B99" w:rsidRDefault="006663EF" w:rsidP="00D84B99">
      <w:pPr>
        <w:spacing w:after="0" w:line="360" w:lineRule="auto"/>
        <w:jc w:val="both"/>
        <w:rPr>
          <w:b/>
          <w:sz w:val="24"/>
          <w:szCs w:val="24"/>
        </w:rPr>
      </w:pPr>
    </w:p>
    <w:p w:rsidR="006663EF" w:rsidRPr="00D84B99" w:rsidRDefault="006663EF" w:rsidP="00D84B99">
      <w:pPr>
        <w:spacing w:after="0" w:line="360" w:lineRule="auto"/>
        <w:jc w:val="both"/>
        <w:rPr>
          <w:b/>
          <w:sz w:val="24"/>
          <w:szCs w:val="24"/>
        </w:rPr>
      </w:pPr>
    </w:p>
    <w:p w:rsidR="006663EF" w:rsidRPr="00D84B99" w:rsidRDefault="006663EF" w:rsidP="00D84B99">
      <w:pPr>
        <w:spacing w:after="0" w:line="360" w:lineRule="auto"/>
        <w:jc w:val="both"/>
        <w:rPr>
          <w:b/>
          <w:sz w:val="24"/>
          <w:szCs w:val="24"/>
        </w:rPr>
      </w:pPr>
    </w:p>
    <w:p w:rsidR="006663EF" w:rsidRPr="00D84B99" w:rsidRDefault="006663EF" w:rsidP="00D84B99">
      <w:pPr>
        <w:spacing w:after="0" w:line="360" w:lineRule="auto"/>
        <w:jc w:val="both"/>
        <w:rPr>
          <w:b/>
          <w:sz w:val="24"/>
          <w:szCs w:val="24"/>
        </w:rPr>
      </w:pPr>
    </w:p>
    <w:p w:rsidR="006663EF" w:rsidRDefault="006663EF" w:rsidP="001A2341">
      <w:pPr>
        <w:spacing w:after="0" w:line="360" w:lineRule="auto"/>
        <w:jc w:val="center"/>
        <w:rPr>
          <w:b/>
          <w:sz w:val="24"/>
          <w:szCs w:val="24"/>
        </w:rPr>
      </w:pPr>
      <w:r w:rsidRPr="00D84B99">
        <w:rPr>
          <w:b/>
          <w:sz w:val="24"/>
          <w:szCs w:val="24"/>
        </w:rPr>
        <w:lastRenderedPageBreak/>
        <w:t>PERTEMUAN IV</w:t>
      </w:r>
    </w:p>
    <w:p w:rsidR="001A2341" w:rsidRPr="00D84B99" w:rsidRDefault="001A2341" w:rsidP="001A2341">
      <w:pPr>
        <w:spacing w:after="0" w:line="360" w:lineRule="auto"/>
        <w:jc w:val="center"/>
        <w:rPr>
          <w:b/>
          <w:sz w:val="24"/>
          <w:szCs w:val="24"/>
        </w:rPr>
      </w:pPr>
    </w:p>
    <w:p w:rsidR="006663EF" w:rsidRPr="00D84B99" w:rsidRDefault="006663EF" w:rsidP="00D84B99">
      <w:pPr>
        <w:spacing w:after="0" w:line="360" w:lineRule="auto"/>
        <w:jc w:val="both"/>
        <w:rPr>
          <w:b/>
          <w:sz w:val="24"/>
          <w:szCs w:val="24"/>
        </w:rPr>
      </w:pPr>
      <w:r w:rsidRPr="00D84B99">
        <w:rPr>
          <w:b/>
          <w:sz w:val="24"/>
          <w:szCs w:val="24"/>
        </w:rPr>
        <w:t>PENGANTAR</w:t>
      </w:r>
    </w:p>
    <w:p w:rsidR="006663EF" w:rsidRPr="00D84B99" w:rsidRDefault="006663EF" w:rsidP="00D974C2">
      <w:pPr>
        <w:numPr>
          <w:ilvl w:val="0"/>
          <w:numId w:val="12"/>
        </w:numPr>
        <w:spacing w:after="0" w:line="360" w:lineRule="auto"/>
        <w:jc w:val="both"/>
        <w:rPr>
          <w:sz w:val="24"/>
          <w:szCs w:val="24"/>
        </w:rPr>
      </w:pPr>
      <w:r w:rsidRPr="00D84B99">
        <w:rPr>
          <w:sz w:val="24"/>
          <w:szCs w:val="24"/>
          <w:lang w:val="en-US"/>
        </w:rPr>
        <w:t xml:space="preserve">Dalam melaksanakan pembangunan, diperlukan suatu landasan teori yang bisa menjelaskan korelasi antara fakta-fakta yang diamati sehingga dapat dijadikan kerangka orientasi untuk analisis dan membuat ramalan terhadap gejala-gejala baru yang diperkirakan </w:t>
      </w:r>
      <w:proofErr w:type="gramStart"/>
      <w:r w:rsidRPr="00D84B99">
        <w:rPr>
          <w:sz w:val="24"/>
          <w:szCs w:val="24"/>
          <w:lang w:val="en-US"/>
        </w:rPr>
        <w:t>akan</w:t>
      </w:r>
      <w:proofErr w:type="gramEnd"/>
      <w:r w:rsidRPr="00D84B99">
        <w:rPr>
          <w:sz w:val="24"/>
          <w:szCs w:val="24"/>
          <w:lang w:val="en-US"/>
        </w:rPr>
        <w:t xml:space="preserve"> terjadi. </w:t>
      </w:r>
    </w:p>
    <w:p w:rsidR="006663EF" w:rsidRPr="00D84B99" w:rsidRDefault="006663EF" w:rsidP="00D974C2">
      <w:pPr>
        <w:numPr>
          <w:ilvl w:val="0"/>
          <w:numId w:val="12"/>
        </w:numPr>
        <w:spacing w:after="0" w:line="360" w:lineRule="auto"/>
        <w:jc w:val="both"/>
        <w:rPr>
          <w:sz w:val="24"/>
          <w:szCs w:val="24"/>
        </w:rPr>
      </w:pPr>
      <w:r w:rsidRPr="00D84B99">
        <w:rPr>
          <w:sz w:val="24"/>
          <w:szCs w:val="24"/>
          <w:lang w:val="en-US"/>
        </w:rPr>
        <w:t>Dalam bidang pembangunan wilayah, terdapat beberapa teori yang dapat digunakan sebagai landasan untuk menjelaskan pentingnya sebuah pembangunan wilayah</w:t>
      </w:r>
    </w:p>
    <w:p w:rsidR="006663EF" w:rsidRPr="00D84B99" w:rsidRDefault="006663EF" w:rsidP="00D974C2">
      <w:pPr>
        <w:numPr>
          <w:ilvl w:val="0"/>
          <w:numId w:val="12"/>
        </w:numPr>
        <w:spacing w:after="0" w:line="360" w:lineRule="auto"/>
        <w:jc w:val="both"/>
        <w:rPr>
          <w:sz w:val="24"/>
          <w:szCs w:val="24"/>
        </w:rPr>
      </w:pPr>
      <w:r w:rsidRPr="00D84B99">
        <w:rPr>
          <w:sz w:val="24"/>
          <w:szCs w:val="24"/>
          <w:lang w:val="en-US"/>
        </w:rPr>
        <w:t xml:space="preserve">Di kota-kota besar terdapat banyak sekali permasalahan, mulai dari pemukiman padat dan kumuh, kemacetan lalu-lintas, infrastruktur perkotaan yang buruk, dan lain sebagainya. </w:t>
      </w:r>
    </w:p>
    <w:p w:rsidR="006663EF" w:rsidRPr="00D84B99" w:rsidRDefault="006663EF" w:rsidP="00D974C2">
      <w:pPr>
        <w:numPr>
          <w:ilvl w:val="0"/>
          <w:numId w:val="12"/>
        </w:numPr>
        <w:spacing w:after="0" w:line="360" w:lineRule="auto"/>
        <w:jc w:val="both"/>
        <w:rPr>
          <w:sz w:val="24"/>
          <w:szCs w:val="24"/>
        </w:rPr>
      </w:pPr>
      <w:r w:rsidRPr="00D84B99">
        <w:rPr>
          <w:sz w:val="24"/>
          <w:szCs w:val="24"/>
          <w:lang w:val="en-US"/>
        </w:rPr>
        <w:t>Sementara di daerah</w:t>
      </w:r>
      <w:r w:rsidRPr="00D84B99">
        <w:rPr>
          <w:i/>
          <w:iCs/>
          <w:sz w:val="24"/>
          <w:szCs w:val="24"/>
          <w:lang w:val="en-US"/>
        </w:rPr>
        <w:t xml:space="preserve"> hinterland </w:t>
      </w:r>
      <w:r w:rsidRPr="00D84B99">
        <w:rPr>
          <w:sz w:val="24"/>
          <w:szCs w:val="24"/>
          <w:lang w:val="en-US"/>
        </w:rPr>
        <w:t xml:space="preserve">terdapat kesulitan untuk menciptakan investasi, dan juga kesulitan untuk memanfaatkan sumberdaya alam secara optimal </w:t>
      </w:r>
    </w:p>
    <w:p w:rsidR="006663EF" w:rsidRPr="00D84B99" w:rsidRDefault="006663EF" w:rsidP="00D974C2">
      <w:pPr>
        <w:numPr>
          <w:ilvl w:val="0"/>
          <w:numId w:val="12"/>
        </w:numPr>
        <w:spacing w:after="0" w:line="360" w:lineRule="auto"/>
        <w:jc w:val="both"/>
        <w:rPr>
          <w:sz w:val="24"/>
          <w:szCs w:val="24"/>
        </w:rPr>
      </w:pPr>
      <w:r w:rsidRPr="00D84B99">
        <w:rPr>
          <w:sz w:val="24"/>
          <w:szCs w:val="24"/>
          <w:lang w:val="en-US"/>
        </w:rPr>
        <w:t>(Adisasmita, 2005)</w:t>
      </w:r>
    </w:p>
    <w:p w:rsidR="006663EF" w:rsidRPr="003717CA" w:rsidRDefault="006663EF" w:rsidP="00D974C2">
      <w:pPr>
        <w:numPr>
          <w:ilvl w:val="0"/>
          <w:numId w:val="12"/>
        </w:numPr>
        <w:spacing w:after="0" w:line="360" w:lineRule="auto"/>
        <w:jc w:val="both"/>
        <w:rPr>
          <w:sz w:val="24"/>
          <w:szCs w:val="24"/>
        </w:rPr>
      </w:pPr>
      <w:r w:rsidRPr="00D84B99">
        <w:rPr>
          <w:sz w:val="24"/>
          <w:szCs w:val="24"/>
        </w:rPr>
        <w:t>M</w:t>
      </w:r>
      <w:r w:rsidRPr="00D84B99">
        <w:rPr>
          <w:sz w:val="24"/>
          <w:szCs w:val="24"/>
          <w:lang w:val="en-US"/>
        </w:rPr>
        <w:t xml:space="preserve">unculah sebuah konsep untuk membangun pusat-pusat pertumbuhan baru </w:t>
      </w:r>
      <w:r w:rsidRPr="00D84B99">
        <w:rPr>
          <w:i/>
          <w:iCs/>
          <w:sz w:val="24"/>
          <w:szCs w:val="24"/>
          <w:lang w:val="en-US"/>
        </w:rPr>
        <w:t xml:space="preserve">(new growth poles) </w:t>
      </w:r>
      <w:r w:rsidRPr="00D84B99">
        <w:rPr>
          <w:sz w:val="24"/>
          <w:szCs w:val="24"/>
          <w:lang w:val="en-US"/>
        </w:rPr>
        <w:t xml:space="preserve">yang berfungsi sebagai pusat-pusat pembangunan perantara </w:t>
      </w:r>
      <w:r w:rsidRPr="00D84B99">
        <w:rPr>
          <w:i/>
          <w:iCs/>
          <w:sz w:val="24"/>
          <w:szCs w:val="24"/>
          <w:lang w:val="en-US"/>
        </w:rPr>
        <w:t>(intermediate growth points)</w:t>
      </w:r>
      <w:r w:rsidRPr="00D84B99">
        <w:rPr>
          <w:sz w:val="24"/>
          <w:szCs w:val="24"/>
          <w:lang w:val="en-US"/>
        </w:rPr>
        <w:t xml:space="preserve"> </w:t>
      </w:r>
      <w:r w:rsidRPr="003717CA">
        <w:rPr>
          <w:sz w:val="24"/>
          <w:szCs w:val="24"/>
          <w:lang w:val="en-US"/>
        </w:rPr>
        <w:t>dan juga mempersiapkan pembangunan wilayah-wilayah penerima migrasi (disebabkan wilayah-wilayah perkotaan memiliki</w:t>
      </w:r>
      <w:r w:rsidRPr="003717CA">
        <w:rPr>
          <w:sz w:val="24"/>
          <w:szCs w:val="24"/>
        </w:rPr>
        <w:t xml:space="preserve"> </w:t>
      </w:r>
      <w:r w:rsidRPr="003717CA">
        <w:rPr>
          <w:sz w:val="24"/>
          <w:szCs w:val="24"/>
          <w:lang w:val="en-US"/>
        </w:rPr>
        <w:t>keterbatasan untuk menampungnya)</w:t>
      </w:r>
    </w:p>
    <w:p w:rsidR="006663EF" w:rsidRPr="003717CA" w:rsidRDefault="006663EF" w:rsidP="00D974C2">
      <w:pPr>
        <w:numPr>
          <w:ilvl w:val="0"/>
          <w:numId w:val="13"/>
        </w:numPr>
        <w:spacing w:after="0" w:line="360" w:lineRule="auto"/>
        <w:jc w:val="both"/>
        <w:rPr>
          <w:sz w:val="24"/>
          <w:szCs w:val="24"/>
        </w:rPr>
      </w:pPr>
      <w:r w:rsidRPr="00D84B99">
        <w:rPr>
          <w:sz w:val="24"/>
          <w:szCs w:val="24"/>
          <w:lang w:val="en-US"/>
        </w:rPr>
        <w:t xml:space="preserve">Dalam rangka pembangunan dan pengembangan sebuah pusat pertumbuhan secara baik dan terarah, diperlukan beberapa tahapan dan kegiatan yang saling berkaitan satu </w:t>
      </w:r>
      <w:proofErr w:type="gramStart"/>
      <w:r w:rsidRPr="00D84B99">
        <w:rPr>
          <w:sz w:val="24"/>
          <w:szCs w:val="24"/>
          <w:lang w:val="en-US"/>
        </w:rPr>
        <w:t>sama</w:t>
      </w:r>
      <w:proofErr w:type="gramEnd"/>
      <w:r w:rsidRPr="00D84B99">
        <w:rPr>
          <w:sz w:val="24"/>
          <w:szCs w:val="24"/>
          <w:lang w:val="en-US"/>
        </w:rPr>
        <w:t xml:space="preserve"> lainnya</w:t>
      </w:r>
      <w:r w:rsidR="003717CA">
        <w:rPr>
          <w:sz w:val="24"/>
          <w:szCs w:val="24"/>
          <w:lang w:val="en-US"/>
        </w:rPr>
        <w:t xml:space="preserve">. </w:t>
      </w:r>
      <w:r w:rsidRPr="003717CA">
        <w:rPr>
          <w:sz w:val="24"/>
          <w:szCs w:val="24"/>
          <w:lang w:val="en-US"/>
        </w:rPr>
        <w:t xml:space="preserve">langkah </w:t>
      </w:r>
      <w:r w:rsidRPr="003717CA">
        <w:rPr>
          <w:sz w:val="24"/>
          <w:szCs w:val="24"/>
        </w:rPr>
        <w:t xml:space="preserve">untuk </w:t>
      </w:r>
      <w:r w:rsidRPr="003717CA">
        <w:rPr>
          <w:sz w:val="24"/>
          <w:szCs w:val="24"/>
          <w:lang w:val="en-US"/>
        </w:rPr>
        <w:t>menetapkan lokasi pusat</w:t>
      </w:r>
      <w:r w:rsidRPr="003717CA">
        <w:rPr>
          <w:sz w:val="24"/>
          <w:szCs w:val="24"/>
        </w:rPr>
        <w:t xml:space="preserve"> </w:t>
      </w:r>
      <w:r w:rsidRPr="003717CA">
        <w:rPr>
          <w:sz w:val="24"/>
          <w:szCs w:val="24"/>
          <w:lang w:val="en-US"/>
        </w:rPr>
        <w:t>pertumbuhan</w:t>
      </w:r>
      <w:r w:rsidRPr="003717CA">
        <w:rPr>
          <w:sz w:val="24"/>
          <w:szCs w:val="24"/>
          <w:lang w:val="en-US"/>
        </w:rPr>
        <w:tab/>
      </w:r>
    </w:p>
    <w:p w:rsidR="006663EF" w:rsidRPr="00D84B99" w:rsidRDefault="006663EF" w:rsidP="00D974C2">
      <w:pPr>
        <w:numPr>
          <w:ilvl w:val="0"/>
          <w:numId w:val="14"/>
        </w:numPr>
        <w:tabs>
          <w:tab w:val="center" w:pos="4873"/>
          <w:tab w:val="left" w:pos="8068"/>
        </w:tabs>
        <w:spacing w:after="0" w:line="360" w:lineRule="auto"/>
        <w:jc w:val="both"/>
        <w:rPr>
          <w:sz w:val="24"/>
          <w:szCs w:val="24"/>
        </w:rPr>
      </w:pPr>
      <w:r w:rsidRPr="00D84B99">
        <w:rPr>
          <w:sz w:val="24"/>
          <w:szCs w:val="24"/>
          <w:lang w:val="en-US"/>
        </w:rPr>
        <w:t>Menetapkan lokasi pusat pertumbuhan dengan memperhatikan berbagai keuntungan lokasi yang dimiliki daerah yang bersangkutan. Dalam hal ini perhatian awal harus ditujukan pada ketersediaan jaringan jalan yang dapat menjangkau seluruh wilayah jangkauan.</w:t>
      </w:r>
    </w:p>
    <w:p w:rsidR="006663EF" w:rsidRPr="00D84B99" w:rsidRDefault="006663EF" w:rsidP="00D974C2">
      <w:pPr>
        <w:numPr>
          <w:ilvl w:val="0"/>
          <w:numId w:val="14"/>
        </w:numPr>
        <w:tabs>
          <w:tab w:val="center" w:pos="4873"/>
          <w:tab w:val="left" w:pos="8068"/>
        </w:tabs>
        <w:spacing w:after="0" w:line="360" w:lineRule="auto"/>
        <w:jc w:val="both"/>
        <w:rPr>
          <w:sz w:val="24"/>
          <w:szCs w:val="24"/>
        </w:rPr>
      </w:pPr>
      <w:r w:rsidRPr="00D84B99">
        <w:rPr>
          <w:sz w:val="24"/>
          <w:szCs w:val="24"/>
          <w:lang w:val="en-US"/>
        </w:rPr>
        <w:t>Meneliti potensi ekonomi wilayah terkait komoditi unggulan yang sudah dimiliki dan atau potensial untuk dikembangkan.</w:t>
      </w:r>
    </w:p>
    <w:p w:rsidR="006663EF" w:rsidRPr="00D84B99" w:rsidRDefault="006663EF" w:rsidP="00D974C2">
      <w:pPr>
        <w:numPr>
          <w:ilvl w:val="0"/>
          <w:numId w:val="14"/>
        </w:numPr>
        <w:tabs>
          <w:tab w:val="center" w:pos="4873"/>
          <w:tab w:val="left" w:pos="8068"/>
        </w:tabs>
        <w:spacing w:after="0" w:line="360" w:lineRule="auto"/>
        <w:jc w:val="both"/>
        <w:rPr>
          <w:sz w:val="24"/>
          <w:szCs w:val="24"/>
        </w:rPr>
      </w:pPr>
      <w:r w:rsidRPr="00D84B99">
        <w:rPr>
          <w:sz w:val="24"/>
          <w:szCs w:val="24"/>
          <w:lang w:val="en-US"/>
        </w:rPr>
        <w:lastRenderedPageBreak/>
        <w:t>Meneliti keterkaitan hubungan imput-output dari masing masing kegiatan (industry) yang potensial untuk dikembangkan pada pusat pertumbuhan tersebut.</w:t>
      </w:r>
    </w:p>
    <w:p w:rsidR="006663EF" w:rsidRPr="00D84B99" w:rsidRDefault="006663EF" w:rsidP="00D974C2">
      <w:pPr>
        <w:numPr>
          <w:ilvl w:val="0"/>
          <w:numId w:val="14"/>
        </w:numPr>
        <w:tabs>
          <w:tab w:val="center" w:pos="4873"/>
          <w:tab w:val="left" w:pos="8068"/>
        </w:tabs>
        <w:spacing w:after="0" w:line="360" w:lineRule="auto"/>
        <w:jc w:val="both"/>
        <w:rPr>
          <w:sz w:val="24"/>
          <w:szCs w:val="24"/>
        </w:rPr>
      </w:pPr>
      <w:r w:rsidRPr="00D84B99">
        <w:rPr>
          <w:sz w:val="24"/>
          <w:szCs w:val="24"/>
          <w:lang w:val="en-US"/>
        </w:rPr>
        <w:t>Menentukan jenis sarana dan prasarana yang diperlukan untuk mengembangkan pusat pertumbuhan yang bersangkutan.</w:t>
      </w:r>
    </w:p>
    <w:p w:rsidR="006663EF" w:rsidRPr="00D84B99" w:rsidRDefault="006663EF" w:rsidP="00D974C2">
      <w:pPr>
        <w:numPr>
          <w:ilvl w:val="0"/>
          <w:numId w:val="14"/>
        </w:numPr>
        <w:tabs>
          <w:tab w:val="center" w:pos="4873"/>
          <w:tab w:val="left" w:pos="8068"/>
        </w:tabs>
        <w:spacing w:after="0" w:line="360" w:lineRule="auto"/>
        <w:jc w:val="both"/>
        <w:rPr>
          <w:sz w:val="24"/>
          <w:szCs w:val="24"/>
        </w:rPr>
      </w:pPr>
      <w:r w:rsidRPr="00D84B99">
        <w:rPr>
          <w:sz w:val="24"/>
          <w:szCs w:val="24"/>
          <w:lang w:val="en-US"/>
        </w:rPr>
        <w:t>Membentuk suatu organisasi yang akan mengelola dan mengkoordinir pusat pertumbuhan tersebut (misalnya kompleks industri)</w:t>
      </w:r>
    </w:p>
    <w:p w:rsidR="006663EF" w:rsidRPr="00D84B99" w:rsidRDefault="006663EF" w:rsidP="00D84B99">
      <w:pPr>
        <w:tabs>
          <w:tab w:val="center" w:pos="4873"/>
          <w:tab w:val="left" w:pos="8068"/>
        </w:tabs>
        <w:spacing w:after="0" w:line="360" w:lineRule="auto"/>
        <w:ind w:left="720"/>
        <w:jc w:val="both"/>
        <w:rPr>
          <w:sz w:val="24"/>
          <w:szCs w:val="24"/>
        </w:rPr>
      </w:pPr>
      <w:r w:rsidRPr="00D84B99">
        <w:rPr>
          <w:sz w:val="24"/>
          <w:szCs w:val="24"/>
          <w:lang w:val="en-US"/>
        </w:rPr>
        <w:t>Pusat Pertumbuhan</w:t>
      </w:r>
      <w:r w:rsidR="003717CA">
        <w:rPr>
          <w:sz w:val="24"/>
          <w:szCs w:val="24"/>
        </w:rPr>
        <w:t xml:space="preserve">: </w:t>
      </w:r>
      <w:r w:rsidRPr="00D84B99">
        <w:rPr>
          <w:sz w:val="24"/>
          <w:szCs w:val="24"/>
          <w:lang w:val="en-US"/>
        </w:rPr>
        <w:t>fungsional dan geografis.</w:t>
      </w:r>
    </w:p>
    <w:p w:rsidR="006663EF" w:rsidRPr="00D84B99" w:rsidRDefault="006663EF" w:rsidP="00D974C2">
      <w:pPr>
        <w:numPr>
          <w:ilvl w:val="0"/>
          <w:numId w:val="15"/>
        </w:numPr>
        <w:spacing w:after="0" w:line="360" w:lineRule="auto"/>
        <w:jc w:val="both"/>
        <w:rPr>
          <w:sz w:val="24"/>
          <w:szCs w:val="24"/>
        </w:rPr>
      </w:pPr>
      <w:r w:rsidRPr="00D84B99">
        <w:rPr>
          <w:sz w:val="24"/>
          <w:szCs w:val="24"/>
          <w:lang w:val="en-US"/>
        </w:rPr>
        <w:t xml:space="preserve">Secara fungsional, pusat pertumbuhan merupakan merupakan suatu lokasi konsentris kelompok usaha dan cabang industry yang karena sifat hubungannya memiliki unsur-unsur kedinamisan sehingga mampu mendorong kehidupan ekonomi baik ke dalam maupun keluar. </w:t>
      </w:r>
    </w:p>
    <w:p w:rsidR="006663EF" w:rsidRPr="00D84B99" w:rsidRDefault="006663EF" w:rsidP="00D974C2">
      <w:pPr>
        <w:numPr>
          <w:ilvl w:val="0"/>
          <w:numId w:val="15"/>
        </w:numPr>
        <w:spacing w:after="0" w:line="360" w:lineRule="auto"/>
        <w:jc w:val="both"/>
        <w:rPr>
          <w:sz w:val="24"/>
          <w:szCs w:val="24"/>
        </w:rPr>
      </w:pPr>
      <w:proofErr w:type="gramStart"/>
      <w:r w:rsidRPr="00D84B99">
        <w:rPr>
          <w:sz w:val="24"/>
          <w:szCs w:val="24"/>
          <w:lang w:val="en-US"/>
        </w:rPr>
        <w:t>secara</w:t>
      </w:r>
      <w:proofErr w:type="gramEnd"/>
      <w:r w:rsidRPr="00D84B99">
        <w:rPr>
          <w:sz w:val="24"/>
          <w:szCs w:val="24"/>
          <w:lang w:val="en-US"/>
        </w:rPr>
        <w:t xml:space="preserve"> geografis, pusat pertumbuhan dapat diartikan sebagai suatu lokasi yang banyak memiliki fasilitas dan kemudahan sehingga menjadi pusat daya tarik. </w:t>
      </w:r>
    </w:p>
    <w:p w:rsidR="006663EF" w:rsidRPr="00D84B99" w:rsidRDefault="006663EF" w:rsidP="00D974C2">
      <w:pPr>
        <w:numPr>
          <w:ilvl w:val="0"/>
          <w:numId w:val="15"/>
        </w:numPr>
        <w:spacing w:after="0" w:line="360" w:lineRule="auto"/>
        <w:jc w:val="both"/>
        <w:rPr>
          <w:sz w:val="24"/>
          <w:szCs w:val="24"/>
        </w:rPr>
      </w:pPr>
      <w:r w:rsidRPr="00D84B99">
        <w:rPr>
          <w:sz w:val="24"/>
          <w:szCs w:val="24"/>
          <w:lang w:val="en-US"/>
        </w:rPr>
        <w:t>(Tarigan dalam Pontoh dan Kustiwan, 2008).</w:t>
      </w:r>
    </w:p>
    <w:p w:rsidR="006663EF" w:rsidRPr="00D84B99" w:rsidRDefault="006663EF" w:rsidP="00D84B99">
      <w:pPr>
        <w:spacing w:after="0" w:line="360" w:lineRule="auto"/>
        <w:ind w:left="720"/>
        <w:jc w:val="both"/>
        <w:rPr>
          <w:sz w:val="24"/>
          <w:szCs w:val="24"/>
        </w:rPr>
      </w:pPr>
      <w:r w:rsidRPr="00D84B99">
        <w:rPr>
          <w:noProof/>
          <w:sz w:val="24"/>
          <w:szCs w:val="24"/>
          <w:lang w:val="en-US"/>
        </w:rPr>
        <w:drawing>
          <wp:inline distT="0" distB="0" distL="0" distR="0" wp14:anchorId="07FE52E5" wp14:editId="42BEE239">
            <wp:extent cx="3110030" cy="3152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644" cy="3158324"/>
                    </a:xfrm>
                    <a:prstGeom prst="rect">
                      <a:avLst/>
                    </a:prstGeom>
                    <a:noFill/>
                  </pic:spPr>
                </pic:pic>
              </a:graphicData>
            </a:graphic>
          </wp:inline>
        </w:drawing>
      </w:r>
    </w:p>
    <w:p w:rsidR="006663EF" w:rsidRPr="003717CA" w:rsidRDefault="006663EF" w:rsidP="00D84B99">
      <w:pPr>
        <w:spacing w:after="0" w:line="360" w:lineRule="auto"/>
        <w:jc w:val="both"/>
        <w:rPr>
          <w:b/>
          <w:sz w:val="24"/>
          <w:szCs w:val="24"/>
        </w:rPr>
      </w:pPr>
      <w:r w:rsidRPr="003717CA">
        <w:rPr>
          <w:b/>
          <w:sz w:val="24"/>
          <w:szCs w:val="24"/>
        </w:rPr>
        <w:t>Ciri-ciri Growth Pole</w:t>
      </w:r>
    </w:p>
    <w:p w:rsidR="006663EF" w:rsidRPr="00D84B99" w:rsidRDefault="006663EF" w:rsidP="00D974C2">
      <w:pPr>
        <w:numPr>
          <w:ilvl w:val="0"/>
          <w:numId w:val="16"/>
        </w:numPr>
        <w:spacing w:after="0" w:line="360" w:lineRule="auto"/>
        <w:jc w:val="both"/>
        <w:rPr>
          <w:sz w:val="24"/>
          <w:szCs w:val="24"/>
        </w:rPr>
      </w:pPr>
      <w:r w:rsidRPr="00D84B99">
        <w:rPr>
          <w:sz w:val="24"/>
          <w:szCs w:val="24"/>
        </w:rPr>
        <w:t>S</w:t>
      </w:r>
      <w:r w:rsidRPr="00D84B99">
        <w:rPr>
          <w:sz w:val="24"/>
          <w:szCs w:val="24"/>
          <w:lang w:val="en-US"/>
        </w:rPr>
        <w:t xml:space="preserve">uatu area dapat dikatakan sebagai pusat pertumbuhan apabila memiliki 4 (empat) ciri: </w:t>
      </w:r>
    </w:p>
    <w:p w:rsidR="006663EF" w:rsidRPr="00D84B99" w:rsidRDefault="006663EF" w:rsidP="00D974C2">
      <w:pPr>
        <w:numPr>
          <w:ilvl w:val="1"/>
          <w:numId w:val="16"/>
        </w:numPr>
        <w:spacing w:after="0" w:line="360" w:lineRule="auto"/>
        <w:jc w:val="both"/>
        <w:rPr>
          <w:sz w:val="24"/>
          <w:szCs w:val="24"/>
        </w:rPr>
      </w:pPr>
      <w:r w:rsidRPr="00D84B99">
        <w:rPr>
          <w:sz w:val="24"/>
          <w:szCs w:val="24"/>
          <w:lang w:val="en-US"/>
        </w:rPr>
        <w:t>Adanya hubungan internal dari berbagai macam kegiatan</w:t>
      </w:r>
    </w:p>
    <w:p w:rsidR="006663EF" w:rsidRPr="00D84B99" w:rsidRDefault="006663EF" w:rsidP="00D974C2">
      <w:pPr>
        <w:numPr>
          <w:ilvl w:val="1"/>
          <w:numId w:val="16"/>
        </w:numPr>
        <w:spacing w:after="0" w:line="360" w:lineRule="auto"/>
        <w:jc w:val="both"/>
        <w:rPr>
          <w:sz w:val="24"/>
          <w:szCs w:val="24"/>
        </w:rPr>
      </w:pPr>
      <w:r w:rsidRPr="00D84B99">
        <w:rPr>
          <w:sz w:val="24"/>
          <w:szCs w:val="24"/>
          <w:lang w:val="en-US"/>
        </w:rPr>
        <w:t xml:space="preserve">Adanya efek pengganda </w:t>
      </w:r>
      <w:r w:rsidRPr="00D84B99">
        <w:rPr>
          <w:i/>
          <w:iCs/>
          <w:sz w:val="24"/>
          <w:szCs w:val="24"/>
          <w:lang w:val="en-US"/>
        </w:rPr>
        <w:t>(multiplier effect)</w:t>
      </w:r>
    </w:p>
    <w:p w:rsidR="006663EF" w:rsidRPr="00D84B99" w:rsidRDefault="006663EF" w:rsidP="00D974C2">
      <w:pPr>
        <w:numPr>
          <w:ilvl w:val="1"/>
          <w:numId w:val="16"/>
        </w:numPr>
        <w:spacing w:after="0" w:line="360" w:lineRule="auto"/>
        <w:jc w:val="both"/>
        <w:rPr>
          <w:sz w:val="24"/>
          <w:szCs w:val="24"/>
        </w:rPr>
      </w:pPr>
      <w:r w:rsidRPr="00D84B99">
        <w:rPr>
          <w:sz w:val="24"/>
          <w:szCs w:val="24"/>
          <w:lang w:val="en-US"/>
        </w:rPr>
        <w:lastRenderedPageBreak/>
        <w:t>Adanya konsentrasi geografis</w:t>
      </w:r>
    </w:p>
    <w:p w:rsidR="006663EF" w:rsidRPr="00D84B99" w:rsidRDefault="006663EF" w:rsidP="00D974C2">
      <w:pPr>
        <w:numPr>
          <w:ilvl w:val="1"/>
          <w:numId w:val="16"/>
        </w:numPr>
        <w:spacing w:after="0" w:line="360" w:lineRule="auto"/>
        <w:jc w:val="both"/>
        <w:rPr>
          <w:sz w:val="24"/>
          <w:szCs w:val="24"/>
        </w:rPr>
      </w:pPr>
      <w:r w:rsidRPr="00D84B99">
        <w:rPr>
          <w:sz w:val="24"/>
          <w:szCs w:val="24"/>
          <w:lang w:val="en-US"/>
        </w:rPr>
        <w:t>Bersifat mendorong pertumbuhan wilayah di belakangnya</w:t>
      </w:r>
    </w:p>
    <w:p w:rsidR="006663EF" w:rsidRPr="00D84B99" w:rsidRDefault="006663EF" w:rsidP="00D84B99">
      <w:pPr>
        <w:spacing w:after="0" w:line="360" w:lineRule="auto"/>
        <w:jc w:val="both"/>
        <w:rPr>
          <w:sz w:val="24"/>
          <w:szCs w:val="24"/>
        </w:rPr>
      </w:pPr>
    </w:p>
    <w:p w:rsidR="006663EF" w:rsidRDefault="006663EF"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D84B99">
      <w:pPr>
        <w:spacing w:after="0" w:line="360" w:lineRule="auto"/>
        <w:jc w:val="both"/>
        <w:rPr>
          <w:sz w:val="24"/>
          <w:szCs w:val="24"/>
        </w:rPr>
      </w:pPr>
    </w:p>
    <w:p w:rsidR="006D41AC" w:rsidRDefault="006D41AC" w:rsidP="006D41AC">
      <w:pPr>
        <w:spacing w:after="0" w:line="360" w:lineRule="auto"/>
        <w:jc w:val="center"/>
        <w:rPr>
          <w:rFonts w:cs="Cambria"/>
          <w:b/>
          <w:bCs/>
          <w:sz w:val="24"/>
          <w:szCs w:val="24"/>
          <w:lang w:val="en-US"/>
        </w:rPr>
      </w:pPr>
      <w:r>
        <w:rPr>
          <w:rFonts w:cs="Cambria"/>
          <w:b/>
          <w:bCs/>
          <w:sz w:val="24"/>
          <w:szCs w:val="24"/>
          <w:lang w:val="en-US"/>
        </w:rPr>
        <w:lastRenderedPageBreak/>
        <w:t>PERTEMUAN V</w:t>
      </w:r>
    </w:p>
    <w:p w:rsidR="006D41AC" w:rsidRDefault="006D41AC" w:rsidP="006D41AC">
      <w:pPr>
        <w:spacing w:after="0" w:line="360" w:lineRule="auto"/>
        <w:jc w:val="center"/>
        <w:rPr>
          <w:rFonts w:cs="Cambria"/>
          <w:b/>
          <w:bCs/>
          <w:sz w:val="24"/>
          <w:szCs w:val="24"/>
          <w:lang w:val="en-US"/>
        </w:rPr>
      </w:pPr>
    </w:p>
    <w:p w:rsidR="006D41AC" w:rsidRDefault="006D41AC" w:rsidP="006D41AC">
      <w:pPr>
        <w:spacing w:after="0" w:line="360" w:lineRule="auto"/>
        <w:jc w:val="both"/>
        <w:rPr>
          <w:rFonts w:cs="Cambria"/>
          <w:b/>
          <w:bCs/>
          <w:sz w:val="24"/>
          <w:szCs w:val="24"/>
          <w:lang w:val="en-US"/>
        </w:rPr>
      </w:pPr>
      <w:r w:rsidRPr="006D41AC">
        <w:rPr>
          <w:rFonts w:cs="Cambria"/>
          <w:b/>
          <w:bCs/>
          <w:sz w:val="24"/>
          <w:szCs w:val="24"/>
          <w:lang w:val="en-US"/>
        </w:rPr>
        <w:t>Teori Pembangunan dan Pertumbuhan Ekonomi Wilayah</w:t>
      </w:r>
    </w:p>
    <w:p w:rsidR="006D41AC" w:rsidRPr="006D41AC" w:rsidRDefault="006D41AC" w:rsidP="006D41AC">
      <w:pPr>
        <w:spacing w:after="0" w:line="360" w:lineRule="auto"/>
        <w:jc w:val="both"/>
        <w:rPr>
          <w:rFonts w:cs="Cambria"/>
          <w:b/>
          <w:bCs/>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Pengembangan wilayah dapat diartikan sebagai usaha memberdayakan rakyat setempat, terutama dalam hal memanfaatkan sumberdaya alam dan lingkungan setempat dengan alat (teknologi) yang mereka miliki atau kuasai (Zein. 2001).</w:t>
      </w:r>
    </w:p>
    <w:p w:rsidR="006D41AC" w:rsidRPr="006D41AC" w:rsidRDefault="006D41AC" w:rsidP="006D41AC">
      <w:pPr>
        <w:autoSpaceDE w:val="0"/>
        <w:autoSpaceDN w:val="0"/>
        <w:adjustRightInd w:val="0"/>
        <w:spacing w:after="0" w:line="360" w:lineRule="auto"/>
        <w:jc w:val="both"/>
        <w:rPr>
          <w:rFonts w:cs="Cambria"/>
          <w:color w:val="000000"/>
          <w:sz w:val="24"/>
          <w:szCs w:val="24"/>
        </w:rPr>
      </w:pPr>
      <w:r w:rsidRPr="006D41AC">
        <w:rPr>
          <w:rFonts w:cs="Cambria"/>
          <w:color w:val="000000"/>
          <w:sz w:val="24"/>
          <w:szCs w:val="24"/>
        </w:rPr>
        <w:t>Sasaran utama pengembangan wilayah pada dasarnya a</w:t>
      </w:r>
      <w:r w:rsidRPr="006D41AC">
        <w:rPr>
          <w:rFonts w:cs="Cambria"/>
          <w:color w:val="000000"/>
          <w:sz w:val="24"/>
          <w:szCs w:val="24"/>
          <w:lang w:val="en-US"/>
        </w:rPr>
        <w:t>d</w:t>
      </w:r>
      <w:r w:rsidRPr="006D41AC">
        <w:rPr>
          <w:rFonts w:cs="Cambria"/>
          <w:color w:val="000000"/>
          <w:sz w:val="24"/>
          <w:szCs w:val="24"/>
        </w:rPr>
        <w:t>a</w:t>
      </w:r>
      <w:r w:rsidRPr="006D41AC">
        <w:rPr>
          <w:rFonts w:cs="Cambria"/>
          <w:color w:val="000000"/>
          <w:sz w:val="24"/>
          <w:szCs w:val="24"/>
          <w:lang w:val="en-US"/>
        </w:rPr>
        <w:t>la</w:t>
      </w:r>
      <w:r w:rsidRPr="006D41AC">
        <w:rPr>
          <w:rFonts w:cs="Cambria"/>
          <w:color w:val="000000"/>
          <w:sz w:val="24"/>
          <w:szCs w:val="24"/>
        </w:rPr>
        <w:t>h untuk menghasilkan pemanfaatan sumberdaya wilayah untuk penggunaan terbaik. Terdapat 3 (tiga) sasaran umum yang ingin dicapai dalam pengembangan suatu wilayah, yaitu:</w:t>
      </w:r>
    </w:p>
    <w:p w:rsidR="006D41AC" w:rsidRPr="006D41AC" w:rsidRDefault="006D41AC" w:rsidP="00D974C2">
      <w:pPr>
        <w:numPr>
          <w:ilvl w:val="0"/>
          <w:numId w:val="17"/>
        </w:numPr>
        <w:autoSpaceDE w:val="0"/>
        <w:autoSpaceDN w:val="0"/>
        <w:adjustRightInd w:val="0"/>
        <w:spacing w:after="0" w:line="360" w:lineRule="auto"/>
        <w:jc w:val="both"/>
        <w:rPr>
          <w:rFonts w:cs="Cambria"/>
          <w:sz w:val="24"/>
          <w:szCs w:val="24"/>
        </w:rPr>
      </w:pPr>
      <w:r w:rsidRPr="006D41AC">
        <w:rPr>
          <w:rFonts w:cs="Cambria"/>
          <w:sz w:val="24"/>
          <w:szCs w:val="24"/>
        </w:rPr>
        <w:t>Efisiensi</w:t>
      </w:r>
    </w:p>
    <w:p w:rsidR="006D41AC" w:rsidRPr="006D41AC" w:rsidRDefault="006D41AC" w:rsidP="00D974C2">
      <w:pPr>
        <w:numPr>
          <w:ilvl w:val="0"/>
          <w:numId w:val="17"/>
        </w:numPr>
        <w:autoSpaceDE w:val="0"/>
        <w:autoSpaceDN w:val="0"/>
        <w:adjustRightInd w:val="0"/>
        <w:spacing w:after="0" w:line="360" w:lineRule="auto"/>
        <w:jc w:val="both"/>
        <w:rPr>
          <w:rFonts w:cs="Cambria"/>
          <w:sz w:val="24"/>
          <w:szCs w:val="24"/>
        </w:rPr>
      </w:pPr>
      <w:r w:rsidRPr="006D41AC">
        <w:rPr>
          <w:rFonts w:cs="Cambria"/>
          <w:sz w:val="24"/>
          <w:szCs w:val="24"/>
        </w:rPr>
        <w:t>Keadilan dan ekseptabilitas masyarakat</w:t>
      </w:r>
    </w:p>
    <w:p w:rsidR="006D41AC" w:rsidRPr="006D41AC" w:rsidRDefault="006D41AC" w:rsidP="00D974C2">
      <w:pPr>
        <w:numPr>
          <w:ilvl w:val="0"/>
          <w:numId w:val="17"/>
        </w:numPr>
        <w:autoSpaceDE w:val="0"/>
        <w:autoSpaceDN w:val="0"/>
        <w:adjustRightInd w:val="0"/>
        <w:spacing w:after="0" w:line="360" w:lineRule="auto"/>
        <w:ind w:left="714" w:hanging="357"/>
        <w:jc w:val="both"/>
        <w:rPr>
          <w:rFonts w:cs="Cambria"/>
          <w:sz w:val="24"/>
          <w:szCs w:val="24"/>
        </w:rPr>
      </w:pPr>
      <w:r w:rsidRPr="006D41AC">
        <w:rPr>
          <w:rFonts w:cs="Cambria"/>
          <w:sz w:val="24"/>
          <w:szCs w:val="24"/>
        </w:rPr>
        <w:t>Keberlanjutan</w:t>
      </w:r>
    </w:p>
    <w:p w:rsidR="006D41AC" w:rsidRPr="006D41AC" w:rsidRDefault="006D41AC" w:rsidP="006D41AC">
      <w:pPr>
        <w:autoSpaceDE w:val="0"/>
        <w:autoSpaceDN w:val="0"/>
        <w:adjustRightInd w:val="0"/>
        <w:spacing w:after="0" w:line="360" w:lineRule="auto"/>
        <w:jc w:val="both"/>
        <w:rPr>
          <w:rFonts w:cs="Cambria"/>
          <w:sz w:val="24"/>
          <w:szCs w:val="24"/>
          <w:lang w:val="en-US"/>
        </w:rPr>
      </w:pPr>
      <w:r w:rsidRPr="006D41AC">
        <w:rPr>
          <w:rFonts w:cs="Cambria"/>
          <w:sz w:val="24"/>
          <w:szCs w:val="24"/>
        </w:rPr>
        <w:t>Sasaran efisiensi merujuk pada manfaat ekonomi, yaitu pemanfaatan sumberdaya yang diarahkan pada kepentingan publik atau untuk sebesar-besarnya kemakmuran rakyat. Wilayah sebagai suatu matriks fisik harus merupakan perwujudan keadilan dan melibatkan partisipasi masyarakat, oleh karena itu hasil perencanaan pengembangan dan pembangunan wilayah harus dapat diterima oleh masyarakat. Pengembangan dan pembangunan wilayah harus juga berorientasi pada keseimbangan fisik-lingkungan dan sosial sehingga menjamin peningkatan kesejahteraan secara berkelanjutan (</w:t>
      </w:r>
      <w:r w:rsidRPr="006D41AC">
        <w:rPr>
          <w:rFonts w:cs="Cambria"/>
          <w:i/>
          <w:iCs/>
          <w:sz w:val="24"/>
          <w:szCs w:val="24"/>
        </w:rPr>
        <w:t>sustainable</w:t>
      </w:r>
      <w:r w:rsidRPr="006D41AC">
        <w:rPr>
          <w:rFonts w:cs="Cambria"/>
          <w:sz w:val="24"/>
          <w:szCs w:val="24"/>
        </w:rPr>
        <w:t>).</w:t>
      </w:r>
    </w:p>
    <w:p w:rsidR="006D41AC" w:rsidRPr="006D41AC" w:rsidRDefault="006D41AC" w:rsidP="006D41AC">
      <w:pPr>
        <w:pStyle w:val="ListParagraph"/>
        <w:spacing w:after="0" w:line="360" w:lineRule="auto"/>
        <w:ind w:left="0"/>
        <w:jc w:val="both"/>
        <w:rPr>
          <w:sz w:val="24"/>
          <w:szCs w:val="24"/>
          <w:lang w:val="en-US"/>
        </w:rPr>
      </w:pPr>
      <w:r w:rsidRPr="006D41AC">
        <w:rPr>
          <w:sz w:val="24"/>
          <w:szCs w:val="24"/>
          <w:lang w:val="en-US"/>
        </w:rPr>
        <w:t>Agar suatu wilayah dapat berkembang dengan cepat dan selaras dengan potensial sumberdaya yang dimiliki dan sasaran ekonomi dan sosial yang telah ditetapkan, strategi yang tepat perlu diterapkan oleh wilayah tersebut. Suatu strategi pembangunan seharusnya mengacu pada perangkat kebijakan dan kegiatan yang secara luas memberikan perhatian pada pembangunan prasarana, penanaman modal pemerintah, keseimbangan antara berbagai sektor dan wilayah, serta peranan yang timbul dari perdagangan antar wilayah (Adisasmita, 2005). Beberapa alternative strategi pembangunan antara lain:</w:t>
      </w:r>
    </w:p>
    <w:p w:rsidR="006D41AC" w:rsidRPr="006D41AC" w:rsidRDefault="006D41AC" w:rsidP="00D974C2">
      <w:pPr>
        <w:pStyle w:val="ListParagraph"/>
        <w:numPr>
          <w:ilvl w:val="0"/>
          <w:numId w:val="29"/>
        </w:numPr>
        <w:spacing w:after="0" w:line="360" w:lineRule="auto"/>
        <w:ind w:left="714" w:hanging="357"/>
        <w:contextualSpacing w:val="0"/>
        <w:jc w:val="both"/>
        <w:rPr>
          <w:sz w:val="24"/>
          <w:szCs w:val="24"/>
          <w:lang w:val="en-US"/>
        </w:rPr>
      </w:pPr>
      <w:r w:rsidRPr="006D41AC">
        <w:rPr>
          <w:sz w:val="24"/>
          <w:szCs w:val="24"/>
          <w:lang w:val="en-US"/>
        </w:rPr>
        <w:t xml:space="preserve">Strategi pembangunan prasarana </w:t>
      </w:r>
      <w:r w:rsidRPr="006D41AC">
        <w:rPr>
          <w:i/>
          <w:sz w:val="24"/>
          <w:szCs w:val="24"/>
          <w:lang w:val="en-US"/>
        </w:rPr>
        <w:t>(infrastructure development strategy)</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lastRenderedPageBreak/>
        <w:t xml:space="preserve">Investasi untuk pembangunan prasarana sangatlah besar dan pemerintah lah yang memegang tanggung jawab utamanya, meskipun pihak swasta juga mempunyai peran. Pembangunan prasarana mempunyai kegunaan eksternal bagi perekonomian, yang berarti manfaatnya dinikmati bersamasama oleh masyarakat. </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Prasarana ekonomi merujuk kepada investasi yang berupa jalan umum, sistem pengangkutan, irigasi, sistem pembuangan air dan pengendalian banjir, pelayanan air besih, dan lain-lain. Sedangkan prasarana sosial merujuk kepada peningkatan kesehatan masyarakat, pendidikan masyarakat dan sebagainya, dimana tujuan investasinya adalah mempertinggi mutu sumberdaya manusia untuk keikutsertaan mereka dalam pertumbuhan wilayah dan nasional.</w:t>
      </w:r>
    </w:p>
    <w:p w:rsidR="006D41AC" w:rsidRPr="006D41AC" w:rsidRDefault="006D41AC" w:rsidP="00D974C2">
      <w:pPr>
        <w:pStyle w:val="ListParagraph"/>
        <w:numPr>
          <w:ilvl w:val="0"/>
          <w:numId w:val="29"/>
        </w:numPr>
        <w:spacing w:after="0" w:line="360" w:lineRule="auto"/>
        <w:ind w:left="714" w:hanging="357"/>
        <w:contextualSpacing w:val="0"/>
        <w:jc w:val="both"/>
        <w:rPr>
          <w:i/>
          <w:sz w:val="24"/>
          <w:szCs w:val="24"/>
          <w:lang w:val="en-US"/>
        </w:rPr>
      </w:pPr>
      <w:r w:rsidRPr="006D41AC">
        <w:rPr>
          <w:sz w:val="24"/>
          <w:szCs w:val="24"/>
          <w:lang w:val="en-US"/>
        </w:rPr>
        <w:t xml:space="preserve">Strategi pembangunan yang seimbang atau tidak seimbang </w:t>
      </w:r>
      <w:r w:rsidRPr="006D41AC">
        <w:rPr>
          <w:i/>
          <w:sz w:val="24"/>
          <w:szCs w:val="24"/>
          <w:lang w:val="en-US"/>
        </w:rPr>
        <w:t>(balanced or unbalanced growth strategy)</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 xml:space="preserve">Strategi pembangunan yang seimbang adalah melaksanakan pembangunan sektor pertanian dan sektor industri secara serentak dan serempak untuk memperkokoh struktur perekonomian suatu wilayah. Sektor pertanian merupakan sektor mayoritas penduduk daerah perdesaan dan komoditas yang dihasilkan (tanaman pangan) sangat penting untuk memenuhi kebutuhan penduduk dan juga sekaligus bisa sebagai bahan </w:t>
      </w:r>
      <w:proofErr w:type="gramStart"/>
      <w:r w:rsidRPr="006D41AC">
        <w:rPr>
          <w:sz w:val="24"/>
          <w:szCs w:val="24"/>
          <w:lang w:val="en-US"/>
        </w:rPr>
        <w:t>baku</w:t>
      </w:r>
      <w:proofErr w:type="gramEnd"/>
      <w:r w:rsidRPr="006D41AC">
        <w:rPr>
          <w:sz w:val="24"/>
          <w:szCs w:val="24"/>
          <w:lang w:val="en-US"/>
        </w:rPr>
        <w:t xml:space="preserve"> industri. Sementara sektor industri selain memberikan lapangan pekerjaan juga meningkatkan nilai tambah </w:t>
      </w:r>
      <w:r w:rsidRPr="006D41AC">
        <w:rPr>
          <w:i/>
          <w:sz w:val="24"/>
          <w:szCs w:val="24"/>
          <w:lang w:val="en-US"/>
        </w:rPr>
        <w:t>(value added)</w:t>
      </w:r>
      <w:r w:rsidRPr="006D41AC">
        <w:rPr>
          <w:sz w:val="24"/>
          <w:szCs w:val="24"/>
          <w:lang w:val="en-US"/>
        </w:rPr>
        <w:t xml:space="preserve"> terhadap produk yang dihasilkan. </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Namun mengingat sumberdaya ekonomi di negara berkembang sangat terbatas, maka pemerintah sering hanya bisa membiayai pembangunan yang tidak seimbang. Oleh karenanya, dalam strategi pembangunan yang tidak seimbang, harus diperhatikan pemilihan bidang usaha atau sektor yang dapat memberikan daya imbas terhadap sektor lain nya dalam perekonomian.</w:t>
      </w:r>
    </w:p>
    <w:p w:rsidR="006D41AC" w:rsidRPr="006D41AC" w:rsidRDefault="006D41AC" w:rsidP="00D974C2">
      <w:pPr>
        <w:pStyle w:val="ListParagraph"/>
        <w:numPr>
          <w:ilvl w:val="0"/>
          <w:numId w:val="29"/>
        </w:numPr>
        <w:spacing w:after="0" w:line="360" w:lineRule="auto"/>
        <w:ind w:left="714" w:hanging="357"/>
        <w:contextualSpacing w:val="0"/>
        <w:jc w:val="both"/>
        <w:rPr>
          <w:i/>
          <w:sz w:val="24"/>
          <w:szCs w:val="24"/>
          <w:lang w:val="en-US"/>
        </w:rPr>
      </w:pPr>
      <w:r w:rsidRPr="006D41AC">
        <w:rPr>
          <w:sz w:val="24"/>
          <w:szCs w:val="24"/>
          <w:lang w:val="en-US"/>
        </w:rPr>
        <w:t xml:space="preserve">Strategi keseimbangan antar daerah </w:t>
      </w:r>
      <w:r w:rsidRPr="006D41AC">
        <w:rPr>
          <w:i/>
          <w:sz w:val="24"/>
          <w:szCs w:val="24"/>
          <w:lang w:val="en-US"/>
        </w:rPr>
        <w:t>(interregional equilibrium strategy)</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 xml:space="preserve">Keseimbangan antar daerah sangatlah penting bagi negara atau wilayah yang luas. Pemerintah menyusun perencanaan pembangunan yang tidak dipusatkan di suatu wilayah, melainkan dilakukan di beberapa daerah (sub wilayah) tergantung besar kecilnya potensi sumberdaya dan kondisi geografis daerah-daerah (sub-sub wilayah) yang </w:t>
      </w:r>
      <w:r w:rsidRPr="006D41AC">
        <w:rPr>
          <w:sz w:val="24"/>
          <w:szCs w:val="24"/>
          <w:lang w:val="en-US"/>
        </w:rPr>
        <w:lastRenderedPageBreak/>
        <w:t>bersangkutan. Dalam upaya mewujudkan keseimbangan antar daerah dapat dipilih strategi pusat-pusat pertumbuhan.</w:t>
      </w:r>
    </w:p>
    <w:p w:rsidR="006D41AC" w:rsidRPr="006D41AC" w:rsidRDefault="006D41AC" w:rsidP="00D974C2">
      <w:pPr>
        <w:pStyle w:val="ListParagraph"/>
        <w:numPr>
          <w:ilvl w:val="0"/>
          <w:numId w:val="29"/>
        </w:numPr>
        <w:spacing w:after="0" w:line="360" w:lineRule="auto"/>
        <w:ind w:left="714" w:hanging="357"/>
        <w:contextualSpacing w:val="0"/>
        <w:jc w:val="both"/>
        <w:rPr>
          <w:i/>
          <w:sz w:val="24"/>
          <w:szCs w:val="24"/>
          <w:lang w:val="en-US"/>
        </w:rPr>
      </w:pPr>
      <w:r w:rsidRPr="006D41AC">
        <w:rPr>
          <w:sz w:val="24"/>
          <w:szCs w:val="24"/>
          <w:lang w:val="en-US"/>
        </w:rPr>
        <w:t xml:space="preserve">Strategi pembangunan yang berorientasi ke dalam dan ke luar </w:t>
      </w:r>
      <w:r w:rsidRPr="006D41AC">
        <w:rPr>
          <w:i/>
          <w:sz w:val="24"/>
          <w:szCs w:val="24"/>
          <w:lang w:val="en-US"/>
        </w:rPr>
        <w:t>(inward-looking development and outward-looking development)</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 xml:space="preserve">Strategi pembangunan berorientasi ke dalam, atau dikenal juga dengan strategi subsitusi impor ditujukan untuk memajukan sektor industri di dalam wilayah untuk menggantikan perdagangan yang mendatangkan barang dan jasa yang berasal dari luar wilayah. Landasan penerapan strategi ini adalah kondisi dan potensi wilayah-wilayah pada umumnya di negara berkembang yang merupakan penghasil </w:t>
      </w:r>
      <w:proofErr w:type="gramStart"/>
      <w:r w:rsidRPr="006D41AC">
        <w:rPr>
          <w:sz w:val="24"/>
          <w:szCs w:val="24"/>
          <w:lang w:val="en-US"/>
        </w:rPr>
        <w:t>produk  atau</w:t>
      </w:r>
      <w:proofErr w:type="gramEnd"/>
      <w:r w:rsidRPr="006D41AC">
        <w:rPr>
          <w:sz w:val="24"/>
          <w:szCs w:val="24"/>
          <w:lang w:val="en-US"/>
        </w:rPr>
        <w:t xml:space="preserve"> komoditas sektor primer (sektor pertanian dalam arti luas, meliputi sub-sub sektor pertanian tanaman pangan perkebunan, peternakan, perikanan, dan kehutanan). </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Sebaliknya strategi pembangunan yang berorientasi ke luar menganggap bahwa perdagangan ke luar wilayah merupakan motor pertumbuhan. Perekonomian di dalam wilayah dikembangkan ke arah pembangunan industri (menengah dan kecil) untuk melayani pasar di luar wilayah.</w:t>
      </w:r>
    </w:p>
    <w:p w:rsidR="006D41AC" w:rsidRPr="006D41AC" w:rsidRDefault="006D41AC" w:rsidP="00D974C2">
      <w:pPr>
        <w:pStyle w:val="ListParagraph"/>
        <w:numPr>
          <w:ilvl w:val="0"/>
          <w:numId w:val="29"/>
        </w:numPr>
        <w:spacing w:after="0" w:line="360" w:lineRule="auto"/>
        <w:ind w:left="714" w:hanging="357"/>
        <w:contextualSpacing w:val="0"/>
        <w:jc w:val="both"/>
        <w:rPr>
          <w:sz w:val="24"/>
          <w:szCs w:val="24"/>
          <w:lang w:val="en-US"/>
        </w:rPr>
      </w:pPr>
      <w:r w:rsidRPr="006D41AC">
        <w:rPr>
          <w:sz w:val="24"/>
          <w:szCs w:val="24"/>
          <w:lang w:val="en-US"/>
        </w:rPr>
        <w:t xml:space="preserve">Strategi kebutuhan pokok </w:t>
      </w:r>
      <w:r w:rsidRPr="006D41AC">
        <w:rPr>
          <w:i/>
          <w:sz w:val="24"/>
          <w:szCs w:val="24"/>
          <w:lang w:val="en-US"/>
        </w:rPr>
        <w:t>(basic needs strategy)</w:t>
      </w:r>
    </w:p>
    <w:p w:rsidR="006D41AC" w:rsidRPr="006D41AC" w:rsidRDefault="006D41AC" w:rsidP="006D41AC">
      <w:pPr>
        <w:pStyle w:val="ListParagraph"/>
        <w:spacing w:after="0" w:line="360" w:lineRule="auto"/>
        <w:jc w:val="both"/>
        <w:rPr>
          <w:sz w:val="24"/>
          <w:szCs w:val="24"/>
          <w:lang w:val="en-US"/>
        </w:rPr>
      </w:pPr>
      <w:r w:rsidRPr="006D41AC">
        <w:rPr>
          <w:sz w:val="24"/>
          <w:szCs w:val="24"/>
          <w:lang w:val="en-US"/>
        </w:rPr>
        <w:t>Strategi ini muncul karena kegagalan pembangunan ekonomi sebelumnya yang ternyata tidka berhasil mengentaskan kemiskinan. Sehingga dibutuhkan strategi yang mampu mencapai sasaran pembangunan yaitu peningkatan kesejahteraan masyarakat secara menyelutuh. Kebutuhan pokok yang harus terpenuhi meliputi (1) kebutuhan minimum keluarga untuk konsumsi pribadi, yang meliputi sandang, pangan, dan papan yang memadai, dan (2) pelayanan penting yang disediakan untuk memenuhi kebutuhan masyarakat, seperti air bersih, listrik, sanitasi, pengangkutan umum, kesehatan, dan pendidikan.</w:t>
      </w:r>
    </w:p>
    <w:p w:rsidR="006D41AC" w:rsidRPr="006D41AC" w:rsidRDefault="006D41AC" w:rsidP="006D41AC">
      <w:pPr>
        <w:pStyle w:val="ListParagraph"/>
        <w:spacing w:after="0" w:line="360" w:lineRule="auto"/>
        <w:ind w:left="0"/>
        <w:jc w:val="both"/>
        <w:rPr>
          <w:sz w:val="24"/>
          <w:szCs w:val="24"/>
          <w:lang w:val="en-US"/>
        </w:rPr>
      </w:pPr>
      <w:r w:rsidRPr="006D41AC">
        <w:rPr>
          <w:sz w:val="24"/>
          <w:szCs w:val="24"/>
          <w:lang w:val="en-US"/>
        </w:rPr>
        <w:t xml:space="preserve">Dasar pemilihan strategi pembangunan tersebut antara lain adalah faktor karakteristik wilayah, faktor tujuan dan prioritas pengembangan serta factor ketersediaan pendanaan. Penerapan strategi tidak harus dipilih salah satu dari ke </w:t>
      </w:r>
      <w:proofErr w:type="gramStart"/>
      <w:r w:rsidRPr="006D41AC">
        <w:rPr>
          <w:sz w:val="24"/>
          <w:szCs w:val="24"/>
          <w:lang w:val="en-US"/>
        </w:rPr>
        <w:t>lima</w:t>
      </w:r>
      <w:proofErr w:type="gramEnd"/>
      <w:r w:rsidRPr="006D41AC">
        <w:rPr>
          <w:sz w:val="24"/>
          <w:szCs w:val="24"/>
          <w:lang w:val="en-US"/>
        </w:rPr>
        <w:t xml:space="preserve"> alternatif strategi tersebut melainkan dapat dilakukan dengan menggabungkan dan atau memodifikasi beberapa strategi sehingga diperoleh </w:t>
      </w:r>
      <w:r w:rsidRPr="006D41AC">
        <w:rPr>
          <w:sz w:val="24"/>
          <w:szCs w:val="24"/>
          <w:lang w:val="en-US"/>
        </w:rPr>
        <w:lastRenderedPageBreak/>
        <w:t>strategi pembangunan yang paling tepat dan sesuai dengan karakter wilayah, tujuan dan prioritas pembangunan serta ketersediaan dana.</w:t>
      </w:r>
    </w:p>
    <w:p w:rsid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Selain itu, dalam merencanakan pembangunan, diperlukan suatu landasan teori yang bisa menjelaskan korelasi antara fakta-fakta yang diamati sehingga dapat dijadikan kerangka orientasi untuk analisis dan membuat ramalan terhadap gejala-gejala baru yang diperkirakan </w:t>
      </w:r>
      <w:proofErr w:type="gramStart"/>
      <w:r w:rsidRPr="006D41AC">
        <w:rPr>
          <w:rFonts w:cs="Cambria"/>
          <w:sz w:val="24"/>
          <w:szCs w:val="24"/>
          <w:lang w:val="en-US"/>
        </w:rPr>
        <w:t>akan</w:t>
      </w:r>
      <w:proofErr w:type="gramEnd"/>
      <w:r w:rsidRPr="006D41AC">
        <w:rPr>
          <w:rFonts w:cs="Cambria"/>
          <w:sz w:val="24"/>
          <w:szCs w:val="24"/>
          <w:lang w:val="en-US"/>
        </w:rPr>
        <w:t xml:space="preserve"> terjadi.  Dalam bidang pembangunan wilayah, terdapat beberapa teori yang menjelaskan proses perkembangan wilayah yang dapat menjadi landasan maupun pendekatan dalam merumuskan strategi pengembangan wilayah baru.  Teori-teori tersebut antara lain:</w:t>
      </w: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D974C2">
      <w:pPr>
        <w:pStyle w:val="ListParagraph"/>
        <w:numPr>
          <w:ilvl w:val="0"/>
          <w:numId w:val="30"/>
        </w:numPr>
        <w:spacing w:after="0" w:line="360" w:lineRule="auto"/>
        <w:ind w:left="357" w:hanging="357"/>
        <w:contextualSpacing w:val="0"/>
        <w:jc w:val="both"/>
        <w:rPr>
          <w:rFonts w:cs="Cambria"/>
          <w:b/>
          <w:bCs/>
          <w:sz w:val="24"/>
          <w:szCs w:val="24"/>
          <w:lang w:val="en-US"/>
        </w:rPr>
      </w:pPr>
      <w:r w:rsidRPr="006D41AC">
        <w:rPr>
          <w:rFonts w:cs="Cambria"/>
          <w:b/>
          <w:bCs/>
          <w:sz w:val="24"/>
          <w:szCs w:val="24"/>
          <w:lang w:val="en-US"/>
        </w:rPr>
        <w:t>Teori Pusat Pertumbuhan (Growth Pole)</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Di kota-kota besar terdapat banyak sekali permasalahan, mulai dari pemukiman padat dan kumuh, kemacetan lalu-lintas, infrastruktur perkotaan yang buruk, dan lain sebagainya. Sementara di daerah hinterland terdapat kesulitan untuk menciptakan investasi, dan juga kesulitan untuk memanfaatkan sumberdaya alam secara optimal (Adisasmita, 2005). </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Oleh karena itu, munculah sebuah konsep untuk membangun pusat-pusat pertumbuhan baru </w:t>
      </w:r>
      <w:r w:rsidRPr="006D41AC">
        <w:rPr>
          <w:rFonts w:cs="Cambria"/>
          <w:i/>
          <w:iCs/>
          <w:sz w:val="24"/>
          <w:szCs w:val="24"/>
          <w:lang w:val="en-US"/>
        </w:rPr>
        <w:t xml:space="preserve">(new growth poles) </w:t>
      </w:r>
      <w:r w:rsidRPr="006D41AC">
        <w:rPr>
          <w:rFonts w:cs="Cambria"/>
          <w:sz w:val="24"/>
          <w:szCs w:val="24"/>
          <w:lang w:val="en-US"/>
        </w:rPr>
        <w:t xml:space="preserve">yang berfungsi sebagai pusat-pusat pembangunan perantara </w:t>
      </w:r>
      <w:r w:rsidRPr="006D41AC">
        <w:rPr>
          <w:rFonts w:cs="Cambria"/>
          <w:i/>
          <w:iCs/>
          <w:sz w:val="24"/>
          <w:szCs w:val="24"/>
          <w:lang w:val="en-US"/>
        </w:rPr>
        <w:t>(intermediate growth points)</w:t>
      </w:r>
      <w:r w:rsidRPr="006D41AC">
        <w:rPr>
          <w:rFonts w:cs="Cambria"/>
          <w:sz w:val="24"/>
          <w:szCs w:val="24"/>
          <w:lang w:val="en-US"/>
        </w:rPr>
        <w:t xml:space="preserve"> dan juga mempersiapkan pembangunan wilayah-wilayah penerima migrasi (disebabkan wilayah-wilayah perkotaan memiliki keterbatasan untuk menampungnya)</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Dalam rangka pembangunan dan pengembangan sebuah pusat pertumbuhan secara baik dan terarah, diperlukan beberapa tahapan dan kegiatan yang saling berkaitan satu </w:t>
      </w:r>
      <w:proofErr w:type="gramStart"/>
      <w:r w:rsidRPr="006D41AC">
        <w:rPr>
          <w:rFonts w:cs="Cambria"/>
          <w:sz w:val="24"/>
          <w:szCs w:val="24"/>
          <w:lang w:val="en-US"/>
        </w:rPr>
        <w:t>sama</w:t>
      </w:r>
      <w:proofErr w:type="gramEnd"/>
      <w:r w:rsidRPr="006D41AC">
        <w:rPr>
          <w:rFonts w:cs="Cambria"/>
          <w:sz w:val="24"/>
          <w:szCs w:val="24"/>
          <w:lang w:val="en-US"/>
        </w:rPr>
        <w:t xml:space="preserve"> lainnya. Sjahrizal dalam Danastri (2011) menyebutkan ada 5 (</w:t>
      </w:r>
      <w:proofErr w:type="gramStart"/>
      <w:r w:rsidRPr="006D41AC">
        <w:rPr>
          <w:rFonts w:cs="Cambria"/>
          <w:sz w:val="24"/>
          <w:szCs w:val="24"/>
          <w:lang w:val="en-US"/>
        </w:rPr>
        <w:t>lima</w:t>
      </w:r>
      <w:proofErr w:type="gramEnd"/>
      <w:r w:rsidRPr="006D41AC">
        <w:rPr>
          <w:rFonts w:cs="Cambria"/>
          <w:sz w:val="24"/>
          <w:szCs w:val="24"/>
          <w:lang w:val="en-US"/>
        </w:rPr>
        <w:t>) langkah yang perlu dilakukan dalam menetapkan lokasi pusat pertumbuhan:</w:t>
      </w:r>
    </w:p>
    <w:p w:rsidR="006D41AC" w:rsidRPr="006D41AC" w:rsidRDefault="006D41AC" w:rsidP="00D974C2">
      <w:pPr>
        <w:pStyle w:val="ListParagraph"/>
        <w:numPr>
          <w:ilvl w:val="0"/>
          <w:numId w:val="18"/>
        </w:numPr>
        <w:spacing w:after="0" w:line="360" w:lineRule="auto"/>
        <w:contextualSpacing w:val="0"/>
        <w:jc w:val="both"/>
        <w:rPr>
          <w:rFonts w:cs="Cambria"/>
          <w:sz w:val="24"/>
          <w:szCs w:val="24"/>
          <w:lang w:val="en-US"/>
        </w:rPr>
      </w:pPr>
      <w:r w:rsidRPr="006D41AC">
        <w:rPr>
          <w:rFonts w:cs="Cambria"/>
          <w:sz w:val="24"/>
          <w:szCs w:val="24"/>
          <w:lang w:val="en-US"/>
        </w:rPr>
        <w:t>Menetapkan lokasi pusat pertumbuhan dengan memperhatikan berbagai keuntungan lokasi yang dimiliki daerah yang bersangkutan. Dalam hal ini perhatian awal harus ditujukan pada ketersediaan jaringan jalan yang dapat menjangkau seluruh wilayah jangkauan.</w:t>
      </w:r>
    </w:p>
    <w:p w:rsidR="006D41AC" w:rsidRPr="006D41AC" w:rsidRDefault="006D41AC" w:rsidP="00D974C2">
      <w:pPr>
        <w:pStyle w:val="ListParagraph"/>
        <w:numPr>
          <w:ilvl w:val="0"/>
          <w:numId w:val="18"/>
        </w:numPr>
        <w:spacing w:after="0" w:line="360" w:lineRule="auto"/>
        <w:contextualSpacing w:val="0"/>
        <w:jc w:val="both"/>
        <w:rPr>
          <w:rFonts w:cs="Cambria"/>
          <w:sz w:val="24"/>
          <w:szCs w:val="24"/>
          <w:lang w:val="en-US"/>
        </w:rPr>
      </w:pPr>
      <w:r w:rsidRPr="006D41AC">
        <w:rPr>
          <w:rFonts w:cs="Cambria"/>
          <w:sz w:val="24"/>
          <w:szCs w:val="24"/>
          <w:lang w:val="en-US"/>
        </w:rPr>
        <w:t>Meneliti potensi ekonomi wilayah terkait komoditi unggulan yang sudah dimiliki dan atau potensial untuk dikembangkan.</w:t>
      </w:r>
    </w:p>
    <w:p w:rsidR="006D41AC" w:rsidRPr="006D41AC" w:rsidRDefault="006D41AC" w:rsidP="00D974C2">
      <w:pPr>
        <w:pStyle w:val="ListParagraph"/>
        <w:numPr>
          <w:ilvl w:val="0"/>
          <w:numId w:val="18"/>
        </w:numPr>
        <w:spacing w:after="0" w:line="360" w:lineRule="auto"/>
        <w:contextualSpacing w:val="0"/>
        <w:jc w:val="both"/>
        <w:rPr>
          <w:rFonts w:cs="Cambria"/>
          <w:sz w:val="24"/>
          <w:szCs w:val="24"/>
          <w:lang w:val="en-US"/>
        </w:rPr>
      </w:pPr>
      <w:r w:rsidRPr="006D41AC">
        <w:rPr>
          <w:rFonts w:cs="Cambria"/>
          <w:sz w:val="24"/>
          <w:szCs w:val="24"/>
          <w:lang w:val="en-US"/>
        </w:rPr>
        <w:lastRenderedPageBreak/>
        <w:t>Meneliti keterkaitan hubungan imput-output dari masing masing kegiatan (industry) yang potensial untuk dikembangkan pada pusat pertumbuhan tersebut.</w:t>
      </w:r>
    </w:p>
    <w:p w:rsidR="006D41AC" w:rsidRPr="006D41AC" w:rsidRDefault="006D41AC" w:rsidP="00D974C2">
      <w:pPr>
        <w:pStyle w:val="ListParagraph"/>
        <w:numPr>
          <w:ilvl w:val="0"/>
          <w:numId w:val="18"/>
        </w:numPr>
        <w:spacing w:after="0" w:line="360" w:lineRule="auto"/>
        <w:contextualSpacing w:val="0"/>
        <w:jc w:val="both"/>
        <w:rPr>
          <w:rFonts w:cs="Cambria"/>
          <w:sz w:val="24"/>
          <w:szCs w:val="24"/>
          <w:lang w:val="en-US"/>
        </w:rPr>
      </w:pPr>
      <w:r w:rsidRPr="006D41AC">
        <w:rPr>
          <w:rFonts w:cs="Cambria"/>
          <w:sz w:val="24"/>
          <w:szCs w:val="24"/>
          <w:lang w:val="en-US"/>
        </w:rPr>
        <w:t>Menentukan jenis sarana dan prasarana yang diperlukan untuk mengembangkan pusat pertumbuhan yang bersangkutan.</w:t>
      </w:r>
    </w:p>
    <w:p w:rsidR="006D41AC" w:rsidRPr="006D41AC" w:rsidRDefault="006D41AC" w:rsidP="00D974C2">
      <w:pPr>
        <w:pStyle w:val="ListParagraph"/>
        <w:numPr>
          <w:ilvl w:val="0"/>
          <w:numId w:val="18"/>
        </w:numPr>
        <w:spacing w:after="0" w:line="360" w:lineRule="auto"/>
        <w:ind w:left="714" w:hanging="357"/>
        <w:contextualSpacing w:val="0"/>
        <w:jc w:val="both"/>
        <w:rPr>
          <w:rFonts w:cs="Cambria"/>
          <w:sz w:val="24"/>
          <w:szCs w:val="24"/>
          <w:lang w:val="en-US"/>
        </w:rPr>
      </w:pPr>
      <w:r w:rsidRPr="006D41AC">
        <w:rPr>
          <w:rFonts w:cs="Cambria"/>
          <w:sz w:val="24"/>
          <w:szCs w:val="24"/>
          <w:lang w:val="en-US"/>
        </w:rPr>
        <w:t>Membentuk suatu organisasi yang akan mengelola dan mengkoordinir pusat pertumbuhan tersebut (misalnya kompleks industri)</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Pusat Pertumbuhan dapat dijelaskan secara fungsional dan secara dan secara geografis. Secara fungsional, pusat pertumbuhan merupakan merupakan suatu lokasi konsentris kelompok usaha dan cabang industry yang karena sifat hubungannya memiliki unsur-unsur kedinamisan sehingga mampu mendorong kehidupan ekonomi baik ke dalam maupun keluar. Sedangkan secara geografis, pusat pertumbuhan dapat diartikan sebagai suatu lokasi yang banyak memiliki fasilitas dan kemudahan sehingga menjadi pusat daya tarik. (Tarigan dalam Pontoh dan Kustiwan, 2008).</w:t>
      </w: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noProof/>
          <w:sz w:val="24"/>
          <w:szCs w:val="24"/>
          <w:lang w:val="en-US"/>
        </w:rPr>
        <w:drawing>
          <wp:anchor distT="0" distB="0" distL="114300" distR="114300" simplePos="0" relativeHeight="251659264" behindDoc="0" locked="0" layoutInCell="1" allowOverlap="1" wp14:anchorId="320E6632" wp14:editId="6D735943">
            <wp:simplePos x="0" y="0"/>
            <wp:positionH relativeFrom="column">
              <wp:posOffset>1392072</wp:posOffset>
            </wp:positionH>
            <wp:positionV relativeFrom="paragraph">
              <wp:posOffset>139027</wp:posOffset>
            </wp:positionV>
            <wp:extent cx="2920621" cy="2884606"/>
            <wp:effectExtent l="323850" t="323850" r="318135" b="316230"/>
            <wp:wrapNone/>
            <wp:docPr id="5" name="Picture 2" descr="http://people.hofstra.edu/geotrans/eng/ch2en/conc2en/img/growthpole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people.hofstra.edu/geotrans/eng/ch2en/conc2en/img/growthpoles.gif"/>
                    <pic:cNvPicPr>
                      <a:picLocks noChangeArrowheads="1"/>
                    </pic:cNvPicPr>
                  </pic:nvPicPr>
                  <pic:blipFill>
                    <a:blip r:embed="rId11"/>
                    <a:srcRect l="1965" t="1341" r="2357" b="2682"/>
                    <a:stretch>
                      <a:fillRect/>
                    </a:stretch>
                  </pic:blipFill>
                  <pic:spPr bwMode="auto">
                    <a:xfrm>
                      <a:off x="0" y="0"/>
                      <a:ext cx="2921490" cy="28854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sz w:val="24"/>
          <w:szCs w:val="24"/>
          <w:lang w:val="en-US"/>
        </w:rPr>
      </w:pPr>
    </w:p>
    <w:p w:rsidR="006D41AC" w:rsidRPr="006D41AC" w:rsidRDefault="006D41AC" w:rsidP="006D41AC">
      <w:pPr>
        <w:pStyle w:val="ListParagraph"/>
        <w:spacing w:after="0" w:line="360" w:lineRule="auto"/>
        <w:ind w:left="0"/>
        <w:jc w:val="both"/>
        <w:rPr>
          <w:rFonts w:cs="Cambria"/>
          <w:b/>
          <w:bCs/>
          <w:sz w:val="24"/>
          <w:szCs w:val="24"/>
          <w:lang w:val="en-US"/>
        </w:rPr>
      </w:pPr>
      <w:r w:rsidRPr="006D41AC">
        <w:rPr>
          <w:rFonts w:cs="Cambria"/>
          <w:b/>
          <w:bCs/>
          <w:sz w:val="24"/>
          <w:szCs w:val="24"/>
          <w:lang w:val="en-US"/>
        </w:rPr>
        <w:t>Gambar 3.1. Teori Pusat Pertumbuhan</w:t>
      </w:r>
    </w:p>
    <w:p w:rsidR="006D41AC" w:rsidRPr="006D41AC" w:rsidRDefault="006D41AC" w:rsidP="006D41AC">
      <w:pPr>
        <w:spacing w:after="0" w:line="360" w:lineRule="auto"/>
        <w:ind w:left="1066" w:hanging="1066"/>
        <w:jc w:val="both"/>
        <w:rPr>
          <w:i/>
          <w:noProof/>
          <w:sz w:val="24"/>
          <w:szCs w:val="24"/>
        </w:rPr>
      </w:pPr>
      <w:r w:rsidRPr="006D41AC">
        <w:rPr>
          <w:i/>
          <w:noProof/>
          <w:sz w:val="24"/>
          <w:szCs w:val="24"/>
        </w:rPr>
        <w:t>Sumber : Jean-Paul Rodrigue , 2012</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Lebih lanjut Tarigan dalam Pontoh dan Kustiwan (2008) menyebutkan bahwa suatu area dapat dikatakan sebagai pusat pertumbuhan apabila memiliki 4 (empat) ciri: </w:t>
      </w:r>
    </w:p>
    <w:p w:rsidR="006D41AC" w:rsidRPr="006D41AC" w:rsidRDefault="006D41AC" w:rsidP="00D974C2">
      <w:pPr>
        <w:pStyle w:val="ListParagraph"/>
        <w:numPr>
          <w:ilvl w:val="0"/>
          <w:numId w:val="19"/>
        </w:numPr>
        <w:spacing w:after="0" w:line="360" w:lineRule="auto"/>
        <w:contextualSpacing w:val="0"/>
        <w:jc w:val="both"/>
        <w:rPr>
          <w:rFonts w:cs="Cambria"/>
          <w:sz w:val="24"/>
          <w:szCs w:val="24"/>
          <w:lang w:val="en-US"/>
        </w:rPr>
      </w:pPr>
      <w:r w:rsidRPr="006D41AC">
        <w:rPr>
          <w:rFonts w:cs="Cambria"/>
          <w:sz w:val="24"/>
          <w:szCs w:val="24"/>
          <w:lang w:val="en-US"/>
        </w:rPr>
        <w:lastRenderedPageBreak/>
        <w:t>Adanya hubungan internal dari berbagai macam kegiatan</w:t>
      </w:r>
    </w:p>
    <w:p w:rsidR="006D41AC" w:rsidRPr="006D41AC" w:rsidRDefault="006D41AC" w:rsidP="00D974C2">
      <w:pPr>
        <w:pStyle w:val="ListParagraph"/>
        <w:numPr>
          <w:ilvl w:val="0"/>
          <w:numId w:val="19"/>
        </w:numPr>
        <w:spacing w:after="0" w:line="360" w:lineRule="auto"/>
        <w:contextualSpacing w:val="0"/>
        <w:jc w:val="both"/>
        <w:rPr>
          <w:rFonts w:cs="Cambria"/>
          <w:sz w:val="24"/>
          <w:szCs w:val="24"/>
          <w:lang w:val="en-US"/>
        </w:rPr>
      </w:pPr>
      <w:r w:rsidRPr="006D41AC">
        <w:rPr>
          <w:rFonts w:cs="Cambria"/>
          <w:sz w:val="24"/>
          <w:szCs w:val="24"/>
          <w:lang w:val="en-US"/>
        </w:rPr>
        <w:t xml:space="preserve">Adanya efek pengganda </w:t>
      </w:r>
      <w:r w:rsidRPr="006D41AC">
        <w:rPr>
          <w:rFonts w:cs="Cambria"/>
          <w:i/>
          <w:sz w:val="24"/>
          <w:szCs w:val="24"/>
          <w:lang w:val="en-US"/>
        </w:rPr>
        <w:t>(multiplier effect)</w:t>
      </w:r>
    </w:p>
    <w:p w:rsidR="006D41AC" w:rsidRPr="006D41AC" w:rsidRDefault="006D41AC" w:rsidP="00D974C2">
      <w:pPr>
        <w:pStyle w:val="ListParagraph"/>
        <w:numPr>
          <w:ilvl w:val="0"/>
          <w:numId w:val="19"/>
        </w:numPr>
        <w:spacing w:after="0" w:line="360" w:lineRule="auto"/>
        <w:contextualSpacing w:val="0"/>
        <w:jc w:val="both"/>
        <w:rPr>
          <w:rFonts w:cs="Cambria"/>
          <w:sz w:val="24"/>
          <w:szCs w:val="24"/>
          <w:lang w:val="en-US"/>
        </w:rPr>
      </w:pPr>
      <w:r w:rsidRPr="006D41AC">
        <w:rPr>
          <w:rFonts w:cs="Cambria"/>
          <w:sz w:val="24"/>
          <w:szCs w:val="24"/>
          <w:lang w:val="en-US"/>
        </w:rPr>
        <w:t>Adanya konsentrasi geografis</w:t>
      </w:r>
    </w:p>
    <w:p w:rsidR="006D41AC" w:rsidRDefault="006D41AC" w:rsidP="00D974C2">
      <w:pPr>
        <w:pStyle w:val="ListParagraph"/>
        <w:numPr>
          <w:ilvl w:val="0"/>
          <w:numId w:val="19"/>
        </w:numPr>
        <w:spacing w:after="0" w:line="360" w:lineRule="auto"/>
        <w:ind w:left="714" w:hanging="357"/>
        <w:contextualSpacing w:val="0"/>
        <w:jc w:val="both"/>
        <w:rPr>
          <w:rFonts w:cs="Cambria"/>
          <w:sz w:val="24"/>
          <w:szCs w:val="24"/>
          <w:lang w:val="en-US"/>
        </w:rPr>
      </w:pPr>
      <w:r w:rsidRPr="006D41AC">
        <w:rPr>
          <w:rFonts w:cs="Cambria"/>
          <w:sz w:val="24"/>
          <w:szCs w:val="24"/>
          <w:lang w:val="en-US"/>
        </w:rPr>
        <w:t>Bersifat mendorong pertumbuhan wilayah di belakangnya</w:t>
      </w:r>
    </w:p>
    <w:p w:rsidR="006D41AC" w:rsidRPr="006D41AC" w:rsidRDefault="006D41AC" w:rsidP="006D41AC">
      <w:pPr>
        <w:pStyle w:val="ListParagraph"/>
        <w:spacing w:after="0" w:line="360" w:lineRule="auto"/>
        <w:ind w:left="714"/>
        <w:contextualSpacing w:val="0"/>
        <w:jc w:val="both"/>
        <w:rPr>
          <w:rFonts w:cs="Cambria"/>
          <w:sz w:val="24"/>
          <w:szCs w:val="24"/>
          <w:lang w:val="en-US"/>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Fonts w:asciiTheme="minorHAnsi" w:hAnsiTheme="minorHAnsi" w:cs="Cambria"/>
        </w:rPr>
      </w:pPr>
      <w:r w:rsidRPr="006D41AC">
        <w:rPr>
          <w:rStyle w:val="Strong"/>
          <w:rFonts w:asciiTheme="minorHAnsi" w:hAnsiTheme="minorHAnsi" w:cs="Cambria"/>
        </w:rPr>
        <w:t>Teori Lokasi Industri</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Teori lokasi industri pertama kali diungkapkan oleh ahli ekonom Jerman pada tahun 1929, yakni Alfred Weber.  Menurut teori Weber, pemilihan lokasi industri didasarkan atas prinsip minimisasi biaya. Weber menyatakan bahwa lokasi setiap industri tergantung pada total biaya transportasi dan tenaga kerja, dimana penjumlahan keduanya harus minimum. Tempat dimana total biaya transportasi dan tenaga kerja yang minimum adalah identik dengan tingkat keuntungan yang maksimum. Menurut Weber ada tiga faktor yang mempengaruhi lokasi industri, yaitu biaya transportasi, upah tenaga kerja, dan kekuatan </w:t>
      </w:r>
      <w:r w:rsidRPr="006D41AC">
        <w:rPr>
          <w:rFonts w:asciiTheme="minorHAnsi" w:hAnsiTheme="minorHAnsi" w:cs="Cambria"/>
          <w:i/>
        </w:rPr>
        <w:t>aglomerasi</w:t>
      </w:r>
      <w:r w:rsidRPr="006D41AC">
        <w:rPr>
          <w:rFonts w:asciiTheme="minorHAnsi" w:hAnsiTheme="minorHAnsi" w:cs="Cambria"/>
        </w:rPr>
        <w:t xml:space="preserve"> atau </w:t>
      </w:r>
      <w:r w:rsidRPr="006D41AC">
        <w:rPr>
          <w:rFonts w:asciiTheme="minorHAnsi" w:hAnsiTheme="minorHAnsi" w:cs="Cambria"/>
          <w:i/>
        </w:rPr>
        <w:t>deaglomerasi</w:t>
      </w:r>
      <w:r w:rsidRPr="006D41AC">
        <w:rPr>
          <w:rFonts w:asciiTheme="minorHAnsi" w:hAnsiTheme="minorHAnsi" w:cs="Cambria"/>
        </w:rPr>
        <w:t>.</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Dalam menjelaskan keterkaitan biaya transportasi dan bahan baku Weber menggunakan konsep segitiga lokasi atau </w:t>
      </w:r>
      <w:r w:rsidRPr="006D41AC">
        <w:rPr>
          <w:rStyle w:val="Emphasis"/>
          <w:rFonts w:asciiTheme="minorHAnsi" w:hAnsiTheme="minorHAnsi" w:cs="Cambria"/>
        </w:rPr>
        <w:t>locational triangle</w:t>
      </w:r>
      <w:r w:rsidRPr="006D41AC">
        <w:rPr>
          <w:rFonts w:asciiTheme="minorHAnsi" w:hAnsiTheme="minorHAnsi" w:cs="Cambria"/>
        </w:rPr>
        <w:t xml:space="preserve"> untuk memperoleh lokasi optimum. Untuk menunjukkan apakah lokasi optimum tersebut lebih dekat ke lokasi bahan baku atau pasar, Weber merumuskan indeks material (IM), sedangkan biaya tenaga kerja sebagai salah satu faktor yang dapat mempengaruhi lokasi industri dijelaskan Weber dengan menggunakan sebuah kurva tertutup (</w:t>
      </w:r>
      <w:r w:rsidRPr="006D41AC">
        <w:rPr>
          <w:rFonts w:asciiTheme="minorHAnsi" w:hAnsiTheme="minorHAnsi" w:cs="Cambria"/>
          <w:i/>
        </w:rPr>
        <w:t>closed curve</w:t>
      </w:r>
      <w:r w:rsidRPr="006D41AC">
        <w:rPr>
          <w:rFonts w:asciiTheme="minorHAnsi" w:hAnsiTheme="minorHAnsi" w:cs="Cambria"/>
        </w:rPr>
        <w:t xml:space="preserve">) berupa lingkaran yang dinamakan </w:t>
      </w:r>
      <w:r w:rsidRPr="006D41AC">
        <w:rPr>
          <w:rFonts w:asciiTheme="minorHAnsi" w:hAnsiTheme="minorHAnsi" w:cs="Cambria"/>
          <w:i/>
        </w:rPr>
        <w:t>isodapan (isodapane).</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Penentuan lokasi terbaik menurut Weber tergantung pada karakter bahan baku yang digunakan, antara lain:</w:t>
      </w:r>
    </w:p>
    <w:p w:rsidR="006D41AC" w:rsidRPr="006D41AC" w:rsidRDefault="006D41AC" w:rsidP="00D974C2">
      <w:pPr>
        <w:pStyle w:val="NormalWeb"/>
        <w:numPr>
          <w:ilvl w:val="1"/>
          <w:numId w:val="23"/>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Bahan baku yang tersedia dimana saja.</w:t>
      </w:r>
    </w:p>
    <w:p w:rsidR="006D41AC" w:rsidRPr="006D41AC" w:rsidRDefault="006D41AC" w:rsidP="00D974C2">
      <w:pPr>
        <w:pStyle w:val="NormalWeb"/>
        <w:numPr>
          <w:ilvl w:val="1"/>
          <w:numId w:val="23"/>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Bahan baku setempat yang berpengaruh spesifik terhadap lokasi.</w:t>
      </w:r>
    </w:p>
    <w:p w:rsidR="006D41AC" w:rsidRDefault="006D41AC" w:rsidP="00D974C2">
      <w:pPr>
        <w:pStyle w:val="NormalWeb"/>
        <w:numPr>
          <w:ilvl w:val="1"/>
          <w:numId w:val="23"/>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Berdasarkan perhitungan Indeks Material (IM) yang menentukan apakah lokasi industri tersebut lebih berorientasi pada bahan baku atau lebih berorientasi pada lokasi pasar.</w:t>
      </w:r>
    </w:p>
    <w:p w:rsidR="006D41AC" w:rsidRPr="006D41AC" w:rsidRDefault="006D41AC" w:rsidP="006D41AC">
      <w:pPr>
        <w:pStyle w:val="NormalWeb"/>
        <w:shd w:val="clear" w:color="auto" w:fill="FFFFFF"/>
        <w:spacing w:before="0" w:beforeAutospacing="0" w:after="0" w:afterAutospacing="0" w:line="360" w:lineRule="auto"/>
        <w:ind w:left="714"/>
        <w:jc w:val="both"/>
        <w:rPr>
          <w:rFonts w:asciiTheme="minorHAnsi" w:hAnsiTheme="minorHAnsi" w:cs="Cambria"/>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Fonts w:asciiTheme="minorHAnsi" w:hAnsiTheme="minorHAnsi" w:cs="Cambria"/>
        </w:rPr>
      </w:pPr>
      <w:r w:rsidRPr="006D41AC">
        <w:rPr>
          <w:rStyle w:val="Strong"/>
          <w:rFonts w:asciiTheme="minorHAnsi" w:hAnsiTheme="minorHAnsi" w:cs="Cambria"/>
        </w:rPr>
        <w:t>Teori Keseimbangan Spasial</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Teori keseimbangan spasial dikemukakan oleh August Losch pada tahun 1954 melalui bukunya yang berjudul </w:t>
      </w:r>
      <w:r w:rsidRPr="006D41AC">
        <w:rPr>
          <w:rStyle w:val="Emphasis"/>
          <w:rFonts w:asciiTheme="minorHAnsi" w:hAnsiTheme="minorHAnsi" w:cs="Cambria"/>
        </w:rPr>
        <w:t>Economics of Location</w:t>
      </w:r>
      <w:r w:rsidRPr="006D41AC">
        <w:rPr>
          <w:rFonts w:asciiTheme="minorHAnsi" w:hAnsiTheme="minorHAnsi" w:cs="Cambria"/>
        </w:rPr>
        <w:t xml:space="preserve">. Losch menyatakan bahwa lokasi suatu industri didasarkan </w:t>
      </w:r>
      <w:r w:rsidRPr="006D41AC">
        <w:rPr>
          <w:rFonts w:asciiTheme="minorHAnsi" w:hAnsiTheme="minorHAnsi" w:cs="Cambria"/>
        </w:rPr>
        <w:lastRenderedPageBreak/>
        <w:t xml:space="preserve">pada kemampuan untuk menjaring konsumen sebanyak-banyaknya (dalam Ardhian, 2010). Dengan kata lain, konsep dasar teori lokasi industri yang dikemukakan oleh Losch ini berprinsip pada permintaan pasar </w:t>
      </w:r>
      <w:r w:rsidRPr="006D41AC">
        <w:rPr>
          <w:rStyle w:val="Emphasis"/>
          <w:rFonts w:asciiTheme="minorHAnsi" w:hAnsiTheme="minorHAnsi" w:cs="Cambria"/>
        </w:rPr>
        <w:t>(demand)</w:t>
      </w:r>
      <w:r w:rsidRPr="006D41AC">
        <w:rPr>
          <w:rFonts w:asciiTheme="minorHAnsi" w:hAnsiTheme="minorHAnsi" w:cs="Cambria"/>
        </w:rPr>
        <w:t xml:space="preserve"> dengan asumsi:</w:t>
      </w:r>
    </w:p>
    <w:p w:rsidR="006D41AC" w:rsidRPr="006D41AC" w:rsidRDefault="006D41AC" w:rsidP="00D974C2">
      <w:pPr>
        <w:pStyle w:val="NormalWeb"/>
        <w:numPr>
          <w:ilvl w:val="1"/>
          <w:numId w:val="24"/>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Lokasi optimal suatu pabrik atau industri adalah apabila dapat menguasai wilayah pemasaran yang luas sehingga dapat dihasilkan pendapatan yang paling besar.</w:t>
      </w:r>
    </w:p>
    <w:p w:rsidR="006D41AC" w:rsidRPr="006D41AC" w:rsidRDefault="006D41AC" w:rsidP="00D974C2">
      <w:pPr>
        <w:pStyle w:val="NormalWeb"/>
        <w:numPr>
          <w:ilvl w:val="1"/>
          <w:numId w:val="24"/>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Pada suatu tempat yang topografinya datar atau homogen jika disuplai oleh pusat industri, volume penjualan akan membentuk kerucut. Semakin jauh dari pusat industri, maka volume penjualan barang akan semakin berkurang karena harganya semakin tinggi akibat naiknya ongkos transportasi.</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Teori Losch ini bertujuan untuk menemukan pola lokasi industri sehingga ditemukan keseimbangan spasial antarlokal. Untuk mencapai keseimbangan tersebut, harus memenuhi syarat-syarat sebagai berikut:</w:t>
      </w:r>
    </w:p>
    <w:p w:rsidR="006D41AC" w:rsidRPr="006D41AC" w:rsidRDefault="006D41AC" w:rsidP="00D974C2">
      <w:pPr>
        <w:pStyle w:val="NormalWeb"/>
        <w:numPr>
          <w:ilvl w:val="1"/>
          <w:numId w:val="25"/>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Setiap lokasi industri harus menjamin keuntungan maksimum bagi penjual maupun pembeli.</w:t>
      </w:r>
    </w:p>
    <w:p w:rsidR="006D41AC" w:rsidRPr="006D41AC" w:rsidRDefault="006D41AC" w:rsidP="00D974C2">
      <w:pPr>
        <w:pStyle w:val="NormalWeb"/>
        <w:numPr>
          <w:ilvl w:val="1"/>
          <w:numId w:val="25"/>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Terdapat cukup banyak usaha pertanian dengan penyebaran cukup merata, sehingga seluruh permintaan yang ada dapat dilayani.</w:t>
      </w:r>
    </w:p>
    <w:p w:rsidR="006D41AC" w:rsidRPr="006D41AC" w:rsidRDefault="006D41AC" w:rsidP="00D974C2">
      <w:pPr>
        <w:pStyle w:val="NormalWeb"/>
        <w:numPr>
          <w:ilvl w:val="1"/>
          <w:numId w:val="25"/>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 xml:space="preserve">Terdapat </w:t>
      </w:r>
      <w:r w:rsidRPr="006D41AC">
        <w:rPr>
          <w:rStyle w:val="Emphasis"/>
          <w:rFonts w:asciiTheme="minorHAnsi" w:hAnsiTheme="minorHAnsi" w:cs="Cambria"/>
        </w:rPr>
        <w:t>free entry</w:t>
      </w:r>
      <w:r w:rsidRPr="006D41AC">
        <w:rPr>
          <w:rFonts w:asciiTheme="minorHAnsi" w:hAnsiTheme="minorHAnsi" w:cs="Cambria"/>
        </w:rPr>
        <w:t xml:space="preserve"> dan tidak ada petani yang memperoleh </w:t>
      </w:r>
      <w:r w:rsidRPr="006D41AC">
        <w:rPr>
          <w:rStyle w:val="Emphasis"/>
          <w:rFonts w:asciiTheme="minorHAnsi" w:hAnsiTheme="minorHAnsi" w:cs="Cambria"/>
        </w:rPr>
        <w:t>super normal profit</w:t>
      </w:r>
      <w:r w:rsidRPr="006D41AC">
        <w:rPr>
          <w:rFonts w:asciiTheme="minorHAnsi" w:hAnsiTheme="minorHAnsi" w:cs="Cambria"/>
        </w:rPr>
        <w:t xml:space="preserve"> sehingga tidak ada rangsangan bagi petani dari luar untuk masuk dan menjual barang yang sama di daerah tersebut.</w:t>
      </w:r>
    </w:p>
    <w:p w:rsidR="006D41AC" w:rsidRPr="006D41AC" w:rsidRDefault="006D41AC" w:rsidP="00D974C2">
      <w:pPr>
        <w:pStyle w:val="NormalWeb"/>
        <w:numPr>
          <w:ilvl w:val="1"/>
          <w:numId w:val="25"/>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Daerah penawaran adalah sedemikian hingga memungkinkan petani yang ada untuk mencapai keuntungan yang maksimum.</w:t>
      </w:r>
    </w:p>
    <w:p w:rsidR="006D41AC" w:rsidRPr="006D41AC" w:rsidRDefault="006D41AC" w:rsidP="00D974C2">
      <w:pPr>
        <w:pStyle w:val="NormalWeb"/>
        <w:numPr>
          <w:ilvl w:val="1"/>
          <w:numId w:val="25"/>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 xml:space="preserve">Konsumen bersifat </w:t>
      </w:r>
      <w:r w:rsidRPr="006D41AC">
        <w:rPr>
          <w:rStyle w:val="Emphasis"/>
          <w:rFonts w:asciiTheme="minorHAnsi" w:hAnsiTheme="minorHAnsi" w:cs="Cambria"/>
        </w:rPr>
        <w:t>indifferent</w:t>
      </w:r>
      <w:r w:rsidRPr="006D41AC">
        <w:rPr>
          <w:rFonts w:asciiTheme="minorHAnsi" w:hAnsiTheme="minorHAnsi" w:cs="Cambria"/>
        </w:rPr>
        <w:t xml:space="preserve"> terhadap penjual manapun dan satu-satunya pertimbangan untuk membeli dengan harga yang rendah.</w:t>
      </w:r>
    </w:p>
    <w:p w:rsid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Pada akhirnya, luas daerah pasar akan menyempit dan dalam keseimbangannya akan membentuk segienam beraturan. Losch juga menambahkan bahwa jaringan heksagonal tidak memiliki penyebaran yang sama tetapi di sekeliling tempat sentralnya masih ada 6 faktor yang memiliki wilayah yang luas dan 6 faktor yang memiliki wilayah sempit sehingga Losch menggambarkan teorinya tersebut dalam bentuk roda.</w:t>
      </w:r>
    </w:p>
    <w:p w:rsidR="006D41AC" w:rsidRPr="006D41AC" w:rsidRDefault="006D41AC" w:rsidP="006D41AC">
      <w:pPr>
        <w:pStyle w:val="NormalWeb"/>
        <w:shd w:val="clear" w:color="auto" w:fill="FFFFFF"/>
        <w:spacing w:before="0" w:beforeAutospacing="0" w:after="0" w:afterAutospacing="0" w:line="360" w:lineRule="auto"/>
        <w:jc w:val="both"/>
        <w:rPr>
          <w:rStyle w:val="Strong"/>
          <w:rFonts w:asciiTheme="minorHAnsi" w:hAnsiTheme="minorHAnsi" w:cs="Cambria"/>
          <w:b w:val="0"/>
          <w:bCs w:val="0"/>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Fonts w:asciiTheme="minorHAnsi" w:hAnsiTheme="minorHAnsi" w:cs="Cambria"/>
        </w:rPr>
      </w:pPr>
      <w:r w:rsidRPr="006D41AC">
        <w:rPr>
          <w:rStyle w:val="Strong"/>
          <w:rFonts w:asciiTheme="minorHAnsi" w:hAnsiTheme="minorHAnsi" w:cs="Cambria"/>
        </w:rPr>
        <w:lastRenderedPageBreak/>
        <w:t>Teori Tempat Pusat</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Teori ini dikemukakan oleh Walter Christaller pada tahun 1933 dalam bukunya yang berjudul </w:t>
      </w:r>
      <w:r w:rsidRPr="006D41AC">
        <w:rPr>
          <w:rStyle w:val="Emphasis"/>
          <w:rFonts w:asciiTheme="minorHAnsi" w:hAnsiTheme="minorHAnsi" w:cs="Cambria"/>
        </w:rPr>
        <w:t>Central Places In Southern Germany</w:t>
      </w:r>
      <w:r w:rsidRPr="006D41AC">
        <w:rPr>
          <w:rFonts w:asciiTheme="minorHAnsi" w:hAnsiTheme="minorHAnsi" w:cs="Cambria"/>
        </w:rPr>
        <w:t xml:space="preserve">. Dalam buku ini Christaller mencoba menjelaskan bagaimana susunan dari besaran kota, jumlah kota, dan distribusinya di dalam satu wilayah Tempat pusat </w:t>
      </w:r>
      <w:r w:rsidRPr="006D41AC">
        <w:rPr>
          <w:rStyle w:val="Emphasis"/>
          <w:rFonts w:asciiTheme="minorHAnsi" w:hAnsiTheme="minorHAnsi" w:cs="Cambria"/>
        </w:rPr>
        <w:t>(central place)</w:t>
      </w:r>
      <w:r w:rsidRPr="006D41AC">
        <w:rPr>
          <w:rFonts w:asciiTheme="minorHAnsi" w:hAnsiTheme="minorHAnsi" w:cs="Cambria"/>
        </w:rPr>
        <w:t xml:space="preserve"> merupakan suatu tempat dimana produsen cenderung mengelompok di lokasi tersebut untuk menyediakan barang dan jasa bagi populasi di sekitarnya. Asumsi-asumsi yang dikemukakan dalam teori Christaller antara lain:</w:t>
      </w:r>
    </w:p>
    <w:p w:rsidR="006D41AC" w:rsidRPr="006D41AC" w:rsidRDefault="006D41AC" w:rsidP="00D974C2">
      <w:pPr>
        <w:pStyle w:val="NormalWeb"/>
        <w:numPr>
          <w:ilvl w:val="1"/>
          <w:numId w:val="26"/>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Suatu lokasi yang memiliki permukaan datar yang seragam.</w:t>
      </w:r>
    </w:p>
    <w:p w:rsidR="006D41AC" w:rsidRPr="006D41AC" w:rsidRDefault="006D41AC" w:rsidP="00D974C2">
      <w:pPr>
        <w:pStyle w:val="NormalWeb"/>
        <w:numPr>
          <w:ilvl w:val="1"/>
          <w:numId w:val="26"/>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Lokasi tersebut memiliki jumlah penduduk yang merata dan memiliki daya beli yang sama.</w:t>
      </w:r>
    </w:p>
    <w:p w:rsidR="006D41AC" w:rsidRPr="006D41AC" w:rsidRDefault="006D41AC" w:rsidP="00D974C2">
      <w:pPr>
        <w:pStyle w:val="NormalWeb"/>
        <w:numPr>
          <w:ilvl w:val="1"/>
          <w:numId w:val="26"/>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Lokasi tersebut mempunyai kesempatan transport dan komunikasi yang merata/gerakan ke segala arah (</w:t>
      </w:r>
      <w:r w:rsidRPr="006D41AC">
        <w:rPr>
          <w:rStyle w:val="Emphasis"/>
          <w:rFonts w:asciiTheme="minorHAnsi" w:hAnsiTheme="minorHAnsi" w:cs="Cambria"/>
        </w:rPr>
        <w:t>isotropic surface</w:t>
      </w:r>
      <w:r w:rsidRPr="006D41AC">
        <w:rPr>
          <w:rFonts w:asciiTheme="minorHAnsi" w:hAnsiTheme="minorHAnsi" w:cs="Cambria"/>
        </w:rPr>
        <w:t>).</w:t>
      </w:r>
    </w:p>
    <w:p w:rsidR="006D41AC" w:rsidRPr="006D41AC" w:rsidRDefault="006D41AC" w:rsidP="00D974C2">
      <w:pPr>
        <w:pStyle w:val="NormalWeb"/>
        <w:numPr>
          <w:ilvl w:val="1"/>
          <w:numId w:val="26"/>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Konsumen bertindak rasional sesuai dengan prinsip minimisasi jarak/biaya.</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Teori </w:t>
      </w:r>
      <w:r w:rsidRPr="006D41AC">
        <w:rPr>
          <w:rStyle w:val="Emphasis"/>
          <w:rFonts w:asciiTheme="minorHAnsi" w:hAnsiTheme="minorHAnsi" w:cs="Cambria"/>
        </w:rPr>
        <w:t>central place</w:t>
      </w:r>
      <w:r w:rsidRPr="006D41AC">
        <w:rPr>
          <w:rFonts w:asciiTheme="minorHAnsi" w:hAnsiTheme="minorHAnsi" w:cs="Cambria"/>
        </w:rPr>
        <w:t xml:space="preserve"> ini didasarkan pada prinsip jangkauan </w:t>
      </w:r>
      <w:r w:rsidRPr="006D41AC">
        <w:rPr>
          <w:rStyle w:val="Emphasis"/>
          <w:rFonts w:asciiTheme="minorHAnsi" w:hAnsiTheme="minorHAnsi" w:cs="Cambria"/>
        </w:rPr>
        <w:t>(range)</w:t>
      </w:r>
      <w:r w:rsidRPr="006D41AC">
        <w:rPr>
          <w:rFonts w:asciiTheme="minorHAnsi" w:hAnsiTheme="minorHAnsi" w:cs="Cambria"/>
        </w:rPr>
        <w:t xml:space="preserve"> dan ambang batas </w:t>
      </w:r>
      <w:r w:rsidRPr="006D41AC">
        <w:rPr>
          <w:rStyle w:val="Emphasis"/>
          <w:rFonts w:asciiTheme="minorHAnsi" w:hAnsiTheme="minorHAnsi" w:cs="Cambria"/>
        </w:rPr>
        <w:t>(threshold)</w:t>
      </w:r>
      <w:r w:rsidRPr="006D41AC">
        <w:rPr>
          <w:rFonts w:asciiTheme="minorHAnsi" w:hAnsiTheme="minorHAnsi" w:cs="Cambria"/>
        </w:rPr>
        <w:t xml:space="preserve">. </w:t>
      </w:r>
      <w:r w:rsidRPr="006D41AC">
        <w:rPr>
          <w:rStyle w:val="Emphasis"/>
          <w:rFonts w:asciiTheme="minorHAnsi" w:hAnsiTheme="minorHAnsi" w:cs="Cambria"/>
        </w:rPr>
        <w:t>Range</w:t>
      </w:r>
      <w:r w:rsidRPr="006D41AC">
        <w:rPr>
          <w:rFonts w:asciiTheme="minorHAnsi" w:hAnsiTheme="minorHAnsi" w:cs="Cambria"/>
        </w:rPr>
        <w:t xml:space="preserve"> merupakan jarak jangkauan antara penduduk dan tempat suatu aktivitas pasar yang menjual kebutuhan komoditi atau barang. Misalnya seseorang membeli baju di lokasi pasar tertentu, </w:t>
      </w:r>
      <w:r w:rsidRPr="006D41AC">
        <w:rPr>
          <w:rStyle w:val="Emphasis"/>
          <w:rFonts w:asciiTheme="minorHAnsi" w:hAnsiTheme="minorHAnsi" w:cs="Cambria"/>
        </w:rPr>
        <w:t>range-</w:t>
      </w:r>
      <w:r w:rsidRPr="006D41AC">
        <w:rPr>
          <w:rFonts w:asciiTheme="minorHAnsi" w:hAnsiTheme="minorHAnsi" w:cs="Cambria"/>
        </w:rPr>
        <w:t xml:space="preserve">nya adalah jarak antara tempat tinggal orang tersebut dengan pasar lokasi tempat dia membeli baju. Apabila jarak ke pasar lebih jauh dari kemampuan jangkauan penduduk yang bersangkutan, maka penduduk cenderung akan mencari barang dan jasa ke pasar lain yang lebih dekat. Sedangkan </w:t>
      </w:r>
      <w:r w:rsidRPr="006D41AC">
        <w:rPr>
          <w:rStyle w:val="Emphasis"/>
          <w:rFonts w:asciiTheme="minorHAnsi" w:hAnsiTheme="minorHAnsi" w:cs="Cambria"/>
        </w:rPr>
        <w:t>threshold</w:t>
      </w:r>
      <w:r w:rsidRPr="006D41AC">
        <w:rPr>
          <w:rFonts w:asciiTheme="minorHAnsi" w:hAnsiTheme="minorHAnsi" w:cs="Cambria"/>
        </w:rPr>
        <w:t xml:space="preserve"> adalah jumlah minimum penduduk atau konsumen yang dibutuhkan untuk menunjang kesinambungan pemasokan barang atau jasa yang bersangkutan, yang diperlukan dalam penyebaran penduduk atau konsumen dalam ruang (</w:t>
      </w:r>
      <w:r w:rsidRPr="006D41AC">
        <w:rPr>
          <w:rStyle w:val="Emphasis"/>
          <w:rFonts w:asciiTheme="minorHAnsi" w:hAnsiTheme="minorHAnsi" w:cs="Cambria"/>
        </w:rPr>
        <w:t>spatial population distribution</w:t>
      </w:r>
      <w:r w:rsidRPr="006D41AC">
        <w:rPr>
          <w:rFonts w:asciiTheme="minorHAnsi" w:hAnsiTheme="minorHAnsi" w:cs="Cambria"/>
        </w:rPr>
        <w:t>).</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 xml:space="preserve">Dari komponen </w:t>
      </w:r>
      <w:r w:rsidRPr="006D41AC">
        <w:rPr>
          <w:rStyle w:val="Emphasis"/>
          <w:rFonts w:asciiTheme="minorHAnsi" w:hAnsiTheme="minorHAnsi" w:cs="Cambria"/>
        </w:rPr>
        <w:t>range</w:t>
      </w:r>
      <w:r w:rsidRPr="006D41AC">
        <w:rPr>
          <w:rFonts w:asciiTheme="minorHAnsi" w:hAnsiTheme="minorHAnsi" w:cs="Cambria"/>
        </w:rPr>
        <w:t xml:space="preserve"> dan </w:t>
      </w:r>
      <w:r w:rsidRPr="006D41AC">
        <w:rPr>
          <w:rStyle w:val="Emphasis"/>
          <w:rFonts w:asciiTheme="minorHAnsi" w:hAnsiTheme="minorHAnsi" w:cs="Cambria"/>
        </w:rPr>
        <w:t>threshold</w:t>
      </w:r>
      <w:r w:rsidRPr="006D41AC">
        <w:rPr>
          <w:rFonts w:asciiTheme="minorHAnsi" w:hAnsiTheme="minorHAnsi" w:cs="Cambria"/>
        </w:rPr>
        <w:t xml:space="preserve"> maka lahir prinsip optimalisasi pasar (</w:t>
      </w:r>
      <w:r w:rsidRPr="006D41AC">
        <w:rPr>
          <w:rStyle w:val="Emphasis"/>
          <w:rFonts w:asciiTheme="minorHAnsi" w:hAnsiTheme="minorHAnsi" w:cs="Cambria"/>
        </w:rPr>
        <w:t>market optimizing principle</w:t>
      </w:r>
      <w:r w:rsidRPr="006D41AC">
        <w:rPr>
          <w:rFonts w:asciiTheme="minorHAnsi" w:hAnsiTheme="minorHAnsi" w:cs="Cambria"/>
        </w:rPr>
        <w:t>). Prinsip ini antara lain menyebutkan bahwa dengan memenuhi asumsi di atas, dalam suatu wilayah akan terbentuk wilayah tempat pusat (</w:t>
      </w:r>
      <w:r w:rsidRPr="006D41AC">
        <w:rPr>
          <w:rStyle w:val="Emphasis"/>
          <w:rFonts w:asciiTheme="minorHAnsi" w:hAnsiTheme="minorHAnsi" w:cs="Cambria"/>
        </w:rPr>
        <w:t>central place</w:t>
      </w:r>
      <w:r w:rsidRPr="006D41AC">
        <w:rPr>
          <w:rFonts w:asciiTheme="minorHAnsi" w:hAnsiTheme="minorHAnsi" w:cs="Cambria"/>
        </w:rPr>
        <w:t xml:space="preserve">). Pusat tersebut menyajikan kebutuhan barang dan jasa bagi penduduk sekitarnya. Apabila sebuah pusat dalam </w:t>
      </w:r>
      <w:r w:rsidRPr="006D41AC">
        <w:rPr>
          <w:rStyle w:val="Emphasis"/>
          <w:rFonts w:asciiTheme="minorHAnsi" w:hAnsiTheme="minorHAnsi" w:cs="Cambria"/>
        </w:rPr>
        <w:t xml:space="preserve">range </w:t>
      </w:r>
      <w:r w:rsidRPr="006D41AC">
        <w:rPr>
          <w:rFonts w:asciiTheme="minorHAnsi" w:hAnsiTheme="minorHAnsi" w:cs="Cambria"/>
        </w:rPr>
        <w:t xml:space="preserve">dan </w:t>
      </w:r>
      <w:r w:rsidRPr="006D41AC">
        <w:rPr>
          <w:rStyle w:val="Emphasis"/>
          <w:rFonts w:asciiTheme="minorHAnsi" w:hAnsiTheme="minorHAnsi" w:cs="Cambria"/>
        </w:rPr>
        <w:t xml:space="preserve">threshold </w:t>
      </w:r>
      <w:r w:rsidRPr="006D41AC">
        <w:rPr>
          <w:rFonts w:asciiTheme="minorHAnsi" w:hAnsiTheme="minorHAnsi" w:cs="Cambria"/>
        </w:rPr>
        <w:t xml:space="preserve">yang membentuk lingkaran, bertemu dengan pusat yang lain yang juga memiliki </w:t>
      </w:r>
      <w:r w:rsidRPr="006D41AC">
        <w:rPr>
          <w:rStyle w:val="Emphasis"/>
          <w:rFonts w:asciiTheme="minorHAnsi" w:hAnsiTheme="minorHAnsi" w:cs="Cambria"/>
        </w:rPr>
        <w:t xml:space="preserve">range </w:t>
      </w:r>
      <w:r w:rsidRPr="006D41AC">
        <w:rPr>
          <w:rFonts w:asciiTheme="minorHAnsi" w:hAnsiTheme="minorHAnsi" w:cs="Cambria"/>
        </w:rPr>
        <w:t xml:space="preserve">dan </w:t>
      </w:r>
      <w:r w:rsidRPr="006D41AC">
        <w:rPr>
          <w:rStyle w:val="Emphasis"/>
          <w:rFonts w:asciiTheme="minorHAnsi" w:hAnsiTheme="minorHAnsi" w:cs="Cambria"/>
        </w:rPr>
        <w:t xml:space="preserve">threshold </w:t>
      </w:r>
      <w:r w:rsidRPr="006D41AC">
        <w:rPr>
          <w:rFonts w:asciiTheme="minorHAnsi" w:hAnsiTheme="minorHAnsi" w:cs="Cambria"/>
        </w:rPr>
        <w:t xml:space="preserve">tertentu, maka akan terjadi daerah yang bertampalan. Penduduk yang bertempat </w:t>
      </w:r>
      <w:r w:rsidRPr="006D41AC">
        <w:rPr>
          <w:rFonts w:asciiTheme="minorHAnsi" w:hAnsiTheme="minorHAnsi" w:cs="Cambria"/>
        </w:rPr>
        <w:lastRenderedPageBreak/>
        <w:t>tinggal di daerah yang bertampalan akan memiliki kesempatan yang relatif sama untuk pergi ke kedua pusat pasar itu.</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Christaller juga menyatakan bahwa sistem tempat pusat membentuk suatu hierarki yang teratur dimana keteraturan dan hierarki tersebut didasarkan pada prinsip bahwa suatu tempat menyediakan tidak hanya barang dan jasa untuk tingkatannya sendiri, tetapi juga semua barang dan jasa lain yang ordernya lebih rendah. Hierarki tempat pusat menurut teori ini dibedakan menjadi 3, yaitu:</w:t>
      </w:r>
    </w:p>
    <w:p w:rsidR="006D41AC" w:rsidRPr="006D41AC" w:rsidRDefault="006D41AC" w:rsidP="00D974C2">
      <w:pPr>
        <w:pStyle w:val="NormalWeb"/>
        <w:numPr>
          <w:ilvl w:val="1"/>
          <w:numId w:val="27"/>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Tempat sentral yang berhierarki 3 (K = 3) merupakan pusat pelayanan berupa pasar yang senantiasa menyediakan barang-barang bagi daerah sekitarnya atau disebut juga sebagai kasus pasar optimal.</w:t>
      </w:r>
    </w:p>
    <w:p w:rsidR="006D41AC" w:rsidRPr="006D41AC" w:rsidRDefault="006D41AC" w:rsidP="00D974C2">
      <w:pPr>
        <w:pStyle w:val="NormalWeb"/>
        <w:numPr>
          <w:ilvl w:val="1"/>
          <w:numId w:val="27"/>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Tempat sentral yang berhierarki 4 (K = 4) merupakan situasi lalu lintas yang optimum yakni daerah tersebut dan daerah sekitarnya yang terpengaruh oleh tempat sentral senantiasa memberikan kemungkinan jalur lalu lintas yang paling efisien.</w:t>
      </w:r>
    </w:p>
    <w:p w:rsidR="006D41AC" w:rsidRDefault="006D41AC" w:rsidP="00D974C2">
      <w:pPr>
        <w:pStyle w:val="NormalWeb"/>
        <w:numPr>
          <w:ilvl w:val="1"/>
          <w:numId w:val="27"/>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Tempat sentral yang berhierarki 7 (K = 7) merupakan situasi administratif yang optimum yang mana tempat sentral ini mempengaruhi seluruh bagian wilayah-wilayah tetangganya.</w:t>
      </w:r>
    </w:p>
    <w:p w:rsidR="006D41AC" w:rsidRPr="006D41AC" w:rsidRDefault="006D41AC" w:rsidP="006D41AC">
      <w:pPr>
        <w:pStyle w:val="NormalWeb"/>
        <w:shd w:val="clear" w:color="auto" w:fill="FFFFFF"/>
        <w:spacing w:before="0" w:beforeAutospacing="0" w:after="0" w:afterAutospacing="0" w:line="360" w:lineRule="auto"/>
        <w:ind w:left="714"/>
        <w:jc w:val="both"/>
        <w:rPr>
          <w:rFonts w:asciiTheme="minorHAnsi" w:hAnsiTheme="minorHAnsi" w:cs="Cambria"/>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Fonts w:asciiTheme="minorHAnsi" w:hAnsiTheme="minorHAnsi" w:cs="Cambria"/>
        </w:rPr>
      </w:pPr>
      <w:r w:rsidRPr="006D41AC">
        <w:rPr>
          <w:rStyle w:val="Strong"/>
          <w:rFonts w:asciiTheme="minorHAnsi" w:hAnsiTheme="minorHAnsi" w:cs="Cambria"/>
        </w:rPr>
        <w:t>Teori Biaya Minimum dan Ketergantungan Lokasi</w:t>
      </w:r>
    </w:p>
    <w:p w:rsidR="006D41AC" w:rsidRPr="006D41AC" w:rsidRDefault="006D41AC" w:rsidP="006D41AC">
      <w:pPr>
        <w:pStyle w:val="NormalWeb"/>
        <w:shd w:val="clear" w:color="auto" w:fill="FFFFFF"/>
        <w:spacing w:before="0" w:beforeAutospacing="0" w:after="0" w:afterAutospacing="0" w:line="360" w:lineRule="auto"/>
        <w:jc w:val="both"/>
        <w:rPr>
          <w:rFonts w:asciiTheme="minorHAnsi" w:hAnsiTheme="minorHAnsi" w:cs="Cambria"/>
        </w:rPr>
      </w:pPr>
      <w:r w:rsidRPr="006D41AC">
        <w:rPr>
          <w:rFonts w:asciiTheme="minorHAnsi" w:hAnsiTheme="minorHAnsi" w:cs="Cambria"/>
        </w:rPr>
        <w:t>Teori biaya minimum dan ketergantungan lokasi (</w:t>
      </w:r>
      <w:r w:rsidRPr="006D41AC">
        <w:rPr>
          <w:rStyle w:val="Emphasis"/>
          <w:rFonts w:asciiTheme="minorHAnsi" w:hAnsiTheme="minorHAnsi" w:cs="Cambria"/>
        </w:rPr>
        <w:t>Theory Least Cost and Place Interdependence</w:t>
      </w:r>
      <w:r w:rsidRPr="006D41AC">
        <w:rPr>
          <w:rFonts w:asciiTheme="minorHAnsi" w:hAnsiTheme="minorHAnsi" w:cs="Cambria"/>
        </w:rPr>
        <w:t xml:space="preserve">) dikemukakan oleh Melvin Greenhut pada tahun 1956 dalam bukunya </w:t>
      </w:r>
      <w:r w:rsidRPr="006D41AC">
        <w:rPr>
          <w:rStyle w:val="Emphasis"/>
          <w:rFonts w:asciiTheme="minorHAnsi" w:hAnsiTheme="minorHAnsi" w:cs="Cambria"/>
        </w:rPr>
        <w:t xml:space="preserve">Plant Location in Theory and in Practice </w:t>
      </w:r>
      <w:r w:rsidRPr="006D41AC">
        <w:rPr>
          <w:rFonts w:asciiTheme="minorHAnsi" w:hAnsiTheme="minorHAnsi" w:cs="Cambria"/>
        </w:rPr>
        <w:t>dan</w:t>
      </w:r>
      <w:r w:rsidRPr="006D41AC">
        <w:rPr>
          <w:rStyle w:val="Emphasis"/>
          <w:rFonts w:asciiTheme="minorHAnsi" w:hAnsiTheme="minorHAnsi" w:cs="Cambria"/>
        </w:rPr>
        <w:t xml:space="preserve"> Microeconomics and The Space Economy</w:t>
      </w:r>
      <w:r w:rsidRPr="006D41AC">
        <w:rPr>
          <w:rFonts w:asciiTheme="minorHAnsi" w:hAnsiTheme="minorHAnsi" w:cs="Cambria"/>
        </w:rPr>
        <w:t>. Greenhut berusaha menyatukan teori lokasi biaya minimum dengan teori ketergantungan lokasi yang mana dalam teori tersebut mencakup unsur-unsur sebagai berikut:</w:t>
      </w:r>
    </w:p>
    <w:p w:rsidR="006D41AC" w:rsidRPr="006D41AC" w:rsidRDefault="006D41AC" w:rsidP="00D974C2">
      <w:pPr>
        <w:pStyle w:val="NormalWeb"/>
        <w:numPr>
          <w:ilvl w:val="1"/>
          <w:numId w:val="28"/>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Biaya lokasi yang meliputi biaya angkutan, tenaga dan pengelolaan</w:t>
      </w:r>
    </w:p>
    <w:p w:rsidR="006D41AC" w:rsidRPr="006D41AC" w:rsidRDefault="006D41AC" w:rsidP="00D974C2">
      <w:pPr>
        <w:pStyle w:val="NormalWeb"/>
        <w:numPr>
          <w:ilvl w:val="1"/>
          <w:numId w:val="28"/>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Faktor lokasi yang berhubungan dengan permintaan, yaitu ketergantungan lokasi dan usaha untuk menguasai pasar.</w:t>
      </w:r>
    </w:p>
    <w:p w:rsidR="006D41AC" w:rsidRPr="006D41AC" w:rsidRDefault="006D41AC" w:rsidP="00D974C2">
      <w:pPr>
        <w:pStyle w:val="NormalWeb"/>
        <w:numPr>
          <w:ilvl w:val="1"/>
          <w:numId w:val="28"/>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Faktor yang menurunkan biaya</w:t>
      </w:r>
    </w:p>
    <w:p w:rsidR="006D41AC" w:rsidRPr="006D41AC" w:rsidRDefault="006D41AC" w:rsidP="00D974C2">
      <w:pPr>
        <w:pStyle w:val="NormalWeb"/>
        <w:numPr>
          <w:ilvl w:val="1"/>
          <w:numId w:val="28"/>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t>Faktor yang meningkatkan pendapatan.</w:t>
      </w:r>
    </w:p>
    <w:p w:rsidR="006D41AC" w:rsidRPr="006D41AC" w:rsidRDefault="006D41AC" w:rsidP="00D974C2">
      <w:pPr>
        <w:pStyle w:val="NormalWeb"/>
        <w:numPr>
          <w:ilvl w:val="1"/>
          <w:numId w:val="28"/>
        </w:numPr>
        <w:shd w:val="clear" w:color="auto" w:fill="FFFFFF"/>
        <w:spacing w:before="0" w:beforeAutospacing="0" w:after="0" w:afterAutospacing="0" w:line="360" w:lineRule="auto"/>
        <w:ind w:left="720"/>
        <w:jc w:val="both"/>
        <w:rPr>
          <w:rFonts w:asciiTheme="minorHAnsi" w:hAnsiTheme="minorHAnsi" w:cs="Cambria"/>
        </w:rPr>
      </w:pPr>
      <w:r w:rsidRPr="006D41AC">
        <w:rPr>
          <w:rFonts w:asciiTheme="minorHAnsi" w:hAnsiTheme="minorHAnsi" w:cs="Cambria"/>
        </w:rPr>
        <w:lastRenderedPageBreak/>
        <w:t>Faktor pribadi yang berpengaruh terhadap penurunan biaya dan peningkatan pendapatan.</w:t>
      </w:r>
    </w:p>
    <w:p w:rsidR="006D41AC" w:rsidRDefault="006D41AC" w:rsidP="00D974C2">
      <w:pPr>
        <w:pStyle w:val="NormalWeb"/>
        <w:numPr>
          <w:ilvl w:val="1"/>
          <w:numId w:val="28"/>
        </w:numPr>
        <w:shd w:val="clear" w:color="auto" w:fill="FFFFFF"/>
        <w:spacing w:before="0" w:beforeAutospacing="0" w:after="0" w:afterAutospacing="0" w:line="360" w:lineRule="auto"/>
        <w:ind w:left="714" w:hanging="357"/>
        <w:jc w:val="both"/>
        <w:rPr>
          <w:rFonts w:asciiTheme="minorHAnsi" w:hAnsiTheme="minorHAnsi" w:cs="Cambria"/>
        </w:rPr>
      </w:pPr>
      <w:r w:rsidRPr="006D41AC">
        <w:rPr>
          <w:rFonts w:asciiTheme="minorHAnsi" w:hAnsiTheme="minorHAnsi" w:cs="Cambria"/>
        </w:rPr>
        <w:t>Pertimbangan pribadi</w:t>
      </w:r>
    </w:p>
    <w:p w:rsidR="006D41AC" w:rsidRPr="006D41AC" w:rsidRDefault="006D41AC" w:rsidP="006D41AC">
      <w:pPr>
        <w:pStyle w:val="NormalWeb"/>
        <w:shd w:val="clear" w:color="auto" w:fill="FFFFFF"/>
        <w:spacing w:before="0" w:beforeAutospacing="0" w:after="0" w:afterAutospacing="0" w:line="360" w:lineRule="auto"/>
        <w:ind w:left="714"/>
        <w:jc w:val="both"/>
        <w:rPr>
          <w:rFonts w:asciiTheme="minorHAnsi" w:hAnsiTheme="minorHAnsi" w:cs="Cambria"/>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Style w:val="Strong"/>
          <w:rFonts w:asciiTheme="minorHAnsi" w:hAnsiTheme="minorHAnsi"/>
          <w:b w:val="0"/>
          <w:bCs w:val="0"/>
        </w:rPr>
      </w:pPr>
      <w:r w:rsidRPr="006D41AC">
        <w:rPr>
          <w:rStyle w:val="Strong"/>
          <w:rFonts w:asciiTheme="minorHAnsi" w:hAnsiTheme="minorHAnsi"/>
        </w:rPr>
        <w:t>Model Gravitasi</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Model gravitasi merupakan model yang digunakan untuk memperkirakan daya tarik suatu potensi yang berada pada suatu lokasi dibandingkan dengan lokasi lainnya. Model ini sering digunakan untuk melihat keterkaitan potensi suatu lokasi dan luasnya wilayah pengaruh dari potensi tersebut dan juga sekaligus memperlihatkan daya tarik suatu lokasi (Zulaechah, 2011)</w:t>
      </w:r>
    </w:p>
    <w:p w:rsidR="006D41AC" w:rsidRPr="006D41AC" w:rsidRDefault="006D41AC" w:rsidP="006D41AC">
      <w:pPr>
        <w:pStyle w:val="ListParagraph"/>
        <w:spacing w:after="0" w:line="360" w:lineRule="auto"/>
        <w:ind w:left="0"/>
        <w:jc w:val="both"/>
        <w:rPr>
          <w:rFonts w:cs="Cambria"/>
          <w:sz w:val="24"/>
          <w:szCs w:val="24"/>
          <w:lang w:val="en-US"/>
        </w:rPr>
      </w:pPr>
      <w:r w:rsidRPr="006D41AC">
        <w:rPr>
          <w:rFonts w:cs="Cambria"/>
          <w:sz w:val="24"/>
          <w:szCs w:val="24"/>
          <w:lang w:val="en-US"/>
        </w:rPr>
        <w:t xml:space="preserve">Sebagai contoh, misalnya </w:t>
      </w:r>
      <w:proofErr w:type="gramStart"/>
      <w:r w:rsidRPr="006D41AC">
        <w:rPr>
          <w:rFonts w:cs="Cambria"/>
          <w:sz w:val="24"/>
          <w:szCs w:val="24"/>
          <w:lang w:val="en-US"/>
        </w:rPr>
        <w:t>kota</w:t>
      </w:r>
      <w:proofErr w:type="gramEnd"/>
      <w:r w:rsidRPr="006D41AC">
        <w:rPr>
          <w:rFonts w:cs="Cambria"/>
          <w:sz w:val="24"/>
          <w:szCs w:val="24"/>
          <w:lang w:val="en-US"/>
        </w:rPr>
        <w:t xml:space="preserve"> X dan Kota Y yang berdekatan ingin diteliti seberapa besar interaksi yang terjadi antara dua kota tersebut. Interaksi itu sendiri ditentukan oleh beberapa faktor:</w:t>
      </w:r>
    </w:p>
    <w:p w:rsidR="006D41AC" w:rsidRPr="006D41AC" w:rsidRDefault="006D41AC" w:rsidP="00D974C2">
      <w:pPr>
        <w:pStyle w:val="ListParagraph"/>
        <w:numPr>
          <w:ilvl w:val="0"/>
          <w:numId w:val="20"/>
        </w:numPr>
        <w:spacing w:after="0" w:line="360" w:lineRule="auto"/>
        <w:contextualSpacing w:val="0"/>
        <w:jc w:val="both"/>
        <w:rPr>
          <w:rFonts w:cs="Cambria"/>
          <w:sz w:val="24"/>
          <w:szCs w:val="24"/>
          <w:lang w:val="en-US"/>
        </w:rPr>
      </w:pPr>
      <w:r w:rsidRPr="006D41AC">
        <w:rPr>
          <w:rFonts w:cs="Cambria"/>
          <w:sz w:val="24"/>
          <w:szCs w:val="24"/>
          <w:lang w:val="en-US"/>
        </w:rPr>
        <w:t xml:space="preserve">Faktor besarnya kedua </w:t>
      </w:r>
      <w:proofErr w:type="gramStart"/>
      <w:r w:rsidRPr="006D41AC">
        <w:rPr>
          <w:rFonts w:cs="Cambria"/>
          <w:sz w:val="24"/>
          <w:szCs w:val="24"/>
          <w:lang w:val="en-US"/>
        </w:rPr>
        <w:t>kota</w:t>
      </w:r>
      <w:proofErr w:type="gramEnd"/>
      <w:r w:rsidRPr="006D41AC">
        <w:rPr>
          <w:rFonts w:cs="Cambria"/>
          <w:sz w:val="24"/>
          <w:szCs w:val="24"/>
          <w:lang w:val="en-US"/>
        </w:rPr>
        <w:t xml:space="preserve"> tersebut. Besarnya suatu </w:t>
      </w:r>
      <w:proofErr w:type="gramStart"/>
      <w:r w:rsidRPr="006D41AC">
        <w:rPr>
          <w:rFonts w:cs="Cambria"/>
          <w:sz w:val="24"/>
          <w:szCs w:val="24"/>
          <w:lang w:val="en-US"/>
        </w:rPr>
        <w:t>kota</w:t>
      </w:r>
      <w:proofErr w:type="gramEnd"/>
      <w:r w:rsidRPr="006D41AC">
        <w:rPr>
          <w:rFonts w:cs="Cambria"/>
          <w:sz w:val="24"/>
          <w:szCs w:val="24"/>
          <w:lang w:val="en-US"/>
        </w:rPr>
        <w:t xml:space="preserve"> dapat diukur dari jumlah penduduk, banyaknya lapangan pekerjaan, total pendapatan, jumlah atau luas bangunan, banyaknya fasilitas kepentingan umum, dan lain-sebagainya. </w:t>
      </w:r>
    </w:p>
    <w:p w:rsidR="006D41AC" w:rsidRDefault="006D41AC" w:rsidP="00D974C2">
      <w:pPr>
        <w:pStyle w:val="ListParagraph"/>
        <w:numPr>
          <w:ilvl w:val="0"/>
          <w:numId w:val="20"/>
        </w:numPr>
        <w:spacing w:after="0" w:line="360" w:lineRule="auto"/>
        <w:contextualSpacing w:val="0"/>
        <w:jc w:val="both"/>
        <w:rPr>
          <w:rFonts w:cs="Cambria"/>
          <w:sz w:val="24"/>
          <w:szCs w:val="24"/>
          <w:lang w:val="en-US"/>
        </w:rPr>
      </w:pPr>
      <w:r w:rsidRPr="006D41AC">
        <w:rPr>
          <w:rFonts w:cs="Cambria"/>
          <w:sz w:val="24"/>
          <w:szCs w:val="24"/>
          <w:lang w:val="en-US"/>
        </w:rPr>
        <w:t xml:space="preserve">Faktor jarak antara </w:t>
      </w:r>
      <w:proofErr w:type="gramStart"/>
      <w:r w:rsidRPr="006D41AC">
        <w:rPr>
          <w:rFonts w:cs="Cambria"/>
          <w:sz w:val="24"/>
          <w:szCs w:val="24"/>
          <w:lang w:val="en-US"/>
        </w:rPr>
        <w:t>kota</w:t>
      </w:r>
      <w:proofErr w:type="gramEnd"/>
      <w:r w:rsidRPr="006D41AC">
        <w:rPr>
          <w:rFonts w:cs="Cambria"/>
          <w:sz w:val="24"/>
          <w:szCs w:val="24"/>
          <w:lang w:val="en-US"/>
        </w:rPr>
        <w:t xml:space="preserve"> X dan kota Y. Jarak mempengaruhi orang untuk bepergian karena menempuh jarak tersebut diperlukan waktu, biaya dan tenaga.</w:t>
      </w:r>
    </w:p>
    <w:p w:rsidR="006D41AC" w:rsidRPr="006D41AC" w:rsidRDefault="006D41AC" w:rsidP="006D41AC">
      <w:pPr>
        <w:pStyle w:val="ListParagraph"/>
        <w:spacing w:after="0" w:line="360" w:lineRule="auto"/>
        <w:contextualSpacing w:val="0"/>
        <w:jc w:val="both"/>
        <w:rPr>
          <w:rFonts w:cs="Cambria"/>
          <w:sz w:val="24"/>
          <w:szCs w:val="24"/>
          <w:lang w:val="en-US"/>
        </w:rPr>
      </w:pPr>
    </w:p>
    <w:p w:rsidR="006D41AC" w:rsidRPr="006D41AC" w:rsidRDefault="006D41AC" w:rsidP="00D974C2">
      <w:pPr>
        <w:pStyle w:val="NormalWeb"/>
        <w:numPr>
          <w:ilvl w:val="0"/>
          <w:numId w:val="30"/>
        </w:numPr>
        <w:shd w:val="clear" w:color="auto" w:fill="FFFFFF"/>
        <w:spacing w:before="0" w:beforeAutospacing="0" w:after="0" w:afterAutospacing="0" w:line="360" w:lineRule="auto"/>
        <w:ind w:left="357" w:hanging="357"/>
        <w:jc w:val="both"/>
        <w:rPr>
          <w:rStyle w:val="Strong"/>
          <w:rFonts w:asciiTheme="minorHAnsi" w:hAnsiTheme="minorHAnsi"/>
        </w:rPr>
      </w:pPr>
      <w:r w:rsidRPr="006D41AC">
        <w:rPr>
          <w:rStyle w:val="Strong"/>
          <w:rFonts w:asciiTheme="minorHAnsi" w:hAnsiTheme="minorHAnsi"/>
        </w:rPr>
        <w:t>Teori Basis Ekonomi Wilayah</w:t>
      </w:r>
    </w:p>
    <w:p w:rsidR="006D41AC" w:rsidRPr="006D41AC" w:rsidRDefault="006D41AC" w:rsidP="006D41AC">
      <w:pPr>
        <w:autoSpaceDE w:val="0"/>
        <w:autoSpaceDN w:val="0"/>
        <w:adjustRightInd w:val="0"/>
        <w:spacing w:after="0" w:line="360" w:lineRule="auto"/>
        <w:jc w:val="both"/>
        <w:rPr>
          <w:rFonts w:cs="Cambria"/>
          <w:sz w:val="24"/>
          <w:szCs w:val="24"/>
          <w:lang w:val="en-US"/>
        </w:rPr>
      </w:pPr>
      <w:r w:rsidRPr="006D41AC">
        <w:rPr>
          <w:rFonts w:cs="Cambria"/>
          <w:sz w:val="24"/>
          <w:szCs w:val="24"/>
          <w:lang w:val="en-US"/>
        </w:rPr>
        <w:t>Teori basis ekonomi (</w:t>
      </w:r>
      <w:r w:rsidRPr="006D41AC">
        <w:rPr>
          <w:rFonts w:cs="Cambria"/>
          <w:i/>
          <w:iCs/>
          <w:sz w:val="24"/>
          <w:szCs w:val="24"/>
          <w:lang w:val="en-US"/>
        </w:rPr>
        <w:t>economic base theory</w:t>
      </w:r>
      <w:r w:rsidRPr="006D41AC">
        <w:rPr>
          <w:rFonts w:cs="Cambria"/>
          <w:sz w:val="24"/>
          <w:szCs w:val="24"/>
          <w:lang w:val="en-US"/>
        </w:rPr>
        <w:t>) mendasarkan pandangannya bahwa laju pertumbuhan ekonomi wilayah ditentukan oleh besarnya peningkatan ekspor dari wilayah tersebut (Tarigan, 2006). Kondisi tersebut menunjukkan bahwa faktor utama dalam pertumbuhan ekonomi di suatu daerah terkait dengan permintaan barang dan jasa dari luar daerah.</w:t>
      </w:r>
    </w:p>
    <w:p w:rsidR="006D41AC" w:rsidRPr="006D41AC" w:rsidRDefault="006D41AC" w:rsidP="006D41AC">
      <w:pPr>
        <w:autoSpaceDE w:val="0"/>
        <w:autoSpaceDN w:val="0"/>
        <w:adjustRightInd w:val="0"/>
        <w:spacing w:after="0" w:line="360" w:lineRule="auto"/>
        <w:jc w:val="both"/>
        <w:rPr>
          <w:rFonts w:cs="Cambria"/>
          <w:sz w:val="24"/>
          <w:szCs w:val="24"/>
          <w:lang w:val="en-US"/>
        </w:rPr>
      </w:pPr>
      <w:r w:rsidRPr="006D41AC">
        <w:rPr>
          <w:rFonts w:cs="Cambria"/>
          <w:sz w:val="24"/>
          <w:szCs w:val="24"/>
          <w:lang w:val="en-US"/>
        </w:rPr>
        <w:t xml:space="preserve">Dalam menentukan basis dari suatu wilayah, Daldjoeni (1998) membedakan adanya dua jenis kegiatan ekonomi: </w:t>
      </w:r>
    </w:p>
    <w:p w:rsidR="006D41AC" w:rsidRPr="006D41AC" w:rsidRDefault="006D41AC" w:rsidP="00D974C2">
      <w:pPr>
        <w:pStyle w:val="ListParagraph"/>
        <w:numPr>
          <w:ilvl w:val="0"/>
          <w:numId w:val="21"/>
        </w:numPr>
        <w:autoSpaceDE w:val="0"/>
        <w:autoSpaceDN w:val="0"/>
        <w:adjustRightInd w:val="0"/>
        <w:spacing w:after="0" w:line="360" w:lineRule="auto"/>
        <w:contextualSpacing w:val="0"/>
        <w:jc w:val="both"/>
        <w:rPr>
          <w:rFonts w:cs="Cambria"/>
          <w:sz w:val="24"/>
          <w:szCs w:val="24"/>
          <w:lang w:val="en-US"/>
        </w:rPr>
      </w:pPr>
      <w:r w:rsidRPr="006D41AC">
        <w:rPr>
          <w:rFonts w:cs="Cambria"/>
          <w:sz w:val="24"/>
          <w:szCs w:val="24"/>
          <w:lang w:val="en-US"/>
        </w:rPr>
        <w:t>Kegiatan ekonomi dasar, merupakan kegiatan yang dialokasikan untuk kegiatan ekspor;</w:t>
      </w:r>
    </w:p>
    <w:p w:rsidR="006D41AC" w:rsidRPr="006D41AC" w:rsidRDefault="006D41AC" w:rsidP="00D974C2">
      <w:pPr>
        <w:pStyle w:val="ListParagraph"/>
        <w:numPr>
          <w:ilvl w:val="0"/>
          <w:numId w:val="21"/>
        </w:numPr>
        <w:autoSpaceDE w:val="0"/>
        <w:autoSpaceDN w:val="0"/>
        <w:adjustRightInd w:val="0"/>
        <w:spacing w:after="0" w:line="360" w:lineRule="auto"/>
        <w:ind w:left="714" w:hanging="357"/>
        <w:contextualSpacing w:val="0"/>
        <w:jc w:val="both"/>
        <w:rPr>
          <w:rFonts w:cs="Cambria"/>
          <w:sz w:val="24"/>
          <w:szCs w:val="24"/>
          <w:lang w:val="en-US"/>
        </w:rPr>
      </w:pPr>
      <w:r w:rsidRPr="006D41AC">
        <w:rPr>
          <w:rFonts w:cs="Cambria"/>
          <w:sz w:val="24"/>
          <w:szCs w:val="24"/>
          <w:lang w:val="en-US"/>
        </w:rPr>
        <w:t>Kegiatan ekonomi bukan dasar, kegiatan yang dialokasikan untuk kebutuhan lokal.</w:t>
      </w:r>
    </w:p>
    <w:p w:rsidR="006D41AC" w:rsidRPr="006D41AC" w:rsidRDefault="006D41AC" w:rsidP="006D41AC">
      <w:pPr>
        <w:autoSpaceDE w:val="0"/>
        <w:autoSpaceDN w:val="0"/>
        <w:adjustRightInd w:val="0"/>
        <w:spacing w:after="0" w:line="360" w:lineRule="auto"/>
        <w:jc w:val="both"/>
        <w:rPr>
          <w:rFonts w:cs="Cambria"/>
          <w:sz w:val="24"/>
          <w:szCs w:val="24"/>
          <w:lang w:val="en-US"/>
        </w:rPr>
      </w:pPr>
      <w:r w:rsidRPr="006D41AC">
        <w:rPr>
          <w:rFonts w:cs="Cambria"/>
          <w:sz w:val="24"/>
          <w:szCs w:val="24"/>
          <w:lang w:val="en-US"/>
        </w:rPr>
        <w:lastRenderedPageBreak/>
        <w:t xml:space="preserve">Dari kegiatan tersebut, kegiatan ekonomi dasar yang ada pada suatu wilayah </w:t>
      </w:r>
      <w:proofErr w:type="gramStart"/>
      <w:r w:rsidRPr="006D41AC">
        <w:rPr>
          <w:rFonts w:cs="Cambria"/>
          <w:sz w:val="24"/>
          <w:szCs w:val="24"/>
          <w:lang w:val="en-US"/>
        </w:rPr>
        <w:t>akan</w:t>
      </w:r>
      <w:proofErr w:type="gramEnd"/>
      <w:r w:rsidRPr="006D41AC">
        <w:rPr>
          <w:rFonts w:cs="Cambria"/>
          <w:sz w:val="24"/>
          <w:szCs w:val="24"/>
          <w:lang w:val="en-US"/>
        </w:rPr>
        <w:t xml:space="preserve"> menjadi basis dalam sektor ekonomi wilayah tersebut. Teori basis ekonomi (Glasson, 1977) menyatakan perekonomian wilayah dibedakan dalam dua sektor, antara lain:</w:t>
      </w:r>
    </w:p>
    <w:p w:rsidR="006D41AC" w:rsidRPr="006D41AC" w:rsidRDefault="006D41AC" w:rsidP="00D974C2">
      <w:pPr>
        <w:pStyle w:val="ListParagraph"/>
        <w:numPr>
          <w:ilvl w:val="0"/>
          <w:numId w:val="22"/>
        </w:numPr>
        <w:autoSpaceDE w:val="0"/>
        <w:autoSpaceDN w:val="0"/>
        <w:adjustRightInd w:val="0"/>
        <w:spacing w:after="0" w:line="360" w:lineRule="auto"/>
        <w:contextualSpacing w:val="0"/>
        <w:jc w:val="both"/>
        <w:rPr>
          <w:rFonts w:cs="Cambria"/>
          <w:sz w:val="24"/>
          <w:szCs w:val="24"/>
          <w:lang w:val="en-US"/>
        </w:rPr>
      </w:pPr>
      <w:r w:rsidRPr="006D41AC">
        <w:rPr>
          <w:rFonts w:cs="Cambria"/>
          <w:sz w:val="24"/>
          <w:szCs w:val="24"/>
          <w:lang w:val="en-US"/>
        </w:rPr>
        <w:t>Sektor basis, sektor yang mampu mengekspor barang dan jasa ke luar wilayah dan diharapkan mampu memberikan kontribusi bagi pendapatan daerah;</w:t>
      </w:r>
    </w:p>
    <w:p w:rsidR="006D41AC" w:rsidRPr="006D41AC" w:rsidRDefault="006D41AC" w:rsidP="00D974C2">
      <w:pPr>
        <w:pStyle w:val="ListParagraph"/>
        <w:numPr>
          <w:ilvl w:val="0"/>
          <w:numId w:val="22"/>
        </w:numPr>
        <w:autoSpaceDE w:val="0"/>
        <w:autoSpaceDN w:val="0"/>
        <w:adjustRightInd w:val="0"/>
        <w:spacing w:after="0" w:line="360" w:lineRule="auto"/>
        <w:ind w:left="714" w:hanging="357"/>
        <w:contextualSpacing w:val="0"/>
        <w:jc w:val="both"/>
        <w:rPr>
          <w:rFonts w:cs="Cambria"/>
          <w:sz w:val="24"/>
          <w:szCs w:val="24"/>
          <w:lang w:val="en-US"/>
        </w:rPr>
      </w:pPr>
      <w:r w:rsidRPr="006D41AC">
        <w:rPr>
          <w:rFonts w:cs="Cambria"/>
          <w:sz w:val="24"/>
          <w:szCs w:val="24"/>
          <w:lang w:val="en-US"/>
        </w:rPr>
        <w:t>Sektor non basis, sektor yang bersifat lokal, yang hanya mampu memenuhi permintaan dari penduduk lokal.</w:t>
      </w:r>
    </w:p>
    <w:p w:rsidR="006D41AC" w:rsidRPr="006D41AC" w:rsidRDefault="006D41AC" w:rsidP="006D41AC">
      <w:pPr>
        <w:autoSpaceDE w:val="0"/>
        <w:autoSpaceDN w:val="0"/>
        <w:adjustRightInd w:val="0"/>
        <w:spacing w:after="0" w:line="360" w:lineRule="auto"/>
        <w:jc w:val="both"/>
        <w:rPr>
          <w:rFonts w:cs="Cambria"/>
          <w:sz w:val="24"/>
          <w:szCs w:val="24"/>
          <w:lang w:val="en-US"/>
        </w:rPr>
      </w:pPr>
      <w:r w:rsidRPr="006D41AC">
        <w:rPr>
          <w:rFonts w:cs="Cambria"/>
          <w:sz w:val="24"/>
          <w:szCs w:val="24"/>
          <w:lang w:val="en-US"/>
        </w:rPr>
        <w:t>Hanya sektor basis yang kemudian dapat mendorong perekonomian wilayah, ekspor adalah menjual barang/jasa ke luar wilayah, dan termasuk juga di dalamnya adalah tenaga kerja. Sedangkan untuk sektor non basis, masuk dalam sektor servis atau pelayanan, hal tersebut dikarenakan sektor basis hanya melayani kebutuhan lokal saja. (Tarigan, 2006). Teori basis ekonomi sangat berperan dalam menentukan kegiatan perekonomian yang ada pada suatu wilayah, sektor basis yang ada di suatu wilayah menunjukkan dominasi kegiatan ekonomi yang ada di wilayah tersebut.</w:t>
      </w:r>
    </w:p>
    <w:p w:rsidR="006D41AC" w:rsidRDefault="006D41AC" w:rsidP="006D41AC"/>
    <w:p w:rsidR="006D41AC" w:rsidRPr="00D84B99" w:rsidRDefault="006D41AC" w:rsidP="00D84B99">
      <w:pPr>
        <w:spacing w:after="0" w:line="360" w:lineRule="auto"/>
        <w:jc w:val="both"/>
        <w:rPr>
          <w:sz w:val="24"/>
          <w:szCs w:val="24"/>
        </w:rPr>
      </w:pPr>
    </w:p>
    <w:p w:rsidR="006663EF" w:rsidRPr="00D84B99" w:rsidRDefault="006663EF" w:rsidP="00D84B99">
      <w:pPr>
        <w:spacing w:after="0" w:line="360" w:lineRule="auto"/>
        <w:jc w:val="both"/>
        <w:rPr>
          <w:sz w:val="24"/>
          <w:szCs w:val="24"/>
        </w:rPr>
      </w:pPr>
    </w:p>
    <w:p w:rsidR="00E90DE1" w:rsidRDefault="00E90DE1"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D84B99">
      <w:pPr>
        <w:spacing w:after="0" w:line="360" w:lineRule="auto"/>
        <w:jc w:val="both"/>
        <w:rPr>
          <w:sz w:val="24"/>
          <w:szCs w:val="24"/>
        </w:rPr>
      </w:pPr>
    </w:p>
    <w:p w:rsidR="009951BC" w:rsidRDefault="009951BC" w:rsidP="009951BC">
      <w:pPr>
        <w:spacing w:after="0" w:line="360" w:lineRule="auto"/>
        <w:jc w:val="center"/>
        <w:rPr>
          <w:b/>
          <w:sz w:val="24"/>
          <w:szCs w:val="24"/>
          <w:lang w:val="en-US"/>
        </w:rPr>
      </w:pPr>
      <w:r>
        <w:rPr>
          <w:b/>
          <w:sz w:val="24"/>
          <w:szCs w:val="24"/>
          <w:lang w:val="en-US"/>
        </w:rPr>
        <w:lastRenderedPageBreak/>
        <w:t>PERTEMUAN VI</w:t>
      </w:r>
    </w:p>
    <w:p w:rsidR="009951BC" w:rsidRDefault="009951BC" w:rsidP="009951BC">
      <w:pPr>
        <w:spacing w:after="0" w:line="360" w:lineRule="auto"/>
        <w:jc w:val="center"/>
        <w:rPr>
          <w:b/>
          <w:sz w:val="24"/>
          <w:szCs w:val="24"/>
          <w:lang w:val="en-US"/>
        </w:rPr>
      </w:pPr>
      <w:r>
        <w:rPr>
          <w:b/>
          <w:sz w:val="24"/>
          <w:szCs w:val="24"/>
          <w:lang w:val="en-US"/>
        </w:rPr>
        <w:t>Produk Domestik Regional Bruto</w:t>
      </w:r>
    </w:p>
    <w:p w:rsidR="009951BC" w:rsidRDefault="009951BC" w:rsidP="009951BC">
      <w:pPr>
        <w:spacing w:after="0" w:line="360" w:lineRule="auto"/>
        <w:jc w:val="center"/>
        <w:rPr>
          <w:b/>
          <w:sz w:val="24"/>
          <w:szCs w:val="24"/>
          <w:lang w:val="en-US"/>
        </w:rPr>
      </w:pPr>
    </w:p>
    <w:p w:rsidR="00197A52" w:rsidRPr="009951BC" w:rsidRDefault="00D974C2" w:rsidP="00D974C2">
      <w:pPr>
        <w:numPr>
          <w:ilvl w:val="0"/>
          <w:numId w:val="31"/>
        </w:numPr>
        <w:spacing w:after="0" w:line="360" w:lineRule="auto"/>
        <w:jc w:val="both"/>
        <w:rPr>
          <w:sz w:val="24"/>
          <w:szCs w:val="24"/>
          <w:lang w:val="en-US"/>
        </w:rPr>
      </w:pPr>
      <w:r w:rsidRPr="009951BC">
        <w:rPr>
          <w:sz w:val="24"/>
          <w:szCs w:val="24"/>
        </w:rPr>
        <w:t xml:space="preserve">Pembangunan ekonomi yang dilakukan oleh pemerintah daerah merupakan serangkaian usaha kebijaksanaan yang bertujuan untuk meningkatkan taraf hidup masyarakat, memperluas lapangan kerja, meningkatkan pertumbuhan ekonomi, pemerataan hasil-hasilnya dan mengusahakan pergeseran proses kegiatan ekonomi dari sektor primer kearah sekunder dan tersier. </w:t>
      </w:r>
    </w:p>
    <w:p w:rsidR="00197A52" w:rsidRPr="009951BC" w:rsidRDefault="00D974C2" w:rsidP="00D974C2">
      <w:pPr>
        <w:numPr>
          <w:ilvl w:val="0"/>
          <w:numId w:val="31"/>
        </w:numPr>
        <w:spacing w:after="0" w:line="360" w:lineRule="auto"/>
        <w:jc w:val="both"/>
        <w:rPr>
          <w:sz w:val="24"/>
          <w:szCs w:val="24"/>
          <w:lang w:val="en-US"/>
        </w:rPr>
      </w:pPr>
      <w:r w:rsidRPr="009951BC">
        <w:rPr>
          <w:sz w:val="24"/>
          <w:szCs w:val="24"/>
        </w:rPr>
        <w:t xml:space="preserve">Dalam usaha pembanguan nasional yang berkelanjutan dan tepat sasaran dilakukan perencanaan pembangunan yang baik dan didukung oleh saranan dan prasarana perekonomian suatu wilayah. </w:t>
      </w:r>
    </w:p>
    <w:p w:rsidR="00197A52" w:rsidRPr="009951BC" w:rsidRDefault="00D974C2" w:rsidP="00D974C2">
      <w:pPr>
        <w:numPr>
          <w:ilvl w:val="0"/>
          <w:numId w:val="31"/>
        </w:numPr>
        <w:spacing w:after="0" w:line="360" w:lineRule="auto"/>
        <w:jc w:val="both"/>
        <w:rPr>
          <w:sz w:val="24"/>
          <w:szCs w:val="24"/>
          <w:lang w:val="en-US"/>
        </w:rPr>
      </w:pPr>
      <w:r w:rsidRPr="009951BC">
        <w:rPr>
          <w:sz w:val="24"/>
          <w:szCs w:val="24"/>
        </w:rPr>
        <w:t>Kondisi perekonomian suatu wilayah dapat dilihat dari pendapatan nasional atau regional.</w:t>
      </w:r>
    </w:p>
    <w:p w:rsidR="009951BC" w:rsidRPr="009951BC" w:rsidRDefault="009951BC" w:rsidP="009951BC">
      <w:pPr>
        <w:spacing w:after="0" w:line="360" w:lineRule="auto"/>
        <w:ind w:left="720"/>
        <w:jc w:val="both"/>
        <w:rPr>
          <w:sz w:val="24"/>
          <w:szCs w:val="24"/>
          <w:lang w:val="en-US"/>
        </w:rPr>
      </w:pPr>
    </w:p>
    <w:p w:rsidR="009951BC" w:rsidRDefault="009951BC" w:rsidP="009951BC">
      <w:pPr>
        <w:spacing w:after="0" w:line="360" w:lineRule="auto"/>
        <w:jc w:val="both"/>
        <w:rPr>
          <w:b/>
          <w:sz w:val="24"/>
          <w:szCs w:val="24"/>
        </w:rPr>
      </w:pPr>
      <w:r w:rsidRPr="009951BC">
        <w:rPr>
          <w:b/>
          <w:sz w:val="24"/>
          <w:szCs w:val="24"/>
        </w:rPr>
        <w:t>Pengertian PDRB</w:t>
      </w:r>
    </w:p>
    <w:p w:rsidR="00197A52" w:rsidRPr="009951BC" w:rsidRDefault="00D974C2" w:rsidP="00D974C2">
      <w:pPr>
        <w:numPr>
          <w:ilvl w:val="0"/>
          <w:numId w:val="32"/>
        </w:numPr>
        <w:spacing w:after="0" w:line="360" w:lineRule="auto"/>
        <w:jc w:val="both"/>
        <w:rPr>
          <w:sz w:val="24"/>
          <w:szCs w:val="24"/>
          <w:lang w:val="en-US"/>
        </w:rPr>
      </w:pPr>
      <w:r w:rsidRPr="009951BC">
        <w:rPr>
          <w:sz w:val="24"/>
          <w:szCs w:val="24"/>
        </w:rPr>
        <w:t>Jumlah nilai tambah bruto yang dihasilkan oleh seluruh unit usaha dalam wilayah tertentu</w:t>
      </w:r>
    </w:p>
    <w:p w:rsidR="00197A52" w:rsidRPr="009951BC" w:rsidRDefault="00D974C2" w:rsidP="00D974C2">
      <w:pPr>
        <w:numPr>
          <w:ilvl w:val="0"/>
          <w:numId w:val="32"/>
        </w:numPr>
        <w:spacing w:after="0" w:line="360" w:lineRule="auto"/>
        <w:jc w:val="both"/>
        <w:rPr>
          <w:sz w:val="24"/>
          <w:szCs w:val="24"/>
          <w:lang w:val="en-US"/>
        </w:rPr>
      </w:pPr>
      <w:r w:rsidRPr="009951BC">
        <w:rPr>
          <w:sz w:val="24"/>
          <w:szCs w:val="24"/>
        </w:rPr>
        <w:t>Merupakan jumlah nilai barang dan jasa akhir yang dihasilakan oleh seluruh unit ekonomi.</w:t>
      </w:r>
    </w:p>
    <w:p w:rsidR="00197A52" w:rsidRPr="00794BD7" w:rsidRDefault="00D974C2" w:rsidP="00D974C2">
      <w:pPr>
        <w:numPr>
          <w:ilvl w:val="0"/>
          <w:numId w:val="32"/>
        </w:numPr>
        <w:spacing w:after="0" w:line="360" w:lineRule="auto"/>
        <w:jc w:val="both"/>
        <w:rPr>
          <w:sz w:val="24"/>
          <w:szCs w:val="24"/>
          <w:lang w:val="en-US"/>
        </w:rPr>
      </w:pPr>
      <w:r w:rsidRPr="009951BC">
        <w:rPr>
          <w:sz w:val="24"/>
          <w:szCs w:val="24"/>
        </w:rPr>
        <w:t>Jumlah nilai tambah barang dan jasa yang dihasilkan dari seluruh kegiatan pekonomian diseluruh daerah dalam tahun tertentu atau periode tertentu dan biasanya satu tahun.</w:t>
      </w:r>
    </w:p>
    <w:p w:rsidR="00794BD7" w:rsidRPr="009951BC" w:rsidRDefault="00794BD7" w:rsidP="00794BD7">
      <w:pPr>
        <w:spacing w:after="0" w:line="360" w:lineRule="auto"/>
        <w:ind w:left="720"/>
        <w:jc w:val="both"/>
        <w:rPr>
          <w:sz w:val="24"/>
          <w:szCs w:val="24"/>
          <w:lang w:val="en-US"/>
        </w:rPr>
      </w:pPr>
    </w:p>
    <w:p w:rsidR="009951BC" w:rsidRDefault="00794BD7" w:rsidP="009951BC">
      <w:pPr>
        <w:spacing w:after="0" w:line="360" w:lineRule="auto"/>
        <w:jc w:val="both"/>
        <w:rPr>
          <w:b/>
          <w:sz w:val="24"/>
          <w:szCs w:val="24"/>
        </w:rPr>
      </w:pPr>
      <w:r w:rsidRPr="00794BD7">
        <w:rPr>
          <w:b/>
          <w:sz w:val="24"/>
          <w:szCs w:val="24"/>
        </w:rPr>
        <w:t>Harga berlaku dan Harga konstan</w:t>
      </w:r>
    </w:p>
    <w:p w:rsidR="00197A52" w:rsidRPr="00794BD7" w:rsidRDefault="00D974C2" w:rsidP="00D974C2">
      <w:pPr>
        <w:numPr>
          <w:ilvl w:val="0"/>
          <w:numId w:val="33"/>
        </w:numPr>
        <w:spacing w:after="0" w:line="360" w:lineRule="auto"/>
        <w:jc w:val="both"/>
        <w:rPr>
          <w:sz w:val="24"/>
          <w:szCs w:val="24"/>
          <w:lang w:val="en-US"/>
        </w:rPr>
      </w:pPr>
      <w:r w:rsidRPr="00794BD7">
        <w:rPr>
          <w:sz w:val="24"/>
          <w:szCs w:val="24"/>
        </w:rPr>
        <w:t>Penghitungan PDRB menggunakan dua macam harga yaitu harga berlaku dan harga konstan</w:t>
      </w:r>
    </w:p>
    <w:p w:rsidR="00197A52" w:rsidRPr="00794BD7" w:rsidRDefault="00D974C2" w:rsidP="00D974C2">
      <w:pPr>
        <w:numPr>
          <w:ilvl w:val="0"/>
          <w:numId w:val="33"/>
        </w:numPr>
        <w:spacing w:after="0" w:line="360" w:lineRule="auto"/>
        <w:jc w:val="both"/>
        <w:rPr>
          <w:sz w:val="24"/>
          <w:szCs w:val="24"/>
          <w:lang w:val="en-US"/>
        </w:rPr>
      </w:pPr>
      <w:r w:rsidRPr="00794BD7">
        <w:rPr>
          <w:sz w:val="24"/>
          <w:szCs w:val="24"/>
        </w:rPr>
        <w:t xml:space="preserve">PDRB atas dasar harga berlaku menggambarkan nilai tambah barang dan jasa yang dihitung dengan menggunakan harga pada setiap tahun </w:t>
      </w:r>
    </w:p>
    <w:p w:rsidR="00197A52" w:rsidRPr="004D6A68" w:rsidRDefault="00D974C2" w:rsidP="00D974C2">
      <w:pPr>
        <w:numPr>
          <w:ilvl w:val="0"/>
          <w:numId w:val="33"/>
        </w:numPr>
        <w:spacing w:after="0" w:line="360" w:lineRule="auto"/>
        <w:jc w:val="both"/>
        <w:rPr>
          <w:sz w:val="24"/>
          <w:szCs w:val="24"/>
          <w:lang w:val="en-US"/>
        </w:rPr>
      </w:pPr>
      <w:r w:rsidRPr="00794BD7">
        <w:rPr>
          <w:sz w:val="24"/>
          <w:szCs w:val="24"/>
        </w:rPr>
        <w:t>PDRB atas dasar harga konstan menunjukan nilai tambah barang dan jasa yang dihitung menggunakan harga pada satu tahun tertentu sebagai dasar, misal dalam pe</w:t>
      </w:r>
      <w:r w:rsidR="00794BD7">
        <w:rPr>
          <w:sz w:val="24"/>
          <w:szCs w:val="24"/>
        </w:rPr>
        <w:t>rhitungan digunakan tahun 2000.</w:t>
      </w:r>
    </w:p>
    <w:p w:rsidR="00197A52" w:rsidRPr="004D6A68" w:rsidRDefault="00D974C2" w:rsidP="00D974C2">
      <w:pPr>
        <w:numPr>
          <w:ilvl w:val="0"/>
          <w:numId w:val="33"/>
        </w:numPr>
        <w:spacing w:after="0" w:line="360" w:lineRule="auto"/>
        <w:jc w:val="both"/>
        <w:rPr>
          <w:sz w:val="24"/>
          <w:szCs w:val="24"/>
          <w:lang w:val="en-US"/>
        </w:rPr>
      </w:pPr>
      <w:r w:rsidRPr="004D6A68">
        <w:rPr>
          <w:sz w:val="24"/>
          <w:szCs w:val="24"/>
        </w:rPr>
        <w:lastRenderedPageBreak/>
        <w:t xml:space="preserve">PDRB atas dasar harga berlaku dapat digunakan untuk melihat pergeseran struktur ekonomi, </w:t>
      </w:r>
    </w:p>
    <w:p w:rsidR="00197A52" w:rsidRPr="004D6A68" w:rsidRDefault="00D974C2" w:rsidP="00D974C2">
      <w:pPr>
        <w:numPr>
          <w:ilvl w:val="0"/>
          <w:numId w:val="33"/>
        </w:numPr>
        <w:spacing w:after="0" w:line="360" w:lineRule="auto"/>
        <w:jc w:val="both"/>
        <w:rPr>
          <w:sz w:val="24"/>
          <w:szCs w:val="24"/>
          <w:lang w:val="en-US"/>
        </w:rPr>
      </w:pPr>
      <w:r w:rsidRPr="004D6A68">
        <w:rPr>
          <w:sz w:val="24"/>
          <w:szCs w:val="24"/>
        </w:rPr>
        <w:t>PDRB atas harga konstan digunakan untuk mengetahui pertumbuhan ekonomi dari tahun ke tahun</w:t>
      </w:r>
    </w:p>
    <w:p w:rsidR="00197A52" w:rsidRPr="008B0F16" w:rsidRDefault="00D974C2" w:rsidP="00D974C2">
      <w:pPr>
        <w:numPr>
          <w:ilvl w:val="0"/>
          <w:numId w:val="33"/>
        </w:numPr>
        <w:spacing w:after="0" w:line="360" w:lineRule="auto"/>
        <w:jc w:val="both"/>
        <w:rPr>
          <w:sz w:val="24"/>
          <w:szCs w:val="24"/>
          <w:lang w:val="en-US"/>
        </w:rPr>
      </w:pPr>
      <w:r w:rsidRPr="004D6A68">
        <w:rPr>
          <w:sz w:val="24"/>
          <w:szCs w:val="24"/>
        </w:rPr>
        <w:t>PDRB merupakan indikator untuk mengatur sampai sejauh mana keberhasilan pemerintah dalam memanfaatkan sumber daya yang ada dan dapat digunakan sebagai perencanaan dan pengambilan keputusan.</w:t>
      </w:r>
    </w:p>
    <w:p w:rsidR="008B0F16" w:rsidRPr="004D6A68" w:rsidRDefault="008B0F16" w:rsidP="008B0F16">
      <w:pPr>
        <w:spacing w:after="0" w:line="360" w:lineRule="auto"/>
        <w:ind w:left="720"/>
        <w:jc w:val="both"/>
        <w:rPr>
          <w:sz w:val="24"/>
          <w:szCs w:val="24"/>
          <w:lang w:val="en-US"/>
        </w:rPr>
      </w:pPr>
    </w:p>
    <w:p w:rsidR="004D6A68" w:rsidRPr="008B0F16" w:rsidRDefault="008B0F16" w:rsidP="004D6A68">
      <w:pPr>
        <w:spacing w:after="0" w:line="360" w:lineRule="auto"/>
        <w:jc w:val="both"/>
        <w:rPr>
          <w:b/>
          <w:sz w:val="24"/>
          <w:szCs w:val="24"/>
        </w:rPr>
      </w:pPr>
      <w:r w:rsidRPr="008B0F16">
        <w:rPr>
          <w:b/>
          <w:sz w:val="24"/>
          <w:szCs w:val="24"/>
        </w:rPr>
        <w:t>Peran PDRB</w:t>
      </w:r>
    </w:p>
    <w:p w:rsidR="00197A52" w:rsidRPr="00D2205C" w:rsidRDefault="00D974C2" w:rsidP="00D974C2">
      <w:pPr>
        <w:pStyle w:val="ListParagraph"/>
        <w:numPr>
          <w:ilvl w:val="0"/>
          <w:numId w:val="34"/>
        </w:numPr>
        <w:spacing w:after="0" w:line="360" w:lineRule="auto"/>
        <w:ind w:left="720"/>
        <w:jc w:val="both"/>
        <w:rPr>
          <w:sz w:val="24"/>
          <w:szCs w:val="24"/>
          <w:lang w:val="en-US"/>
        </w:rPr>
      </w:pPr>
      <w:r w:rsidRPr="008B0F16">
        <w:rPr>
          <w:sz w:val="24"/>
          <w:szCs w:val="24"/>
        </w:rPr>
        <w:t>PDRB merupakan indikator untuk mengatur sampai sejauh mana keberhasilan pemerintah dalam memanfaatkan sumber daya yang ada dan dapat digunakan sebagai perencanaan dan pengambilan keputusan</w:t>
      </w:r>
    </w:p>
    <w:p w:rsidR="00D2205C" w:rsidRPr="008B0F16" w:rsidRDefault="00D2205C" w:rsidP="00D2205C">
      <w:pPr>
        <w:pStyle w:val="ListParagraph"/>
        <w:spacing w:after="0" w:line="360" w:lineRule="auto"/>
        <w:jc w:val="both"/>
        <w:rPr>
          <w:sz w:val="24"/>
          <w:szCs w:val="24"/>
          <w:lang w:val="en-US"/>
        </w:rPr>
      </w:pPr>
    </w:p>
    <w:p w:rsidR="004D6A68" w:rsidRPr="00D2205C" w:rsidRDefault="00D2205C" w:rsidP="004D6A68">
      <w:pPr>
        <w:spacing w:after="0" w:line="360" w:lineRule="auto"/>
        <w:jc w:val="both"/>
        <w:rPr>
          <w:b/>
          <w:sz w:val="24"/>
          <w:szCs w:val="24"/>
          <w:lang w:val="en-US"/>
        </w:rPr>
      </w:pPr>
      <w:r w:rsidRPr="00D2205C">
        <w:rPr>
          <w:b/>
          <w:sz w:val="24"/>
          <w:szCs w:val="24"/>
        </w:rPr>
        <w:t>Komponen PDRB</w:t>
      </w:r>
    </w:p>
    <w:p w:rsidR="00197A52" w:rsidRPr="00D2205C" w:rsidRDefault="00D974C2" w:rsidP="00D974C2">
      <w:pPr>
        <w:numPr>
          <w:ilvl w:val="0"/>
          <w:numId w:val="36"/>
        </w:numPr>
        <w:spacing w:after="0" w:line="360" w:lineRule="auto"/>
        <w:jc w:val="both"/>
        <w:rPr>
          <w:sz w:val="24"/>
          <w:szCs w:val="24"/>
          <w:lang w:val="en-US"/>
        </w:rPr>
      </w:pPr>
      <w:r w:rsidRPr="00D2205C">
        <w:rPr>
          <w:sz w:val="24"/>
          <w:szCs w:val="24"/>
        </w:rPr>
        <w:t>Dalam perhitungan PDRB, kegiatan ekonomi/lapangan usaha dirinci menjadi :</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Pertanian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Pertambangan dan Penggalian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Industri pengolahan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Listrik, gas dan air bersih</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Bangunan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Perdagangan Hotel dan restoran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Pengangkutan dan komunikasi</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Keuangan, persewaan dan jasa perusahaan</w:t>
      </w:r>
    </w:p>
    <w:p w:rsidR="00197A52" w:rsidRPr="00D2205C" w:rsidRDefault="00D974C2" w:rsidP="00D974C2">
      <w:pPr>
        <w:numPr>
          <w:ilvl w:val="1"/>
          <w:numId w:val="35"/>
        </w:numPr>
        <w:spacing w:after="0" w:line="360" w:lineRule="auto"/>
        <w:jc w:val="both"/>
        <w:rPr>
          <w:sz w:val="24"/>
          <w:szCs w:val="24"/>
          <w:lang w:val="en-US"/>
        </w:rPr>
      </w:pPr>
      <w:r w:rsidRPr="00D2205C">
        <w:rPr>
          <w:sz w:val="24"/>
          <w:szCs w:val="24"/>
        </w:rPr>
        <w:t>Jasa-jasa</w:t>
      </w:r>
    </w:p>
    <w:p w:rsidR="00197A52" w:rsidRPr="000C4CC7" w:rsidRDefault="00D974C2" w:rsidP="00D974C2">
      <w:pPr>
        <w:numPr>
          <w:ilvl w:val="0"/>
          <w:numId w:val="37"/>
        </w:numPr>
        <w:spacing w:after="0" w:line="360" w:lineRule="auto"/>
        <w:jc w:val="both"/>
        <w:rPr>
          <w:sz w:val="24"/>
          <w:szCs w:val="24"/>
          <w:lang w:val="en-US"/>
        </w:rPr>
      </w:pPr>
      <w:r w:rsidRPr="000C4CC7">
        <w:rPr>
          <w:sz w:val="24"/>
          <w:szCs w:val="24"/>
        </w:rPr>
        <w:t xml:space="preserve">Struktur ekonomi suatu wilayah sangat ditentukan oleh besarnya peranan sektor-sektor ekonomi dalam memproduksi barang dan jasa. </w:t>
      </w:r>
    </w:p>
    <w:p w:rsidR="00197A52" w:rsidRPr="00F6249B" w:rsidRDefault="00D974C2" w:rsidP="00D974C2">
      <w:pPr>
        <w:numPr>
          <w:ilvl w:val="0"/>
          <w:numId w:val="37"/>
        </w:numPr>
        <w:spacing w:after="0" w:line="360" w:lineRule="auto"/>
        <w:jc w:val="both"/>
        <w:rPr>
          <w:sz w:val="24"/>
          <w:szCs w:val="24"/>
          <w:lang w:val="en-US"/>
        </w:rPr>
      </w:pPr>
      <w:r w:rsidRPr="000C4CC7">
        <w:rPr>
          <w:sz w:val="24"/>
          <w:szCs w:val="24"/>
        </w:rPr>
        <w:t>Struktur yang terbentuk dari nilai tambah yang diciptakan oleh masing-masing sektor menggambarkan ketergantungan suatu daerah terhadap kemampuan berproduksi dari masing-masing sektor</w:t>
      </w:r>
    </w:p>
    <w:p w:rsidR="00F6249B" w:rsidRDefault="00F6249B" w:rsidP="00F6249B">
      <w:pPr>
        <w:spacing w:after="0" w:line="360" w:lineRule="auto"/>
        <w:jc w:val="both"/>
        <w:rPr>
          <w:b/>
          <w:sz w:val="24"/>
          <w:szCs w:val="24"/>
        </w:rPr>
      </w:pPr>
      <w:r w:rsidRPr="00F6249B">
        <w:rPr>
          <w:b/>
          <w:sz w:val="24"/>
          <w:szCs w:val="24"/>
        </w:rPr>
        <w:lastRenderedPageBreak/>
        <w:t>Metode perhitungan PDRB</w:t>
      </w:r>
    </w:p>
    <w:p w:rsidR="00F6249B" w:rsidRPr="00F6249B" w:rsidRDefault="00F6249B" w:rsidP="00F6249B">
      <w:pPr>
        <w:spacing w:after="0" w:line="360" w:lineRule="auto"/>
        <w:jc w:val="both"/>
        <w:rPr>
          <w:sz w:val="24"/>
          <w:szCs w:val="24"/>
          <w:lang w:val="en-US"/>
        </w:rPr>
      </w:pPr>
      <w:r w:rsidRPr="00F6249B">
        <w:rPr>
          <w:sz w:val="24"/>
          <w:szCs w:val="24"/>
        </w:rPr>
        <w:t>Produk Domestik Regional Bruto (PDRB) dapat dihasilkan melalui tiga pendekatan yaitu :</w:t>
      </w:r>
    </w:p>
    <w:p w:rsidR="00197A52" w:rsidRPr="00F6249B" w:rsidRDefault="00D974C2" w:rsidP="00D974C2">
      <w:pPr>
        <w:numPr>
          <w:ilvl w:val="1"/>
          <w:numId w:val="38"/>
        </w:numPr>
        <w:tabs>
          <w:tab w:val="clear" w:pos="1440"/>
        </w:tabs>
        <w:spacing w:after="0" w:line="360" w:lineRule="auto"/>
        <w:ind w:left="810"/>
        <w:jc w:val="both"/>
        <w:rPr>
          <w:sz w:val="24"/>
          <w:szCs w:val="24"/>
          <w:lang w:val="en-US"/>
        </w:rPr>
      </w:pPr>
      <w:r w:rsidRPr="00F6249B">
        <w:rPr>
          <w:b/>
          <w:bCs/>
          <w:sz w:val="24"/>
          <w:szCs w:val="24"/>
        </w:rPr>
        <w:t>Pendekatan Produksi (Pruduction Approach)</w:t>
      </w:r>
      <w:r w:rsidRPr="00F6249B">
        <w:rPr>
          <w:sz w:val="24"/>
          <w:szCs w:val="24"/>
        </w:rPr>
        <w:t xml:space="preserve"> yaitu PDRB merupakan jumlah nilai produk barang dan jasa akhir yang dihasilkan oleh berbagai unit produksi dalam  suatu wilayah / region pada suatu jangka waktu tertentu, biasanya setahun.</w:t>
      </w:r>
    </w:p>
    <w:p w:rsidR="00197A52" w:rsidRPr="00F6249B" w:rsidRDefault="00D974C2" w:rsidP="00D974C2">
      <w:pPr>
        <w:numPr>
          <w:ilvl w:val="1"/>
          <w:numId w:val="38"/>
        </w:numPr>
        <w:tabs>
          <w:tab w:val="clear" w:pos="1440"/>
        </w:tabs>
        <w:spacing w:after="0" w:line="360" w:lineRule="auto"/>
        <w:ind w:left="810"/>
        <w:jc w:val="both"/>
        <w:rPr>
          <w:sz w:val="24"/>
          <w:szCs w:val="24"/>
          <w:lang w:val="en-US"/>
        </w:rPr>
      </w:pPr>
      <w:r w:rsidRPr="00F6249B">
        <w:rPr>
          <w:b/>
          <w:bCs/>
          <w:sz w:val="24"/>
          <w:szCs w:val="24"/>
        </w:rPr>
        <w:t>Pendekatan Pendapatan (Income Approach)</w:t>
      </w:r>
      <w:r w:rsidRPr="00F6249B">
        <w:rPr>
          <w:sz w:val="24"/>
          <w:szCs w:val="24"/>
        </w:rPr>
        <w:t xml:space="preserve"> yaituPDRB merupakan jumlah balas jasa yang diterima oleh faktor-faktor produksi yang ikut di dalam proses produksi di suatu wilayah pada jangka waktu tertentu (setahun). Balas jasa faktor produksi tersebut adalah  upah dan gaji, sewa tanah, bunga modal dan keuntungan. Dalam pengertian PDRB termasuk pula penyusutan barang modal tetap dan pajak tidak langsung neto. Jumlah komponen pendapatan ini per-sektor disebut sebagai nilai tambah bruto seluruh sector (lapangan usaha).</w:t>
      </w:r>
    </w:p>
    <w:p w:rsidR="00197A52" w:rsidRPr="00F6249B" w:rsidRDefault="00D974C2" w:rsidP="00D974C2">
      <w:pPr>
        <w:numPr>
          <w:ilvl w:val="1"/>
          <w:numId w:val="38"/>
        </w:numPr>
        <w:tabs>
          <w:tab w:val="clear" w:pos="1440"/>
        </w:tabs>
        <w:spacing w:after="0" w:line="360" w:lineRule="auto"/>
        <w:ind w:left="810"/>
        <w:jc w:val="both"/>
        <w:rPr>
          <w:sz w:val="24"/>
          <w:szCs w:val="24"/>
          <w:lang w:val="en-US"/>
        </w:rPr>
      </w:pPr>
      <w:r w:rsidRPr="00F6249B">
        <w:rPr>
          <w:b/>
          <w:bCs/>
          <w:sz w:val="24"/>
          <w:szCs w:val="24"/>
        </w:rPr>
        <w:t>Pendapatan Pengeluaran (Expenditure Approach)</w:t>
      </w:r>
      <w:r w:rsidRPr="00F6249B">
        <w:rPr>
          <w:sz w:val="24"/>
          <w:szCs w:val="24"/>
        </w:rPr>
        <w:t xml:space="preserve"> yaitu PDRB merupakan jumlah semua pengeluaran untuk konsumsi rumah tangga dan lembaga swasta yang tidak mencari untung, perubahan stok dan ekspor neto di suatu wilayah pada suatu periode (biasanya setahun). Ekspor neto disini adalah ekspor dikurangi impor.</w:t>
      </w:r>
    </w:p>
    <w:p w:rsidR="00F6249B" w:rsidRPr="00F6249B" w:rsidRDefault="00F6249B" w:rsidP="00F6249B">
      <w:pPr>
        <w:spacing w:after="0" w:line="360" w:lineRule="auto"/>
        <w:jc w:val="both"/>
        <w:rPr>
          <w:b/>
          <w:sz w:val="24"/>
          <w:szCs w:val="24"/>
          <w:lang w:val="en-US"/>
        </w:rPr>
      </w:pPr>
    </w:p>
    <w:p w:rsidR="00794BD7" w:rsidRDefault="00377610" w:rsidP="009951BC">
      <w:pPr>
        <w:spacing w:after="0" w:line="360" w:lineRule="auto"/>
        <w:jc w:val="both"/>
        <w:rPr>
          <w:b/>
          <w:sz w:val="24"/>
          <w:szCs w:val="24"/>
        </w:rPr>
      </w:pPr>
      <w:r w:rsidRPr="00377610">
        <w:rPr>
          <w:b/>
          <w:sz w:val="24"/>
          <w:szCs w:val="24"/>
        </w:rPr>
        <w:t>PDRB Perkapita</w:t>
      </w:r>
    </w:p>
    <w:p w:rsidR="00197A52" w:rsidRPr="00377610" w:rsidRDefault="00D974C2" w:rsidP="00D974C2">
      <w:pPr>
        <w:numPr>
          <w:ilvl w:val="0"/>
          <w:numId w:val="39"/>
        </w:numPr>
        <w:spacing w:after="0" w:line="360" w:lineRule="auto"/>
        <w:jc w:val="both"/>
        <w:rPr>
          <w:sz w:val="24"/>
          <w:szCs w:val="24"/>
          <w:lang w:val="en-US"/>
        </w:rPr>
      </w:pPr>
      <w:r w:rsidRPr="00377610">
        <w:rPr>
          <w:sz w:val="24"/>
          <w:szCs w:val="24"/>
        </w:rPr>
        <w:t xml:space="preserve">PDRB perkapita merupakan gambaran dan rata-rata pendapatan yang diterima oleh setiap penduduk selama satu tahun di suatu wilayah/daerah. </w:t>
      </w:r>
    </w:p>
    <w:p w:rsidR="00197A52" w:rsidRPr="00377610" w:rsidRDefault="00D974C2" w:rsidP="00D974C2">
      <w:pPr>
        <w:numPr>
          <w:ilvl w:val="0"/>
          <w:numId w:val="39"/>
        </w:numPr>
        <w:spacing w:after="0" w:line="360" w:lineRule="auto"/>
        <w:jc w:val="both"/>
        <w:rPr>
          <w:sz w:val="24"/>
          <w:szCs w:val="24"/>
          <w:lang w:val="en-US"/>
        </w:rPr>
      </w:pPr>
      <w:r w:rsidRPr="00377610">
        <w:rPr>
          <w:sz w:val="24"/>
          <w:szCs w:val="24"/>
        </w:rPr>
        <w:t xml:space="preserve">Data statistik ini merupakan salah satu indikator yang dapat digunakan untuk mengukur tingkat kemakmuran suatu wilayah/daerah. </w:t>
      </w:r>
    </w:p>
    <w:p w:rsidR="00197A52" w:rsidRPr="00377610" w:rsidRDefault="00D974C2" w:rsidP="00D974C2">
      <w:pPr>
        <w:numPr>
          <w:ilvl w:val="0"/>
          <w:numId w:val="39"/>
        </w:numPr>
        <w:spacing w:after="0" w:line="360" w:lineRule="auto"/>
        <w:jc w:val="both"/>
        <w:rPr>
          <w:sz w:val="24"/>
          <w:szCs w:val="24"/>
          <w:lang w:val="en-US"/>
        </w:rPr>
      </w:pPr>
      <w:r w:rsidRPr="00377610">
        <w:rPr>
          <w:sz w:val="24"/>
          <w:szCs w:val="24"/>
        </w:rPr>
        <w:t xml:space="preserve">PDRB perkapita diperoleh dari hasil bagi antara PDRB dengan jumlah penduduk pertengahan tahun yang bersangkutan. </w:t>
      </w:r>
    </w:p>
    <w:p w:rsidR="00197A52" w:rsidRPr="00377610" w:rsidRDefault="00D974C2" w:rsidP="00D974C2">
      <w:pPr>
        <w:numPr>
          <w:ilvl w:val="0"/>
          <w:numId w:val="39"/>
        </w:numPr>
        <w:spacing w:after="0" w:line="360" w:lineRule="auto"/>
        <w:jc w:val="both"/>
        <w:rPr>
          <w:sz w:val="24"/>
          <w:szCs w:val="24"/>
          <w:lang w:val="en-US"/>
        </w:rPr>
      </w:pPr>
      <w:r w:rsidRPr="00377610">
        <w:rPr>
          <w:sz w:val="24"/>
          <w:szCs w:val="24"/>
        </w:rPr>
        <w:t>Jadi besarnya PDRB perkapita tersebut sangat dipengaruhi oleh kedua variabel diatas</w:t>
      </w:r>
    </w:p>
    <w:p w:rsidR="00377610" w:rsidRDefault="00377610" w:rsidP="009951BC">
      <w:pPr>
        <w:spacing w:after="0" w:line="360" w:lineRule="auto"/>
        <w:jc w:val="both"/>
        <w:rPr>
          <w:b/>
          <w:sz w:val="24"/>
          <w:szCs w:val="24"/>
          <w:lang w:val="en-US"/>
        </w:rPr>
      </w:pPr>
    </w:p>
    <w:p w:rsidR="00CC18D9" w:rsidRDefault="00CC18D9" w:rsidP="009951BC">
      <w:pPr>
        <w:spacing w:after="0" w:line="360" w:lineRule="auto"/>
        <w:jc w:val="both"/>
        <w:rPr>
          <w:b/>
          <w:sz w:val="24"/>
          <w:szCs w:val="24"/>
          <w:lang w:val="en-US"/>
        </w:rPr>
      </w:pPr>
    </w:p>
    <w:p w:rsidR="00CC18D9" w:rsidRDefault="00CC18D9" w:rsidP="009951BC">
      <w:pPr>
        <w:spacing w:after="0" w:line="360" w:lineRule="auto"/>
        <w:jc w:val="both"/>
        <w:rPr>
          <w:b/>
          <w:sz w:val="24"/>
          <w:szCs w:val="24"/>
          <w:lang w:val="en-US"/>
        </w:rPr>
      </w:pPr>
    </w:p>
    <w:p w:rsidR="00CC18D9" w:rsidRDefault="00CC18D9" w:rsidP="009951BC">
      <w:pPr>
        <w:spacing w:after="0" w:line="360" w:lineRule="auto"/>
        <w:jc w:val="both"/>
        <w:rPr>
          <w:b/>
          <w:sz w:val="24"/>
          <w:szCs w:val="24"/>
          <w:lang w:val="en-US"/>
        </w:rPr>
      </w:pPr>
    </w:p>
    <w:p w:rsidR="00CC18D9" w:rsidRDefault="00CC18D9" w:rsidP="00CC18D9">
      <w:pPr>
        <w:spacing w:after="0" w:line="360" w:lineRule="auto"/>
        <w:jc w:val="center"/>
        <w:rPr>
          <w:b/>
          <w:sz w:val="24"/>
          <w:szCs w:val="24"/>
          <w:lang w:val="en-US"/>
        </w:rPr>
      </w:pPr>
      <w:r>
        <w:rPr>
          <w:b/>
          <w:sz w:val="24"/>
          <w:szCs w:val="24"/>
          <w:lang w:val="en-US"/>
        </w:rPr>
        <w:lastRenderedPageBreak/>
        <w:t>PERTEMUAN VIII</w:t>
      </w:r>
      <w:r w:rsidR="00502535">
        <w:rPr>
          <w:b/>
          <w:sz w:val="24"/>
          <w:szCs w:val="24"/>
          <w:lang w:val="en-US"/>
        </w:rPr>
        <w:t xml:space="preserve"> &amp; IX</w:t>
      </w:r>
    </w:p>
    <w:p w:rsidR="00CC18D9" w:rsidRDefault="00CC18D9" w:rsidP="00CC18D9">
      <w:pPr>
        <w:spacing w:after="0" w:line="360" w:lineRule="auto"/>
        <w:jc w:val="center"/>
        <w:rPr>
          <w:b/>
          <w:sz w:val="24"/>
          <w:szCs w:val="24"/>
          <w:lang w:val="en-US"/>
        </w:rPr>
      </w:pPr>
      <w:r>
        <w:rPr>
          <w:b/>
          <w:sz w:val="24"/>
          <w:szCs w:val="24"/>
          <w:lang w:val="en-US"/>
        </w:rPr>
        <w:t>Ekonomi Kota</w:t>
      </w:r>
    </w:p>
    <w:p w:rsidR="00CC18D9" w:rsidRDefault="00CC18D9" w:rsidP="00CC18D9">
      <w:pPr>
        <w:spacing w:after="0" w:line="360" w:lineRule="auto"/>
        <w:jc w:val="center"/>
        <w:rPr>
          <w:b/>
          <w:sz w:val="24"/>
          <w:szCs w:val="24"/>
          <w:lang w:val="en-US"/>
        </w:rPr>
      </w:pP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 xml:space="preserve">Kehidupan di kota memberi perasaan yang campur aduk bagi warganya. </w:t>
      </w: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 xml:space="preserve">Inovasi, produksi, jual beli, dan berbagai macam barang dan jasa tersedia di kota. </w:t>
      </w: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 xml:space="preserve">Di sisi lain kehidupan kota juga memberikan banyak konsekuensi, harga tanah dan tenaga kerja cukup tinggi, </w:t>
      </w: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 xml:space="preserve">selain itu masalah perkotaan yang umumnya terjadi yaitu kemacetan, polusi, kriminalitas, dan kemiskinan juga terus membayangi perkembangan kota. </w:t>
      </w: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 xml:space="preserve">sebuah pertanyaan besar yang muncul adalah, “Mengapa banyak orang mau menempatkan diri dan hidupnya di kota dengan seluruh konsekuensi yang dimiliki kota tersebut?” </w:t>
      </w:r>
    </w:p>
    <w:p w:rsidR="00197A52" w:rsidRPr="008F1F8E" w:rsidRDefault="00D974C2" w:rsidP="00D974C2">
      <w:pPr>
        <w:numPr>
          <w:ilvl w:val="0"/>
          <w:numId w:val="40"/>
        </w:numPr>
        <w:tabs>
          <w:tab w:val="clear" w:pos="720"/>
        </w:tabs>
        <w:spacing w:after="0" w:line="360" w:lineRule="auto"/>
        <w:ind w:left="360"/>
        <w:jc w:val="both"/>
        <w:rPr>
          <w:sz w:val="24"/>
          <w:szCs w:val="24"/>
          <w:lang w:val="en-US"/>
        </w:rPr>
      </w:pPr>
      <w:r w:rsidRPr="008F1F8E">
        <w:rPr>
          <w:sz w:val="24"/>
          <w:szCs w:val="24"/>
        </w:rPr>
        <w:t>Secara singkat jawabannya bisa jadi walaupun biaya hidup cukup tinggi di kota, namun sebagian besar orang masih menganggap bahwa keuntungan yang didapatnya dengan tinggal di kota jauh lebih besar daripada biaya hidup yang harus ditanggung.</w:t>
      </w:r>
    </w:p>
    <w:p w:rsidR="00197A52" w:rsidRPr="00CF7EF1" w:rsidRDefault="00D974C2" w:rsidP="00D974C2">
      <w:pPr>
        <w:numPr>
          <w:ilvl w:val="0"/>
          <w:numId w:val="40"/>
        </w:numPr>
        <w:tabs>
          <w:tab w:val="clear" w:pos="720"/>
        </w:tabs>
        <w:spacing w:after="0" w:line="360" w:lineRule="auto"/>
        <w:ind w:left="360"/>
        <w:jc w:val="both"/>
        <w:rPr>
          <w:sz w:val="24"/>
          <w:szCs w:val="24"/>
          <w:lang w:val="en-US"/>
        </w:rPr>
      </w:pPr>
      <w:r w:rsidRPr="00CF7EF1">
        <w:rPr>
          <w:sz w:val="24"/>
          <w:szCs w:val="24"/>
        </w:rPr>
        <w:t xml:space="preserve">Ekonomi kota merupakan pandangan terhadap kota didasari kepentingan ekonomi, khususnya dalam hal pemilihan lokasi baik untuk kegiatan usaha maupun tempat tinggal (O’Sullivan, 2003). </w:t>
      </w:r>
    </w:p>
    <w:p w:rsidR="00197A52" w:rsidRPr="00CF7EF1" w:rsidRDefault="00D974C2" w:rsidP="00D974C2">
      <w:pPr>
        <w:numPr>
          <w:ilvl w:val="0"/>
          <w:numId w:val="40"/>
        </w:numPr>
        <w:tabs>
          <w:tab w:val="clear" w:pos="720"/>
        </w:tabs>
        <w:spacing w:after="0" w:line="360" w:lineRule="auto"/>
        <w:ind w:left="360"/>
        <w:jc w:val="both"/>
        <w:rPr>
          <w:sz w:val="24"/>
          <w:szCs w:val="24"/>
          <w:lang w:val="en-US"/>
        </w:rPr>
      </w:pPr>
      <w:r w:rsidRPr="00CF7EF1">
        <w:rPr>
          <w:sz w:val="24"/>
          <w:szCs w:val="24"/>
        </w:rPr>
        <w:t xml:space="preserve">Studi ini mengkaji pertanyaan ‘dimana’ akan melakukan kegiatan ekonomi. </w:t>
      </w:r>
    </w:p>
    <w:p w:rsidR="00197A52" w:rsidRPr="00CF7EF1" w:rsidRDefault="00D974C2" w:rsidP="00D974C2">
      <w:pPr>
        <w:numPr>
          <w:ilvl w:val="0"/>
          <w:numId w:val="40"/>
        </w:numPr>
        <w:tabs>
          <w:tab w:val="clear" w:pos="720"/>
        </w:tabs>
        <w:spacing w:after="0" w:line="360" w:lineRule="auto"/>
        <w:ind w:left="360"/>
        <w:jc w:val="both"/>
        <w:rPr>
          <w:sz w:val="24"/>
          <w:szCs w:val="24"/>
          <w:lang w:val="en-US"/>
        </w:rPr>
      </w:pPr>
      <w:r w:rsidRPr="00CF7EF1">
        <w:rPr>
          <w:sz w:val="24"/>
          <w:szCs w:val="24"/>
        </w:rPr>
        <w:t xml:space="preserve">Dalam kepentingan usaha, pertanyaan terkait pemilihan lokasi dengan motif ekonomi adalah ‘dimana akan mendirikan pabrik; dimana akan mendirikan toko; dimana akan mendirikan kantor’. </w:t>
      </w:r>
    </w:p>
    <w:p w:rsidR="00197A52" w:rsidRPr="00CF7EF1" w:rsidRDefault="00D974C2" w:rsidP="00D974C2">
      <w:pPr>
        <w:numPr>
          <w:ilvl w:val="0"/>
          <w:numId w:val="40"/>
        </w:numPr>
        <w:tabs>
          <w:tab w:val="clear" w:pos="720"/>
        </w:tabs>
        <w:spacing w:after="0" w:line="360" w:lineRule="auto"/>
        <w:ind w:left="360"/>
        <w:jc w:val="both"/>
        <w:rPr>
          <w:sz w:val="24"/>
          <w:szCs w:val="24"/>
          <w:lang w:val="en-US"/>
        </w:rPr>
      </w:pPr>
      <w:r w:rsidRPr="00CF7EF1">
        <w:rPr>
          <w:sz w:val="24"/>
          <w:szCs w:val="24"/>
        </w:rPr>
        <w:t>Sedangkan pada proses memutuskan tempat tinggal pertanyaannya mengarah pada ‘dimana lokasi tempat kerja dan dimana akan tinggal?</w:t>
      </w:r>
    </w:p>
    <w:p w:rsidR="00197A52" w:rsidRPr="00B76731" w:rsidRDefault="00D974C2" w:rsidP="00D974C2">
      <w:pPr>
        <w:numPr>
          <w:ilvl w:val="0"/>
          <w:numId w:val="40"/>
        </w:numPr>
        <w:tabs>
          <w:tab w:val="clear" w:pos="720"/>
        </w:tabs>
        <w:spacing w:after="0" w:line="360" w:lineRule="auto"/>
        <w:ind w:left="360"/>
        <w:jc w:val="both"/>
        <w:rPr>
          <w:sz w:val="24"/>
          <w:szCs w:val="24"/>
          <w:lang w:val="en-US"/>
        </w:rPr>
      </w:pPr>
      <w:r w:rsidRPr="00CF7EF1">
        <w:rPr>
          <w:sz w:val="24"/>
          <w:szCs w:val="24"/>
        </w:rPr>
        <w:t>mengidentifikasi masalah spasial perkotaan, yaitu kemacetan (congestion), kemiskinan (poverty), pencemaran udara/polusi (pollution), kriminalitas (crime), dan kondisi kota yang rusak karena kurang perawatan (decay).</w:t>
      </w:r>
    </w:p>
    <w:p w:rsidR="00B76731" w:rsidRDefault="00B76731" w:rsidP="00B76731">
      <w:pPr>
        <w:spacing w:after="0" w:line="360" w:lineRule="auto"/>
        <w:jc w:val="both"/>
        <w:rPr>
          <w:sz w:val="24"/>
          <w:szCs w:val="24"/>
        </w:rPr>
      </w:pPr>
    </w:p>
    <w:p w:rsidR="00B76731" w:rsidRPr="00B76731" w:rsidRDefault="00B76731" w:rsidP="00B76731">
      <w:pPr>
        <w:spacing w:after="0" w:line="360" w:lineRule="auto"/>
        <w:jc w:val="both"/>
        <w:rPr>
          <w:b/>
          <w:sz w:val="24"/>
          <w:szCs w:val="24"/>
          <w:lang w:val="en-US"/>
        </w:rPr>
      </w:pPr>
      <w:r w:rsidRPr="00B76731">
        <w:rPr>
          <w:b/>
          <w:sz w:val="24"/>
          <w:szCs w:val="24"/>
        </w:rPr>
        <w:t>Isu-isu lain</w:t>
      </w:r>
    </w:p>
    <w:p w:rsidR="00197A52" w:rsidRPr="00B76731" w:rsidRDefault="00D974C2" w:rsidP="00D974C2">
      <w:pPr>
        <w:numPr>
          <w:ilvl w:val="0"/>
          <w:numId w:val="41"/>
        </w:numPr>
        <w:spacing w:after="0" w:line="360" w:lineRule="auto"/>
        <w:jc w:val="both"/>
        <w:rPr>
          <w:sz w:val="24"/>
          <w:szCs w:val="24"/>
          <w:lang w:val="en-US"/>
        </w:rPr>
      </w:pPr>
      <w:r w:rsidRPr="00B76731">
        <w:rPr>
          <w:sz w:val="24"/>
          <w:szCs w:val="24"/>
        </w:rPr>
        <w:t>Kesempatan kerja di kota</w:t>
      </w:r>
    </w:p>
    <w:p w:rsidR="00197A52" w:rsidRPr="00B76731" w:rsidRDefault="00D974C2" w:rsidP="00D974C2">
      <w:pPr>
        <w:numPr>
          <w:ilvl w:val="0"/>
          <w:numId w:val="41"/>
        </w:numPr>
        <w:spacing w:after="0" w:line="360" w:lineRule="auto"/>
        <w:jc w:val="both"/>
        <w:rPr>
          <w:sz w:val="24"/>
          <w:szCs w:val="24"/>
          <w:lang w:val="en-US"/>
        </w:rPr>
      </w:pPr>
      <w:r w:rsidRPr="00B76731">
        <w:rPr>
          <w:sz w:val="24"/>
          <w:szCs w:val="24"/>
        </w:rPr>
        <w:lastRenderedPageBreak/>
        <w:t>Permukiman</w:t>
      </w:r>
    </w:p>
    <w:p w:rsidR="00197A52" w:rsidRPr="00B76731" w:rsidRDefault="00D974C2" w:rsidP="00D974C2">
      <w:pPr>
        <w:numPr>
          <w:ilvl w:val="0"/>
          <w:numId w:val="41"/>
        </w:numPr>
        <w:spacing w:after="0" w:line="360" w:lineRule="auto"/>
        <w:jc w:val="both"/>
        <w:rPr>
          <w:sz w:val="24"/>
          <w:szCs w:val="24"/>
          <w:lang w:val="en-US"/>
        </w:rPr>
      </w:pPr>
      <w:r w:rsidRPr="00B76731">
        <w:rPr>
          <w:sz w:val="24"/>
          <w:szCs w:val="24"/>
        </w:rPr>
        <w:t>Rasial</w:t>
      </w:r>
    </w:p>
    <w:p w:rsidR="00197A52" w:rsidRPr="00B76731" w:rsidRDefault="00D974C2" w:rsidP="00D974C2">
      <w:pPr>
        <w:numPr>
          <w:ilvl w:val="0"/>
          <w:numId w:val="41"/>
        </w:numPr>
        <w:spacing w:after="0" w:line="360" w:lineRule="auto"/>
        <w:jc w:val="both"/>
        <w:rPr>
          <w:sz w:val="24"/>
          <w:szCs w:val="24"/>
          <w:lang w:val="en-US"/>
        </w:rPr>
      </w:pPr>
      <w:r w:rsidRPr="00B76731">
        <w:rPr>
          <w:sz w:val="24"/>
          <w:szCs w:val="24"/>
        </w:rPr>
        <w:t>Angkutan kota</w:t>
      </w:r>
    </w:p>
    <w:p w:rsidR="00197A52" w:rsidRPr="00B76731" w:rsidRDefault="00D974C2" w:rsidP="00D974C2">
      <w:pPr>
        <w:numPr>
          <w:ilvl w:val="0"/>
          <w:numId w:val="41"/>
        </w:numPr>
        <w:spacing w:after="0" w:line="360" w:lineRule="auto"/>
        <w:jc w:val="both"/>
        <w:rPr>
          <w:sz w:val="24"/>
          <w:szCs w:val="24"/>
          <w:lang w:val="en-US"/>
        </w:rPr>
      </w:pPr>
      <w:r w:rsidRPr="00B76731">
        <w:rPr>
          <w:sz w:val="24"/>
          <w:szCs w:val="24"/>
        </w:rPr>
        <w:t>Perpajakan dan keuangan kota</w:t>
      </w:r>
    </w:p>
    <w:p w:rsidR="00197A52" w:rsidRPr="00016BAA" w:rsidRDefault="00D974C2" w:rsidP="00D974C2">
      <w:pPr>
        <w:numPr>
          <w:ilvl w:val="0"/>
          <w:numId w:val="41"/>
        </w:numPr>
        <w:spacing w:after="0" w:line="360" w:lineRule="auto"/>
        <w:jc w:val="both"/>
        <w:rPr>
          <w:sz w:val="24"/>
          <w:szCs w:val="24"/>
          <w:lang w:val="en-US"/>
        </w:rPr>
      </w:pPr>
      <w:r w:rsidRPr="00B76731">
        <w:rPr>
          <w:sz w:val="24"/>
          <w:szCs w:val="24"/>
        </w:rPr>
        <w:t>Urbanisasi dan suburbanisasi</w:t>
      </w:r>
    </w:p>
    <w:p w:rsidR="00016BAA" w:rsidRPr="00B76731" w:rsidRDefault="00016BAA" w:rsidP="00016BAA">
      <w:pPr>
        <w:spacing w:after="0" w:line="360" w:lineRule="auto"/>
        <w:ind w:left="720"/>
        <w:jc w:val="both"/>
        <w:rPr>
          <w:sz w:val="24"/>
          <w:szCs w:val="24"/>
          <w:lang w:val="en-US"/>
        </w:rPr>
      </w:pPr>
    </w:p>
    <w:p w:rsidR="00CC18D9" w:rsidRDefault="00016BAA" w:rsidP="00CC18D9">
      <w:pPr>
        <w:spacing w:after="0" w:line="360" w:lineRule="auto"/>
        <w:jc w:val="both"/>
        <w:rPr>
          <w:b/>
          <w:sz w:val="24"/>
          <w:szCs w:val="24"/>
        </w:rPr>
      </w:pPr>
      <w:r w:rsidRPr="00016BAA">
        <w:rPr>
          <w:b/>
          <w:sz w:val="24"/>
          <w:szCs w:val="24"/>
        </w:rPr>
        <w:t xml:space="preserve">Ekonomi Kota dan Kontribusinya dalam Masalah Perkotaan  </w:t>
      </w:r>
    </w:p>
    <w:p w:rsidR="00197A52" w:rsidRPr="00016BAA" w:rsidRDefault="00D974C2" w:rsidP="00D974C2">
      <w:pPr>
        <w:numPr>
          <w:ilvl w:val="0"/>
          <w:numId w:val="42"/>
        </w:numPr>
        <w:spacing w:after="0" w:line="360" w:lineRule="auto"/>
        <w:jc w:val="both"/>
        <w:rPr>
          <w:sz w:val="24"/>
          <w:szCs w:val="24"/>
          <w:lang w:val="en-US"/>
        </w:rPr>
      </w:pPr>
      <w:r w:rsidRPr="00016BAA">
        <w:rPr>
          <w:sz w:val="24"/>
          <w:szCs w:val="24"/>
        </w:rPr>
        <w:t xml:space="preserve">Pemilihan lokasi suatu perusahaan dan tempat tinggal memiliki kontribusi terhadap masalah yang terjadi di perkotaan seperti kemacetan, kriminalitas, kemiskinan, dsb. </w:t>
      </w:r>
    </w:p>
    <w:p w:rsidR="00197A52" w:rsidRPr="00016BAA" w:rsidRDefault="00D974C2" w:rsidP="00D974C2">
      <w:pPr>
        <w:numPr>
          <w:ilvl w:val="0"/>
          <w:numId w:val="42"/>
        </w:numPr>
        <w:spacing w:after="0" w:line="360" w:lineRule="auto"/>
        <w:jc w:val="both"/>
        <w:rPr>
          <w:sz w:val="24"/>
          <w:szCs w:val="24"/>
          <w:lang w:val="en-US"/>
        </w:rPr>
      </w:pPr>
      <w:r w:rsidRPr="00016BAA">
        <w:rPr>
          <w:sz w:val="24"/>
          <w:szCs w:val="24"/>
        </w:rPr>
        <w:t>Misal, Jika suatu perusahaan pindah dari pusat kota ke pinggiran, maka lapangan pekerjaan di pusat kota akan berkurang. Dan jika penduduk kota tidak mengikuti perpindahan ke pinggir kota maka tingkat kemiskinan dan kriminalitas di pusat kota kemungkinan akan meningkat.</w:t>
      </w:r>
    </w:p>
    <w:p w:rsidR="00197A52" w:rsidRPr="00451FC9" w:rsidRDefault="00D974C2" w:rsidP="00D974C2">
      <w:pPr>
        <w:numPr>
          <w:ilvl w:val="0"/>
          <w:numId w:val="42"/>
        </w:numPr>
        <w:spacing w:after="0" w:line="360" w:lineRule="auto"/>
        <w:jc w:val="both"/>
        <w:rPr>
          <w:sz w:val="24"/>
          <w:szCs w:val="24"/>
          <w:lang w:val="en-US"/>
        </w:rPr>
      </w:pPr>
      <w:r w:rsidRPr="00451FC9">
        <w:rPr>
          <w:sz w:val="24"/>
          <w:szCs w:val="24"/>
        </w:rPr>
        <w:t xml:space="preserve">Salah satu kebijakan pemerintah dalam ekonomi di pusat kota adalah memberikan nilai pajak tinggi (sebagai pendapatan daerah) yang harus dibayar oleh para pemilik perusahaan. </w:t>
      </w:r>
    </w:p>
    <w:p w:rsidR="00197A52" w:rsidRPr="00451FC9" w:rsidRDefault="00D974C2" w:rsidP="00D974C2">
      <w:pPr>
        <w:numPr>
          <w:ilvl w:val="0"/>
          <w:numId w:val="42"/>
        </w:numPr>
        <w:spacing w:after="0" w:line="360" w:lineRule="auto"/>
        <w:jc w:val="both"/>
        <w:rPr>
          <w:sz w:val="24"/>
          <w:szCs w:val="24"/>
          <w:lang w:val="en-US"/>
        </w:rPr>
      </w:pPr>
      <w:r w:rsidRPr="00451FC9">
        <w:rPr>
          <w:sz w:val="24"/>
          <w:szCs w:val="24"/>
        </w:rPr>
        <w:t xml:space="preserve">Tingginya pajak yang harus dibayar membuat beberapa perusahaan memilih pindah ke daerah pinggiran yang lebih rendah nilai pajaknya. </w:t>
      </w:r>
    </w:p>
    <w:p w:rsidR="00197A52" w:rsidRPr="00451FC9" w:rsidRDefault="00D974C2" w:rsidP="00D974C2">
      <w:pPr>
        <w:numPr>
          <w:ilvl w:val="0"/>
          <w:numId w:val="42"/>
        </w:numPr>
        <w:spacing w:after="0" w:line="360" w:lineRule="auto"/>
        <w:jc w:val="both"/>
        <w:rPr>
          <w:sz w:val="24"/>
          <w:szCs w:val="24"/>
          <w:lang w:val="en-US"/>
        </w:rPr>
      </w:pPr>
      <w:r w:rsidRPr="00451FC9">
        <w:rPr>
          <w:sz w:val="24"/>
          <w:szCs w:val="24"/>
        </w:rPr>
        <w:t xml:space="preserve">Akhirnya pendapatan kota dari pajak berkurang dan memaksa pemerintah untuk memotong pembiayaan program-program penting seperti pendidikan dan keamanan. </w:t>
      </w:r>
    </w:p>
    <w:p w:rsidR="00197A52" w:rsidRPr="00C11018" w:rsidRDefault="00D974C2" w:rsidP="00D974C2">
      <w:pPr>
        <w:numPr>
          <w:ilvl w:val="0"/>
          <w:numId w:val="42"/>
        </w:numPr>
        <w:spacing w:after="0" w:line="360" w:lineRule="auto"/>
        <w:jc w:val="both"/>
        <w:rPr>
          <w:sz w:val="24"/>
          <w:szCs w:val="24"/>
          <w:lang w:val="en-US"/>
        </w:rPr>
      </w:pPr>
      <w:r w:rsidRPr="00451FC9">
        <w:rPr>
          <w:sz w:val="24"/>
          <w:szCs w:val="24"/>
        </w:rPr>
        <w:t>Akibat dari keamanan yang mulai berkurang subsidinya dari pemerintah (kecuali masyarakat berinisiatif untuk mengadakan penjagaan keamanan secara swadaya), maka kriminalitas meningkat yang akhirnya memaksa beberapa penduduk kota untuk pindah ke daerah yang lebih aman. Di pinggiran misalnya.</w:t>
      </w:r>
    </w:p>
    <w:p w:rsidR="00C11018" w:rsidRPr="00451FC9" w:rsidRDefault="00C11018" w:rsidP="00C11018">
      <w:pPr>
        <w:spacing w:after="0" w:line="360" w:lineRule="auto"/>
        <w:ind w:left="720"/>
        <w:jc w:val="both"/>
        <w:rPr>
          <w:sz w:val="24"/>
          <w:szCs w:val="24"/>
          <w:lang w:val="en-US"/>
        </w:rPr>
      </w:pPr>
    </w:p>
    <w:p w:rsidR="00016BAA" w:rsidRDefault="00C11018" w:rsidP="00CC18D9">
      <w:pPr>
        <w:spacing w:after="0" w:line="360" w:lineRule="auto"/>
        <w:jc w:val="both"/>
        <w:rPr>
          <w:b/>
          <w:sz w:val="24"/>
          <w:szCs w:val="24"/>
        </w:rPr>
      </w:pPr>
      <w:r w:rsidRPr="00C11018">
        <w:rPr>
          <w:b/>
          <w:sz w:val="24"/>
          <w:szCs w:val="24"/>
          <w:lang w:val="sv-SE"/>
        </w:rPr>
        <w:t>Peran Kota dalam Perkembangan Ekonom</w:t>
      </w:r>
      <w:r w:rsidRPr="00C11018">
        <w:rPr>
          <w:b/>
          <w:sz w:val="24"/>
          <w:szCs w:val="24"/>
        </w:rPr>
        <w:t>i</w:t>
      </w:r>
    </w:p>
    <w:p w:rsidR="00197A52" w:rsidRPr="00584282" w:rsidRDefault="00D974C2" w:rsidP="00D974C2">
      <w:pPr>
        <w:numPr>
          <w:ilvl w:val="0"/>
          <w:numId w:val="43"/>
        </w:numPr>
        <w:spacing w:after="0" w:line="360" w:lineRule="auto"/>
        <w:jc w:val="both"/>
        <w:rPr>
          <w:sz w:val="24"/>
          <w:szCs w:val="24"/>
          <w:lang w:val="en-US"/>
        </w:rPr>
      </w:pPr>
      <w:r w:rsidRPr="00C11018">
        <w:rPr>
          <w:sz w:val="24"/>
          <w:szCs w:val="24"/>
        </w:rPr>
        <w:t>Dalam ekonomi berbasis pasar (market-base economy), fungsi ekonomi dalam kota berfokus pada aktivitas yang produktivitasnya cukup tinggi di kota, yaitu inovasi, pembelajaran, produksi, dan konsumsi.</w:t>
      </w:r>
    </w:p>
    <w:p w:rsidR="00584282" w:rsidRPr="00584282" w:rsidRDefault="00584282" w:rsidP="00584282">
      <w:pPr>
        <w:spacing w:after="0" w:line="360" w:lineRule="auto"/>
        <w:jc w:val="both"/>
        <w:rPr>
          <w:b/>
          <w:sz w:val="24"/>
          <w:szCs w:val="24"/>
          <w:lang w:val="en-US"/>
        </w:rPr>
      </w:pPr>
      <w:r w:rsidRPr="00584282">
        <w:rPr>
          <w:b/>
          <w:sz w:val="24"/>
          <w:szCs w:val="24"/>
          <w:lang w:val="it-IT"/>
        </w:rPr>
        <w:lastRenderedPageBreak/>
        <w:t>Inovasi dan kreativitas di kota</w:t>
      </w:r>
    </w:p>
    <w:p w:rsidR="00197A52" w:rsidRPr="00584282" w:rsidRDefault="00D974C2" w:rsidP="00D974C2">
      <w:pPr>
        <w:numPr>
          <w:ilvl w:val="0"/>
          <w:numId w:val="44"/>
        </w:numPr>
        <w:spacing w:after="0" w:line="360" w:lineRule="auto"/>
        <w:jc w:val="both"/>
        <w:rPr>
          <w:sz w:val="24"/>
          <w:szCs w:val="24"/>
          <w:lang w:val="en-US"/>
        </w:rPr>
      </w:pPr>
      <w:r w:rsidRPr="00584282">
        <w:rPr>
          <w:sz w:val="24"/>
          <w:szCs w:val="24"/>
        </w:rPr>
        <w:t xml:space="preserve">Komunikasi personal antar manusia berperan vital dalam terciptanya inovasi dan kreativitas yang dihasilkan. </w:t>
      </w:r>
    </w:p>
    <w:p w:rsidR="00197A52" w:rsidRPr="00584282" w:rsidRDefault="00D974C2" w:rsidP="00D974C2">
      <w:pPr>
        <w:numPr>
          <w:ilvl w:val="0"/>
          <w:numId w:val="44"/>
        </w:numPr>
        <w:spacing w:after="0" w:line="360" w:lineRule="auto"/>
        <w:jc w:val="both"/>
        <w:rPr>
          <w:sz w:val="24"/>
          <w:szCs w:val="24"/>
          <w:lang w:val="en-US"/>
        </w:rPr>
      </w:pPr>
      <w:r w:rsidRPr="00584282">
        <w:rPr>
          <w:sz w:val="24"/>
          <w:szCs w:val="24"/>
        </w:rPr>
        <w:t xml:space="preserve">Kota menyediakan banyak kesempatan untuk berbagi ide antar sesama manusia yang memiliki persamaan minat dan mengarahkan terciptanya berbagai produk inovatif serta teknik baru dalam proses produksi. </w:t>
      </w:r>
    </w:p>
    <w:p w:rsidR="00197A52" w:rsidRPr="00584282" w:rsidRDefault="00D974C2" w:rsidP="00D974C2">
      <w:pPr>
        <w:numPr>
          <w:ilvl w:val="0"/>
          <w:numId w:val="44"/>
        </w:numPr>
        <w:spacing w:after="0" w:line="360" w:lineRule="auto"/>
        <w:jc w:val="both"/>
        <w:rPr>
          <w:sz w:val="24"/>
          <w:szCs w:val="24"/>
          <w:lang w:val="en-US"/>
        </w:rPr>
      </w:pPr>
      <w:r w:rsidRPr="00584282">
        <w:rPr>
          <w:sz w:val="24"/>
          <w:szCs w:val="24"/>
        </w:rPr>
        <w:t xml:space="preserve">Dapat disimpulkan bahwa kota mendorong terciptanya inovasi dan kreativitas melalui </w:t>
      </w:r>
      <w:r w:rsidRPr="00584282">
        <w:rPr>
          <w:i/>
          <w:iCs/>
          <w:sz w:val="24"/>
          <w:szCs w:val="24"/>
        </w:rPr>
        <w:t>knowledge spillovers</w:t>
      </w:r>
      <w:r w:rsidRPr="00584282">
        <w:rPr>
          <w:sz w:val="24"/>
          <w:szCs w:val="24"/>
        </w:rPr>
        <w:t xml:space="preserve">, penularan pengetahuan. </w:t>
      </w:r>
    </w:p>
    <w:p w:rsidR="00197A52" w:rsidRPr="00584282" w:rsidRDefault="00D974C2" w:rsidP="00D974C2">
      <w:pPr>
        <w:numPr>
          <w:ilvl w:val="0"/>
          <w:numId w:val="44"/>
        </w:numPr>
        <w:spacing w:after="0" w:line="360" w:lineRule="auto"/>
        <w:jc w:val="both"/>
        <w:rPr>
          <w:sz w:val="24"/>
          <w:szCs w:val="24"/>
          <w:lang w:val="en-US"/>
        </w:rPr>
      </w:pPr>
      <w:r w:rsidRPr="00584282">
        <w:rPr>
          <w:sz w:val="24"/>
          <w:szCs w:val="24"/>
        </w:rPr>
        <w:t>Contoh :</w:t>
      </w:r>
    </w:p>
    <w:p w:rsidR="00197A52" w:rsidRPr="00584282" w:rsidRDefault="00D974C2" w:rsidP="00D974C2">
      <w:pPr>
        <w:numPr>
          <w:ilvl w:val="1"/>
          <w:numId w:val="45"/>
        </w:numPr>
        <w:spacing w:after="0" w:line="360" w:lineRule="auto"/>
        <w:jc w:val="both"/>
        <w:rPr>
          <w:sz w:val="24"/>
          <w:szCs w:val="24"/>
          <w:lang w:val="en-US"/>
        </w:rPr>
      </w:pPr>
      <w:r w:rsidRPr="00584282">
        <w:rPr>
          <w:sz w:val="24"/>
          <w:szCs w:val="24"/>
        </w:rPr>
        <w:t xml:space="preserve">Daftar Paten. Kini daftar paten disusun berdasarkan aplikasinya, dimana dalam setiap aplikasi akan ada satu awalan dengan turunan berupa pengembangan dari paten sebelumnya. Hal ini berarti dalam setiap </w:t>
      </w:r>
      <w:r w:rsidRPr="00584282">
        <w:rPr>
          <w:i/>
          <w:iCs/>
          <w:sz w:val="24"/>
          <w:szCs w:val="24"/>
        </w:rPr>
        <w:t>item</w:t>
      </w:r>
      <w:r w:rsidRPr="00584282">
        <w:rPr>
          <w:sz w:val="24"/>
          <w:szCs w:val="24"/>
        </w:rPr>
        <w:t xml:space="preserve"> yang dipatenkan selalu menyediakan fondasi untuk dikembangkan bagi paten berikutnya. Yang menarik adalah para pengembang paten sebagian besar berasal dari kota yang sama. Rasionya, lima sampai sepuluh kali untuk kota yang kemungkinan terjadinya </w:t>
      </w:r>
      <w:r w:rsidRPr="00584282">
        <w:rPr>
          <w:i/>
          <w:iCs/>
          <w:sz w:val="24"/>
          <w:szCs w:val="24"/>
        </w:rPr>
        <w:t>knowledge spillovers</w:t>
      </w:r>
      <w:r w:rsidRPr="00584282">
        <w:rPr>
          <w:sz w:val="24"/>
          <w:szCs w:val="24"/>
        </w:rPr>
        <w:t xml:space="preserve"> cukup tinggi; </w:t>
      </w:r>
    </w:p>
    <w:p w:rsidR="00197A52" w:rsidRPr="00A627DF" w:rsidRDefault="00D974C2" w:rsidP="00D974C2">
      <w:pPr>
        <w:numPr>
          <w:ilvl w:val="1"/>
          <w:numId w:val="45"/>
        </w:numPr>
        <w:spacing w:after="0" w:line="360" w:lineRule="auto"/>
        <w:jc w:val="both"/>
        <w:rPr>
          <w:sz w:val="24"/>
          <w:szCs w:val="24"/>
          <w:lang w:val="en-US"/>
        </w:rPr>
      </w:pPr>
      <w:r w:rsidRPr="00584282">
        <w:rPr>
          <w:sz w:val="24"/>
          <w:szCs w:val="24"/>
        </w:rPr>
        <w:t>Di Amerika Serikat, empat kota paling inovatif (New York, San Fransisco, Boston, Los Angeles) menghasilkan 48% inovasi di negara tersebut dari total penduduk hanya 17%. Hal ini menunjukkan bahwa penduduk di kota-kota metropolitan tingkat produktivitasnya cukup tinggi.</w:t>
      </w:r>
    </w:p>
    <w:p w:rsidR="00A627DF" w:rsidRPr="00584282" w:rsidRDefault="00A627DF" w:rsidP="00A627DF">
      <w:pPr>
        <w:spacing w:after="0" w:line="360" w:lineRule="auto"/>
        <w:ind w:left="1440"/>
        <w:jc w:val="both"/>
        <w:rPr>
          <w:sz w:val="24"/>
          <w:szCs w:val="24"/>
          <w:lang w:val="en-US"/>
        </w:rPr>
      </w:pPr>
    </w:p>
    <w:p w:rsidR="00C11018" w:rsidRDefault="00A627DF" w:rsidP="00CC18D9">
      <w:pPr>
        <w:spacing w:after="0" w:line="360" w:lineRule="auto"/>
        <w:jc w:val="both"/>
        <w:rPr>
          <w:b/>
          <w:sz w:val="24"/>
          <w:szCs w:val="24"/>
        </w:rPr>
      </w:pPr>
      <w:r w:rsidRPr="00A627DF">
        <w:rPr>
          <w:b/>
          <w:sz w:val="24"/>
          <w:szCs w:val="24"/>
        </w:rPr>
        <w:t>Proses pembelajaran di kota</w:t>
      </w:r>
    </w:p>
    <w:p w:rsidR="00197A52" w:rsidRPr="00A627DF" w:rsidRDefault="00D974C2" w:rsidP="00D974C2">
      <w:pPr>
        <w:numPr>
          <w:ilvl w:val="0"/>
          <w:numId w:val="46"/>
        </w:numPr>
        <w:spacing w:after="0" w:line="360" w:lineRule="auto"/>
        <w:jc w:val="both"/>
        <w:rPr>
          <w:sz w:val="24"/>
          <w:szCs w:val="24"/>
          <w:lang w:val="en-US"/>
        </w:rPr>
      </w:pPr>
      <w:r w:rsidRPr="00A627DF">
        <w:rPr>
          <w:sz w:val="24"/>
          <w:szCs w:val="24"/>
        </w:rPr>
        <w:t xml:space="preserve">Kota memberikan kesempatan besar bagi warganya untuk belajar. </w:t>
      </w:r>
    </w:p>
    <w:p w:rsidR="00197A52" w:rsidRPr="00A627DF" w:rsidRDefault="00D974C2" w:rsidP="00D974C2">
      <w:pPr>
        <w:numPr>
          <w:ilvl w:val="0"/>
          <w:numId w:val="46"/>
        </w:numPr>
        <w:spacing w:after="0" w:line="360" w:lineRule="auto"/>
        <w:jc w:val="both"/>
        <w:rPr>
          <w:sz w:val="24"/>
          <w:szCs w:val="24"/>
          <w:lang w:val="en-US"/>
        </w:rPr>
      </w:pPr>
      <w:r w:rsidRPr="00A627DF">
        <w:rPr>
          <w:sz w:val="24"/>
          <w:szCs w:val="24"/>
        </w:rPr>
        <w:t xml:space="preserve">Di kota, modal yang dimiliki manusia (human capital) didefinisikan sebagai pengetahuan dan keahlian yang dimilikinya dari pendidikan formal, pengalaman bekerja, dan interaksi sosial. </w:t>
      </w:r>
    </w:p>
    <w:p w:rsidR="00197A52" w:rsidRPr="00D06EC3" w:rsidRDefault="00D974C2" w:rsidP="00D974C2">
      <w:pPr>
        <w:numPr>
          <w:ilvl w:val="0"/>
          <w:numId w:val="46"/>
        </w:numPr>
        <w:spacing w:after="0" w:line="360" w:lineRule="auto"/>
        <w:jc w:val="both"/>
        <w:rPr>
          <w:sz w:val="24"/>
          <w:szCs w:val="24"/>
          <w:lang w:val="en-US"/>
        </w:rPr>
      </w:pPr>
      <w:r w:rsidRPr="00A627DF">
        <w:rPr>
          <w:sz w:val="24"/>
          <w:szCs w:val="24"/>
        </w:rPr>
        <w:t xml:space="preserve">Peran kota dalam hal ini adalah menyediakan terjadinya interaksi antar manusia yang memiliki bidang yang sama (dimana satu sama lain akan saling belajar untuk menemukan cara yang paling efisien). </w:t>
      </w:r>
    </w:p>
    <w:p w:rsidR="00197A52" w:rsidRPr="00D06EC3" w:rsidRDefault="00D974C2" w:rsidP="00D974C2">
      <w:pPr>
        <w:numPr>
          <w:ilvl w:val="0"/>
          <w:numId w:val="46"/>
        </w:numPr>
        <w:spacing w:after="0" w:line="360" w:lineRule="auto"/>
        <w:jc w:val="both"/>
        <w:rPr>
          <w:sz w:val="24"/>
          <w:szCs w:val="24"/>
          <w:lang w:val="en-US"/>
        </w:rPr>
      </w:pPr>
      <w:r w:rsidRPr="00D06EC3">
        <w:rPr>
          <w:sz w:val="24"/>
          <w:szCs w:val="24"/>
        </w:rPr>
        <w:lastRenderedPageBreak/>
        <w:t>Contoh:</w:t>
      </w:r>
    </w:p>
    <w:p w:rsidR="00197A52" w:rsidRPr="00D06EC3" w:rsidRDefault="00D974C2" w:rsidP="00D974C2">
      <w:pPr>
        <w:numPr>
          <w:ilvl w:val="1"/>
          <w:numId w:val="47"/>
        </w:numPr>
        <w:spacing w:after="0" w:line="360" w:lineRule="auto"/>
        <w:jc w:val="both"/>
        <w:rPr>
          <w:sz w:val="24"/>
          <w:szCs w:val="24"/>
          <w:lang w:val="en-US"/>
        </w:rPr>
      </w:pPr>
      <w:r w:rsidRPr="00D06EC3">
        <w:rPr>
          <w:sz w:val="24"/>
          <w:szCs w:val="24"/>
        </w:rPr>
        <w:t>Data upah buruh pendatang di kota besar. Upah buruh di kota besar lebih besar daripada di kota pinggiran. Saat pendatang dari kota tersebut bekerja di kota besar, upah yang diterima tidak serta merta mengikuti upah dengan standar kota besar. Seiring mereka belajar dalam pekerjaannya, upah mereka juga naik hingga titik tertentu. Dan saat mereka kembali ke kota asalnya, upah yang mereka terima tidak mengikuti standar kota tersebut</w:t>
      </w:r>
    </w:p>
    <w:p w:rsidR="00197A52" w:rsidRPr="007E177A" w:rsidRDefault="00D974C2" w:rsidP="00D974C2">
      <w:pPr>
        <w:numPr>
          <w:ilvl w:val="1"/>
          <w:numId w:val="47"/>
        </w:numPr>
        <w:spacing w:after="0" w:line="360" w:lineRule="auto"/>
        <w:jc w:val="both"/>
        <w:rPr>
          <w:sz w:val="24"/>
          <w:szCs w:val="24"/>
          <w:lang w:val="en-US"/>
        </w:rPr>
      </w:pPr>
      <w:r w:rsidRPr="00D06EC3">
        <w:rPr>
          <w:sz w:val="24"/>
          <w:szCs w:val="24"/>
        </w:rPr>
        <w:t>Kota paling menarik minat dan paling banyak dimanfaatkan oleh mereka para lulusan baru. Usia mereka yang masih muda serta tingkat pendidikannya memungkinkan mereka lebih mudah belajar dan menyesuaikan diri di berbagai macam lingkungan</w:t>
      </w:r>
    </w:p>
    <w:p w:rsidR="007E177A" w:rsidRDefault="007E177A" w:rsidP="00D06EC3">
      <w:pPr>
        <w:spacing w:after="0" w:line="360" w:lineRule="auto"/>
        <w:jc w:val="both"/>
        <w:rPr>
          <w:sz w:val="24"/>
          <w:szCs w:val="24"/>
          <w:lang w:val="en-US"/>
        </w:rPr>
      </w:pPr>
    </w:p>
    <w:p w:rsidR="00D06EC3" w:rsidRPr="007E177A" w:rsidRDefault="007E177A" w:rsidP="00D06EC3">
      <w:pPr>
        <w:spacing w:after="0" w:line="360" w:lineRule="auto"/>
        <w:jc w:val="both"/>
        <w:rPr>
          <w:b/>
          <w:sz w:val="24"/>
          <w:szCs w:val="24"/>
          <w:lang w:val="en-US"/>
        </w:rPr>
      </w:pPr>
      <w:r w:rsidRPr="007E177A">
        <w:rPr>
          <w:b/>
          <w:sz w:val="24"/>
          <w:szCs w:val="24"/>
          <w:lang w:val="nn-NO"/>
        </w:rPr>
        <w:t>Perdagangan dan produksi di kota</w:t>
      </w:r>
    </w:p>
    <w:p w:rsidR="00197A52" w:rsidRPr="007E177A" w:rsidRDefault="00D974C2" w:rsidP="00D974C2">
      <w:pPr>
        <w:numPr>
          <w:ilvl w:val="0"/>
          <w:numId w:val="48"/>
        </w:numPr>
        <w:spacing w:after="0" w:line="360" w:lineRule="auto"/>
        <w:jc w:val="both"/>
        <w:rPr>
          <w:sz w:val="24"/>
          <w:szCs w:val="24"/>
          <w:lang w:val="en-US"/>
        </w:rPr>
      </w:pPr>
      <w:r w:rsidRPr="007E177A">
        <w:rPr>
          <w:sz w:val="24"/>
          <w:szCs w:val="24"/>
        </w:rPr>
        <w:t>Peran kota dalam hal ini adalah menyediakan tempat yang nyaman untuk terjadinya pertukaran barang dan uang.</w:t>
      </w:r>
    </w:p>
    <w:p w:rsidR="00197A52" w:rsidRPr="007E177A" w:rsidRDefault="00D974C2" w:rsidP="00D974C2">
      <w:pPr>
        <w:numPr>
          <w:ilvl w:val="0"/>
          <w:numId w:val="48"/>
        </w:numPr>
        <w:spacing w:after="0" w:line="360" w:lineRule="auto"/>
        <w:jc w:val="both"/>
        <w:rPr>
          <w:sz w:val="24"/>
          <w:szCs w:val="24"/>
          <w:lang w:val="en-US"/>
        </w:rPr>
      </w:pPr>
      <w:r w:rsidRPr="007E177A">
        <w:rPr>
          <w:sz w:val="24"/>
          <w:szCs w:val="24"/>
        </w:rPr>
        <w:t xml:space="preserve">Kota dianggap sebagai pusat produksi  yang efisien untuk berbagai barang dan jasa karena kepadatan yang tinggi dianggap sebagai pasar yang baik. </w:t>
      </w:r>
    </w:p>
    <w:p w:rsidR="00197A52" w:rsidRPr="007E177A" w:rsidRDefault="00D974C2" w:rsidP="00D974C2">
      <w:pPr>
        <w:numPr>
          <w:ilvl w:val="0"/>
          <w:numId w:val="48"/>
        </w:numPr>
        <w:spacing w:after="0" w:line="360" w:lineRule="auto"/>
        <w:jc w:val="both"/>
        <w:rPr>
          <w:sz w:val="24"/>
          <w:szCs w:val="24"/>
          <w:lang w:val="en-US"/>
        </w:rPr>
      </w:pPr>
      <w:r w:rsidRPr="007E177A">
        <w:rPr>
          <w:sz w:val="24"/>
          <w:szCs w:val="24"/>
        </w:rPr>
        <w:t xml:space="preserve">Dalam beberapa dekade terakhir, produksi </w:t>
      </w:r>
      <w:r w:rsidRPr="007E177A">
        <w:rPr>
          <w:i/>
          <w:iCs/>
          <w:sz w:val="24"/>
          <w:szCs w:val="24"/>
        </w:rPr>
        <w:t>knowledge-based goods</w:t>
      </w:r>
      <w:r w:rsidRPr="007E177A">
        <w:rPr>
          <w:sz w:val="24"/>
          <w:szCs w:val="24"/>
        </w:rPr>
        <w:t>, atau barang yang memiliki spesifikasi teknologi canggih meningkat tajam, yang memberikan pengaruh besar pada kota itu sendiri.</w:t>
      </w:r>
    </w:p>
    <w:p w:rsidR="003B4069" w:rsidRDefault="003B4069" w:rsidP="00CC18D9">
      <w:pPr>
        <w:spacing w:after="0" w:line="360" w:lineRule="auto"/>
        <w:jc w:val="both"/>
        <w:rPr>
          <w:b/>
          <w:sz w:val="24"/>
          <w:szCs w:val="24"/>
          <w:lang w:val="en-US"/>
        </w:rPr>
      </w:pPr>
    </w:p>
    <w:p w:rsidR="003B4069" w:rsidRPr="009951BC" w:rsidRDefault="003B4069" w:rsidP="00CC18D9">
      <w:pPr>
        <w:spacing w:after="0" w:line="360" w:lineRule="auto"/>
        <w:jc w:val="both"/>
        <w:rPr>
          <w:b/>
          <w:sz w:val="24"/>
          <w:szCs w:val="24"/>
          <w:lang w:val="en-US"/>
        </w:rPr>
      </w:pPr>
      <w:r w:rsidRPr="003B4069">
        <w:rPr>
          <w:b/>
          <w:sz w:val="24"/>
          <w:szCs w:val="24"/>
        </w:rPr>
        <w:t>Konsumsi dalam kota</w:t>
      </w:r>
    </w:p>
    <w:p w:rsidR="00197A52" w:rsidRPr="003B4069" w:rsidRDefault="00D974C2" w:rsidP="00D974C2">
      <w:pPr>
        <w:numPr>
          <w:ilvl w:val="0"/>
          <w:numId w:val="49"/>
        </w:numPr>
        <w:spacing w:after="0" w:line="360" w:lineRule="auto"/>
        <w:jc w:val="both"/>
        <w:rPr>
          <w:sz w:val="24"/>
          <w:szCs w:val="24"/>
          <w:lang w:val="en-US"/>
        </w:rPr>
      </w:pPr>
      <w:r w:rsidRPr="003B4069">
        <w:rPr>
          <w:sz w:val="24"/>
          <w:szCs w:val="24"/>
        </w:rPr>
        <w:t xml:space="preserve">Kota menyediakan barang dan jasa dengan variasi yang cukup banyak. </w:t>
      </w:r>
    </w:p>
    <w:p w:rsidR="00197A52" w:rsidRPr="003B4069" w:rsidRDefault="00D974C2" w:rsidP="00D974C2">
      <w:pPr>
        <w:numPr>
          <w:ilvl w:val="0"/>
          <w:numId w:val="49"/>
        </w:numPr>
        <w:spacing w:after="0" w:line="360" w:lineRule="auto"/>
        <w:jc w:val="both"/>
        <w:rPr>
          <w:sz w:val="24"/>
          <w:szCs w:val="24"/>
          <w:lang w:val="en-US"/>
        </w:rPr>
      </w:pPr>
      <w:r w:rsidRPr="003B4069">
        <w:rPr>
          <w:sz w:val="24"/>
          <w:szCs w:val="24"/>
        </w:rPr>
        <w:t xml:space="preserve">Semakin besar sebuah kota, maka produksi barang yang tersedia juga semakin beragam. </w:t>
      </w:r>
    </w:p>
    <w:p w:rsidR="007E177A" w:rsidRDefault="007E177A">
      <w:pPr>
        <w:spacing w:after="0" w:line="360" w:lineRule="auto"/>
        <w:jc w:val="both"/>
        <w:rPr>
          <w:b/>
          <w:sz w:val="24"/>
          <w:szCs w:val="24"/>
          <w:lang w:val="en-US"/>
        </w:rPr>
      </w:pPr>
    </w:p>
    <w:p w:rsidR="00646731" w:rsidRDefault="00646731">
      <w:pPr>
        <w:spacing w:after="0" w:line="360" w:lineRule="auto"/>
        <w:jc w:val="both"/>
        <w:rPr>
          <w:b/>
          <w:sz w:val="24"/>
          <w:szCs w:val="24"/>
          <w:lang w:val="en-US"/>
        </w:rPr>
      </w:pPr>
    </w:p>
    <w:p w:rsidR="00646731" w:rsidRDefault="00646731">
      <w:pPr>
        <w:spacing w:after="0" w:line="360" w:lineRule="auto"/>
        <w:jc w:val="both"/>
        <w:rPr>
          <w:b/>
          <w:sz w:val="24"/>
          <w:szCs w:val="24"/>
          <w:lang w:val="en-US"/>
        </w:rPr>
      </w:pPr>
    </w:p>
    <w:p w:rsidR="00646731" w:rsidRDefault="00646731">
      <w:pPr>
        <w:spacing w:after="0" w:line="360" w:lineRule="auto"/>
        <w:jc w:val="both"/>
        <w:rPr>
          <w:b/>
          <w:sz w:val="24"/>
          <w:szCs w:val="24"/>
          <w:lang w:val="en-US"/>
        </w:rPr>
      </w:pPr>
    </w:p>
    <w:p w:rsidR="00646731" w:rsidRDefault="00646731">
      <w:pPr>
        <w:spacing w:after="0" w:line="360" w:lineRule="auto"/>
        <w:jc w:val="both"/>
        <w:rPr>
          <w:b/>
          <w:sz w:val="24"/>
          <w:szCs w:val="24"/>
          <w:lang w:val="en-US"/>
        </w:rPr>
      </w:pPr>
    </w:p>
    <w:p w:rsidR="00646731" w:rsidRDefault="00646731" w:rsidP="00646731">
      <w:pPr>
        <w:spacing w:after="0" w:line="360" w:lineRule="auto"/>
        <w:jc w:val="center"/>
        <w:rPr>
          <w:b/>
          <w:sz w:val="24"/>
          <w:szCs w:val="24"/>
          <w:lang w:val="en-US"/>
        </w:rPr>
      </w:pPr>
      <w:r>
        <w:rPr>
          <w:b/>
          <w:sz w:val="24"/>
          <w:szCs w:val="24"/>
          <w:lang w:val="en-US"/>
        </w:rPr>
        <w:lastRenderedPageBreak/>
        <w:t>PERTEMUAN X</w:t>
      </w:r>
    </w:p>
    <w:p w:rsidR="00646731" w:rsidRDefault="00646731" w:rsidP="00646731">
      <w:pPr>
        <w:spacing w:after="0" w:line="360" w:lineRule="auto"/>
        <w:jc w:val="center"/>
        <w:rPr>
          <w:b/>
          <w:sz w:val="24"/>
          <w:szCs w:val="24"/>
          <w:lang w:val="en-US"/>
        </w:rPr>
      </w:pPr>
      <w:r>
        <w:rPr>
          <w:b/>
          <w:sz w:val="24"/>
          <w:szCs w:val="24"/>
          <w:lang w:val="en-US"/>
        </w:rPr>
        <w:t>Studi Kasus Jakarta</w:t>
      </w:r>
    </w:p>
    <w:p w:rsidR="00646731" w:rsidRDefault="00646731" w:rsidP="00646731">
      <w:pPr>
        <w:spacing w:after="0" w:line="360" w:lineRule="auto"/>
        <w:jc w:val="center"/>
        <w:rPr>
          <w:b/>
          <w:sz w:val="24"/>
          <w:szCs w:val="24"/>
          <w:lang w:val="en-US"/>
        </w:rPr>
      </w:pPr>
    </w:p>
    <w:p w:rsidR="00646731" w:rsidRDefault="00646731" w:rsidP="00646731">
      <w:pPr>
        <w:spacing w:after="0" w:line="360" w:lineRule="auto"/>
        <w:jc w:val="both"/>
        <w:rPr>
          <w:b/>
          <w:sz w:val="24"/>
          <w:szCs w:val="24"/>
        </w:rPr>
      </w:pPr>
      <w:r w:rsidRPr="00646731">
        <w:rPr>
          <w:b/>
          <w:sz w:val="24"/>
          <w:szCs w:val="24"/>
        </w:rPr>
        <w:t>Urbanisasi di Jakarta</w:t>
      </w:r>
    </w:p>
    <w:p w:rsidR="00197A52" w:rsidRPr="00646731" w:rsidRDefault="00D974C2" w:rsidP="00D974C2">
      <w:pPr>
        <w:numPr>
          <w:ilvl w:val="0"/>
          <w:numId w:val="50"/>
        </w:numPr>
        <w:spacing w:after="0" w:line="360" w:lineRule="auto"/>
        <w:jc w:val="both"/>
        <w:rPr>
          <w:sz w:val="24"/>
          <w:szCs w:val="24"/>
          <w:lang w:val="en-US"/>
        </w:rPr>
      </w:pPr>
      <w:r w:rsidRPr="00646731">
        <w:rPr>
          <w:sz w:val="24"/>
          <w:szCs w:val="24"/>
        </w:rPr>
        <w:t>Hampir semua dampak negatif yang sering dibicarakan adalah dampak yang berhubungan dengan</w:t>
      </w:r>
      <w:r w:rsidRPr="00646731">
        <w:rPr>
          <w:i/>
          <w:iCs/>
          <w:sz w:val="24"/>
          <w:szCs w:val="24"/>
        </w:rPr>
        <w:t xml:space="preserve"> supply</w:t>
      </w:r>
      <w:r w:rsidRPr="00646731">
        <w:rPr>
          <w:sz w:val="24"/>
          <w:szCs w:val="24"/>
        </w:rPr>
        <w:t xml:space="preserve"> dan </w:t>
      </w:r>
      <w:r w:rsidRPr="00646731">
        <w:rPr>
          <w:i/>
          <w:iCs/>
          <w:sz w:val="24"/>
          <w:szCs w:val="24"/>
        </w:rPr>
        <w:t>demand</w:t>
      </w:r>
      <w:r w:rsidRPr="00646731">
        <w:rPr>
          <w:sz w:val="24"/>
          <w:szCs w:val="24"/>
        </w:rPr>
        <w:t>.</w:t>
      </w:r>
    </w:p>
    <w:p w:rsidR="00197A52" w:rsidRPr="00646731" w:rsidRDefault="00D974C2" w:rsidP="00D974C2">
      <w:pPr>
        <w:numPr>
          <w:ilvl w:val="0"/>
          <w:numId w:val="50"/>
        </w:numPr>
        <w:spacing w:after="0" w:line="360" w:lineRule="auto"/>
        <w:jc w:val="both"/>
        <w:rPr>
          <w:sz w:val="24"/>
          <w:szCs w:val="24"/>
          <w:lang w:val="en-US"/>
        </w:rPr>
      </w:pPr>
      <w:r w:rsidRPr="00646731">
        <w:rPr>
          <w:sz w:val="24"/>
          <w:szCs w:val="24"/>
        </w:rPr>
        <w:t>Urbanisasi yang tinggi akan menyebabkan</w:t>
      </w:r>
      <w:r w:rsidRPr="00646731">
        <w:rPr>
          <w:i/>
          <w:iCs/>
          <w:sz w:val="24"/>
          <w:szCs w:val="24"/>
        </w:rPr>
        <w:t xml:space="preserve"> demand</w:t>
      </w:r>
      <w:r w:rsidRPr="00646731">
        <w:rPr>
          <w:sz w:val="24"/>
          <w:szCs w:val="24"/>
        </w:rPr>
        <w:t xml:space="preserve"> terhadap sumber daya dan fasilitas yang tersedia kota meningkat dengan cepat, sedangkan </w:t>
      </w:r>
      <w:r w:rsidRPr="00646731">
        <w:rPr>
          <w:i/>
          <w:iCs/>
          <w:sz w:val="24"/>
          <w:szCs w:val="24"/>
        </w:rPr>
        <w:t>supply</w:t>
      </w:r>
      <w:r w:rsidRPr="00646731">
        <w:rPr>
          <w:sz w:val="24"/>
          <w:szCs w:val="24"/>
        </w:rPr>
        <w:t xml:space="preserve"> sumber daya tersebut akan relatif konstan dalam jangka pendek karena </w:t>
      </w:r>
      <w:r w:rsidRPr="00646731">
        <w:rPr>
          <w:i/>
          <w:iCs/>
          <w:sz w:val="24"/>
          <w:szCs w:val="24"/>
        </w:rPr>
        <w:t>supplier</w:t>
      </w:r>
      <w:r w:rsidRPr="00646731">
        <w:rPr>
          <w:sz w:val="24"/>
          <w:szCs w:val="24"/>
        </w:rPr>
        <w:t xml:space="preserve"> tidak sempat bereaksi. </w:t>
      </w:r>
    </w:p>
    <w:p w:rsidR="00197A52" w:rsidRPr="00646731" w:rsidRDefault="00D974C2" w:rsidP="00D974C2">
      <w:pPr>
        <w:numPr>
          <w:ilvl w:val="0"/>
          <w:numId w:val="50"/>
        </w:numPr>
        <w:spacing w:after="0" w:line="360" w:lineRule="auto"/>
        <w:jc w:val="both"/>
        <w:rPr>
          <w:sz w:val="24"/>
          <w:szCs w:val="24"/>
          <w:lang w:val="en-US"/>
        </w:rPr>
      </w:pPr>
      <w:r w:rsidRPr="00646731">
        <w:rPr>
          <w:sz w:val="24"/>
          <w:szCs w:val="24"/>
        </w:rPr>
        <w:t>Maka, sumber daya tersebut akan semakin langka dan biaya untuk memperolehnya akan naik.</w:t>
      </w:r>
    </w:p>
    <w:p w:rsidR="00197A52" w:rsidRPr="00646731" w:rsidRDefault="00D974C2" w:rsidP="00D974C2">
      <w:pPr>
        <w:numPr>
          <w:ilvl w:val="0"/>
          <w:numId w:val="50"/>
        </w:numPr>
        <w:spacing w:after="0" w:line="360" w:lineRule="auto"/>
        <w:jc w:val="both"/>
        <w:rPr>
          <w:sz w:val="24"/>
          <w:szCs w:val="24"/>
          <w:lang w:val="en-US"/>
        </w:rPr>
      </w:pPr>
      <w:r w:rsidRPr="00646731">
        <w:rPr>
          <w:sz w:val="24"/>
          <w:szCs w:val="24"/>
        </w:rPr>
        <w:t>Contoh pertama: perumahan. Dengan urbanisasi yang meningkat, permintaan untuk tanah, rumah jadi, dan rumah/kamar sewaan juga akan meningkat. Ini akan menyebabkan harga jual dan sewa properti naik dengan cepat.</w:t>
      </w:r>
    </w:p>
    <w:p w:rsidR="00197A52" w:rsidRPr="00646731" w:rsidRDefault="00D974C2" w:rsidP="00D974C2">
      <w:pPr>
        <w:numPr>
          <w:ilvl w:val="0"/>
          <w:numId w:val="50"/>
        </w:numPr>
        <w:spacing w:after="0" w:line="360" w:lineRule="auto"/>
        <w:jc w:val="both"/>
        <w:rPr>
          <w:sz w:val="24"/>
          <w:szCs w:val="24"/>
          <w:lang w:val="en-US"/>
        </w:rPr>
      </w:pPr>
      <w:r w:rsidRPr="00646731">
        <w:rPr>
          <w:sz w:val="24"/>
          <w:szCs w:val="24"/>
        </w:rPr>
        <w:t>Contoh kedua adalah sektor transportasi. Urbanisasi yang meningkat mengakibatkan jumlah pengguna sarana transportasi naik, baik kendaraan pribadi maupun transportasi publik.</w:t>
      </w:r>
    </w:p>
    <w:p w:rsidR="00197A52" w:rsidRPr="00A2372E" w:rsidRDefault="00D974C2" w:rsidP="00D974C2">
      <w:pPr>
        <w:numPr>
          <w:ilvl w:val="0"/>
          <w:numId w:val="50"/>
        </w:numPr>
        <w:spacing w:after="0" w:line="360" w:lineRule="auto"/>
        <w:jc w:val="both"/>
        <w:rPr>
          <w:sz w:val="24"/>
          <w:szCs w:val="24"/>
          <w:lang w:val="en-US"/>
        </w:rPr>
      </w:pPr>
      <w:r w:rsidRPr="00A2372E">
        <w:rPr>
          <w:sz w:val="24"/>
          <w:szCs w:val="24"/>
        </w:rPr>
        <w:t xml:space="preserve">Meningkatnya jumlah pengguna kendaraan pribadi akan menyebabkan kemacetan yang semakin buruk, </w:t>
      </w:r>
    </w:p>
    <w:p w:rsidR="00197A52" w:rsidRPr="00A2372E" w:rsidRDefault="00D974C2" w:rsidP="00D974C2">
      <w:pPr>
        <w:numPr>
          <w:ilvl w:val="0"/>
          <w:numId w:val="50"/>
        </w:numPr>
        <w:spacing w:after="0" w:line="360" w:lineRule="auto"/>
        <w:jc w:val="both"/>
        <w:rPr>
          <w:sz w:val="24"/>
          <w:szCs w:val="24"/>
          <w:lang w:val="en-US"/>
        </w:rPr>
      </w:pPr>
      <w:r w:rsidRPr="00A2372E">
        <w:rPr>
          <w:sz w:val="24"/>
          <w:szCs w:val="24"/>
        </w:rPr>
        <w:t xml:space="preserve">sedangkan meningkatnya jumlah pengguna transportasi umum akan membuat bus dan kereta semakin penuh sesak, dan penumpang harus menunggu lebih lama untuk mendapatkan tempat di dalam kendaraan. </w:t>
      </w:r>
    </w:p>
    <w:p w:rsidR="00197A52" w:rsidRPr="00A2372E" w:rsidRDefault="00D974C2" w:rsidP="00D974C2">
      <w:pPr>
        <w:numPr>
          <w:ilvl w:val="0"/>
          <w:numId w:val="50"/>
        </w:numPr>
        <w:spacing w:after="0" w:line="360" w:lineRule="auto"/>
        <w:jc w:val="both"/>
        <w:rPr>
          <w:sz w:val="24"/>
          <w:szCs w:val="24"/>
          <w:lang w:val="en-US"/>
        </w:rPr>
      </w:pPr>
      <w:r w:rsidRPr="00A2372E">
        <w:rPr>
          <w:sz w:val="24"/>
          <w:szCs w:val="24"/>
        </w:rPr>
        <w:t>Maka, “biaya” transportasi  dalam bentuk waktu tempuh dari titik A ke titik B akan naik.</w:t>
      </w:r>
    </w:p>
    <w:p w:rsidR="00197A52" w:rsidRPr="00351770" w:rsidRDefault="00D974C2" w:rsidP="00D974C2">
      <w:pPr>
        <w:numPr>
          <w:ilvl w:val="0"/>
          <w:numId w:val="50"/>
        </w:numPr>
        <w:spacing w:after="0" w:line="360" w:lineRule="auto"/>
        <w:jc w:val="both"/>
        <w:rPr>
          <w:sz w:val="24"/>
          <w:szCs w:val="24"/>
          <w:lang w:val="en-US"/>
        </w:rPr>
      </w:pPr>
      <w:r w:rsidRPr="00351770">
        <w:rPr>
          <w:sz w:val="24"/>
          <w:szCs w:val="24"/>
        </w:rPr>
        <w:t xml:space="preserve">Kelangkaan yang muncul akibat urbanisasi yang tinggi tidak terbatas pada perumahan dan transportasi. </w:t>
      </w:r>
    </w:p>
    <w:p w:rsidR="00197A52" w:rsidRPr="00351770" w:rsidRDefault="00D974C2" w:rsidP="00D974C2">
      <w:pPr>
        <w:numPr>
          <w:ilvl w:val="0"/>
          <w:numId w:val="50"/>
        </w:numPr>
        <w:spacing w:after="0" w:line="360" w:lineRule="auto"/>
        <w:jc w:val="both"/>
        <w:rPr>
          <w:sz w:val="24"/>
          <w:szCs w:val="24"/>
          <w:lang w:val="en-US"/>
        </w:rPr>
      </w:pPr>
      <w:r w:rsidRPr="00351770">
        <w:rPr>
          <w:sz w:val="24"/>
          <w:szCs w:val="24"/>
        </w:rPr>
        <w:t>Persediaan air bersih, kapasitas sekolah, lapangan kerja, semua berpotensi dibuat langka karena tingkat urbanisasi yang tinggi</w:t>
      </w:r>
    </w:p>
    <w:p w:rsidR="00351770" w:rsidRDefault="00351770" w:rsidP="00351770">
      <w:pPr>
        <w:spacing w:after="0" w:line="360" w:lineRule="auto"/>
        <w:jc w:val="both"/>
        <w:rPr>
          <w:sz w:val="24"/>
          <w:szCs w:val="24"/>
        </w:rPr>
      </w:pPr>
    </w:p>
    <w:p w:rsidR="00351770" w:rsidRDefault="00351770" w:rsidP="00351770">
      <w:pPr>
        <w:spacing w:after="0" w:line="360" w:lineRule="auto"/>
        <w:jc w:val="both"/>
        <w:rPr>
          <w:sz w:val="24"/>
          <w:szCs w:val="24"/>
        </w:rPr>
      </w:pPr>
    </w:p>
    <w:p w:rsidR="00351770" w:rsidRDefault="00351770" w:rsidP="00351770">
      <w:pPr>
        <w:spacing w:after="0" w:line="360" w:lineRule="auto"/>
        <w:jc w:val="both"/>
        <w:rPr>
          <w:b/>
          <w:sz w:val="24"/>
          <w:szCs w:val="24"/>
        </w:rPr>
      </w:pPr>
      <w:r w:rsidRPr="00351770">
        <w:rPr>
          <w:b/>
          <w:sz w:val="24"/>
          <w:szCs w:val="24"/>
        </w:rPr>
        <w:lastRenderedPageBreak/>
        <w:t>Urbanisasi dan Ekonomi Kota</w:t>
      </w:r>
    </w:p>
    <w:p w:rsidR="00197A52" w:rsidRPr="00351770" w:rsidRDefault="00D974C2" w:rsidP="00D974C2">
      <w:pPr>
        <w:numPr>
          <w:ilvl w:val="0"/>
          <w:numId w:val="51"/>
        </w:numPr>
        <w:spacing w:after="0" w:line="360" w:lineRule="auto"/>
        <w:jc w:val="both"/>
        <w:rPr>
          <w:sz w:val="24"/>
          <w:szCs w:val="24"/>
          <w:lang w:val="en-US"/>
        </w:rPr>
      </w:pPr>
      <w:r w:rsidRPr="00351770">
        <w:rPr>
          <w:sz w:val="24"/>
          <w:szCs w:val="24"/>
        </w:rPr>
        <w:t xml:space="preserve">Semua dampak negatif ini seolah mengarahkan kita pada kesimpulan bahwa urbanisasi itu buruk dan berbahaya. </w:t>
      </w:r>
    </w:p>
    <w:p w:rsidR="00197A52" w:rsidRPr="00351770" w:rsidRDefault="00D974C2" w:rsidP="00D974C2">
      <w:pPr>
        <w:numPr>
          <w:ilvl w:val="0"/>
          <w:numId w:val="51"/>
        </w:numPr>
        <w:spacing w:after="0" w:line="360" w:lineRule="auto"/>
        <w:jc w:val="both"/>
        <w:rPr>
          <w:sz w:val="24"/>
          <w:szCs w:val="24"/>
          <w:lang w:val="en-US"/>
        </w:rPr>
      </w:pPr>
      <w:r w:rsidRPr="00351770">
        <w:rPr>
          <w:sz w:val="24"/>
          <w:szCs w:val="24"/>
        </w:rPr>
        <w:t xml:space="preserve">Namun, dari segi EKONOMI KOTA, urbanisasi memiliki lebih banyak dampak positif. </w:t>
      </w:r>
    </w:p>
    <w:p w:rsidR="00197A52" w:rsidRPr="00351770" w:rsidRDefault="00D974C2" w:rsidP="00D974C2">
      <w:pPr>
        <w:numPr>
          <w:ilvl w:val="0"/>
          <w:numId w:val="51"/>
        </w:numPr>
        <w:spacing w:after="0" w:line="360" w:lineRule="auto"/>
        <w:jc w:val="both"/>
        <w:rPr>
          <w:sz w:val="24"/>
          <w:szCs w:val="24"/>
          <w:lang w:val="en-US"/>
        </w:rPr>
      </w:pPr>
      <w:r w:rsidRPr="00351770">
        <w:rPr>
          <w:sz w:val="24"/>
          <w:szCs w:val="24"/>
        </w:rPr>
        <w:t xml:space="preserve">Salah satu manfaat urbanisasi untuk kota tujuan adalah meningkatnya kegiatan ekonomi. </w:t>
      </w:r>
    </w:p>
    <w:p w:rsidR="00197A52" w:rsidRPr="00351770" w:rsidRDefault="00D974C2" w:rsidP="00D974C2">
      <w:pPr>
        <w:numPr>
          <w:ilvl w:val="0"/>
          <w:numId w:val="51"/>
        </w:numPr>
        <w:spacing w:after="0" w:line="360" w:lineRule="auto"/>
        <w:jc w:val="both"/>
        <w:rPr>
          <w:sz w:val="24"/>
          <w:szCs w:val="24"/>
          <w:lang w:val="en-US"/>
        </w:rPr>
      </w:pPr>
      <w:r w:rsidRPr="00351770">
        <w:rPr>
          <w:sz w:val="24"/>
          <w:szCs w:val="24"/>
        </w:rPr>
        <w:t xml:space="preserve">Pendatang baru yang meningkatkan </w:t>
      </w:r>
      <w:r w:rsidRPr="00351770">
        <w:rPr>
          <w:i/>
          <w:iCs/>
          <w:sz w:val="24"/>
          <w:szCs w:val="24"/>
        </w:rPr>
        <w:t>demand</w:t>
      </w:r>
      <w:r w:rsidRPr="00351770">
        <w:rPr>
          <w:sz w:val="24"/>
          <w:szCs w:val="24"/>
        </w:rPr>
        <w:t xml:space="preserve"> terhadap semua fasilitas tidak selalu buruk, karena peningkatan demand tersebut akan meningkatkan pendapatan produsen dalam kota.</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 xml:space="preserve">Selain itu, para pendatang tidak hanya menjadi konsumen, tapi juga menjadi tenaga kerja dan produsen. </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 xml:space="preserve">Para pendatang tidak hanya mengambil lapangan kerja yang ada; kadang, justru para pendatang yang menciptakan lapangan kerja baru, baik secara langsung (membuka usaha) maupun tidak langsung (menyediakan tenaga kerja murah untuk pabrik baru). </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Ini semua berpotensi untuk menggerakkan roda perekonomian di dalam kota dan menghasilkan pertumbuhan.</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 xml:space="preserve">Kepadatan penduduk yang tinggi juga telah memicu inovasi untuk meningkatkan efisiensi dalam kehidupan perkotaan. </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Salah satu contohnya adalah efisiensi spasial dalam tempat tinggal seperti apartemen dan bangunan vertikal lainnya.</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Banyak kota besar di dunia yang telah membangun apartemen dan rumah susun sejak puluhan tahun yang lalu karena mengantisipasi pertumbuhan kepadatan penduduk.</w:t>
      </w:r>
    </w:p>
    <w:p w:rsidR="00197A52" w:rsidRPr="00B914F8" w:rsidRDefault="00D974C2" w:rsidP="00D974C2">
      <w:pPr>
        <w:numPr>
          <w:ilvl w:val="0"/>
          <w:numId w:val="51"/>
        </w:numPr>
        <w:spacing w:after="0" w:line="360" w:lineRule="auto"/>
        <w:jc w:val="both"/>
        <w:rPr>
          <w:sz w:val="24"/>
          <w:szCs w:val="24"/>
          <w:lang w:val="en-US"/>
        </w:rPr>
      </w:pPr>
      <w:r w:rsidRPr="00B914F8">
        <w:rPr>
          <w:sz w:val="24"/>
          <w:szCs w:val="24"/>
        </w:rPr>
        <w:t xml:space="preserve"> Sistem perumahan seperti ini lebih ramah lingkungan karena penggunaan tanah per kapita jauh lebih rendah. Ini juga mempermudah tata kota secara keseluruhan.</w:t>
      </w:r>
    </w:p>
    <w:p w:rsidR="00197A52" w:rsidRPr="000721F4" w:rsidRDefault="00D974C2" w:rsidP="00D974C2">
      <w:pPr>
        <w:numPr>
          <w:ilvl w:val="0"/>
          <w:numId w:val="51"/>
        </w:numPr>
        <w:spacing w:after="0" w:line="360" w:lineRule="auto"/>
        <w:jc w:val="both"/>
        <w:rPr>
          <w:sz w:val="24"/>
          <w:szCs w:val="24"/>
          <w:lang w:val="en-US"/>
        </w:rPr>
      </w:pPr>
      <w:r w:rsidRPr="000721F4">
        <w:rPr>
          <w:sz w:val="24"/>
          <w:szCs w:val="24"/>
        </w:rPr>
        <w:t xml:space="preserve">Contoh lainnya adalah inovasi sektor transportasi massal seperti </w:t>
      </w:r>
      <w:r w:rsidRPr="000721F4">
        <w:rPr>
          <w:i/>
          <w:iCs/>
          <w:sz w:val="24"/>
          <w:szCs w:val="24"/>
        </w:rPr>
        <w:t>mass rapid transit</w:t>
      </w:r>
      <w:r w:rsidRPr="000721F4">
        <w:rPr>
          <w:sz w:val="24"/>
          <w:szCs w:val="24"/>
        </w:rPr>
        <w:t xml:space="preserve"> (MRT) yang hanya muncul di kota yang jumlah penduduknya sangat tinggi. </w:t>
      </w:r>
    </w:p>
    <w:p w:rsidR="00197A52" w:rsidRPr="000721F4" w:rsidRDefault="00D974C2" w:rsidP="00D974C2">
      <w:pPr>
        <w:numPr>
          <w:ilvl w:val="0"/>
          <w:numId w:val="51"/>
        </w:numPr>
        <w:spacing w:after="0" w:line="360" w:lineRule="auto"/>
        <w:jc w:val="both"/>
        <w:rPr>
          <w:sz w:val="24"/>
          <w:szCs w:val="24"/>
          <w:lang w:val="en-US"/>
        </w:rPr>
      </w:pPr>
      <w:r w:rsidRPr="000721F4">
        <w:rPr>
          <w:sz w:val="24"/>
          <w:szCs w:val="24"/>
        </w:rPr>
        <w:t>Inovasi ini tidak akan terjadi apabila tidak ada tekanan dari membengkaknya jumlah penduduk akibat urbanisasi.</w:t>
      </w:r>
    </w:p>
    <w:p w:rsidR="00197A52" w:rsidRPr="000721F4" w:rsidRDefault="00D974C2" w:rsidP="00D974C2">
      <w:pPr>
        <w:numPr>
          <w:ilvl w:val="0"/>
          <w:numId w:val="51"/>
        </w:numPr>
        <w:spacing w:after="0" w:line="360" w:lineRule="auto"/>
        <w:jc w:val="both"/>
        <w:rPr>
          <w:sz w:val="24"/>
          <w:szCs w:val="24"/>
          <w:lang w:val="en-US"/>
        </w:rPr>
      </w:pPr>
      <w:r w:rsidRPr="000721F4">
        <w:rPr>
          <w:sz w:val="24"/>
          <w:szCs w:val="24"/>
        </w:rPr>
        <w:t>Dari uraian</w:t>
      </w:r>
      <w:r w:rsidRPr="000721F4">
        <w:rPr>
          <w:i/>
          <w:iCs/>
          <w:sz w:val="24"/>
          <w:szCs w:val="24"/>
        </w:rPr>
        <w:t xml:space="preserve"> cost</w:t>
      </w:r>
      <w:r w:rsidRPr="000721F4">
        <w:rPr>
          <w:sz w:val="24"/>
          <w:szCs w:val="24"/>
        </w:rPr>
        <w:t xml:space="preserve"> dan </w:t>
      </w:r>
      <w:r w:rsidRPr="000721F4">
        <w:rPr>
          <w:i/>
          <w:iCs/>
          <w:sz w:val="24"/>
          <w:szCs w:val="24"/>
        </w:rPr>
        <w:t>benefit</w:t>
      </w:r>
      <w:r w:rsidRPr="000721F4">
        <w:rPr>
          <w:sz w:val="24"/>
          <w:szCs w:val="24"/>
        </w:rPr>
        <w:t xml:space="preserve"> di atas, terlihat jelas bahwa sisi negatif dan positif dari urbanisasi sangat berhubungan. </w:t>
      </w:r>
    </w:p>
    <w:p w:rsidR="00197A52" w:rsidRPr="000721F4" w:rsidRDefault="00D974C2" w:rsidP="00D974C2">
      <w:pPr>
        <w:numPr>
          <w:ilvl w:val="0"/>
          <w:numId w:val="51"/>
        </w:numPr>
        <w:spacing w:after="0" w:line="360" w:lineRule="auto"/>
        <w:jc w:val="both"/>
        <w:rPr>
          <w:sz w:val="24"/>
          <w:szCs w:val="24"/>
          <w:lang w:val="en-US"/>
        </w:rPr>
      </w:pPr>
      <w:r w:rsidRPr="000721F4">
        <w:rPr>
          <w:sz w:val="24"/>
          <w:szCs w:val="24"/>
        </w:rPr>
        <w:lastRenderedPageBreak/>
        <w:t xml:space="preserve">Semua potensi positif dari urbanisasi berasal dari inovasi untuk mengatasi dampak negatifnya. </w:t>
      </w:r>
    </w:p>
    <w:p w:rsidR="00197A52" w:rsidRPr="000721F4" w:rsidRDefault="00D974C2" w:rsidP="00D974C2">
      <w:pPr>
        <w:numPr>
          <w:ilvl w:val="0"/>
          <w:numId w:val="51"/>
        </w:numPr>
        <w:spacing w:after="0" w:line="360" w:lineRule="auto"/>
        <w:jc w:val="both"/>
        <w:rPr>
          <w:sz w:val="24"/>
          <w:szCs w:val="24"/>
          <w:lang w:val="en-US"/>
        </w:rPr>
      </w:pPr>
      <w:r w:rsidRPr="000721F4">
        <w:rPr>
          <w:sz w:val="24"/>
          <w:szCs w:val="24"/>
        </w:rPr>
        <w:t>Apabila pemerintah mampu memanfaatkan urbanisasi melalui inovasi tersebut, maka urbanisasi bisa menjadi aset yang berharga.</w:t>
      </w:r>
    </w:p>
    <w:p w:rsidR="00646731" w:rsidRDefault="00646731"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646731">
      <w:pPr>
        <w:spacing w:after="0" w:line="360" w:lineRule="auto"/>
        <w:jc w:val="both"/>
        <w:rPr>
          <w:b/>
          <w:sz w:val="24"/>
          <w:szCs w:val="24"/>
          <w:lang w:val="en-US"/>
        </w:rPr>
      </w:pPr>
    </w:p>
    <w:p w:rsidR="00930C30" w:rsidRDefault="00930C30" w:rsidP="00930C30">
      <w:pPr>
        <w:spacing w:after="0" w:line="360" w:lineRule="auto"/>
        <w:jc w:val="center"/>
        <w:rPr>
          <w:b/>
          <w:sz w:val="24"/>
          <w:szCs w:val="24"/>
          <w:lang w:val="en-US"/>
        </w:rPr>
      </w:pPr>
      <w:r>
        <w:rPr>
          <w:b/>
          <w:sz w:val="24"/>
          <w:szCs w:val="24"/>
          <w:lang w:val="en-US"/>
        </w:rPr>
        <w:lastRenderedPageBreak/>
        <w:t>PERTEMUAN XI</w:t>
      </w:r>
    </w:p>
    <w:p w:rsidR="00930C30" w:rsidRPr="00930C30" w:rsidRDefault="00930C30" w:rsidP="00930C30">
      <w:pPr>
        <w:spacing w:before="100" w:beforeAutospacing="1" w:after="0" w:line="360" w:lineRule="auto"/>
        <w:outlineLvl w:val="0"/>
        <w:rPr>
          <w:rFonts w:eastAsia="Times New Roman" w:cs="Times New Roman"/>
          <w:b/>
          <w:bCs/>
          <w:kern w:val="36"/>
          <w:sz w:val="24"/>
          <w:szCs w:val="24"/>
          <w:lang w:eastAsia="id-ID"/>
        </w:rPr>
      </w:pPr>
      <w:r w:rsidRPr="00930C30">
        <w:rPr>
          <w:rFonts w:eastAsia="Times New Roman" w:cs="Times New Roman"/>
          <w:b/>
          <w:bCs/>
          <w:kern w:val="36"/>
          <w:sz w:val="24"/>
          <w:szCs w:val="24"/>
          <w:lang w:eastAsia="id-ID"/>
        </w:rPr>
        <w:t>Jakarta Masuk Peringkat ke-17 Kota Ekonomi Terbaik di Dunia</w:t>
      </w:r>
    </w:p>
    <w:p w:rsidR="00930C30" w:rsidRPr="00930C30" w:rsidRDefault="00930C30" w:rsidP="00930C30">
      <w:pPr>
        <w:spacing w:after="0" w:line="360" w:lineRule="auto"/>
        <w:jc w:val="both"/>
        <w:rPr>
          <w:sz w:val="24"/>
          <w:szCs w:val="24"/>
        </w:rPr>
      </w:pPr>
      <w:r w:rsidRPr="00930C30">
        <w:rPr>
          <w:sz w:val="24"/>
          <w:szCs w:val="24"/>
        </w:rPr>
        <w:t>Jakarta jauh mengungguli Kuala Lumpur yang berada di peringkat 20 dengan pertumbuhan perkapita warganya 1,0% dan pertumbuhan pekerja 4,9%, Hongkong (23), dan Singapura (39).</w:t>
      </w:r>
      <w:r w:rsidRPr="00930C30">
        <w:rPr>
          <w:sz w:val="24"/>
          <w:szCs w:val="24"/>
        </w:rPr>
        <w:br/>
      </w:r>
      <w:r w:rsidRPr="00930C30">
        <w:rPr>
          <w:sz w:val="24"/>
          <w:szCs w:val="24"/>
        </w:rPr>
        <w:br/>
        <w:t>Jakarta–Kota Metropolitan Jakarta masuk dalam jajaran 200 kota metropolitan dunia dengan kinerja ekonomi terbaik sesuai laporan terbaru Global Metro Monitor 2011 yang diterbitkan Metropolitan Policy Program 2012 dari The Brooking Institute, organisasi nirlaba di bidang kebijakan publik yang berbasis di Washington, Amerika Serikat.</w:t>
      </w:r>
      <w:r w:rsidRPr="00930C30">
        <w:rPr>
          <w:sz w:val="24"/>
          <w:szCs w:val="24"/>
        </w:rPr>
        <w:br/>
      </w:r>
      <w:r w:rsidRPr="00930C30">
        <w:rPr>
          <w:sz w:val="24"/>
          <w:szCs w:val="24"/>
        </w:rPr>
        <w:br/>
        <w:t>Seperti dilansir website setkab.go.id, di Jakarta, Jumat, 9 Maret 2012, penilaian yang dibuat Brooking Institute ini menggunakan didasarkan pada indikator pendapatan perkapita dan penambahan jumlah pekerja selama 2010 hingga 2011.</w:t>
      </w:r>
      <w:r w:rsidRPr="00930C30">
        <w:rPr>
          <w:sz w:val="24"/>
          <w:szCs w:val="24"/>
        </w:rPr>
        <w:br/>
      </w:r>
      <w:r w:rsidRPr="00930C30">
        <w:rPr>
          <w:sz w:val="24"/>
          <w:szCs w:val="24"/>
        </w:rPr>
        <w:br/>
        <w:t>Berdasarkan indikator ini, Jakarta yang memiliki pendapatan perkapita 3.468 dolar AS dengan jumlah pertumbuhan jumlah pekerja (employment) 3% mampu mengalahkan sejumlah kotra metropolitan lain di dunia seperti Beijing, Bangkok, Sao Paolo, dan Warsawa, termasuk kota-kota bisnis di Asia seperti Kuala Lumpur, Hong Kong, dan bahkan Singapura.</w:t>
      </w:r>
      <w:r w:rsidRPr="00930C30">
        <w:rPr>
          <w:sz w:val="24"/>
          <w:szCs w:val="24"/>
        </w:rPr>
        <w:br/>
      </w:r>
      <w:r w:rsidRPr="00930C30">
        <w:rPr>
          <w:sz w:val="24"/>
          <w:szCs w:val="24"/>
        </w:rPr>
        <w:br/>
        <w:t>Dalam daftar 200 kota tersebut, pendapatan perkapita warga Jakarta disebut tumbuh 5,% dan pertumbuhan pekerja 3% berada setingkat dibawah kota Buenos Aires (Argentina) yang memiliki pertumbuhan perkapita 7,3% dan pertumbuhan pekerja 2,5%.</w:t>
      </w:r>
      <w:r w:rsidRPr="00930C30">
        <w:rPr>
          <w:sz w:val="24"/>
          <w:szCs w:val="24"/>
        </w:rPr>
        <w:br/>
      </w:r>
      <w:r w:rsidRPr="00930C30">
        <w:rPr>
          <w:sz w:val="24"/>
          <w:szCs w:val="24"/>
        </w:rPr>
        <w:br/>
        <w:t>Namun, Jakarta jauh mengungguli Kuala Lumpur yang berada di peringkat 20 dengan pertumbuhan perkapita warganya 1,0% dan pertumbuhan pekerja 4,9%, Hongkong (23), dan Singapura (39).</w:t>
      </w:r>
      <w:r w:rsidRPr="00930C30">
        <w:rPr>
          <w:sz w:val="24"/>
          <w:szCs w:val="24"/>
        </w:rPr>
        <w:br/>
      </w:r>
      <w:r w:rsidRPr="00930C30">
        <w:rPr>
          <w:sz w:val="24"/>
          <w:szCs w:val="24"/>
        </w:rPr>
        <w:br/>
        <w:t xml:space="preserve">Sementara kota-kota besar seperti Beijing yang berada di peringkat 27 dunia, pendapatan perkapita warganya tumbuh 3,0% dan pertumbuhan pekerja 3,3%, Bangkok (38) pendapatan </w:t>
      </w:r>
      <w:r w:rsidRPr="00930C30">
        <w:rPr>
          <w:sz w:val="24"/>
          <w:szCs w:val="24"/>
        </w:rPr>
        <w:lastRenderedPageBreak/>
        <w:t>perkapita tumbuh 3,3% dan pertumbuhan pekerja 2,4%, atau kota Sao Paolo (Brazil) yang berada di peringkat 37 dengan pertumbuhan perkapira 5,2% dan pertumbuhan pekerja 1,7%.</w:t>
      </w:r>
      <w:r w:rsidRPr="00930C30">
        <w:rPr>
          <w:sz w:val="24"/>
          <w:szCs w:val="24"/>
        </w:rPr>
        <w:br/>
      </w:r>
      <w:r w:rsidRPr="00930C30">
        <w:rPr>
          <w:sz w:val="24"/>
          <w:szCs w:val="24"/>
        </w:rPr>
        <w:br/>
        <w:t>Nomor urut 1-16 didominasi oleh kota-kota di Cina, yakni Shanghai di peringkat atas dengan pertumbuhan perkapita 9,8% dan pertumbuhan pekerja 5,8%, Hangzhou (5), Shenzen (8), Shenyang (10), Wuhan (11), Nanjing (12), dan Tianin di peringkat ke-14.</w:t>
      </w:r>
      <w:r w:rsidRPr="00930C30">
        <w:rPr>
          <w:sz w:val="24"/>
          <w:szCs w:val="24"/>
        </w:rPr>
        <w:br/>
      </w:r>
      <w:r w:rsidRPr="00930C30">
        <w:rPr>
          <w:sz w:val="24"/>
          <w:szCs w:val="24"/>
        </w:rPr>
        <w:br/>
        <w:t>Kota-kota besar lain yang mampu masuk peringkat 17 atas adalah Riyadh di peringkat 2, Jeddah (3), Izmir (4), Ankara (6), Istanbul (7), Santiago (9), dan Mumbai (13). Sementara kota-kota di Amerika Serikat dan Eropa untuk tahun 2011 ini menempati posisi-posisi bawah sebagai akibat krisis yang melanda sejumlah negara di kawasan tersebut.</w:t>
      </w:r>
      <w:r w:rsidRPr="00930C30">
        <w:rPr>
          <w:sz w:val="24"/>
          <w:szCs w:val="24"/>
        </w:rPr>
        <w:br/>
      </w:r>
      <w:r w:rsidRPr="00930C30">
        <w:rPr>
          <w:sz w:val="24"/>
          <w:szCs w:val="24"/>
        </w:rPr>
        <w:br/>
        <w:t>Mengenai pertumbuhan pendapatan, Brooking Institute mencatat, jika dibandingkan dengan periode 1993-2007 lalu, kinerja kota Jakarta jauh lebih melesat lagi. Dibandingkan periode 1993-2007 yang hanya mencapai 0,6%, pendapatan perkapita Jakarta 2010-2011 melonjak 4,8%, atau peringkat ketiga hanya terpaut dari kota Riyadh (Arab Saudi) di peringkat pertama sebesar 6,1%, dan Buenos Aires (Argentina) di peringkat kedua dengan pertumbuhan 5,1%.</w:t>
      </w:r>
      <w:r w:rsidRPr="00930C30">
        <w:rPr>
          <w:sz w:val="24"/>
          <w:szCs w:val="24"/>
        </w:rPr>
        <w:br/>
      </w:r>
      <w:r w:rsidRPr="00930C30">
        <w:rPr>
          <w:sz w:val="24"/>
          <w:szCs w:val="24"/>
        </w:rPr>
        <w:br/>
        <w:t>Menurut Brooking Institute tingginya pertumbuhan pendapatan perkapita dan tingginya angka penyerapan tenaga kerja warga Jakarta, ditopang oleh sektor jasa keuangan dan bisnis, yang meliputi keuangan, asuransi, real estate (rental and leasing), profesional, akademisi, dan jasa pelayanan teknis.(*)</w:t>
      </w:r>
    </w:p>
    <w:p w:rsidR="00930C30" w:rsidRPr="00930C30" w:rsidRDefault="00930C30" w:rsidP="00930C30">
      <w:pPr>
        <w:spacing w:after="0" w:line="360" w:lineRule="auto"/>
        <w:jc w:val="both"/>
        <w:rPr>
          <w:sz w:val="24"/>
          <w:szCs w:val="24"/>
        </w:rPr>
      </w:pPr>
    </w:p>
    <w:p w:rsidR="00930C30" w:rsidRPr="00930C30" w:rsidRDefault="00930C30" w:rsidP="00930C30">
      <w:pPr>
        <w:spacing w:after="0" w:line="360" w:lineRule="auto"/>
        <w:jc w:val="both"/>
        <w:rPr>
          <w:sz w:val="24"/>
          <w:szCs w:val="24"/>
        </w:rPr>
      </w:pPr>
      <w:r w:rsidRPr="00930C30">
        <w:rPr>
          <w:sz w:val="24"/>
          <w:szCs w:val="24"/>
        </w:rPr>
        <w:t>http://www.topix.com/forum/world/east-timor/TL4992J8HMV2NDSUA</w:t>
      </w:r>
    </w:p>
    <w:p w:rsidR="00930C30" w:rsidRDefault="00930C30" w:rsidP="00930C30">
      <w:pPr>
        <w:spacing w:after="0" w:line="360" w:lineRule="auto"/>
        <w:jc w:val="both"/>
        <w:rPr>
          <w:b/>
          <w:sz w:val="24"/>
          <w:szCs w:val="24"/>
          <w:lang w:val="en-US"/>
        </w:rPr>
      </w:pPr>
    </w:p>
    <w:p w:rsidR="00D81848" w:rsidRDefault="00D81848" w:rsidP="00930C30">
      <w:pPr>
        <w:spacing w:after="0" w:line="360" w:lineRule="auto"/>
        <w:jc w:val="both"/>
        <w:rPr>
          <w:b/>
          <w:sz w:val="24"/>
          <w:szCs w:val="24"/>
          <w:lang w:val="en-US"/>
        </w:rPr>
      </w:pPr>
    </w:p>
    <w:p w:rsidR="00D81848" w:rsidRDefault="00D81848" w:rsidP="00930C30">
      <w:pPr>
        <w:spacing w:after="0" w:line="360" w:lineRule="auto"/>
        <w:jc w:val="both"/>
        <w:rPr>
          <w:b/>
          <w:sz w:val="24"/>
          <w:szCs w:val="24"/>
          <w:lang w:val="en-US"/>
        </w:rPr>
      </w:pPr>
    </w:p>
    <w:p w:rsidR="00D81848" w:rsidRDefault="00D81848" w:rsidP="00930C30">
      <w:pPr>
        <w:spacing w:after="0" w:line="360" w:lineRule="auto"/>
        <w:jc w:val="both"/>
        <w:rPr>
          <w:b/>
          <w:sz w:val="24"/>
          <w:szCs w:val="24"/>
          <w:lang w:val="en-US"/>
        </w:rPr>
      </w:pPr>
    </w:p>
    <w:p w:rsidR="00D81848" w:rsidRDefault="00D81848" w:rsidP="00930C30">
      <w:pPr>
        <w:spacing w:after="0" w:line="360" w:lineRule="auto"/>
        <w:jc w:val="both"/>
        <w:rPr>
          <w:b/>
          <w:sz w:val="24"/>
          <w:szCs w:val="24"/>
          <w:lang w:val="en-US"/>
        </w:rPr>
      </w:pPr>
    </w:p>
    <w:p w:rsidR="00D81848" w:rsidRDefault="00D81848" w:rsidP="00D81848">
      <w:pPr>
        <w:spacing w:after="0" w:line="360" w:lineRule="auto"/>
        <w:jc w:val="center"/>
        <w:rPr>
          <w:b/>
          <w:sz w:val="24"/>
          <w:szCs w:val="24"/>
          <w:lang w:val="en-US"/>
        </w:rPr>
      </w:pPr>
      <w:r>
        <w:rPr>
          <w:b/>
          <w:sz w:val="24"/>
          <w:szCs w:val="24"/>
          <w:lang w:val="en-US"/>
        </w:rPr>
        <w:lastRenderedPageBreak/>
        <w:t>PERTEMUAN XII</w:t>
      </w:r>
    </w:p>
    <w:p w:rsidR="00D81848" w:rsidRDefault="00D81848" w:rsidP="00D81848">
      <w:pPr>
        <w:spacing w:after="0" w:line="360" w:lineRule="auto"/>
        <w:jc w:val="center"/>
        <w:rPr>
          <w:b/>
          <w:sz w:val="24"/>
          <w:szCs w:val="24"/>
          <w:lang w:val="en-US"/>
        </w:rPr>
      </w:pPr>
      <w:r>
        <w:rPr>
          <w:b/>
          <w:sz w:val="24"/>
          <w:szCs w:val="24"/>
          <w:lang w:val="en-US"/>
        </w:rPr>
        <w:t>Masalah Kesempatan Kerja di Kota</w:t>
      </w:r>
    </w:p>
    <w:p w:rsidR="00D81848" w:rsidRDefault="00D81848" w:rsidP="00D81848">
      <w:pPr>
        <w:spacing w:after="0" w:line="360" w:lineRule="auto"/>
        <w:jc w:val="center"/>
        <w:rPr>
          <w:b/>
          <w:sz w:val="24"/>
          <w:szCs w:val="24"/>
          <w:lang w:val="en-US"/>
        </w:rPr>
      </w:pPr>
    </w:p>
    <w:p w:rsidR="00197A52" w:rsidRPr="00881598" w:rsidRDefault="00D974C2" w:rsidP="00D974C2">
      <w:pPr>
        <w:numPr>
          <w:ilvl w:val="0"/>
          <w:numId w:val="52"/>
        </w:numPr>
        <w:tabs>
          <w:tab w:val="clear" w:pos="720"/>
        </w:tabs>
        <w:spacing w:after="0" w:line="360" w:lineRule="auto"/>
        <w:ind w:left="0" w:firstLine="0"/>
        <w:jc w:val="both"/>
        <w:rPr>
          <w:b/>
          <w:sz w:val="24"/>
          <w:szCs w:val="24"/>
          <w:lang w:val="en-US"/>
        </w:rPr>
      </w:pPr>
      <w:r w:rsidRPr="00881598">
        <w:rPr>
          <w:b/>
          <w:bCs/>
          <w:sz w:val="24"/>
          <w:szCs w:val="24"/>
        </w:rPr>
        <w:t>Pengertian Tenaga Kerja</w:t>
      </w:r>
    </w:p>
    <w:p w:rsidR="00881598" w:rsidRPr="00881598" w:rsidRDefault="00881598" w:rsidP="00881598">
      <w:pPr>
        <w:spacing w:after="0" w:line="360" w:lineRule="auto"/>
        <w:ind w:left="720"/>
        <w:jc w:val="both"/>
        <w:rPr>
          <w:sz w:val="24"/>
          <w:szCs w:val="24"/>
          <w:lang w:val="en-US"/>
        </w:rPr>
      </w:pPr>
      <w:r w:rsidRPr="00881598">
        <w:rPr>
          <w:bCs/>
          <w:sz w:val="24"/>
          <w:szCs w:val="24"/>
        </w:rPr>
        <w:t>Tenaga kerja</w:t>
      </w:r>
      <w:r w:rsidRPr="00881598">
        <w:rPr>
          <w:sz w:val="24"/>
          <w:szCs w:val="24"/>
        </w:rPr>
        <w:t xml:space="preserve"> merupakan penduduk yang berada dalam usia kerja. Secara garis besar penduduk suatu negara dibedakan menjadi dua kelompok, yaitu tenaga kerja dan bukan tenaga kerja. Penduduk tergolong tenaga kerja jika penduduk tersebut telah memasuki usia kerja. Batas usia kerja yang berlaku di Indonesia adalah berumur 15 tahun – 64 tahun.  </w:t>
      </w:r>
    </w:p>
    <w:p w:rsidR="00D81848" w:rsidRDefault="001B5C47" w:rsidP="00D81848">
      <w:pPr>
        <w:spacing w:after="0" w:line="360" w:lineRule="auto"/>
        <w:jc w:val="both"/>
        <w:rPr>
          <w:b/>
          <w:sz w:val="24"/>
          <w:szCs w:val="24"/>
          <w:lang w:val="en-US"/>
        </w:rPr>
      </w:pPr>
      <w:r w:rsidRPr="001B5C47">
        <w:rPr>
          <w:b/>
          <w:noProof/>
          <w:sz w:val="24"/>
          <w:szCs w:val="24"/>
          <w:lang w:val="en-US"/>
        </w:rPr>
        <w:drawing>
          <wp:anchor distT="0" distB="0" distL="114300" distR="114300" simplePos="0" relativeHeight="251660288" behindDoc="0" locked="0" layoutInCell="1" allowOverlap="1">
            <wp:simplePos x="0" y="0"/>
            <wp:positionH relativeFrom="column">
              <wp:posOffset>559160</wp:posOffset>
            </wp:positionH>
            <wp:positionV relativeFrom="paragraph">
              <wp:posOffset>210166</wp:posOffset>
            </wp:positionV>
            <wp:extent cx="3493770" cy="192024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770" cy="192024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B5C47" w:rsidRDefault="001B5C47" w:rsidP="00D81848">
      <w:pPr>
        <w:spacing w:after="0" w:line="360" w:lineRule="auto"/>
        <w:jc w:val="both"/>
        <w:rPr>
          <w:b/>
          <w:sz w:val="24"/>
          <w:szCs w:val="24"/>
          <w:lang w:val="en-US"/>
        </w:rPr>
      </w:pPr>
    </w:p>
    <w:p w:rsidR="00197A52" w:rsidRPr="001B5C47" w:rsidRDefault="00D974C2" w:rsidP="00D974C2">
      <w:pPr>
        <w:numPr>
          <w:ilvl w:val="0"/>
          <w:numId w:val="53"/>
        </w:numPr>
        <w:tabs>
          <w:tab w:val="clear" w:pos="720"/>
        </w:tabs>
        <w:spacing w:after="0" w:line="360" w:lineRule="auto"/>
        <w:ind w:hanging="720"/>
        <w:jc w:val="both"/>
        <w:rPr>
          <w:sz w:val="24"/>
          <w:szCs w:val="24"/>
          <w:lang w:val="en-US"/>
        </w:rPr>
      </w:pPr>
      <w:r w:rsidRPr="001B5C47">
        <w:rPr>
          <w:sz w:val="24"/>
          <w:szCs w:val="24"/>
        </w:rPr>
        <w:t>Masalah ketenagakerjaan di Indonesia sekarang ini sudah mencapai kondisi yang cukup memprihatinkan ditandai dengan jumlah penganggur dan setengah penganggur yang besar, pendapatan yang relatif rendah dan kurang merata. Sebaliknya pengangguran dan setengah pengangguran yang tinggi merupakan pemborosan pemborosan sumber daya dan potensi yang ada, menjadi beban keluarga dan masyarakat, sumber utama kemiskinan, dapat mendorong peningkatan keresahan sosial dan kriminal, dan dapat menghambat pembangunan dalam jangka panjang.</w:t>
      </w:r>
    </w:p>
    <w:p w:rsidR="00197A52" w:rsidRPr="001B5C47" w:rsidRDefault="00D974C2" w:rsidP="00D974C2">
      <w:pPr>
        <w:numPr>
          <w:ilvl w:val="0"/>
          <w:numId w:val="53"/>
        </w:numPr>
        <w:tabs>
          <w:tab w:val="clear" w:pos="720"/>
        </w:tabs>
        <w:spacing w:after="0" w:line="360" w:lineRule="auto"/>
        <w:ind w:hanging="720"/>
        <w:jc w:val="both"/>
        <w:rPr>
          <w:sz w:val="24"/>
          <w:szCs w:val="24"/>
          <w:lang w:val="en-US"/>
        </w:rPr>
      </w:pPr>
      <w:r w:rsidRPr="001B5C47">
        <w:rPr>
          <w:sz w:val="24"/>
          <w:szCs w:val="24"/>
        </w:rPr>
        <w:t>Terjadinya krisis ekonomi di Indonesia banyak mengakibatkan industri di Indonesia mengalami gulung tikar. Akibatnya, banyak pula tenaga kerja yang berhenti bekerja. Selain itu, banyaknya perusahaan yang gulung tikar mengakibatkan semakin sempitnya lapangan kerja yang ada. Di sisi lain jumlah angkatan kerja terus meningkat.</w:t>
      </w:r>
    </w:p>
    <w:p w:rsidR="001B5C47" w:rsidRDefault="001B5C47" w:rsidP="001B5C47">
      <w:pPr>
        <w:spacing w:after="0" w:line="360" w:lineRule="auto"/>
        <w:jc w:val="both"/>
        <w:rPr>
          <w:sz w:val="24"/>
          <w:szCs w:val="24"/>
        </w:rPr>
      </w:pPr>
    </w:p>
    <w:p w:rsidR="001B5C47" w:rsidRPr="001B5C47" w:rsidRDefault="001B5C47" w:rsidP="001B5C47">
      <w:pPr>
        <w:spacing w:after="0" w:line="360" w:lineRule="auto"/>
        <w:jc w:val="both"/>
        <w:rPr>
          <w:sz w:val="24"/>
          <w:szCs w:val="24"/>
          <w:lang w:val="en-US"/>
        </w:rPr>
      </w:pPr>
    </w:p>
    <w:p w:rsidR="001B5C47" w:rsidRDefault="001B5C47" w:rsidP="00D81848">
      <w:pPr>
        <w:spacing w:after="0" w:line="360" w:lineRule="auto"/>
        <w:jc w:val="both"/>
        <w:rPr>
          <w:b/>
          <w:sz w:val="24"/>
          <w:szCs w:val="24"/>
        </w:rPr>
      </w:pPr>
      <w:r w:rsidRPr="001B5C47">
        <w:rPr>
          <w:b/>
          <w:sz w:val="24"/>
          <w:szCs w:val="24"/>
        </w:rPr>
        <w:lastRenderedPageBreak/>
        <w:t>beberapa masalah ketenagakerjaan di Indonesia</w:t>
      </w:r>
    </w:p>
    <w:p w:rsidR="00197A52" w:rsidRPr="001B5C47" w:rsidRDefault="00D974C2" w:rsidP="00D974C2">
      <w:pPr>
        <w:numPr>
          <w:ilvl w:val="0"/>
          <w:numId w:val="54"/>
        </w:numPr>
        <w:spacing w:after="0" w:line="360" w:lineRule="auto"/>
        <w:jc w:val="both"/>
        <w:rPr>
          <w:sz w:val="24"/>
          <w:szCs w:val="24"/>
          <w:lang w:val="en-US"/>
        </w:rPr>
      </w:pPr>
      <w:r w:rsidRPr="001B5C47">
        <w:rPr>
          <w:sz w:val="24"/>
          <w:szCs w:val="24"/>
        </w:rPr>
        <w:t>Rendahnya kualitas tenaga kerja</w:t>
      </w:r>
    </w:p>
    <w:p w:rsidR="00197A52" w:rsidRPr="001B5C47" w:rsidRDefault="00D974C2" w:rsidP="00D974C2">
      <w:pPr>
        <w:numPr>
          <w:ilvl w:val="0"/>
          <w:numId w:val="54"/>
        </w:numPr>
        <w:spacing w:after="0" w:line="360" w:lineRule="auto"/>
        <w:jc w:val="both"/>
        <w:rPr>
          <w:sz w:val="24"/>
          <w:szCs w:val="24"/>
          <w:lang w:val="en-US"/>
        </w:rPr>
      </w:pPr>
      <w:r w:rsidRPr="001B5C47">
        <w:rPr>
          <w:sz w:val="24"/>
          <w:szCs w:val="24"/>
        </w:rPr>
        <w:t>Jumlah angkatan kerja yang tidak sebanding dengan kesempatan kerja</w:t>
      </w:r>
    </w:p>
    <w:p w:rsidR="00197A52" w:rsidRPr="001B5C47" w:rsidRDefault="00D974C2" w:rsidP="00D974C2">
      <w:pPr>
        <w:numPr>
          <w:ilvl w:val="0"/>
          <w:numId w:val="54"/>
        </w:numPr>
        <w:spacing w:after="0" w:line="360" w:lineRule="auto"/>
        <w:jc w:val="both"/>
        <w:rPr>
          <w:sz w:val="24"/>
          <w:szCs w:val="24"/>
          <w:lang w:val="en-US"/>
        </w:rPr>
      </w:pPr>
      <w:r w:rsidRPr="001B5C47">
        <w:rPr>
          <w:sz w:val="24"/>
          <w:szCs w:val="24"/>
        </w:rPr>
        <w:t>Persebaran tenaga kerja yang tidak merata</w:t>
      </w:r>
    </w:p>
    <w:p w:rsidR="00197A52" w:rsidRPr="00F16817" w:rsidRDefault="00D974C2" w:rsidP="00D974C2">
      <w:pPr>
        <w:numPr>
          <w:ilvl w:val="0"/>
          <w:numId w:val="54"/>
        </w:numPr>
        <w:spacing w:after="0" w:line="360" w:lineRule="auto"/>
        <w:jc w:val="both"/>
        <w:rPr>
          <w:sz w:val="24"/>
          <w:szCs w:val="24"/>
          <w:lang w:val="en-US"/>
        </w:rPr>
      </w:pPr>
      <w:r w:rsidRPr="001B5C47">
        <w:rPr>
          <w:sz w:val="24"/>
          <w:szCs w:val="24"/>
        </w:rPr>
        <w:t>Pengangguran</w:t>
      </w:r>
    </w:p>
    <w:p w:rsidR="00F16817" w:rsidRPr="001B5C47" w:rsidRDefault="00F16817" w:rsidP="00F16817">
      <w:pPr>
        <w:spacing w:after="0" w:line="360" w:lineRule="auto"/>
        <w:ind w:left="720"/>
        <w:jc w:val="both"/>
        <w:rPr>
          <w:sz w:val="24"/>
          <w:szCs w:val="24"/>
          <w:lang w:val="en-US"/>
        </w:rPr>
      </w:pPr>
    </w:p>
    <w:p w:rsidR="001B5C47" w:rsidRDefault="00F16817" w:rsidP="00D81848">
      <w:pPr>
        <w:spacing w:after="0" w:line="360" w:lineRule="auto"/>
        <w:jc w:val="both"/>
        <w:rPr>
          <w:b/>
          <w:sz w:val="24"/>
          <w:szCs w:val="24"/>
        </w:rPr>
      </w:pPr>
      <w:r w:rsidRPr="00F16817">
        <w:rPr>
          <w:b/>
          <w:sz w:val="24"/>
          <w:szCs w:val="24"/>
        </w:rPr>
        <w:t>Dampaknya</w:t>
      </w:r>
    </w:p>
    <w:p w:rsidR="00F16817" w:rsidRPr="00F16817" w:rsidRDefault="00F16817" w:rsidP="00F16817">
      <w:pPr>
        <w:spacing w:after="0" w:line="360" w:lineRule="auto"/>
        <w:jc w:val="both"/>
        <w:rPr>
          <w:sz w:val="24"/>
          <w:szCs w:val="24"/>
          <w:lang w:val="en-US"/>
        </w:rPr>
      </w:pPr>
      <w:r w:rsidRPr="00F16817">
        <w:rPr>
          <w:sz w:val="24"/>
          <w:szCs w:val="24"/>
        </w:rPr>
        <w:t>1.      Rendahnya pendapatan perkapita penduduk.</w:t>
      </w:r>
    </w:p>
    <w:p w:rsidR="00F16817" w:rsidRPr="00F16817" w:rsidRDefault="00F16817" w:rsidP="00F16817">
      <w:pPr>
        <w:spacing w:after="0" w:line="360" w:lineRule="auto"/>
        <w:jc w:val="both"/>
        <w:rPr>
          <w:sz w:val="24"/>
          <w:szCs w:val="24"/>
          <w:lang w:val="en-US"/>
        </w:rPr>
      </w:pPr>
      <w:r w:rsidRPr="00F16817">
        <w:rPr>
          <w:sz w:val="24"/>
          <w:szCs w:val="24"/>
        </w:rPr>
        <w:t>2.      Meningkatnya kemiskinan</w:t>
      </w:r>
    </w:p>
    <w:p w:rsidR="00F16817" w:rsidRPr="00F16817" w:rsidRDefault="00F16817" w:rsidP="00F16817">
      <w:pPr>
        <w:spacing w:after="0" w:line="360" w:lineRule="auto"/>
        <w:jc w:val="both"/>
        <w:rPr>
          <w:sz w:val="24"/>
          <w:szCs w:val="24"/>
          <w:lang w:val="en-US"/>
        </w:rPr>
      </w:pPr>
      <w:r w:rsidRPr="00F16817">
        <w:rPr>
          <w:sz w:val="24"/>
          <w:szCs w:val="24"/>
        </w:rPr>
        <w:t>3.      Meningkatnya angka kriminalitas yang dipicu kesulitan ekonomi.</w:t>
      </w:r>
    </w:p>
    <w:p w:rsidR="00F16817" w:rsidRPr="00F16817" w:rsidRDefault="00F16817" w:rsidP="00F16817">
      <w:pPr>
        <w:spacing w:after="0" w:line="360" w:lineRule="auto"/>
        <w:ind w:left="540" w:hanging="540"/>
        <w:jc w:val="both"/>
        <w:rPr>
          <w:sz w:val="24"/>
          <w:szCs w:val="24"/>
          <w:lang w:val="en-US"/>
        </w:rPr>
      </w:pPr>
      <w:r>
        <w:rPr>
          <w:sz w:val="24"/>
          <w:szCs w:val="24"/>
        </w:rPr>
        <w:t>4.   </w:t>
      </w:r>
      <w:r w:rsidRPr="00F16817">
        <w:rPr>
          <w:sz w:val="24"/>
          <w:szCs w:val="24"/>
        </w:rPr>
        <w:t>Merosotnya moral yang ditandai dengan pelaku tind</w:t>
      </w:r>
      <w:r>
        <w:rPr>
          <w:sz w:val="24"/>
          <w:szCs w:val="24"/>
        </w:rPr>
        <w:t xml:space="preserve">ak asusila bermotifkan ekonomi. </w:t>
      </w:r>
      <w:r w:rsidRPr="00F16817">
        <w:rPr>
          <w:sz w:val="24"/>
          <w:szCs w:val="24"/>
        </w:rPr>
        <w:t>Kecenderungan memperoleh uang dalam jumlah besar dengan melakukan prostitusi.</w:t>
      </w:r>
    </w:p>
    <w:p w:rsidR="00F16817" w:rsidRPr="00F16817" w:rsidRDefault="00F16817" w:rsidP="00F16817">
      <w:pPr>
        <w:spacing w:after="0" w:line="360" w:lineRule="auto"/>
        <w:jc w:val="both"/>
        <w:rPr>
          <w:sz w:val="24"/>
          <w:szCs w:val="24"/>
          <w:lang w:val="en-US"/>
        </w:rPr>
      </w:pPr>
      <w:r w:rsidRPr="00F16817">
        <w:rPr>
          <w:sz w:val="24"/>
          <w:szCs w:val="24"/>
        </w:rPr>
        <w:t>5.      Kondisi keamanan yang tidak terjamin akibat dari meningkatnya angka kriminalitas.</w:t>
      </w:r>
    </w:p>
    <w:p w:rsidR="00F16817" w:rsidRPr="00F16817" w:rsidRDefault="00F16817" w:rsidP="00F16817">
      <w:pPr>
        <w:spacing w:after="0" w:line="360" w:lineRule="auto"/>
        <w:jc w:val="both"/>
        <w:rPr>
          <w:sz w:val="24"/>
          <w:szCs w:val="24"/>
          <w:lang w:val="en-US"/>
        </w:rPr>
      </w:pPr>
      <w:r w:rsidRPr="00F16817">
        <w:rPr>
          <w:sz w:val="24"/>
          <w:szCs w:val="24"/>
        </w:rPr>
        <w:t>6.      Rendahnya kualitas kehidupan masyarakat.</w:t>
      </w:r>
    </w:p>
    <w:p w:rsidR="00F16817" w:rsidRPr="00F16817" w:rsidRDefault="00F16817" w:rsidP="00F16817">
      <w:pPr>
        <w:spacing w:after="0" w:line="360" w:lineRule="auto"/>
        <w:jc w:val="both"/>
        <w:rPr>
          <w:sz w:val="24"/>
          <w:szCs w:val="24"/>
          <w:lang w:val="en-US"/>
        </w:rPr>
      </w:pPr>
      <w:r w:rsidRPr="00F16817">
        <w:rPr>
          <w:sz w:val="24"/>
          <w:szCs w:val="24"/>
        </w:rPr>
        <w:t>7.      Merebaknya kawasan </w:t>
      </w:r>
      <w:r w:rsidRPr="00F16817">
        <w:rPr>
          <w:i/>
          <w:iCs/>
          <w:sz w:val="24"/>
          <w:szCs w:val="24"/>
        </w:rPr>
        <w:t>slum</w:t>
      </w:r>
      <w:r w:rsidRPr="00F16817">
        <w:rPr>
          <w:sz w:val="24"/>
          <w:szCs w:val="24"/>
        </w:rPr>
        <w:t> ( lingkungan kumuh )</w:t>
      </w:r>
    </w:p>
    <w:p w:rsidR="00F16817" w:rsidRDefault="001157A1" w:rsidP="00D81848">
      <w:pPr>
        <w:spacing w:after="0" w:line="360" w:lineRule="auto"/>
        <w:jc w:val="both"/>
        <w:rPr>
          <w:b/>
          <w:sz w:val="24"/>
          <w:szCs w:val="24"/>
          <w:lang w:val="en-US"/>
        </w:rPr>
      </w:pPr>
      <w:r w:rsidRPr="001157A1">
        <w:rPr>
          <w:b/>
          <w:noProof/>
          <w:sz w:val="24"/>
          <w:szCs w:val="24"/>
          <w:lang w:val="en-US"/>
        </w:rPr>
        <w:drawing>
          <wp:anchor distT="0" distB="0" distL="114300" distR="114300" simplePos="0" relativeHeight="251661312" behindDoc="0" locked="0" layoutInCell="1" allowOverlap="1" wp14:anchorId="3207DA0A" wp14:editId="7244858D">
            <wp:simplePos x="0" y="0"/>
            <wp:positionH relativeFrom="margin">
              <wp:align>right</wp:align>
            </wp:positionH>
            <wp:positionV relativeFrom="paragraph">
              <wp:posOffset>113011</wp:posOffset>
            </wp:positionV>
            <wp:extent cx="5594985" cy="3736340"/>
            <wp:effectExtent l="0" t="0" r="571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4985" cy="373634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1157A1" w:rsidP="00D81848">
      <w:pPr>
        <w:spacing w:after="0" w:line="360" w:lineRule="auto"/>
        <w:jc w:val="both"/>
        <w:rPr>
          <w:b/>
          <w:sz w:val="24"/>
          <w:szCs w:val="24"/>
          <w:lang w:val="en-US"/>
        </w:rPr>
      </w:pPr>
    </w:p>
    <w:p w:rsidR="001157A1" w:rsidRDefault="00326D38" w:rsidP="00D81848">
      <w:pPr>
        <w:spacing w:after="0" w:line="360" w:lineRule="auto"/>
        <w:jc w:val="both"/>
        <w:rPr>
          <w:b/>
          <w:bCs/>
          <w:sz w:val="24"/>
          <w:szCs w:val="24"/>
        </w:rPr>
      </w:pPr>
      <w:r w:rsidRPr="00326D38">
        <w:rPr>
          <w:b/>
          <w:bCs/>
          <w:sz w:val="24"/>
          <w:szCs w:val="24"/>
        </w:rPr>
        <w:lastRenderedPageBreak/>
        <w:t>Dampak positif dan negatif dari banyaknya jumlah penduduk</w:t>
      </w:r>
    </w:p>
    <w:p w:rsidR="00326D38" w:rsidRPr="00326D38" w:rsidRDefault="00326D38" w:rsidP="00D974C2">
      <w:pPr>
        <w:pStyle w:val="ListParagraph"/>
        <w:numPr>
          <w:ilvl w:val="0"/>
          <w:numId w:val="57"/>
        </w:numPr>
        <w:spacing w:after="0" w:line="360" w:lineRule="auto"/>
        <w:ind w:hanging="720"/>
        <w:jc w:val="both"/>
        <w:rPr>
          <w:b/>
          <w:sz w:val="24"/>
          <w:szCs w:val="24"/>
          <w:lang w:val="en-US"/>
        </w:rPr>
      </w:pPr>
      <w:r w:rsidRPr="00326D38">
        <w:rPr>
          <w:b/>
          <w:bCs/>
          <w:sz w:val="24"/>
          <w:szCs w:val="24"/>
        </w:rPr>
        <w:t>Dampak positif</w:t>
      </w:r>
    </w:p>
    <w:p w:rsidR="00197A52" w:rsidRPr="00326D38" w:rsidRDefault="00D974C2" w:rsidP="00D974C2">
      <w:pPr>
        <w:numPr>
          <w:ilvl w:val="0"/>
          <w:numId w:val="55"/>
        </w:numPr>
        <w:tabs>
          <w:tab w:val="clear" w:pos="720"/>
          <w:tab w:val="num" w:pos="1080"/>
        </w:tabs>
        <w:spacing w:after="0" w:line="360" w:lineRule="auto"/>
        <w:ind w:left="1080"/>
        <w:jc w:val="both"/>
        <w:rPr>
          <w:sz w:val="24"/>
          <w:szCs w:val="24"/>
          <w:lang w:val="en-US"/>
        </w:rPr>
      </w:pPr>
      <w:r w:rsidRPr="00326D38">
        <w:rPr>
          <w:bCs/>
          <w:sz w:val="24"/>
          <w:szCs w:val="24"/>
        </w:rPr>
        <w:t>penyediaan tenaga kerja dalam masalah sumber daya alam</w:t>
      </w:r>
    </w:p>
    <w:p w:rsidR="00197A52" w:rsidRPr="00326D38" w:rsidRDefault="00D974C2" w:rsidP="00D974C2">
      <w:pPr>
        <w:numPr>
          <w:ilvl w:val="0"/>
          <w:numId w:val="55"/>
        </w:numPr>
        <w:tabs>
          <w:tab w:val="clear" w:pos="720"/>
          <w:tab w:val="num" w:pos="1080"/>
        </w:tabs>
        <w:spacing w:after="0" w:line="360" w:lineRule="auto"/>
        <w:ind w:left="1080"/>
        <w:jc w:val="both"/>
        <w:rPr>
          <w:sz w:val="24"/>
          <w:szCs w:val="24"/>
          <w:lang w:val="en-US"/>
        </w:rPr>
      </w:pPr>
      <w:r w:rsidRPr="00326D38">
        <w:rPr>
          <w:bCs/>
          <w:sz w:val="24"/>
          <w:szCs w:val="24"/>
        </w:rPr>
        <w:t>mempertahankan keutuhan negara dari ancaman yang berasal dari bangsa lain, dsb.</w:t>
      </w:r>
    </w:p>
    <w:p w:rsidR="00326D38" w:rsidRPr="00326D38" w:rsidRDefault="00326D38" w:rsidP="00326D38">
      <w:pPr>
        <w:spacing w:after="0" w:line="360" w:lineRule="auto"/>
        <w:ind w:left="1080" w:hanging="450"/>
        <w:jc w:val="both"/>
        <w:rPr>
          <w:sz w:val="24"/>
          <w:szCs w:val="24"/>
          <w:lang w:val="en-US"/>
        </w:rPr>
      </w:pPr>
      <w:r w:rsidRPr="00326D38">
        <w:rPr>
          <w:bCs/>
          <w:sz w:val="24"/>
          <w:szCs w:val="24"/>
        </w:rPr>
        <w:tab/>
        <w:t>Dampak Negatif (Permasalahan kependudukan)</w:t>
      </w:r>
    </w:p>
    <w:p w:rsidR="00197A52" w:rsidRPr="00326D38" w:rsidRDefault="00D974C2" w:rsidP="00D974C2">
      <w:pPr>
        <w:numPr>
          <w:ilvl w:val="0"/>
          <w:numId w:val="56"/>
        </w:numPr>
        <w:tabs>
          <w:tab w:val="clear" w:pos="720"/>
          <w:tab w:val="num" w:pos="1080"/>
        </w:tabs>
        <w:spacing w:after="0" w:line="360" w:lineRule="auto"/>
        <w:ind w:left="1080"/>
        <w:jc w:val="both"/>
        <w:rPr>
          <w:sz w:val="24"/>
          <w:szCs w:val="24"/>
          <w:lang w:val="en-US"/>
        </w:rPr>
      </w:pPr>
      <w:r w:rsidRPr="00326D38">
        <w:rPr>
          <w:bCs/>
          <w:sz w:val="24"/>
          <w:szCs w:val="24"/>
        </w:rPr>
        <w:t>Adanya tekanan penduduk terhadap daya dukung lingkungan menjadi masalah yang sangat rumit. permasalah lingkungan seperti halnya sebagai daerah aliran sungai, daerah resapan air, pertanian, penyediaan sumber daya alam, dll</w:t>
      </w:r>
    </w:p>
    <w:p w:rsidR="00197A52" w:rsidRPr="00326D38" w:rsidRDefault="00D974C2" w:rsidP="00D974C2">
      <w:pPr>
        <w:numPr>
          <w:ilvl w:val="0"/>
          <w:numId w:val="56"/>
        </w:numPr>
        <w:tabs>
          <w:tab w:val="clear" w:pos="720"/>
          <w:tab w:val="num" w:pos="1080"/>
        </w:tabs>
        <w:spacing w:after="0" w:line="360" w:lineRule="auto"/>
        <w:ind w:left="1080"/>
        <w:jc w:val="both"/>
        <w:rPr>
          <w:sz w:val="24"/>
          <w:szCs w:val="24"/>
          <w:lang w:val="en-US"/>
        </w:rPr>
      </w:pPr>
      <w:r w:rsidRPr="00326D38">
        <w:rPr>
          <w:bCs/>
          <w:sz w:val="24"/>
          <w:szCs w:val="24"/>
        </w:rPr>
        <w:t>penyedian lapangan pekerjaan</w:t>
      </w:r>
    </w:p>
    <w:p w:rsidR="00326D38" w:rsidRDefault="00326D38" w:rsidP="000B299E">
      <w:pPr>
        <w:spacing w:after="0" w:line="360" w:lineRule="auto"/>
        <w:ind w:left="1080"/>
        <w:jc w:val="both"/>
        <w:rPr>
          <w:sz w:val="24"/>
          <w:szCs w:val="24"/>
          <w:lang w:val="en-US"/>
        </w:rPr>
      </w:pPr>
      <w:r w:rsidRPr="00326D38">
        <w:rPr>
          <w:bCs/>
          <w:sz w:val="24"/>
          <w:szCs w:val="24"/>
        </w:rPr>
        <w:t xml:space="preserve">penduduk lebih senang untuk menggantungkan diri terhadap pekerjaan dan cenderung mencari pekerjaan daripada membuka lapangan pekerjaan. </w:t>
      </w:r>
    </w:p>
    <w:p w:rsidR="000B299E" w:rsidRPr="000B299E" w:rsidRDefault="000B299E" w:rsidP="000B299E">
      <w:pPr>
        <w:spacing w:after="0" w:line="360" w:lineRule="auto"/>
        <w:ind w:left="1080"/>
        <w:jc w:val="both"/>
        <w:rPr>
          <w:sz w:val="24"/>
          <w:szCs w:val="24"/>
          <w:lang w:val="en-US"/>
        </w:rPr>
      </w:pPr>
    </w:p>
    <w:p w:rsidR="000B299E" w:rsidRPr="000B299E" w:rsidRDefault="000B299E" w:rsidP="000B299E">
      <w:pPr>
        <w:spacing w:after="0" w:line="360" w:lineRule="auto"/>
        <w:jc w:val="both"/>
        <w:rPr>
          <w:b/>
          <w:sz w:val="24"/>
          <w:szCs w:val="24"/>
          <w:lang w:val="en-US"/>
        </w:rPr>
      </w:pPr>
      <w:r w:rsidRPr="000B299E">
        <w:rPr>
          <w:b/>
          <w:sz w:val="24"/>
          <w:szCs w:val="24"/>
          <w:lang w:val="en-US"/>
        </w:rPr>
        <w:t xml:space="preserve">Kesempatan kerja di kota-kota </w:t>
      </w:r>
      <w:proofErr w:type="gramStart"/>
      <w:r w:rsidRPr="000B299E">
        <w:rPr>
          <w:b/>
          <w:sz w:val="24"/>
          <w:szCs w:val="24"/>
          <w:lang w:val="en-US"/>
        </w:rPr>
        <w:t>indonesia :</w:t>
      </w:r>
      <w:proofErr w:type="gramEnd"/>
    </w:p>
    <w:p w:rsidR="00197A52" w:rsidRPr="000B299E" w:rsidRDefault="00D974C2" w:rsidP="00D974C2">
      <w:pPr>
        <w:numPr>
          <w:ilvl w:val="0"/>
          <w:numId w:val="58"/>
        </w:numPr>
        <w:spacing w:after="0" w:line="360" w:lineRule="auto"/>
        <w:jc w:val="both"/>
        <w:rPr>
          <w:sz w:val="24"/>
          <w:szCs w:val="24"/>
          <w:lang w:val="en-US"/>
        </w:rPr>
      </w:pPr>
      <w:r w:rsidRPr="000B299E">
        <w:rPr>
          <w:sz w:val="24"/>
          <w:szCs w:val="24"/>
          <w:lang w:val="en-US"/>
        </w:rPr>
        <w:t>public services 33.1 %</w:t>
      </w:r>
    </w:p>
    <w:p w:rsidR="00197A52" w:rsidRPr="000B299E" w:rsidRDefault="00D974C2" w:rsidP="00D974C2">
      <w:pPr>
        <w:numPr>
          <w:ilvl w:val="0"/>
          <w:numId w:val="58"/>
        </w:numPr>
        <w:spacing w:after="0" w:line="360" w:lineRule="auto"/>
        <w:jc w:val="both"/>
        <w:rPr>
          <w:sz w:val="24"/>
          <w:szCs w:val="24"/>
          <w:lang w:val="en-US"/>
        </w:rPr>
      </w:pPr>
      <w:r w:rsidRPr="000B299E">
        <w:rPr>
          <w:sz w:val="24"/>
          <w:szCs w:val="24"/>
          <w:lang w:val="en-US"/>
        </w:rPr>
        <w:t>Perdagangan 26.1 %</w:t>
      </w:r>
    </w:p>
    <w:p w:rsidR="00197A52" w:rsidRPr="000B299E" w:rsidRDefault="00D974C2" w:rsidP="00D974C2">
      <w:pPr>
        <w:numPr>
          <w:ilvl w:val="0"/>
          <w:numId w:val="58"/>
        </w:numPr>
        <w:spacing w:after="0" w:line="360" w:lineRule="auto"/>
        <w:jc w:val="both"/>
        <w:rPr>
          <w:sz w:val="24"/>
          <w:szCs w:val="24"/>
          <w:lang w:val="en-US"/>
        </w:rPr>
      </w:pPr>
      <w:r w:rsidRPr="000B299E">
        <w:rPr>
          <w:sz w:val="24"/>
          <w:szCs w:val="24"/>
          <w:lang w:val="en-US"/>
        </w:rPr>
        <w:t>Pertanian 12.7%</w:t>
      </w:r>
    </w:p>
    <w:p w:rsidR="00197A52" w:rsidRPr="000B299E" w:rsidRDefault="00D974C2" w:rsidP="00D974C2">
      <w:pPr>
        <w:numPr>
          <w:ilvl w:val="0"/>
          <w:numId w:val="58"/>
        </w:numPr>
        <w:spacing w:after="0" w:line="360" w:lineRule="auto"/>
        <w:jc w:val="both"/>
        <w:rPr>
          <w:sz w:val="24"/>
          <w:szCs w:val="24"/>
          <w:lang w:val="en-US"/>
        </w:rPr>
      </w:pPr>
      <w:r w:rsidRPr="000B299E">
        <w:rPr>
          <w:sz w:val="24"/>
          <w:szCs w:val="24"/>
          <w:lang w:val="en-US"/>
        </w:rPr>
        <w:t>Industri 9.5 %</w:t>
      </w:r>
    </w:p>
    <w:p w:rsidR="00197A52" w:rsidRPr="000B299E" w:rsidRDefault="00D974C2" w:rsidP="00D974C2">
      <w:pPr>
        <w:numPr>
          <w:ilvl w:val="0"/>
          <w:numId w:val="58"/>
        </w:numPr>
        <w:spacing w:after="0" w:line="360" w:lineRule="auto"/>
        <w:jc w:val="both"/>
        <w:rPr>
          <w:sz w:val="24"/>
          <w:szCs w:val="24"/>
          <w:lang w:val="en-US"/>
        </w:rPr>
      </w:pPr>
      <w:r w:rsidRPr="000B299E">
        <w:rPr>
          <w:sz w:val="24"/>
          <w:szCs w:val="24"/>
          <w:lang w:val="en-US"/>
        </w:rPr>
        <w:t>Transportasi dan komunikasi 7.9%</w:t>
      </w:r>
    </w:p>
    <w:p w:rsidR="00197A52" w:rsidRDefault="00D974C2" w:rsidP="00D974C2">
      <w:pPr>
        <w:numPr>
          <w:ilvl w:val="0"/>
          <w:numId w:val="58"/>
        </w:numPr>
        <w:spacing w:after="0" w:line="360" w:lineRule="auto"/>
        <w:jc w:val="both"/>
        <w:rPr>
          <w:sz w:val="24"/>
          <w:szCs w:val="24"/>
          <w:lang w:val="en-US"/>
        </w:rPr>
      </w:pPr>
      <w:r w:rsidRPr="000B299E">
        <w:rPr>
          <w:sz w:val="24"/>
          <w:szCs w:val="24"/>
          <w:lang w:val="en-US"/>
        </w:rPr>
        <w:t xml:space="preserve">Bangunan/konstruksi 6.4 % </w:t>
      </w:r>
    </w:p>
    <w:p w:rsidR="000B299E" w:rsidRPr="000B299E" w:rsidRDefault="000B299E" w:rsidP="000B299E">
      <w:pPr>
        <w:spacing w:after="0" w:line="360" w:lineRule="auto"/>
        <w:ind w:left="720"/>
        <w:jc w:val="both"/>
        <w:rPr>
          <w:sz w:val="24"/>
          <w:szCs w:val="24"/>
          <w:lang w:val="en-US"/>
        </w:rPr>
      </w:pPr>
    </w:p>
    <w:p w:rsidR="001157A1" w:rsidRDefault="000B299E" w:rsidP="00D81848">
      <w:pPr>
        <w:spacing w:after="0" w:line="360" w:lineRule="auto"/>
        <w:jc w:val="both"/>
        <w:rPr>
          <w:b/>
          <w:sz w:val="24"/>
          <w:szCs w:val="24"/>
        </w:rPr>
      </w:pPr>
      <w:r w:rsidRPr="000B299E">
        <w:rPr>
          <w:b/>
          <w:sz w:val="24"/>
          <w:szCs w:val="24"/>
        </w:rPr>
        <w:t>Kesempatan Kerja</w:t>
      </w:r>
    </w:p>
    <w:p w:rsidR="000B299E" w:rsidRPr="000B299E" w:rsidRDefault="000B299E" w:rsidP="000B299E">
      <w:pPr>
        <w:spacing w:after="0" w:line="360" w:lineRule="auto"/>
        <w:jc w:val="both"/>
        <w:rPr>
          <w:b/>
          <w:sz w:val="24"/>
          <w:szCs w:val="24"/>
          <w:lang w:val="en-US"/>
        </w:rPr>
      </w:pPr>
      <w:r w:rsidRPr="000B299E">
        <w:rPr>
          <w:b/>
          <w:sz w:val="24"/>
          <w:szCs w:val="24"/>
        </w:rPr>
        <w:t>DKI Jakarta Pada Tahun 1980 :</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Pertanian</w:t>
      </w:r>
      <w:r w:rsidRPr="000B299E">
        <w:rPr>
          <w:sz w:val="24"/>
          <w:szCs w:val="24"/>
        </w:rPr>
        <w:tab/>
      </w:r>
      <w:r w:rsidRPr="000B299E">
        <w:rPr>
          <w:sz w:val="24"/>
          <w:szCs w:val="24"/>
        </w:rPr>
        <w:tab/>
      </w:r>
      <w:r w:rsidRPr="000B299E">
        <w:rPr>
          <w:sz w:val="24"/>
          <w:szCs w:val="24"/>
        </w:rPr>
        <w:tab/>
        <w:t>:     1,57%</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Pertambangan</w:t>
      </w:r>
      <w:r w:rsidRPr="000B299E">
        <w:rPr>
          <w:sz w:val="24"/>
          <w:szCs w:val="24"/>
        </w:rPr>
        <w:tab/>
      </w:r>
      <w:r w:rsidRPr="000B299E">
        <w:rPr>
          <w:sz w:val="24"/>
          <w:szCs w:val="24"/>
        </w:rPr>
        <w:tab/>
      </w:r>
      <w:r w:rsidR="000B299E">
        <w:rPr>
          <w:sz w:val="24"/>
          <w:szCs w:val="24"/>
        </w:rPr>
        <w:tab/>
      </w:r>
      <w:r w:rsidRPr="000B299E">
        <w:rPr>
          <w:sz w:val="24"/>
          <w:szCs w:val="24"/>
        </w:rPr>
        <w:t>:     0,68%</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Sektor Industri</w:t>
      </w:r>
      <w:r w:rsidRPr="000B299E">
        <w:rPr>
          <w:sz w:val="24"/>
          <w:szCs w:val="24"/>
        </w:rPr>
        <w:tab/>
      </w:r>
      <w:r w:rsidRPr="000B299E">
        <w:rPr>
          <w:sz w:val="24"/>
          <w:szCs w:val="24"/>
        </w:rPr>
        <w:tab/>
      </w:r>
      <w:r w:rsidR="000B299E">
        <w:rPr>
          <w:sz w:val="24"/>
          <w:szCs w:val="24"/>
        </w:rPr>
        <w:tab/>
      </w:r>
      <w:r w:rsidRPr="000B299E">
        <w:rPr>
          <w:sz w:val="24"/>
          <w:szCs w:val="24"/>
        </w:rPr>
        <w:t>:   13,85%</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Listrik dan Gas</w:t>
      </w:r>
      <w:r w:rsidRPr="000B299E">
        <w:rPr>
          <w:sz w:val="24"/>
          <w:szCs w:val="24"/>
        </w:rPr>
        <w:tab/>
      </w:r>
      <w:r w:rsidRPr="000B299E">
        <w:rPr>
          <w:sz w:val="24"/>
          <w:szCs w:val="24"/>
        </w:rPr>
        <w:tab/>
      </w:r>
      <w:r w:rsidR="000B299E">
        <w:rPr>
          <w:sz w:val="24"/>
          <w:szCs w:val="24"/>
        </w:rPr>
        <w:tab/>
      </w:r>
      <w:r w:rsidRPr="000B299E">
        <w:rPr>
          <w:sz w:val="24"/>
          <w:szCs w:val="24"/>
        </w:rPr>
        <w:t>:     0,65%</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Bangunan</w:t>
      </w:r>
      <w:r w:rsidRPr="000B299E">
        <w:rPr>
          <w:sz w:val="24"/>
          <w:szCs w:val="24"/>
        </w:rPr>
        <w:tab/>
      </w:r>
      <w:r w:rsidRPr="000B299E">
        <w:rPr>
          <w:sz w:val="24"/>
          <w:szCs w:val="24"/>
        </w:rPr>
        <w:tab/>
      </w:r>
      <w:r w:rsidRPr="000B299E">
        <w:rPr>
          <w:sz w:val="24"/>
          <w:szCs w:val="24"/>
        </w:rPr>
        <w:tab/>
        <w:t>:     5,82%</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Perdagangan</w:t>
      </w:r>
      <w:r w:rsidRPr="000B299E">
        <w:rPr>
          <w:sz w:val="24"/>
          <w:szCs w:val="24"/>
        </w:rPr>
        <w:tab/>
      </w:r>
      <w:r w:rsidRPr="000B299E">
        <w:rPr>
          <w:sz w:val="24"/>
          <w:szCs w:val="24"/>
        </w:rPr>
        <w:tab/>
      </w:r>
      <w:r w:rsidR="000B299E">
        <w:rPr>
          <w:sz w:val="24"/>
          <w:szCs w:val="24"/>
        </w:rPr>
        <w:tab/>
      </w:r>
      <w:r w:rsidRPr="000B299E">
        <w:rPr>
          <w:sz w:val="24"/>
          <w:szCs w:val="24"/>
        </w:rPr>
        <w:t>:   19.18%</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t xml:space="preserve">Angkutan </w:t>
      </w:r>
      <w:r w:rsidRPr="000B299E">
        <w:rPr>
          <w:sz w:val="24"/>
          <w:szCs w:val="24"/>
        </w:rPr>
        <w:tab/>
      </w:r>
      <w:r w:rsidRPr="000B299E">
        <w:rPr>
          <w:sz w:val="24"/>
          <w:szCs w:val="24"/>
        </w:rPr>
        <w:tab/>
      </w:r>
      <w:r w:rsidRPr="000B299E">
        <w:rPr>
          <w:sz w:val="24"/>
          <w:szCs w:val="24"/>
        </w:rPr>
        <w:tab/>
        <w:t>:     9,87%</w:t>
      </w:r>
    </w:p>
    <w:p w:rsidR="00197A52" w:rsidRPr="000B299E" w:rsidRDefault="00D974C2" w:rsidP="00D974C2">
      <w:pPr>
        <w:numPr>
          <w:ilvl w:val="0"/>
          <w:numId w:val="59"/>
        </w:numPr>
        <w:spacing w:after="0" w:line="360" w:lineRule="auto"/>
        <w:jc w:val="both"/>
        <w:rPr>
          <w:sz w:val="24"/>
          <w:szCs w:val="24"/>
          <w:lang w:val="en-US"/>
        </w:rPr>
      </w:pPr>
      <w:r w:rsidRPr="000B299E">
        <w:rPr>
          <w:sz w:val="24"/>
          <w:szCs w:val="24"/>
        </w:rPr>
        <w:lastRenderedPageBreak/>
        <w:t>Lembaga Keuangan</w:t>
      </w:r>
      <w:r w:rsidRPr="000B299E">
        <w:rPr>
          <w:sz w:val="24"/>
          <w:szCs w:val="24"/>
        </w:rPr>
        <w:tab/>
      </w:r>
      <w:r w:rsidR="000B299E">
        <w:rPr>
          <w:sz w:val="24"/>
          <w:szCs w:val="24"/>
        </w:rPr>
        <w:tab/>
      </w:r>
      <w:r w:rsidRPr="000B299E">
        <w:rPr>
          <w:sz w:val="24"/>
          <w:szCs w:val="24"/>
        </w:rPr>
        <w:t>:     2,56%</w:t>
      </w:r>
    </w:p>
    <w:p w:rsidR="000B299E" w:rsidRDefault="00D974C2" w:rsidP="00D974C2">
      <w:pPr>
        <w:numPr>
          <w:ilvl w:val="0"/>
          <w:numId w:val="59"/>
        </w:numPr>
        <w:spacing w:after="0" w:line="360" w:lineRule="auto"/>
        <w:jc w:val="both"/>
        <w:rPr>
          <w:sz w:val="24"/>
          <w:szCs w:val="24"/>
          <w:lang w:val="en-US"/>
        </w:rPr>
      </w:pPr>
      <w:r w:rsidRPr="000B299E">
        <w:rPr>
          <w:sz w:val="24"/>
          <w:szCs w:val="24"/>
        </w:rPr>
        <w:t>Jasa</w:t>
      </w:r>
      <w:r w:rsidRPr="000B299E">
        <w:rPr>
          <w:sz w:val="24"/>
          <w:szCs w:val="24"/>
        </w:rPr>
        <w:tab/>
      </w:r>
      <w:r w:rsidRPr="000B299E">
        <w:rPr>
          <w:sz w:val="24"/>
          <w:szCs w:val="24"/>
        </w:rPr>
        <w:tab/>
      </w:r>
      <w:r w:rsidRPr="000B299E">
        <w:rPr>
          <w:sz w:val="24"/>
          <w:szCs w:val="24"/>
        </w:rPr>
        <w:tab/>
      </w:r>
      <w:r w:rsidR="000B299E">
        <w:rPr>
          <w:sz w:val="24"/>
          <w:szCs w:val="24"/>
        </w:rPr>
        <w:tab/>
      </w:r>
      <w:r w:rsidRPr="000B299E">
        <w:rPr>
          <w:sz w:val="24"/>
          <w:szCs w:val="24"/>
        </w:rPr>
        <w:t>:   34,05%</w:t>
      </w:r>
    </w:p>
    <w:p w:rsidR="000B299E" w:rsidRDefault="000B299E" w:rsidP="000B299E">
      <w:pPr>
        <w:spacing w:after="0" w:line="360" w:lineRule="auto"/>
        <w:ind w:left="720"/>
        <w:jc w:val="both"/>
        <w:rPr>
          <w:sz w:val="24"/>
          <w:szCs w:val="24"/>
        </w:rPr>
      </w:pPr>
      <w:r w:rsidRPr="000B299E">
        <w:rPr>
          <w:sz w:val="24"/>
          <w:szCs w:val="24"/>
        </w:rPr>
        <w:t>Yang memberikan sumbangan besar adalah Jasa, Perdagangan, Industri, yang didominir oleh usaha ekspor-impor</w:t>
      </w:r>
    </w:p>
    <w:p w:rsidR="003B22C5" w:rsidRPr="000B299E" w:rsidRDefault="003B22C5" w:rsidP="003B22C5">
      <w:pPr>
        <w:spacing w:after="0" w:line="360" w:lineRule="auto"/>
        <w:jc w:val="both"/>
        <w:rPr>
          <w:sz w:val="24"/>
          <w:szCs w:val="24"/>
          <w:lang w:val="en-US"/>
        </w:rPr>
      </w:pPr>
    </w:p>
    <w:p w:rsidR="000B299E" w:rsidRDefault="003B22C5" w:rsidP="00D81848">
      <w:pPr>
        <w:spacing w:after="0" w:line="360" w:lineRule="auto"/>
        <w:jc w:val="both"/>
        <w:rPr>
          <w:b/>
          <w:sz w:val="24"/>
          <w:szCs w:val="24"/>
        </w:rPr>
      </w:pPr>
      <w:r>
        <w:rPr>
          <w:b/>
          <w:sz w:val="24"/>
          <w:szCs w:val="24"/>
        </w:rPr>
        <w:t xml:space="preserve">Tabel 4.6 </w:t>
      </w:r>
      <w:r w:rsidRPr="003B22C5">
        <w:rPr>
          <w:b/>
          <w:sz w:val="24"/>
          <w:szCs w:val="24"/>
        </w:rPr>
        <w:t>produk domestik regional bruto di kotamadya Yogyakarta menurut lapangan usaha atas dasar harga konstan 1975, 1976-1979</w:t>
      </w:r>
    </w:p>
    <w:p w:rsidR="003B22C5" w:rsidRDefault="003B22C5" w:rsidP="00D81848">
      <w:pPr>
        <w:spacing w:after="0" w:line="360" w:lineRule="auto"/>
        <w:jc w:val="both"/>
        <w:rPr>
          <w:b/>
          <w:sz w:val="24"/>
          <w:szCs w:val="24"/>
        </w:rPr>
      </w:pPr>
      <w:r>
        <w:rPr>
          <w:b/>
          <w:noProof/>
          <w:sz w:val="24"/>
          <w:szCs w:val="24"/>
          <w:lang w:val="en-US"/>
        </w:rPr>
        <w:drawing>
          <wp:anchor distT="0" distB="0" distL="114300" distR="114300" simplePos="0" relativeHeight="251662336" behindDoc="0" locked="0" layoutInCell="1" allowOverlap="1" wp14:anchorId="182EC5D4" wp14:editId="556801EC">
            <wp:simplePos x="0" y="0"/>
            <wp:positionH relativeFrom="column">
              <wp:posOffset>395785</wp:posOffset>
            </wp:positionH>
            <wp:positionV relativeFrom="paragraph">
              <wp:posOffset>148002</wp:posOffset>
            </wp:positionV>
            <wp:extent cx="4963141" cy="3201956"/>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141" cy="3201956"/>
                    </a:xfrm>
                    <a:prstGeom prst="rect">
                      <a:avLst/>
                    </a:prstGeom>
                    <a:noFill/>
                  </pic:spPr>
                </pic:pic>
              </a:graphicData>
            </a:graphic>
          </wp:anchor>
        </w:drawing>
      </w:r>
    </w:p>
    <w:p w:rsidR="003B22C5" w:rsidRDefault="003B22C5" w:rsidP="00D81848">
      <w:pPr>
        <w:spacing w:after="0" w:line="360" w:lineRule="auto"/>
        <w:jc w:val="both"/>
        <w:rPr>
          <w:b/>
          <w:sz w:val="24"/>
          <w:szCs w:val="24"/>
          <w:lang w:val="en-US"/>
        </w:rPr>
      </w:pPr>
      <w:r>
        <w:rPr>
          <w:b/>
          <w:sz w:val="24"/>
          <w:szCs w:val="24"/>
          <w:lang w:val="en-US"/>
        </w:rPr>
        <w:t xml:space="preserve">  </w:t>
      </w: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3B22C5" w:rsidP="00D81848">
      <w:pPr>
        <w:spacing w:after="0" w:line="360" w:lineRule="auto"/>
        <w:jc w:val="both"/>
        <w:rPr>
          <w:b/>
          <w:sz w:val="24"/>
          <w:szCs w:val="24"/>
          <w:lang w:val="en-US"/>
        </w:rPr>
      </w:pPr>
    </w:p>
    <w:p w:rsidR="003B22C5" w:rsidRDefault="00D15573" w:rsidP="00D81848">
      <w:pPr>
        <w:spacing w:after="0" w:line="360" w:lineRule="auto"/>
        <w:jc w:val="both"/>
        <w:rPr>
          <w:b/>
          <w:sz w:val="24"/>
          <w:szCs w:val="24"/>
          <w:lang w:val="en-US"/>
        </w:rPr>
      </w:pPr>
      <w:r w:rsidRPr="00D15573">
        <w:rPr>
          <w:b/>
          <w:noProof/>
          <w:sz w:val="24"/>
          <w:szCs w:val="24"/>
          <w:lang w:val="en-US"/>
        </w:rPr>
        <w:drawing>
          <wp:anchor distT="0" distB="0" distL="114300" distR="114300" simplePos="0" relativeHeight="251663360" behindDoc="0" locked="0" layoutInCell="1" allowOverlap="1" wp14:anchorId="3EF839B0" wp14:editId="53C9D85F">
            <wp:simplePos x="0" y="0"/>
            <wp:positionH relativeFrom="column">
              <wp:posOffset>408950</wp:posOffset>
            </wp:positionH>
            <wp:positionV relativeFrom="paragraph">
              <wp:posOffset>115598</wp:posOffset>
            </wp:positionV>
            <wp:extent cx="4867275" cy="2538095"/>
            <wp:effectExtent l="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7275" cy="2538095"/>
                    </a:xfrm>
                    <a:prstGeom prst="rect">
                      <a:avLst/>
                    </a:prstGeom>
                  </pic:spPr>
                </pic:pic>
              </a:graphicData>
            </a:graphic>
            <wp14:sizeRelH relativeFrom="margin">
              <wp14:pctWidth>0</wp14:pctWidth>
            </wp14:sizeRelH>
            <wp14:sizeRelV relativeFrom="margin">
              <wp14:pctHeight>0</wp14:pctHeight>
            </wp14:sizeRelV>
          </wp:anchor>
        </w:drawing>
      </w:r>
    </w:p>
    <w:p w:rsidR="003B22C5" w:rsidRDefault="00D15573" w:rsidP="00D81848">
      <w:pPr>
        <w:spacing w:after="0" w:line="360" w:lineRule="auto"/>
        <w:jc w:val="both"/>
        <w:rPr>
          <w:b/>
          <w:sz w:val="24"/>
          <w:szCs w:val="24"/>
          <w:lang w:val="en-US"/>
        </w:rPr>
      </w:pPr>
      <w:r>
        <w:rPr>
          <w:b/>
          <w:sz w:val="24"/>
          <w:szCs w:val="24"/>
          <w:lang w:val="en-US"/>
        </w:rPr>
        <w:t xml:space="preserve"> </w:t>
      </w: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D15573" w:rsidRDefault="00D15573" w:rsidP="00D81848">
      <w:pPr>
        <w:spacing w:after="0" w:line="360" w:lineRule="auto"/>
        <w:jc w:val="both"/>
        <w:rPr>
          <w:b/>
          <w:sz w:val="24"/>
          <w:szCs w:val="24"/>
          <w:lang w:val="en-US"/>
        </w:rPr>
      </w:pPr>
    </w:p>
    <w:p w:rsidR="005C3C6A" w:rsidRPr="005C3C6A" w:rsidRDefault="005C3C6A" w:rsidP="005C3C6A">
      <w:pPr>
        <w:spacing w:after="0" w:line="360" w:lineRule="auto"/>
        <w:jc w:val="both"/>
        <w:rPr>
          <w:b/>
          <w:sz w:val="24"/>
          <w:szCs w:val="24"/>
          <w:lang w:val="en-US"/>
        </w:rPr>
      </w:pPr>
      <w:r w:rsidRPr="005C3C6A">
        <w:rPr>
          <w:b/>
          <w:sz w:val="24"/>
          <w:szCs w:val="24"/>
        </w:rPr>
        <w:lastRenderedPageBreak/>
        <w:t>Definisi Pasar Tenaga Kerja Kota :</w:t>
      </w:r>
    </w:p>
    <w:p w:rsidR="005C3C6A" w:rsidRDefault="005C3C6A" w:rsidP="005C3C6A">
      <w:pPr>
        <w:spacing w:after="0" w:line="360" w:lineRule="auto"/>
        <w:jc w:val="both"/>
        <w:rPr>
          <w:sz w:val="24"/>
          <w:szCs w:val="24"/>
        </w:rPr>
      </w:pPr>
      <w:r w:rsidRPr="005C3C6A">
        <w:rPr>
          <w:sz w:val="24"/>
          <w:szCs w:val="24"/>
        </w:rPr>
        <w:t>Sebagai Lapangan usaha tenaga kerja, dan adanya bagi jasa seseorang.</w:t>
      </w:r>
    </w:p>
    <w:p w:rsidR="005C3C6A" w:rsidRPr="005C3C6A" w:rsidRDefault="005C3C6A" w:rsidP="005C3C6A">
      <w:pPr>
        <w:spacing w:after="0" w:line="360" w:lineRule="auto"/>
        <w:jc w:val="both"/>
        <w:rPr>
          <w:sz w:val="24"/>
          <w:szCs w:val="24"/>
          <w:lang w:val="en-US"/>
        </w:rPr>
      </w:pPr>
    </w:p>
    <w:p w:rsidR="005C3C6A" w:rsidRPr="005C3C6A" w:rsidRDefault="005C3C6A" w:rsidP="005C3C6A">
      <w:pPr>
        <w:spacing w:after="0" w:line="360" w:lineRule="auto"/>
        <w:jc w:val="both"/>
        <w:rPr>
          <w:b/>
          <w:sz w:val="24"/>
          <w:szCs w:val="24"/>
          <w:lang w:val="en-US"/>
        </w:rPr>
      </w:pPr>
      <w:r w:rsidRPr="005C3C6A">
        <w:rPr>
          <w:b/>
          <w:sz w:val="24"/>
          <w:szCs w:val="24"/>
        </w:rPr>
        <w:t>Hakikat kelompok angkatan kerja dapat dibedakan menjadi 2 yaitu :</w:t>
      </w:r>
    </w:p>
    <w:p w:rsidR="00197A52" w:rsidRPr="005C3C6A" w:rsidRDefault="00D974C2" w:rsidP="00D974C2">
      <w:pPr>
        <w:numPr>
          <w:ilvl w:val="0"/>
          <w:numId w:val="60"/>
        </w:numPr>
        <w:spacing w:after="0" w:line="360" w:lineRule="auto"/>
        <w:jc w:val="both"/>
        <w:rPr>
          <w:sz w:val="24"/>
          <w:szCs w:val="24"/>
          <w:lang w:val="en-US"/>
        </w:rPr>
      </w:pPr>
      <w:r w:rsidRPr="005C3C6A">
        <w:rPr>
          <w:sz w:val="24"/>
          <w:szCs w:val="24"/>
        </w:rPr>
        <w:t xml:space="preserve"> Tenaga kerja primer :</w:t>
      </w:r>
    </w:p>
    <w:p w:rsidR="005C3C6A" w:rsidRPr="005C3C6A" w:rsidRDefault="005C3C6A" w:rsidP="005C3C6A">
      <w:pPr>
        <w:spacing w:after="0" w:line="360" w:lineRule="auto"/>
        <w:ind w:left="720"/>
        <w:jc w:val="both"/>
        <w:rPr>
          <w:sz w:val="24"/>
          <w:szCs w:val="24"/>
          <w:lang w:val="en-US"/>
        </w:rPr>
      </w:pPr>
      <w:r w:rsidRPr="005C3C6A">
        <w:rPr>
          <w:sz w:val="24"/>
          <w:szCs w:val="24"/>
        </w:rPr>
        <w:t>mereka yang diharapkan secara tetap berada dalam an</w:t>
      </w:r>
      <w:r>
        <w:rPr>
          <w:sz w:val="24"/>
          <w:szCs w:val="24"/>
        </w:rPr>
        <w:t xml:space="preserve">gkatan kerja, atau secara aktif </w:t>
      </w:r>
      <w:r w:rsidRPr="005C3C6A">
        <w:rPr>
          <w:sz w:val="24"/>
          <w:szCs w:val="24"/>
        </w:rPr>
        <w:t>mencari pekerjaan</w:t>
      </w:r>
    </w:p>
    <w:p w:rsidR="00197A52" w:rsidRPr="005C3C6A" w:rsidRDefault="00D974C2" w:rsidP="00D974C2">
      <w:pPr>
        <w:numPr>
          <w:ilvl w:val="0"/>
          <w:numId w:val="61"/>
        </w:numPr>
        <w:spacing w:after="0" w:line="360" w:lineRule="auto"/>
        <w:jc w:val="both"/>
        <w:rPr>
          <w:sz w:val="24"/>
          <w:szCs w:val="24"/>
          <w:lang w:val="en-US"/>
        </w:rPr>
      </w:pPr>
      <w:r w:rsidRPr="005C3C6A">
        <w:rPr>
          <w:sz w:val="24"/>
          <w:szCs w:val="24"/>
        </w:rPr>
        <w:t xml:space="preserve"> tenaga kerja skunder :</w:t>
      </w:r>
    </w:p>
    <w:p w:rsidR="005C3C6A" w:rsidRPr="005C3C6A" w:rsidRDefault="005C3C6A" w:rsidP="005C3C6A">
      <w:pPr>
        <w:spacing w:after="0" w:line="360" w:lineRule="auto"/>
        <w:jc w:val="both"/>
        <w:rPr>
          <w:sz w:val="24"/>
          <w:szCs w:val="24"/>
          <w:lang w:val="en-US"/>
        </w:rPr>
      </w:pPr>
      <w:r w:rsidRPr="005C3C6A">
        <w:rPr>
          <w:sz w:val="24"/>
          <w:szCs w:val="24"/>
        </w:rPr>
        <w:tab/>
        <w:t>mereka yang secara tertentu (kerja sambilan) menjadi anggota angkatan kerja.</w:t>
      </w:r>
    </w:p>
    <w:p w:rsidR="00D15573" w:rsidRDefault="00D15573" w:rsidP="00D81848">
      <w:pPr>
        <w:spacing w:after="0" w:line="360" w:lineRule="auto"/>
        <w:jc w:val="both"/>
        <w:rPr>
          <w:b/>
          <w:sz w:val="24"/>
          <w:szCs w:val="24"/>
          <w:lang w:val="en-US"/>
        </w:rPr>
      </w:pPr>
    </w:p>
    <w:p w:rsidR="005D3412" w:rsidRPr="005D3412" w:rsidRDefault="005D3412" w:rsidP="005D3412">
      <w:pPr>
        <w:spacing w:after="0" w:line="360" w:lineRule="auto"/>
        <w:jc w:val="both"/>
        <w:rPr>
          <w:b/>
          <w:sz w:val="24"/>
          <w:szCs w:val="24"/>
          <w:lang w:val="en-US"/>
        </w:rPr>
      </w:pPr>
      <w:r w:rsidRPr="005D3412">
        <w:rPr>
          <w:b/>
          <w:sz w:val="24"/>
          <w:szCs w:val="24"/>
        </w:rPr>
        <w:t>3 hal mengubah bentuk atau kedudukan fungsi permintaan tenaga kerja :</w:t>
      </w:r>
    </w:p>
    <w:p w:rsidR="00197A52" w:rsidRPr="005D3412" w:rsidRDefault="00D974C2" w:rsidP="00D974C2">
      <w:pPr>
        <w:numPr>
          <w:ilvl w:val="0"/>
          <w:numId w:val="62"/>
        </w:numPr>
        <w:spacing w:after="0" w:line="360" w:lineRule="auto"/>
        <w:jc w:val="both"/>
        <w:rPr>
          <w:sz w:val="24"/>
          <w:szCs w:val="24"/>
          <w:lang w:val="en-US"/>
        </w:rPr>
      </w:pPr>
      <w:r w:rsidRPr="005D3412">
        <w:rPr>
          <w:b/>
          <w:sz w:val="24"/>
          <w:szCs w:val="24"/>
        </w:rPr>
        <w:t xml:space="preserve"> </w:t>
      </w:r>
      <w:r w:rsidRPr="005D3412">
        <w:rPr>
          <w:sz w:val="24"/>
          <w:szCs w:val="24"/>
        </w:rPr>
        <w:t>Perubahan harga relatif tenaga kerja</w:t>
      </w:r>
    </w:p>
    <w:p w:rsidR="00197A52" w:rsidRPr="005D3412" w:rsidRDefault="00D974C2" w:rsidP="00D974C2">
      <w:pPr>
        <w:numPr>
          <w:ilvl w:val="0"/>
          <w:numId w:val="62"/>
        </w:numPr>
        <w:spacing w:after="0" w:line="360" w:lineRule="auto"/>
        <w:jc w:val="both"/>
        <w:rPr>
          <w:sz w:val="24"/>
          <w:szCs w:val="24"/>
          <w:lang w:val="en-US"/>
        </w:rPr>
      </w:pPr>
      <w:r w:rsidRPr="005D3412">
        <w:rPr>
          <w:sz w:val="24"/>
          <w:szCs w:val="24"/>
        </w:rPr>
        <w:t xml:space="preserve"> perubahan teknologi, dan</w:t>
      </w:r>
    </w:p>
    <w:p w:rsidR="005D3412" w:rsidRPr="00903841" w:rsidRDefault="00D974C2" w:rsidP="00D974C2">
      <w:pPr>
        <w:numPr>
          <w:ilvl w:val="0"/>
          <w:numId w:val="62"/>
        </w:numPr>
        <w:spacing w:after="0" w:line="360" w:lineRule="auto"/>
        <w:jc w:val="both"/>
        <w:rPr>
          <w:sz w:val="24"/>
          <w:szCs w:val="24"/>
          <w:lang w:val="en-US"/>
        </w:rPr>
      </w:pPr>
      <w:r w:rsidRPr="005D3412">
        <w:rPr>
          <w:sz w:val="24"/>
          <w:szCs w:val="24"/>
        </w:rPr>
        <w:t xml:space="preserve"> pe</w:t>
      </w:r>
      <w:r w:rsidR="005D3412">
        <w:rPr>
          <w:sz w:val="24"/>
          <w:szCs w:val="24"/>
        </w:rPr>
        <w:t xml:space="preserve">rubahan permintaan akan hasil </w:t>
      </w:r>
      <w:r w:rsidR="005D3412" w:rsidRPr="005D3412">
        <w:rPr>
          <w:sz w:val="24"/>
          <w:szCs w:val="24"/>
        </w:rPr>
        <w:t>produksi.</w:t>
      </w:r>
    </w:p>
    <w:p w:rsidR="00903841" w:rsidRPr="005D3412" w:rsidRDefault="00903841" w:rsidP="00903841">
      <w:pPr>
        <w:spacing w:after="0" w:line="360" w:lineRule="auto"/>
        <w:ind w:left="720"/>
        <w:jc w:val="both"/>
        <w:rPr>
          <w:sz w:val="24"/>
          <w:szCs w:val="24"/>
          <w:lang w:val="en-US"/>
        </w:rPr>
      </w:pPr>
    </w:p>
    <w:p w:rsidR="005D3412" w:rsidRDefault="00903841" w:rsidP="00D81848">
      <w:pPr>
        <w:spacing w:after="0" w:line="360" w:lineRule="auto"/>
        <w:jc w:val="both"/>
        <w:rPr>
          <w:b/>
          <w:sz w:val="24"/>
          <w:szCs w:val="24"/>
        </w:rPr>
      </w:pPr>
      <w:r w:rsidRPr="00903841">
        <w:rPr>
          <w:b/>
          <w:sz w:val="24"/>
          <w:szCs w:val="24"/>
        </w:rPr>
        <w:t>Kebijakan terhadap tenaga kerja kota</w:t>
      </w:r>
    </w:p>
    <w:p w:rsidR="00903841" w:rsidRDefault="00903841" w:rsidP="00903841">
      <w:pPr>
        <w:spacing w:after="0" w:line="360" w:lineRule="auto"/>
        <w:jc w:val="both"/>
        <w:rPr>
          <w:sz w:val="24"/>
          <w:szCs w:val="24"/>
        </w:rPr>
      </w:pPr>
      <w:r w:rsidRPr="00903841">
        <w:rPr>
          <w:sz w:val="24"/>
          <w:szCs w:val="24"/>
        </w:rPr>
        <w:t>Dilihat bahwa standar kehidupan seseorang itu</w:t>
      </w:r>
      <w:r>
        <w:rPr>
          <w:sz w:val="24"/>
          <w:szCs w:val="24"/>
          <w:lang w:val="en-US"/>
        </w:rPr>
        <w:t xml:space="preserve"> </w:t>
      </w:r>
      <w:r w:rsidRPr="00903841">
        <w:rPr>
          <w:sz w:val="24"/>
          <w:szCs w:val="24"/>
        </w:rPr>
        <w:t>ditentukan oleh penghasilan tenaga kerja, oleh karena</w:t>
      </w:r>
      <w:r>
        <w:rPr>
          <w:sz w:val="24"/>
          <w:szCs w:val="24"/>
          <w:lang w:val="en-US"/>
        </w:rPr>
        <w:t xml:space="preserve"> </w:t>
      </w:r>
      <w:r w:rsidRPr="00903841">
        <w:rPr>
          <w:sz w:val="24"/>
          <w:szCs w:val="24"/>
        </w:rPr>
        <w:t>Itu kebijakan nasional dan pemerintahan kota perlu di</w:t>
      </w:r>
      <w:r>
        <w:rPr>
          <w:sz w:val="24"/>
          <w:szCs w:val="24"/>
          <w:lang w:val="en-US"/>
        </w:rPr>
        <w:t xml:space="preserve"> </w:t>
      </w:r>
      <w:r w:rsidRPr="00903841">
        <w:rPr>
          <w:sz w:val="24"/>
          <w:szCs w:val="24"/>
        </w:rPr>
        <w:t>tunjukan untuk memepertahankan tingkat kesempatan</w:t>
      </w:r>
      <w:r>
        <w:rPr>
          <w:sz w:val="24"/>
          <w:szCs w:val="24"/>
          <w:lang w:val="en-US"/>
        </w:rPr>
        <w:t xml:space="preserve"> </w:t>
      </w:r>
      <w:r w:rsidRPr="00903841">
        <w:rPr>
          <w:sz w:val="24"/>
          <w:szCs w:val="24"/>
        </w:rPr>
        <w:t>kerja serta upah yang makin tinggi yang pada</w:t>
      </w:r>
      <w:r>
        <w:rPr>
          <w:sz w:val="24"/>
          <w:szCs w:val="24"/>
          <w:lang w:val="en-US"/>
        </w:rPr>
        <w:t xml:space="preserve"> </w:t>
      </w:r>
      <w:r w:rsidRPr="00903841">
        <w:rPr>
          <w:sz w:val="24"/>
          <w:szCs w:val="24"/>
        </w:rPr>
        <w:t>hakikatnya di tunjukan untuk memecahkan masalah</w:t>
      </w:r>
      <w:r>
        <w:rPr>
          <w:sz w:val="24"/>
          <w:szCs w:val="24"/>
          <w:lang w:val="en-US"/>
        </w:rPr>
        <w:t xml:space="preserve"> </w:t>
      </w:r>
      <w:r w:rsidRPr="00903841">
        <w:rPr>
          <w:sz w:val="24"/>
          <w:szCs w:val="24"/>
        </w:rPr>
        <w:t>kemiskinan, pengangguran dna diskrimimasi.</w:t>
      </w:r>
    </w:p>
    <w:p w:rsidR="0066146E" w:rsidRPr="00903841" w:rsidRDefault="0066146E" w:rsidP="00903841">
      <w:pPr>
        <w:spacing w:after="0" w:line="360" w:lineRule="auto"/>
        <w:jc w:val="both"/>
        <w:rPr>
          <w:sz w:val="24"/>
          <w:szCs w:val="24"/>
          <w:lang w:val="en-US"/>
        </w:rPr>
      </w:pPr>
    </w:p>
    <w:p w:rsidR="00903841" w:rsidRDefault="0066146E" w:rsidP="00D81848">
      <w:pPr>
        <w:spacing w:after="0" w:line="360" w:lineRule="auto"/>
        <w:jc w:val="both"/>
        <w:rPr>
          <w:b/>
          <w:sz w:val="24"/>
          <w:szCs w:val="24"/>
        </w:rPr>
      </w:pPr>
      <w:r w:rsidRPr="0066146E">
        <w:rPr>
          <w:b/>
          <w:sz w:val="24"/>
          <w:szCs w:val="24"/>
        </w:rPr>
        <w:t>Berbagai Kebijakan Tenaga Kerja Kota</w:t>
      </w:r>
    </w:p>
    <w:p w:rsidR="0066146E" w:rsidRPr="0066146E" w:rsidRDefault="0066146E" w:rsidP="0066146E">
      <w:pPr>
        <w:spacing w:after="0" w:line="360" w:lineRule="auto"/>
        <w:jc w:val="both"/>
        <w:rPr>
          <w:sz w:val="24"/>
          <w:szCs w:val="24"/>
          <w:lang w:val="en-US"/>
        </w:rPr>
      </w:pPr>
      <w:r w:rsidRPr="0066146E">
        <w:rPr>
          <w:sz w:val="24"/>
          <w:szCs w:val="24"/>
        </w:rPr>
        <w:t>Undang-undang Peraturan Perburuhan</w:t>
      </w:r>
      <w:r>
        <w:rPr>
          <w:sz w:val="24"/>
          <w:szCs w:val="24"/>
          <w:lang w:val="en-US"/>
        </w:rPr>
        <w:t xml:space="preserve"> </w:t>
      </w:r>
      <w:r w:rsidRPr="0066146E">
        <w:rPr>
          <w:sz w:val="24"/>
          <w:szCs w:val="24"/>
        </w:rPr>
        <w:t>Yang Mempengaruhi Pasar Tenaga Kerja :</w:t>
      </w:r>
    </w:p>
    <w:p w:rsidR="00197A52" w:rsidRPr="0066146E" w:rsidRDefault="00D974C2" w:rsidP="00D974C2">
      <w:pPr>
        <w:numPr>
          <w:ilvl w:val="0"/>
          <w:numId w:val="63"/>
        </w:numPr>
        <w:spacing w:after="0" w:line="360" w:lineRule="auto"/>
        <w:jc w:val="both"/>
        <w:rPr>
          <w:sz w:val="24"/>
          <w:szCs w:val="24"/>
          <w:lang w:val="en-US"/>
        </w:rPr>
      </w:pPr>
      <w:r w:rsidRPr="0066146E">
        <w:rPr>
          <w:sz w:val="24"/>
          <w:szCs w:val="24"/>
        </w:rPr>
        <w:t>UU No. 14 Tahun 1969</w:t>
      </w:r>
    </w:p>
    <w:p w:rsidR="00197A52" w:rsidRPr="0066146E" w:rsidRDefault="00D974C2" w:rsidP="00D974C2">
      <w:pPr>
        <w:numPr>
          <w:ilvl w:val="0"/>
          <w:numId w:val="63"/>
        </w:numPr>
        <w:spacing w:after="0" w:line="360" w:lineRule="auto"/>
        <w:jc w:val="both"/>
        <w:rPr>
          <w:sz w:val="24"/>
          <w:szCs w:val="24"/>
          <w:lang w:val="en-US"/>
        </w:rPr>
      </w:pPr>
      <w:r w:rsidRPr="0066146E">
        <w:rPr>
          <w:sz w:val="24"/>
          <w:szCs w:val="24"/>
        </w:rPr>
        <w:t>UU No. 13 Tahun 2003</w:t>
      </w:r>
    </w:p>
    <w:p w:rsidR="0066146E" w:rsidRPr="0066146E" w:rsidRDefault="0066146E" w:rsidP="0066146E">
      <w:pPr>
        <w:spacing w:after="0" w:line="360" w:lineRule="auto"/>
        <w:jc w:val="both"/>
        <w:rPr>
          <w:b/>
          <w:sz w:val="24"/>
          <w:szCs w:val="24"/>
          <w:lang w:val="en-US"/>
        </w:rPr>
      </w:pPr>
      <w:r w:rsidRPr="0066146E">
        <w:rPr>
          <w:b/>
          <w:sz w:val="24"/>
          <w:szCs w:val="24"/>
        </w:rPr>
        <w:tab/>
      </w:r>
    </w:p>
    <w:p w:rsidR="0066146E" w:rsidRPr="0066146E" w:rsidRDefault="0066146E" w:rsidP="0066146E">
      <w:pPr>
        <w:spacing w:after="0" w:line="360" w:lineRule="auto"/>
        <w:jc w:val="both"/>
        <w:rPr>
          <w:b/>
          <w:sz w:val="24"/>
          <w:szCs w:val="24"/>
          <w:lang w:val="en-US"/>
        </w:rPr>
      </w:pPr>
      <w:r w:rsidRPr="0066146E">
        <w:rPr>
          <w:b/>
          <w:sz w:val="24"/>
          <w:szCs w:val="24"/>
        </w:rPr>
        <w:t>2 cara menanggulani kasus – kasus kemiskinan :</w:t>
      </w:r>
    </w:p>
    <w:p w:rsidR="00197A52" w:rsidRPr="0066146E" w:rsidRDefault="00D974C2" w:rsidP="00D974C2">
      <w:pPr>
        <w:numPr>
          <w:ilvl w:val="0"/>
          <w:numId w:val="64"/>
        </w:numPr>
        <w:spacing w:after="0" w:line="360" w:lineRule="auto"/>
        <w:jc w:val="both"/>
        <w:rPr>
          <w:sz w:val="24"/>
          <w:szCs w:val="24"/>
          <w:lang w:val="en-US"/>
        </w:rPr>
      </w:pPr>
      <w:r w:rsidRPr="0066146E">
        <w:rPr>
          <w:sz w:val="24"/>
          <w:szCs w:val="24"/>
        </w:rPr>
        <w:t xml:space="preserve"> memberikan bantuan tambahan penghasilan, terutama bagi orang-orang tua, cacat, anak-anak yang tidak dapat bekerja</w:t>
      </w:r>
    </w:p>
    <w:p w:rsidR="00197A52" w:rsidRPr="0066146E" w:rsidRDefault="00D974C2" w:rsidP="00D974C2">
      <w:pPr>
        <w:numPr>
          <w:ilvl w:val="0"/>
          <w:numId w:val="64"/>
        </w:numPr>
        <w:spacing w:after="0" w:line="360" w:lineRule="auto"/>
        <w:jc w:val="both"/>
        <w:rPr>
          <w:sz w:val="24"/>
          <w:szCs w:val="24"/>
          <w:lang w:val="en-US"/>
        </w:rPr>
      </w:pPr>
      <w:r w:rsidRPr="0066146E">
        <w:rPr>
          <w:sz w:val="24"/>
          <w:szCs w:val="24"/>
        </w:rPr>
        <w:lastRenderedPageBreak/>
        <w:t xml:space="preserve"> pengembangan sumber daya manusia, yaitu memperbaiki kecakapan serta kesehatan dari mereka yang merupakan anggota potensi.</w:t>
      </w:r>
    </w:p>
    <w:p w:rsidR="0066146E" w:rsidRDefault="0066146E" w:rsidP="0066146E">
      <w:pPr>
        <w:spacing w:after="0" w:line="360" w:lineRule="auto"/>
        <w:jc w:val="both"/>
        <w:rPr>
          <w:sz w:val="24"/>
          <w:szCs w:val="24"/>
        </w:rPr>
      </w:pPr>
    </w:p>
    <w:p w:rsidR="00CD5C57" w:rsidRDefault="00CD5C57" w:rsidP="00CD5C57">
      <w:pPr>
        <w:spacing w:after="0" w:line="360" w:lineRule="auto"/>
        <w:jc w:val="both"/>
        <w:rPr>
          <w:b/>
          <w:sz w:val="24"/>
          <w:szCs w:val="24"/>
          <w:lang w:val="en-US"/>
        </w:rPr>
      </w:pPr>
      <w:r w:rsidRPr="00CD5C57">
        <w:rPr>
          <w:b/>
          <w:sz w:val="24"/>
          <w:szCs w:val="24"/>
          <w:lang w:val="en-US"/>
        </w:rPr>
        <w:t>Ke</w:t>
      </w:r>
      <w:r w:rsidRPr="00CD5C57">
        <w:rPr>
          <w:b/>
          <w:sz w:val="24"/>
          <w:szCs w:val="24"/>
        </w:rPr>
        <w:t>simpulan</w:t>
      </w:r>
    </w:p>
    <w:p w:rsidR="00CD5C57" w:rsidRDefault="00CD5C57" w:rsidP="00CD5C57">
      <w:pPr>
        <w:spacing w:after="0" w:line="360" w:lineRule="auto"/>
        <w:jc w:val="both"/>
        <w:rPr>
          <w:sz w:val="24"/>
          <w:szCs w:val="24"/>
        </w:rPr>
      </w:pPr>
      <w:r w:rsidRPr="00CD5C57">
        <w:rPr>
          <w:sz w:val="24"/>
          <w:szCs w:val="24"/>
        </w:rPr>
        <w:t>Masalah kesempatan kerja di kota merupakan hal yang sulit untuk dipecahkan karena arus/penambahan pencari kerja di kota lebih besar di bandingkan dengan kesempatan kerja yang tersedia, apalagi bila ditambah dengan simpang-siurnya informasi tentang ketenagakerjaan serta apart yang belum siap.</w:t>
      </w: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Default="00F85393" w:rsidP="00CD5C57">
      <w:pPr>
        <w:spacing w:after="0" w:line="360" w:lineRule="auto"/>
        <w:jc w:val="both"/>
        <w:rPr>
          <w:sz w:val="24"/>
          <w:szCs w:val="24"/>
        </w:rPr>
      </w:pPr>
    </w:p>
    <w:p w:rsidR="00F85393" w:rsidRPr="00F85393" w:rsidRDefault="00F85393" w:rsidP="00F85393">
      <w:pPr>
        <w:spacing w:after="0" w:line="360" w:lineRule="auto"/>
        <w:jc w:val="center"/>
        <w:rPr>
          <w:b/>
          <w:sz w:val="24"/>
          <w:szCs w:val="24"/>
          <w:lang w:val="en-US"/>
        </w:rPr>
      </w:pPr>
      <w:r w:rsidRPr="00F85393">
        <w:rPr>
          <w:b/>
          <w:sz w:val="24"/>
          <w:szCs w:val="24"/>
          <w:lang w:val="en-US"/>
        </w:rPr>
        <w:lastRenderedPageBreak/>
        <w:t>PERTEMUAN XIII</w:t>
      </w:r>
    </w:p>
    <w:p w:rsidR="00F85393" w:rsidRPr="00F85393" w:rsidRDefault="00F85393" w:rsidP="00F85393">
      <w:pPr>
        <w:spacing w:after="0" w:line="360" w:lineRule="auto"/>
        <w:jc w:val="center"/>
        <w:rPr>
          <w:b/>
          <w:sz w:val="24"/>
          <w:szCs w:val="24"/>
          <w:lang w:val="en-US"/>
        </w:rPr>
      </w:pPr>
      <w:r w:rsidRPr="00F85393">
        <w:rPr>
          <w:b/>
          <w:sz w:val="24"/>
          <w:szCs w:val="24"/>
          <w:lang w:val="en-US"/>
        </w:rPr>
        <w:t>Perpajakan dan Keuangan Kota</w:t>
      </w:r>
    </w:p>
    <w:p w:rsidR="0066146E" w:rsidRDefault="0066146E" w:rsidP="00D81848">
      <w:pPr>
        <w:spacing w:after="0" w:line="360" w:lineRule="auto"/>
        <w:jc w:val="both"/>
        <w:rPr>
          <w:b/>
          <w:sz w:val="24"/>
          <w:szCs w:val="24"/>
          <w:lang w:val="en-US"/>
        </w:rPr>
      </w:pPr>
    </w:p>
    <w:p w:rsidR="00F85393" w:rsidRDefault="009A26FE" w:rsidP="00D81848">
      <w:pPr>
        <w:spacing w:after="0" w:line="360" w:lineRule="auto"/>
        <w:jc w:val="both"/>
        <w:rPr>
          <w:b/>
          <w:sz w:val="24"/>
          <w:szCs w:val="24"/>
        </w:rPr>
      </w:pPr>
      <w:r>
        <w:rPr>
          <w:b/>
          <w:sz w:val="24"/>
          <w:szCs w:val="24"/>
        </w:rPr>
        <w:t>Pajak</w:t>
      </w:r>
    </w:p>
    <w:p w:rsidR="009A26FE" w:rsidRDefault="009A26FE" w:rsidP="009A26FE">
      <w:pPr>
        <w:spacing w:after="0" w:line="360" w:lineRule="auto"/>
        <w:jc w:val="both"/>
        <w:rPr>
          <w:sz w:val="24"/>
          <w:szCs w:val="24"/>
          <w:lang w:val="en-US"/>
        </w:rPr>
      </w:pPr>
      <w:r w:rsidRPr="009A26FE">
        <w:rPr>
          <w:sz w:val="24"/>
          <w:szCs w:val="24"/>
          <w:lang w:val="en-US"/>
        </w:rPr>
        <w:t>Iuran rakyat kepada kas negara berdasarkan undang-undang —sehingga dapat dipaksakan— dengan tiada mendapat balas jasa secara langsung</w:t>
      </w:r>
    </w:p>
    <w:p w:rsidR="00D245A3" w:rsidRPr="009A26FE" w:rsidRDefault="00D245A3" w:rsidP="009A26FE">
      <w:pPr>
        <w:spacing w:after="0" w:line="360" w:lineRule="auto"/>
        <w:jc w:val="both"/>
        <w:rPr>
          <w:sz w:val="24"/>
          <w:szCs w:val="24"/>
          <w:lang w:val="en-US"/>
        </w:rPr>
      </w:pPr>
    </w:p>
    <w:p w:rsidR="009A26FE" w:rsidRPr="009A26FE" w:rsidRDefault="009A26FE" w:rsidP="009A26FE">
      <w:pPr>
        <w:spacing w:after="0" w:line="360" w:lineRule="auto"/>
        <w:jc w:val="both"/>
        <w:rPr>
          <w:b/>
          <w:sz w:val="24"/>
          <w:szCs w:val="24"/>
          <w:lang w:val="en-US"/>
        </w:rPr>
      </w:pPr>
      <w:r w:rsidRPr="009A26FE">
        <w:rPr>
          <w:b/>
          <w:sz w:val="24"/>
          <w:szCs w:val="24"/>
          <w:lang w:val="en-US"/>
        </w:rPr>
        <w:t xml:space="preserve">Pedoman undang undang perpajakan terhadap keuangan </w:t>
      </w:r>
      <w:proofErr w:type="gramStart"/>
      <w:r w:rsidRPr="009A26FE">
        <w:rPr>
          <w:b/>
          <w:sz w:val="24"/>
          <w:szCs w:val="24"/>
          <w:lang w:val="en-US"/>
        </w:rPr>
        <w:t>kota</w:t>
      </w:r>
      <w:proofErr w:type="gramEnd"/>
    </w:p>
    <w:p w:rsidR="009A26FE" w:rsidRPr="009A26FE" w:rsidRDefault="00936E69" w:rsidP="00936E69">
      <w:pPr>
        <w:numPr>
          <w:ilvl w:val="0"/>
          <w:numId w:val="65"/>
        </w:numPr>
        <w:spacing w:after="0" w:line="360" w:lineRule="auto"/>
        <w:ind w:left="450"/>
        <w:jc w:val="both"/>
        <w:rPr>
          <w:sz w:val="24"/>
          <w:szCs w:val="24"/>
          <w:lang w:val="en-US"/>
        </w:rPr>
      </w:pPr>
      <w:r w:rsidRPr="009A26FE">
        <w:rPr>
          <w:sz w:val="24"/>
          <w:szCs w:val="24"/>
        </w:rPr>
        <w:t>Undang undang no.11 tahun 1957</w:t>
      </w:r>
      <w:r w:rsidRPr="009A26FE">
        <w:rPr>
          <w:sz w:val="24"/>
          <w:szCs w:val="24"/>
          <w:lang w:val="en-US"/>
        </w:rPr>
        <w:t xml:space="preserve">, </w:t>
      </w:r>
      <w:r w:rsidRPr="009A26FE">
        <w:rPr>
          <w:sz w:val="24"/>
          <w:szCs w:val="24"/>
        </w:rPr>
        <w:t xml:space="preserve">tentang peraturan pajak daerah </w:t>
      </w:r>
    </w:p>
    <w:p w:rsidR="00000000" w:rsidRPr="009A26FE" w:rsidRDefault="00936E69" w:rsidP="00936E69">
      <w:pPr>
        <w:numPr>
          <w:ilvl w:val="0"/>
          <w:numId w:val="65"/>
        </w:numPr>
        <w:spacing w:after="0" w:line="360" w:lineRule="auto"/>
        <w:ind w:left="450"/>
        <w:jc w:val="both"/>
        <w:rPr>
          <w:sz w:val="24"/>
          <w:szCs w:val="24"/>
          <w:lang w:val="en-US"/>
        </w:rPr>
      </w:pPr>
      <w:r w:rsidRPr="009A26FE">
        <w:rPr>
          <w:sz w:val="24"/>
          <w:szCs w:val="24"/>
        </w:rPr>
        <w:t>Menurut undang-undang perimbangan ke</w:t>
      </w:r>
      <w:r w:rsidRPr="009A26FE">
        <w:rPr>
          <w:sz w:val="24"/>
          <w:szCs w:val="24"/>
        </w:rPr>
        <w:t>uangan yaitu undang-undang nomor 32 tahun 1956 pasal 3</w:t>
      </w:r>
      <w:r w:rsidRPr="009A26FE">
        <w:rPr>
          <w:sz w:val="24"/>
          <w:szCs w:val="24"/>
          <w:lang w:val="en-US"/>
        </w:rPr>
        <w:t xml:space="preserve">, tentang </w:t>
      </w:r>
      <w:r w:rsidRPr="009A26FE">
        <w:rPr>
          <w:sz w:val="24"/>
          <w:szCs w:val="24"/>
        </w:rPr>
        <w:t>adanya pajak negara yang dinyatakan sebagai pajak daerah w</w:t>
      </w:r>
      <w:r w:rsidRPr="009A26FE">
        <w:rPr>
          <w:sz w:val="24"/>
          <w:szCs w:val="24"/>
        </w:rPr>
        <w:t>ilayah</w:t>
      </w:r>
      <w:r w:rsidRPr="009A26FE">
        <w:rPr>
          <w:sz w:val="24"/>
          <w:szCs w:val="24"/>
          <w:lang w:val="en-US"/>
        </w:rPr>
        <w:t>.</w:t>
      </w:r>
    </w:p>
    <w:p w:rsidR="00000000" w:rsidRPr="009A26FE" w:rsidRDefault="00936E69" w:rsidP="00936E69">
      <w:pPr>
        <w:numPr>
          <w:ilvl w:val="0"/>
          <w:numId w:val="65"/>
        </w:numPr>
        <w:spacing w:after="0" w:line="360" w:lineRule="auto"/>
        <w:ind w:left="450"/>
        <w:jc w:val="both"/>
        <w:rPr>
          <w:sz w:val="24"/>
          <w:szCs w:val="24"/>
          <w:lang w:val="en-US"/>
        </w:rPr>
      </w:pPr>
      <w:r w:rsidRPr="009A26FE">
        <w:rPr>
          <w:sz w:val="24"/>
          <w:szCs w:val="24"/>
        </w:rPr>
        <w:t xml:space="preserve">Berdasarkan undan-undang darurat nomor 12 tahun 1957 </w:t>
      </w:r>
      <w:r w:rsidRPr="009A26FE">
        <w:rPr>
          <w:sz w:val="24"/>
          <w:szCs w:val="24"/>
          <w:lang w:val="en-US"/>
        </w:rPr>
        <w:t xml:space="preserve">, </w:t>
      </w:r>
      <w:r w:rsidRPr="009A26FE">
        <w:rPr>
          <w:sz w:val="24"/>
          <w:szCs w:val="24"/>
        </w:rPr>
        <w:t>bahwa ada retribusi yang dapat di pungut oleh daerah</w:t>
      </w:r>
    </w:p>
    <w:p w:rsidR="009A26FE" w:rsidRDefault="009A26FE" w:rsidP="00D81848">
      <w:pPr>
        <w:spacing w:after="0" w:line="360" w:lineRule="auto"/>
        <w:jc w:val="both"/>
        <w:rPr>
          <w:b/>
          <w:sz w:val="24"/>
          <w:szCs w:val="24"/>
          <w:lang w:val="en-US"/>
        </w:rPr>
      </w:pPr>
    </w:p>
    <w:p w:rsidR="00D245A3" w:rsidRDefault="00D245A3" w:rsidP="00D81848">
      <w:pPr>
        <w:spacing w:after="0" w:line="360" w:lineRule="auto"/>
        <w:jc w:val="both"/>
        <w:rPr>
          <w:b/>
          <w:sz w:val="24"/>
          <w:szCs w:val="24"/>
        </w:rPr>
      </w:pPr>
      <w:r w:rsidRPr="00D245A3">
        <w:rPr>
          <w:b/>
          <w:sz w:val="24"/>
          <w:szCs w:val="24"/>
        </w:rPr>
        <w:t>Pajak Sebagai Sumber Daya Ekonomi</w:t>
      </w:r>
    </w:p>
    <w:p w:rsidR="008F1231" w:rsidRDefault="008F1231" w:rsidP="00D81848">
      <w:pPr>
        <w:spacing w:after="0" w:line="360" w:lineRule="auto"/>
        <w:jc w:val="both"/>
        <w:rPr>
          <w:b/>
          <w:sz w:val="24"/>
          <w:szCs w:val="24"/>
          <w:lang w:val="en-US"/>
        </w:rPr>
      </w:pPr>
      <w:r w:rsidRPr="008F1231">
        <w:rPr>
          <w:b/>
          <w:sz w:val="24"/>
          <w:szCs w:val="24"/>
          <w:lang w:val="en-US"/>
        </w:rPr>
        <w:drawing>
          <wp:anchor distT="0" distB="0" distL="114300" distR="114300" simplePos="0" relativeHeight="251664384" behindDoc="0" locked="0" layoutInCell="1" allowOverlap="1" wp14:anchorId="7F9CF39A" wp14:editId="433A4DA9">
            <wp:simplePos x="0" y="0"/>
            <wp:positionH relativeFrom="column">
              <wp:posOffset>490562</wp:posOffset>
            </wp:positionH>
            <wp:positionV relativeFrom="paragraph">
              <wp:posOffset>193059</wp:posOffset>
            </wp:positionV>
            <wp:extent cx="4922165" cy="2879677"/>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22165" cy="2879677"/>
                    </a:xfrm>
                    <a:prstGeom prst="rect">
                      <a:avLst/>
                    </a:prstGeom>
                  </pic:spPr>
                </pic:pic>
              </a:graphicData>
            </a:graphic>
          </wp:anchor>
        </w:drawing>
      </w:r>
      <w:r>
        <w:rPr>
          <w:b/>
          <w:sz w:val="24"/>
          <w:szCs w:val="24"/>
          <w:lang w:val="en-US"/>
        </w:rPr>
        <w:t xml:space="preserve"> </w:t>
      </w:r>
    </w:p>
    <w:p w:rsidR="008F1231" w:rsidRDefault="008F1231" w:rsidP="00D81848">
      <w:pPr>
        <w:spacing w:after="0" w:line="360" w:lineRule="auto"/>
        <w:jc w:val="both"/>
        <w:rPr>
          <w:b/>
          <w:sz w:val="24"/>
          <w:szCs w:val="24"/>
          <w:lang w:val="en-US"/>
        </w:rPr>
      </w:pPr>
      <w:r>
        <w:rPr>
          <w:b/>
          <w:sz w:val="24"/>
          <w:szCs w:val="24"/>
          <w:lang w:val="en-US"/>
        </w:rPr>
        <w:t xml:space="preserve">  </w:t>
      </w:r>
    </w:p>
    <w:p w:rsidR="008F1231" w:rsidRDefault="008F1231" w:rsidP="00D81848">
      <w:pPr>
        <w:spacing w:after="0" w:line="360" w:lineRule="auto"/>
        <w:jc w:val="both"/>
        <w:rPr>
          <w:b/>
          <w:sz w:val="24"/>
          <w:szCs w:val="24"/>
          <w:lang w:val="en-US"/>
        </w:rPr>
      </w:pPr>
      <w:r>
        <w:rPr>
          <w:b/>
          <w:sz w:val="24"/>
          <w:szCs w:val="24"/>
          <w:lang w:val="en-US"/>
        </w:rPr>
        <w:t xml:space="preserve"> </w:t>
      </w: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D245A3" w:rsidRDefault="008F1231" w:rsidP="00D81848">
      <w:pPr>
        <w:spacing w:after="0" w:line="360" w:lineRule="auto"/>
        <w:jc w:val="both"/>
        <w:rPr>
          <w:b/>
          <w:sz w:val="24"/>
          <w:szCs w:val="24"/>
          <w:lang w:val="en-US"/>
        </w:rPr>
      </w:pPr>
      <w:r>
        <w:rPr>
          <w:b/>
          <w:sz w:val="24"/>
          <w:szCs w:val="24"/>
          <w:lang w:val="en-US"/>
        </w:rPr>
        <w:t xml:space="preserve">    </w:t>
      </w: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r w:rsidRPr="008F1231">
        <w:rPr>
          <w:b/>
          <w:sz w:val="24"/>
          <w:szCs w:val="24"/>
          <w:lang w:val="en-US"/>
        </w:rPr>
        <w:lastRenderedPageBreak/>
        <w:drawing>
          <wp:anchor distT="0" distB="0" distL="114300" distR="114300" simplePos="0" relativeHeight="251665408" behindDoc="0" locked="0" layoutInCell="1" allowOverlap="1">
            <wp:simplePos x="0" y="0"/>
            <wp:positionH relativeFrom="margin">
              <wp:posOffset>1048271</wp:posOffset>
            </wp:positionH>
            <wp:positionV relativeFrom="paragraph">
              <wp:posOffset>0</wp:posOffset>
            </wp:positionV>
            <wp:extent cx="4308475" cy="31115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475" cy="311150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Default="008F1231" w:rsidP="00D81848">
      <w:pPr>
        <w:spacing w:after="0" w:line="360" w:lineRule="auto"/>
        <w:jc w:val="both"/>
        <w:rPr>
          <w:b/>
          <w:sz w:val="24"/>
          <w:szCs w:val="24"/>
          <w:lang w:val="en-US"/>
        </w:rPr>
      </w:pPr>
    </w:p>
    <w:p w:rsidR="008F1231" w:rsidRPr="008F1231" w:rsidRDefault="008F1231" w:rsidP="008F1231">
      <w:pPr>
        <w:spacing w:after="0" w:line="360" w:lineRule="auto"/>
        <w:jc w:val="both"/>
        <w:rPr>
          <w:b/>
          <w:sz w:val="24"/>
          <w:szCs w:val="24"/>
          <w:lang w:val="en-US"/>
        </w:rPr>
      </w:pPr>
      <w:r w:rsidRPr="008F1231">
        <w:rPr>
          <w:b/>
          <w:sz w:val="24"/>
          <w:szCs w:val="24"/>
        </w:rPr>
        <w:t>Akibat kenaaikn harga:</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Kebutuhan pelayanan masyarakat sulit</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Sumber dana terbatas</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Kebutuhan akan selalu meningkat</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Sifat pajak yang regresif</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Sumber dana yang s</w:t>
      </w:r>
      <w:r w:rsidRPr="008F1231">
        <w:rPr>
          <w:sz w:val="24"/>
          <w:szCs w:val="24"/>
        </w:rPr>
        <w:t>emakin menurun</w:t>
      </w:r>
    </w:p>
    <w:p w:rsidR="00000000" w:rsidRPr="008F1231" w:rsidRDefault="00936E69" w:rsidP="00936E69">
      <w:pPr>
        <w:numPr>
          <w:ilvl w:val="0"/>
          <w:numId w:val="66"/>
        </w:numPr>
        <w:spacing w:after="0" w:line="360" w:lineRule="auto"/>
        <w:jc w:val="both"/>
        <w:rPr>
          <w:sz w:val="24"/>
          <w:szCs w:val="24"/>
          <w:lang w:val="en-US"/>
        </w:rPr>
      </w:pPr>
      <w:r w:rsidRPr="008F1231">
        <w:rPr>
          <w:sz w:val="24"/>
          <w:szCs w:val="24"/>
        </w:rPr>
        <w:t>Kebocoran-kebocoran karena sistem koleksi yang tidak efektif</w:t>
      </w:r>
    </w:p>
    <w:p w:rsidR="008F1231" w:rsidRDefault="008F1231" w:rsidP="00D81848">
      <w:pPr>
        <w:spacing w:after="0" w:line="360" w:lineRule="auto"/>
        <w:jc w:val="both"/>
        <w:rPr>
          <w:b/>
          <w:sz w:val="24"/>
          <w:szCs w:val="24"/>
          <w:lang w:val="en-US"/>
        </w:rPr>
      </w:pPr>
    </w:p>
    <w:p w:rsidR="00D96403" w:rsidRDefault="00D96403" w:rsidP="00D81848">
      <w:pPr>
        <w:spacing w:after="0" w:line="360" w:lineRule="auto"/>
        <w:jc w:val="both"/>
        <w:rPr>
          <w:b/>
          <w:sz w:val="24"/>
          <w:szCs w:val="24"/>
        </w:rPr>
      </w:pPr>
      <w:r w:rsidRPr="00D96403">
        <w:rPr>
          <w:b/>
          <w:sz w:val="24"/>
          <w:szCs w:val="24"/>
        </w:rPr>
        <w:t>Persoalan – persoalan yang dihadapi</w:t>
      </w:r>
    </w:p>
    <w:p w:rsidR="00D96403" w:rsidRPr="00D96403" w:rsidRDefault="00D96403" w:rsidP="00D96403">
      <w:pPr>
        <w:spacing w:after="0" w:line="360" w:lineRule="auto"/>
        <w:jc w:val="both"/>
        <w:rPr>
          <w:b/>
          <w:sz w:val="24"/>
          <w:szCs w:val="24"/>
          <w:lang w:val="en-US"/>
        </w:rPr>
      </w:pPr>
      <w:r w:rsidRPr="00D96403">
        <w:rPr>
          <w:b/>
          <w:bCs/>
          <w:sz w:val="24"/>
          <w:szCs w:val="24"/>
          <w:lang w:val="en-US"/>
        </w:rPr>
        <w:t>Fenomena Mikro</w:t>
      </w:r>
    </w:p>
    <w:p w:rsidR="00000000" w:rsidRPr="00D96403" w:rsidRDefault="00936E69" w:rsidP="00936E69">
      <w:pPr>
        <w:numPr>
          <w:ilvl w:val="0"/>
          <w:numId w:val="67"/>
        </w:numPr>
        <w:spacing w:after="0" w:line="360" w:lineRule="auto"/>
        <w:jc w:val="both"/>
        <w:rPr>
          <w:sz w:val="24"/>
          <w:szCs w:val="24"/>
          <w:lang w:val="en-US"/>
        </w:rPr>
      </w:pPr>
      <w:r w:rsidRPr="00D96403">
        <w:rPr>
          <w:sz w:val="24"/>
          <w:szCs w:val="24"/>
          <w:lang w:val="en-US"/>
        </w:rPr>
        <w:t>Berusaha menghindari pajak</w:t>
      </w:r>
    </w:p>
    <w:p w:rsidR="00000000" w:rsidRPr="00D96403" w:rsidRDefault="00936E69" w:rsidP="00936E69">
      <w:pPr>
        <w:numPr>
          <w:ilvl w:val="0"/>
          <w:numId w:val="67"/>
        </w:numPr>
        <w:spacing w:after="0" w:line="360" w:lineRule="auto"/>
        <w:jc w:val="both"/>
        <w:rPr>
          <w:sz w:val="24"/>
          <w:szCs w:val="24"/>
          <w:lang w:val="en-US"/>
        </w:rPr>
      </w:pPr>
      <w:r w:rsidRPr="00D96403">
        <w:rPr>
          <w:sz w:val="24"/>
          <w:szCs w:val="24"/>
          <w:lang w:val="en-US"/>
        </w:rPr>
        <w:t>Malas bekerja keras</w:t>
      </w:r>
    </w:p>
    <w:p w:rsidR="00000000" w:rsidRPr="00D96403" w:rsidRDefault="00936E69" w:rsidP="00936E69">
      <w:pPr>
        <w:numPr>
          <w:ilvl w:val="0"/>
          <w:numId w:val="67"/>
        </w:numPr>
        <w:spacing w:after="0" w:line="360" w:lineRule="auto"/>
        <w:jc w:val="both"/>
        <w:rPr>
          <w:sz w:val="24"/>
          <w:szCs w:val="24"/>
          <w:lang w:val="en-US"/>
        </w:rPr>
      </w:pPr>
      <w:r w:rsidRPr="00D96403">
        <w:rPr>
          <w:sz w:val="24"/>
          <w:szCs w:val="24"/>
          <w:lang w:val="en-US"/>
        </w:rPr>
        <w:t>Pengenaan pajak yang tidak merata</w:t>
      </w:r>
    </w:p>
    <w:p w:rsidR="00D96403" w:rsidRPr="00D96403" w:rsidRDefault="00D96403" w:rsidP="00D96403">
      <w:pPr>
        <w:spacing w:after="0" w:line="360" w:lineRule="auto"/>
        <w:jc w:val="both"/>
        <w:rPr>
          <w:b/>
          <w:sz w:val="24"/>
          <w:szCs w:val="24"/>
          <w:lang w:val="en-US"/>
        </w:rPr>
      </w:pPr>
      <w:r w:rsidRPr="00D96403">
        <w:rPr>
          <w:b/>
          <w:bCs/>
          <w:sz w:val="24"/>
          <w:szCs w:val="24"/>
          <w:lang w:val="en-US"/>
        </w:rPr>
        <w:t>Fenomena Makro</w:t>
      </w:r>
    </w:p>
    <w:p w:rsidR="00000000" w:rsidRPr="00D96403" w:rsidRDefault="00936E69" w:rsidP="00936E69">
      <w:pPr>
        <w:numPr>
          <w:ilvl w:val="0"/>
          <w:numId w:val="68"/>
        </w:numPr>
        <w:spacing w:after="0" w:line="360" w:lineRule="auto"/>
        <w:jc w:val="both"/>
        <w:rPr>
          <w:sz w:val="24"/>
          <w:szCs w:val="24"/>
          <w:lang w:val="en-US"/>
        </w:rPr>
      </w:pPr>
      <w:r w:rsidRPr="00D96403">
        <w:rPr>
          <w:sz w:val="24"/>
          <w:szCs w:val="24"/>
          <w:lang w:val="en-US"/>
        </w:rPr>
        <w:t>Menikmati pelayanan tanpa membayar sesen pun</w:t>
      </w:r>
    </w:p>
    <w:p w:rsidR="00D96403" w:rsidRDefault="00D96403" w:rsidP="00D81848">
      <w:pPr>
        <w:spacing w:after="0" w:line="360" w:lineRule="auto"/>
        <w:jc w:val="both"/>
        <w:rPr>
          <w:b/>
          <w:sz w:val="24"/>
          <w:szCs w:val="24"/>
          <w:lang w:val="en-US"/>
        </w:rPr>
      </w:pPr>
    </w:p>
    <w:p w:rsidR="000A6107" w:rsidRPr="000A6107" w:rsidRDefault="000A6107" w:rsidP="000A6107">
      <w:pPr>
        <w:spacing w:after="0" w:line="360" w:lineRule="auto"/>
        <w:jc w:val="both"/>
        <w:rPr>
          <w:b/>
          <w:sz w:val="24"/>
          <w:szCs w:val="24"/>
          <w:lang w:val="en-US"/>
        </w:rPr>
      </w:pPr>
      <w:r w:rsidRPr="000A6107">
        <w:rPr>
          <w:b/>
          <w:bCs/>
          <w:sz w:val="24"/>
          <w:szCs w:val="24"/>
          <w:lang w:val="en-US"/>
        </w:rPr>
        <w:lastRenderedPageBreak/>
        <w:t>Ciri penyaluran pembiayaan barang publik (publik goods)</w:t>
      </w:r>
    </w:p>
    <w:p w:rsidR="000A6107" w:rsidRDefault="000A6107" w:rsidP="00D81848">
      <w:pPr>
        <w:spacing w:after="0" w:line="360" w:lineRule="auto"/>
        <w:jc w:val="both"/>
        <w:rPr>
          <w:b/>
          <w:sz w:val="24"/>
          <w:szCs w:val="24"/>
          <w:lang w:val="en-US"/>
        </w:rPr>
      </w:pPr>
      <w:r w:rsidRPr="000A6107">
        <w:rPr>
          <w:b/>
          <w:sz w:val="24"/>
          <w:szCs w:val="24"/>
          <w:lang w:val="en-US"/>
        </w:rPr>
        <w:drawing>
          <wp:anchor distT="0" distB="0" distL="114300" distR="114300" simplePos="0" relativeHeight="251666432" behindDoc="0" locked="0" layoutInCell="1" allowOverlap="1" wp14:anchorId="4DA026ED" wp14:editId="14022A37">
            <wp:simplePos x="0" y="0"/>
            <wp:positionH relativeFrom="margin">
              <wp:align>center</wp:align>
            </wp:positionH>
            <wp:positionV relativeFrom="paragraph">
              <wp:posOffset>34944</wp:posOffset>
            </wp:positionV>
            <wp:extent cx="4960620" cy="3127375"/>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0620" cy="312737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0A6107" w:rsidP="00D81848">
      <w:pPr>
        <w:spacing w:after="0" w:line="360" w:lineRule="auto"/>
        <w:jc w:val="both"/>
        <w:rPr>
          <w:b/>
          <w:sz w:val="24"/>
          <w:szCs w:val="24"/>
          <w:lang w:val="en-US"/>
        </w:rPr>
      </w:pPr>
    </w:p>
    <w:p w:rsidR="000A6107" w:rsidRDefault="00A70ABB" w:rsidP="00D81848">
      <w:pPr>
        <w:spacing w:after="0" w:line="360" w:lineRule="auto"/>
        <w:jc w:val="both"/>
        <w:rPr>
          <w:b/>
          <w:sz w:val="24"/>
          <w:szCs w:val="24"/>
        </w:rPr>
      </w:pPr>
      <w:r w:rsidRPr="00A70ABB">
        <w:rPr>
          <w:b/>
          <w:sz w:val="24"/>
          <w:szCs w:val="24"/>
        </w:rPr>
        <w:t>Faktor yang mempengararuhi kelemahan pembangunan perkotaan</w:t>
      </w:r>
    </w:p>
    <w:p w:rsidR="00000000" w:rsidRPr="00A70ABB" w:rsidRDefault="00936E69" w:rsidP="00936E69">
      <w:pPr>
        <w:numPr>
          <w:ilvl w:val="0"/>
          <w:numId w:val="69"/>
        </w:numPr>
        <w:spacing w:after="0" w:line="360" w:lineRule="auto"/>
        <w:jc w:val="both"/>
        <w:rPr>
          <w:sz w:val="24"/>
          <w:szCs w:val="24"/>
          <w:lang w:val="en-US"/>
        </w:rPr>
      </w:pPr>
      <w:r w:rsidRPr="00A70ABB">
        <w:rPr>
          <w:sz w:val="24"/>
          <w:szCs w:val="24"/>
        </w:rPr>
        <w:t>Ketidak jelasan batas tangung jawab antara pemda Dat</w:t>
      </w:r>
      <w:r w:rsidRPr="00A70ABB">
        <w:rPr>
          <w:sz w:val="24"/>
          <w:szCs w:val="24"/>
        </w:rPr>
        <w:t>i II, pemda Dati I dan Pemerintah.</w:t>
      </w:r>
    </w:p>
    <w:p w:rsidR="00000000" w:rsidRPr="00A70ABB" w:rsidRDefault="00936E69" w:rsidP="00936E69">
      <w:pPr>
        <w:numPr>
          <w:ilvl w:val="0"/>
          <w:numId w:val="69"/>
        </w:numPr>
        <w:spacing w:after="0" w:line="360" w:lineRule="auto"/>
        <w:jc w:val="both"/>
        <w:rPr>
          <w:sz w:val="24"/>
          <w:szCs w:val="24"/>
          <w:lang w:val="en-US"/>
        </w:rPr>
      </w:pPr>
      <w:r w:rsidRPr="00A70ABB">
        <w:rPr>
          <w:sz w:val="24"/>
          <w:szCs w:val="24"/>
        </w:rPr>
        <w:t xml:space="preserve">Perbedaan sistem administrasi </w:t>
      </w:r>
    </w:p>
    <w:p w:rsidR="00BC01C5" w:rsidRDefault="00936E69" w:rsidP="00936E69">
      <w:pPr>
        <w:numPr>
          <w:ilvl w:val="0"/>
          <w:numId w:val="69"/>
        </w:numPr>
        <w:spacing w:after="0" w:line="360" w:lineRule="auto"/>
        <w:jc w:val="both"/>
        <w:rPr>
          <w:sz w:val="24"/>
          <w:szCs w:val="24"/>
          <w:lang w:val="en-US"/>
        </w:rPr>
      </w:pPr>
      <w:r w:rsidRPr="00A70ABB">
        <w:rPr>
          <w:sz w:val="24"/>
          <w:szCs w:val="24"/>
        </w:rPr>
        <w:t xml:space="preserve">Kurangnya kontribusi Pemda Dati II </w:t>
      </w:r>
    </w:p>
    <w:p w:rsidR="00BC01C5" w:rsidRDefault="00BC01C5" w:rsidP="00BC01C5">
      <w:pPr>
        <w:spacing w:after="0" w:line="360" w:lineRule="auto"/>
        <w:jc w:val="both"/>
        <w:rPr>
          <w:b/>
          <w:sz w:val="24"/>
          <w:szCs w:val="24"/>
        </w:rPr>
      </w:pPr>
    </w:p>
    <w:p w:rsidR="00BC01C5" w:rsidRDefault="00BC01C5" w:rsidP="00BC01C5">
      <w:pPr>
        <w:spacing w:after="0" w:line="360" w:lineRule="auto"/>
        <w:jc w:val="both"/>
        <w:rPr>
          <w:b/>
          <w:sz w:val="24"/>
          <w:szCs w:val="24"/>
        </w:rPr>
      </w:pPr>
      <w:r w:rsidRPr="00BC01C5">
        <w:rPr>
          <w:b/>
          <w:sz w:val="24"/>
          <w:szCs w:val="24"/>
        </w:rPr>
        <w:t>Faktor-faktor pertimbangan dalam pengelolaan pembiayaan pembangunan</w:t>
      </w:r>
    </w:p>
    <w:p w:rsidR="00000000" w:rsidRPr="007D76AE" w:rsidRDefault="00936E69" w:rsidP="00936E69">
      <w:pPr>
        <w:numPr>
          <w:ilvl w:val="0"/>
          <w:numId w:val="70"/>
        </w:numPr>
        <w:spacing w:after="0" w:line="360" w:lineRule="auto"/>
        <w:jc w:val="both"/>
        <w:rPr>
          <w:sz w:val="24"/>
          <w:szCs w:val="24"/>
          <w:lang w:val="en-US"/>
        </w:rPr>
      </w:pPr>
      <w:r w:rsidRPr="007D76AE">
        <w:rPr>
          <w:sz w:val="24"/>
          <w:szCs w:val="24"/>
        </w:rPr>
        <w:t>Sistem anggaran yang bersifat tahunan dan sektoral</w:t>
      </w:r>
    </w:p>
    <w:p w:rsidR="00000000" w:rsidRPr="007D76AE" w:rsidRDefault="00936E69" w:rsidP="00936E69">
      <w:pPr>
        <w:numPr>
          <w:ilvl w:val="0"/>
          <w:numId w:val="70"/>
        </w:numPr>
        <w:spacing w:after="0" w:line="360" w:lineRule="auto"/>
        <w:jc w:val="both"/>
        <w:rPr>
          <w:sz w:val="24"/>
          <w:szCs w:val="24"/>
          <w:lang w:val="en-US"/>
        </w:rPr>
      </w:pPr>
      <w:r w:rsidRPr="007D76AE">
        <w:rPr>
          <w:sz w:val="24"/>
          <w:szCs w:val="24"/>
        </w:rPr>
        <w:t>Rencana induk pengembangan prasarana sehingga terdapat kesatuan arah dengan pengembangan tata ruang</w:t>
      </w:r>
    </w:p>
    <w:p w:rsidR="00000000" w:rsidRPr="007D76AE" w:rsidRDefault="00936E69" w:rsidP="00936E69">
      <w:pPr>
        <w:numPr>
          <w:ilvl w:val="0"/>
          <w:numId w:val="70"/>
        </w:numPr>
        <w:spacing w:after="0" w:line="360" w:lineRule="auto"/>
        <w:jc w:val="both"/>
        <w:rPr>
          <w:sz w:val="24"/>
          <w:szCs w:val="24"/>
          <w:lang w:val="en-US"/>
        </w:rPr>
      </w:pPr>
      <w:r w:rsidRPr="007D76AE">
        <w:rPr>
          <w:sz w:val="24"/>
          <w:szCs w:val="24"/>
        </w:rPr>
        <w:t>Terdapatnya badan a</w:t>
      </w:r>
      <w:r w:rsidRPr="007D76AE">
        <w:rPr>
          <w:sz w:val="24"/>
          <w:szCs w:val="24"/>
        </w:rPr>
        <w:t>tau insitusi pengelola</w:t>
      </w:r>
    </w:p>
    <w:p w:rsidR="00000000" w:rsidRPr="007D76AE" w:rsidRDefault="00936E69" w:rsidP="00936E69">
      <w:pPr>
        <w:numPr>
          <w:ilvl w:val="0"/>
          <w:numId w:val="70"/>
        </w:numPr>
        <w:spacing w:after="0" w:line="360" w:lineRule="auto"/>
        <w:jc w:val="both"/>
        <w:rPr>
          <w:sz w:val="24"/>
          <w:szCs w:val="24"/>
          <w:lang w:val="en-US"/>
        </w:rPr>
      </w:pPr>
      <w:r w:rsidRPr="007D76AE">
        <w:rPr>
          <w:sz w:val="24"/>
          <w:szCs w:val="24"/>
        </w:rPr>
        <w:t>Dalam pola pembiayaan perlu di tentukan pola sharing antar daerah dalam pembiayaan pembangunan, peningkatan privatisasi dan swadaya dengan melikbatkan pihak swasta</w:t>
      </w:r>
      <w:r w:rsidRPr="007D76AE">
        <w:rPr>
          <w:sz w:val="24"/>
          <w:szCs w:val="24"/>
        </w:rPr>
        <w:t xml:space="preserve"> da masyarakat</w:t>
      </w:r>
    </w:p>
    <w:p w:rsidR="00000000" w:rsidRPr="007D76AE" w:rsidRDefault="00936E69" w:rsidP="00936E69">
      <w:pPr>
        <w:numPr>
          <w:ilvl w:val="0"/>
          <w:numId w:val="70"/>
        </w:numPr>
        <w:spacing w:after="0" w:line="360" w:lineRule="auto"/>
        <w:jc w:val="both"/>
        <w:rPr>
          <w:sz w:val="24"/>
          <w:szCs w:val="24"/>
          <w:lang w:val="en-US"/>
        </w:rPr>
      </w:pPr>
      <w:r w:rsidRPr="007D76AE">
        <w:rPr>
          <w:sz w:val="24"/>
          <w:szCs w:val="24"/>
        </w:rPr>
        <w:t xml:space="preserve">Dasar hukum kerjasama pemerintah swasta </w:t>
      </w:r>
    </w:p>
    <w:p w:rsidR="007D76AE" w:rsidRDefault="007D76AE" w:rsidP="00BC01C5">
      <w:pPr>
        <w:spacing w:after="0" w:line="360" w:lineRule="auto"/>
        <w:jc w:val="both"/>
        <w:rPr>
          <w:sz w:val="24"/>
          <w:szCs w:val="24"/>
          <w:lang w:val="en-US"/>
        </w:rPr>
      </w:pPr>
    </w:p>
    <w:p w:rsidR="007D76AE" w:rsidRDefault="007D76AE" w:rsidP="00BC01C5">
      <w:pPr>
        <w:spacing w:after="0" w:line="360" w:lineRule="auto"/>
        <w:jc w:val="both"/>
        <w:rPr>
          <w:b/>
          <w:iCs/>
          <w:sz w:val="24"/>
          <w:szCs w:val="24"/>
        </w:rPr>
      </w:pPr>
      <w:r w:rsidRPr="007D76AE">
        <w:rPr>
          <w:b/>
          <w:iCs/>
          <w:sz w:val="24"/>
          <w:szCs w:val="24"/>
        </w:rPr>
        <w:t>5 Kelemahan Pungutan</w:t>
      </w:r>
    </w:p>
    <w:p w:rsidR="007D76AE" w:rsidRPr="00A96D93" w:rsidRDefault="007D76AE" w:rsidP="00A96D93">
      <w:pPr>
        <w:pStyle w:val="ListParagraph"/>
        <w:numPr>
          <w:ilvl w:val="0"/>
          <w:numId w:val="57"/>
        </w:numPr>
        <w:spacing w:after="0" w:line="360" w:lineRule="auto"/>
        <w:jc w:val="both"/>
        <w:rPr>
          <w:sz w:val="24"/>
          <w:szCs w:val="24"/>
          <w:lang w:val="en-US"/>
        </w:rPr>
      </w:pPr>
      <w:r w:rsidRPr="00A96D93">
        <w:rPr>
          <w:sz w:val="24"/>
          <w:szCs w:val="24"/>
          <w:lang w:val="en-US"/>
        </w:rPr>
        <w:t>Selain pola pembiayan pembangunan, ada lima kelemahan pungutan daerah :</w:t>
      </w:r>
    </w:p>
    <w:p w:rsidR="00000000" w:rsidRPr="007D76AE" w:rsidRDefault="00936E69" w:rsidP="00936E69">
      <w:pPr>
        <w:numPr>
          <w:ilvl w:val="0"/>
          <w:numId w:val="71"/>
        </w:numPr>
        <w:tabs>
          <w:tab w:val="num" w:pos="720"/>
        </w:tabs>
        <w:spacing w:after="0" w:line="360" w:lineRule="auto"/>
        <w:jc w:val="both"/>
        <w:rPr>
          <w:sz w:val="24"/>
          <w:szCs w:val="24"/>
          <w:lang w:val="en-US"/>
        </w:rPr>
      </w:pPr>
      <w:r w:rsidRPr="007D76AE">
        <w:rPr>
          <w:sz w:val="24"/>
          <w:szCs w:val="24"/>
          <w:lang w:val="en-US"/>
        </w:rPr>
        <w:lastRenderedPageBreak/>
        <w:t>Pajak tidak mengikuti laju perkembangan pendapat</w:t>
      </w:r>
    </w:p>
    <w:p w:rsidR="00000000" w:rsidRPr="007D76AE" w:rsidRDefault="00936E69" w:rsidP="00936E69">
      <w:pPr>
        <w:numPr>
          <w:ilvl w:val="0"/>
          <w:numId w:val="71"/>
        </w:numPr>
        <w:tabs>
          <w:tab w:val="num" w:pos="720"/>
        </w:tabs>
        <w:spacing w:after="0" w:line="360" w:lineRule="auto"/>
        <w:jc w:val="both"/>
        <w:rPr>
          <w:sz w:val="24"/>
          <w:szCs w:val="24"/>
          <w:lang w:val="en-US"/>
        </w:rPr>
      </w:pPr>
      <w:r w:rsidRPr="007D76AE">
        <w:rPr>
          <w:sz w:val="24"/>
          <w:szCs w:val="24"/>
          <w:lang w:val="en-US"/>
        </w:rPr>
        <w:t>Biaya relatif inggi</w:t>
      </w:r>
    </w:p>
    <w:p w:rsidR="00000000" w:rsidRPr="007D76AE" w:rsidRDefault="00936E69" w:rsidP="00936E69">
      <w:pPr>
        <w:numPr>
          <w:ilvl w:val="0"/>
          <w:numId w:val="71"/>
        </w:numPr>
        <w:tabs>
          <w:tab w:val="num" w:pos="720"/>
        </w:tabs>
        <w:spacing w:after="0" w:line="360" w:lineRule="auto"/>
        <w:jc w:val="both"/>
        <w:rPr>
          <w:sz w:val="24"/>
          <w:szCs w:val="24"/>
          <w:lang w:val="en-US"/>
        </w:rPr>
      </w:pPr>
      <w:r w:rsidRPr="007D76AE">
        <w:rPr>
          <w:sz w:val="24"/>
          <w:szCs w:val="24"/>
          <w:lang w:val="en-US"/>
        </w:rPr>
        <w:t xml:space="preserve">Pajak secara horizontal tidak sama </w:t>
      </w:r>
    </w:p>
    <w:p w:rsidR="00000000" w:rsidRPr="007D76AE" w:rsidRDefault="00936E69" w:rsidP="00936E69">
      <w:pPr>
        <w:numPr>
          <w:ilvl w:val="0"/>
          <w:numId w:val="71"/>
        </w:numPr>
        <w:tabs>
          <w:tab w:val="num" w:pos="720"/>
        </w:tabs>
        <w:spacing w:after="0" w:line="360" w:lineRule="auto"/>
        <w:jc w:val="both"/>
        <w:rPr>
          <w:sz w:val="24"/>
          <w:szCs w:val="24"/>
          <w:lang w:val="en-US"/>
        </w:rPr>
      </w:pPr>
      <w:r w:rsidRPr="007D76AE">
        <w:rPr>
          <w:sz w:val="24"/>
          <w:szCs w:val="24"/>
          <w:lang w:val="en-US"/>
        </w:rPr>
        <w:t>Bersifat regresif</w:t>
      </w:r>
    </w:p>
    <w:p w:rsidR="00A96D93" w:rsidRPr="00A96D93" w:rsidRDefault="00936E69" w:rsidP="00936E69">
      <w:pPr>
        <w:numPr>
          <w:ilvl w:val="0"/>
          <w:numId w:val="71"/>
        </w:numPr>
        <w:spacing w:after="0" w:line="360" w:lineRule="auto"/>
        <w:jc w:val="both"/>
        <w:rPr>
          <w:sz w:val="24"/>
          <w:szCs w:val="24"/>
          <w:lang w:val="en-US"/>
        </w:rPr>
      </w:pPr>
      <w:r w:rsidRPr="007D76AE">
        <w:rPr>
          <w:sz w:val="24"/>
          <w:szCs w:val="24"/>
          <w:lang w:val="en-US"/>
        </w:rPr>
        <w:t>Menghamba</w:t>
      </w:r>
      <w:r w:rsidRPr="007D76AE">
        <w:rPr>
          <w:sz w:val="24"/>
          <w:szCs w:val="24"/>
          <w:lang w:val="en-US"/>
        </w:rPr>
        <w:t xml:space="preserve">t dunia usaha </w:t>
      </w:r>
    </w:p>
    <w:p w:rsidR="00A96D93" w:rsidRDefault="00A96D93" w:rsidP="00A96D93">
      <w:pPr>
        <w:pStyle w:val="ListParagraph"/>
        <w:numPr>
          <w:ilvl w:val="0"/>
          <w:numId w:val="57"/>
        </w:numPr>
        <w:spacing w:after="0" w:line="360" w:lineRule="auto"/>
        <w:jc w:val="both"/>
        <w:rPr>
          <w:b/>
          <w:sz w:val="24"/>
          <w:szCs w:val="24"/>
          <w:lang w:val="en-US"/>
        </w:rPr>
      </w:pPr>
      <w:r w:rsidRPr="00A96D93">
        <w:rPr>
          <w:b/>
          <w:sz w:val="24"/>
          <w:szCs w:val="24"/>
          <w:lang w:val="en-US"/>
        </w:rPr>
        <w:t xml:space="preserve">Menurut Richard A.Musgrave </w:t>
      </w:r>
    </w:p>
    <w:p w:rsidR="00000000" w:rsidRPr="00A96D93" w:rsidRDefault="00936E69" w:rsidP="00936E69">
      <w:pPr>
        <w:pStyle w:val="ListParagraph"/>
        <w:numPr>
          <w:ilvl w:val="1"/>
          <w:numId w:val="72"/>
        </w:numPr>
        <w:spacing w:line="360" w:lineRule="auto"/>
        <w:ind w:left="1080"/>
        <w:jc w:val="both"/>
        <w:rPr>
          <w:sz w:val="24"/>
          <w:szCs w:val="24"/>
          <w:lang w:val="en-US"/>
        </w:rPr>
      </w:pPr>
      <w:r w:rsidRPr="00A96D93">
        <w:rPr>
          <w:sz w:val="24"/>
          <w:szCs w:val="24"/>
          <w:lang w:val="en-US"/>
        </w:rPr>
        <w:t xml:space="preserve">Distribusi beban pajak harus sama </w:t>
      </w:r>
    </w:p>
    <w:p w:rsidR="00000000" w:rsidRPr="00A96D93" w:rsidRDefault="00936E69" w:rsidP="00936E69">
      <w:pPr>
        <w:pStyle w:val="ListParagraph"/>
        <w:numPr>
          <w:ilvl w:val="1"/>
          <w:numId w:val="72"/>
        </w:numPr>
        <w:spacing w:line="360" w:lineRule="auto"/>
        <w:ind w:left="1080"/>
        <w:jc w:val="both"/>
        <w:rPr>
          <w:sz w:val="24"/>
          <w:szCs w:val="24"/>
          <w:lang w:val="en-US"/>
        </w:rPr>
      </w:pPr>
      <w:r w:rsidRPr="00A96D93">
        <w:rPr>
          <w:sz w:val="24"/>
          <w:szCs w:val="24"/>
          <w:lang w:val="en-US"/>
        </w:rPr>
        <w:t xml:space="preserve">Meminimumkan beban yang berlebihan </w:t>
      </w:r>
    </w:p>
    <w:p w:rsidR="00000000" w:rsidRPr="00A96D93" w:rsidRDefault="00936E69" w:rsidP="00936E69">
      <w:pPr>
        <w:pStyle w:val="ListParagraph"/>
        <w:numPr>
          <w:ilvl w:val="1"/>
          <w:numId w:val="72"/>
        </w:numPr>
        <w:spacing w:line="360" w:lineRule="auto"/>
        <w:ind w:left="1080"/>
        <w:jc w:val="both"/>
        <w:rPr>
          <w:sz w:val="24"/>
          <w:szCs w:val="24"/>
          <w:lang w:val="en-US"/>
        </w:rPr>
      </w:pPr>
      <w:r w:rsidRPr="00A96D93">
        <w:rPr>
          <w:sz w:val="24"/>
          <w:szCs w:val="24"/>
          <w:lang w:val="en-US"/>
        </w:rPr>
        <w:t>Pajak digunkan unuk mencapai sasaran ekonomi</w:t>
      </w:r>
    </w:p>
    <w:p w:rsidR="00000000" w:rsidRPr="00A96D93" w:rsidRDefault="00936E69" w:rsidP="00936E69">
      <w:pPr>
        <w:pStyle w:val="ListParagraph"/>
        <w:numPr>
          <w:ilvl w:val="1"/>
          <w:numId w:val="72"/>
        </w:numPr>
        <w:spacing w:line="360" w:lineRule="auto"/>
        <w:ind w:left="1080"/>
        <w:jc w:val="both"/>
        <w:rPr>
          <w:sz w:val="24"/>
          <w:szCs w:val="24"/>
          <w:lang w:val="en-US"/>
        </w:rPr>
      </w:pPr>
      <w:r w:rsidRPr="00A96D93">
        <w:rPr>
          <w:sz w:val="24"/>
          <w:szCs w:val="24"/>
          <w:lang w:val="en-US"/>
        </w:rPr>
        <w:t>Biaya pemungutan harus lebih</w:t>
      </w:r>
      <w:r w:rsidRPr="00A96D93">
        <w:rPr>
          <w:sz w:val="24"/>
          <w:szCs w:val="24"/>
          <w:lang w:val="en-US"/>
        </w:rPr>
        <w:t xml:space="preserve"> kecil dari pada pendapatan </w:t>
      </w:r>
    </w:p>
    <w:p w:rsidR="00A96D93" w:rsidRPr="00A96D93" w:rsidRDefault="00A96D93" w:rsidP="00A96D93">
      <w:pPr>
        <w:pStyle w:val="ListParagraph"/>
        <w:spacing w:after="0" w:line="360" w:lineRule="auto"/>
        <w:jc w:val="both"/>
        <w:rPr>
          <w:b/>
          <w:sz w:val="24"/>
          <w:szCs w:val="24"/>
          <w:lang w:val="en-US"/>
        </w:rPr>
      </w:pPr>
    </w:p>
    <w:p w:rsidR="00A96D93" w:rsidRDefault="00A96D93"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Default="00672B79" w:rsidP="00A96D93">
      <w:pPr>
        <w:spacing w:after="0" w:line="360" w:lineRule="auto"/>
        <w:jc w:val="both"/>
        <w:rPr>
          <w:sz w:val="24"/>
          <w:szCs w:val="24"/>
          <w:lang w:val="en-US"/>
        </w:rPr>
      </w:pPr>
    </w:p>
    <w:p w:rsidR="00672B79" w:rsidRPr="00672B79" w:rsidRDefault="00672B79" w:rsidP="00672B79">
      <w:pPr>
        <w:spacing w:after="0" w:line="360" w:lineRule="auto"/>
        <w:jc w:val="center"/>
        <w:rPr>
          <w:b/>
          <w:sz w:val="24"/>
          <w:szCs w:val="24"/>
          <w:lang w:val="en-US"/>
        </w:rPr>
      </w:pPr>
      <w:r w:rsidRPr="00672B79">
        <w:rPr>
          <w:b/>
          <w:sz w:val="24"/>
          <w:szCs w:val="24"/>
          <w:lang w:val="en-US"/>
        </w:rPr>
        <w:lastRenderedPageBreak/>
        <w:t>PERTEMUAN XIV</w:t>
      </w:r>
    </w:p>
    <w:p w:rsidR="007D76AE" w:rsidRDefault="00883C2C" w:rsidP="00883C2C">
      <w:pPr>
        <w:spacing w:after="0" w:line="360" w:lineRule="auto"/>
        <w:jc w:val="center"/>
        <w:rPr>
          <w:b/>
          <w:sz w:val="24"/>
          <w:szCs w:val="24"/>
          <w:lang w:val="en-US"/>
        </w:rPr>
      </w:pPr>
      <w:r>
        <w:rPr>
          <w:b/>
          <w:sz w:val="24"/>
          <w:szCs w:val="24"/>
          <w:lang w:val="en-US"/>
        </w:rPr>
        <w:t>Masalah Rasial</w:t>
      </w:r>
    </w:p>
    <w:p w:rsidR="00883C2C" w:rsidRDefault="00883C2C" w:rsidP="00883C2C">
      <w:pPr>
        <w:spacing w:after="0" w:line="360" w:lineRule="auto"/>
        <w:jc w:val="both"/>
        <w:rPr>
          <w:b/>
          <w:sz w:val="24"/>
          <w:szCs w:val="24"/>
          <w:lang w:val="en-US"/>
        </w:rPr>
      </w:pPr>
    </w:p>
    <w:p w:rsidR="00883C2C" w:rsidRPr="00883C2C" w:rsidRDefault="00883C2C" w:rsidP="00883C2C">
      <w:pPr>
        <w:spacing w:after="0" w:line="360" w:lineRule="auto"/>
        <w:jc w:val="both"/>
        <w:rPr>
          <w:b/>
          <w:sz w:val="24"/>
          <w:szCs w:val="24"/>
          <w:lang w:val="en-US"/>
        </w:rPr>
      </w:pPr>
      <w:r w:rsidRPr="00883C2C">
        <w:rPr>
          <w:b/>
          <w:bCs/>
          <w:sz w:val="24"/>
          <w:szCs w:val="24"/>
        </w:rPr>
        <w:t>Rasial</w:t>
      </w:r>
    </w:p>
    <w:p w:rsidR="00883C2C" w:rsidRDefault="00883C2C" w:rsidP="00883C2C">
      <w:pPr>
        <w:spacing w:after="0" w:line="360" w:lineRule="auto"/>
        <w:jc w:val="both"/>
        <w:rPr>
          <w:sz w:val="24"/>
          <w:szCs w:val="24"/>
        </w:rPr>
      </w:pPr>
      <w:r w:rsidRPr="00883C2C">
        <w:rPr>
          <w:sz w:val="24"/>
          <w:szCs w:val="24"/>
        </w:rPr>
        <w:t>Istilah rasial digunakan untuk menekankan suatu perbedaan sosial budaya antar ras yang terdapat dalam masyarakat.</w:t>
      </w:r>
    </w:p>
    <w:p w:rsidR="00883C2C" w:rsidRDefault="00883C2C" w:rsidP="00883C2C">
      <w:pPr>
        <w:spacing w:after="0" w:line="360" w:lineRule="auto"/>
        <w:jc w:val="both"/>
        <w:rPr>
          <w:sz w:val="24"/>
          <w:szCs w:val="24"/>
        </w:rPr>
      </w:pPr>
    </w:p>
    <w:p w:rsidR="00883C2C" w:rsidRPr="00883C2C" w:rsidRDefault="00883C2C" w:rsidP="00883C2C">
      <w:pPr>
        <w:spacing w:after="0" w:line="360" w:lineRule="auto"/>
        <w:jc w:val="both"/>
        <w:rPr>
          <w:sz w:val="24"/>
          <w:szCs w:val="24"/>
          <w:lang w:val="en-US"/>
        </w:rPr>
      </w:pPr>
      <w:r w:rsidRPr="00883C2C">
        <w:rPr>
          <w:b/>
          <w:bCs/>
          <w:sz w:val="24"/>
          <w:szCs w:val="24"/>
        </w:rPr>
        <w:t>Permasalahan Rasial</w:t>
      </w:r>
    </w:p>
    <w:p w:rsidR="00883C2C" w:rsidRPr="00883C2C" w:rsidRDefault="00883C2C" w:rsidP="00883C2C">
      <w:pPr>
        <w:spacing w:after="0" w:line="360" w:lineRule="auto"/>
        <w:jc w:val="both"/>
        <w:rPr>
          <w:sz w:val="24"/>
          <w:szCs w:val="24"/>
          <w:lang w:val="en-US"/>
        </w:rPr>
      </w:pPr>
      <w:r w:rsidRPr="00883C2C">
        <w:rPr>
          <w:sz w:val="24"/>
          <w:szCs w:val="24"/>
        </w:rPr>
        <w:t>Suatu ketidaksesuaian antara unsur-unsur kebudayaan atau masyarakat, yang membahayakan kehidupan dalam suatu kelompok sosial. Misalnya jika terjadi bentrokan antara unsur-unsur yang dapat menimbulkan gangguan hubungan sosial seperti kegoyahan dalam kehidupan kelompok atau masyarakat.</w:t>
      </w:r>
    </w:p>
    <w:p w:rsidR="00883C2C" w:rsidRPr="00883C2C" w:rsidRDefault="00883C2C" w:rsidP="00883C2C">
      <w:pPr>
        <w:spacing w:after="0" w:line="360" w:lineRule="auto"/>
        <w:jc w:val="both"/>
        <w:rPr>
          <w:sz w:val="24"/>
          <w:szCs w:val="24"/>
          <w:lang w:val="en-US"/>
        </w:rPr>
      </w:pPr>
    </w:p>
    <w:p w:rsidR="00883C2C" w:rsidRPr="00883C2C" w:rsidRDefault="00883C2C" w:rsidP="00883C2C">
      <w:pPr>
        <w:spacing w:after="0" w:line="360" w:lineRule="auto"/>
        <w:jc w:val="both"/>
        <w:rPr>
          <w:b/>
          <w:sz w:val="24"/>
          <w:szCs w:val="24"/>
          <w:lang w:val="en-US"/>
        </w:rPr>
      </w:pPr>
      <w:r w:rsidRPr="00883C2C">
        <w:rPr>
          <w:b/>
          <w:sz w:val="24"/>
          <w:szCs w:val="24"/>
          <w:lang w:val="en-US"/>
        </w:rPr>
        <w:t>Penyebab Masalah Rasial</w:t>
      </w:r>
    </w:p>
    <w:p w:rsidR="00883C2C" w:rsidRPr="00883C2C" w:rsidRDefault="00883C2C" w:rsidP="00936E69">
      <w:pPr>
        <w:pStyle w:val="ListParagraph"/>
        <w:numPr>
          <w:ilvl w:val="0"/>
          <w:numId w:val="73"/>
        </w:numPr>
        <w:spacing w:after="0" w:line="360" w:lineRule="auto"/>
        <w:jc w:val="both"/>
        <w:rPr>
          <w:sz w:val="24"/>
          <w:szCs w:val="24"/>
          <w:lang w:val="en-US"/>
        </w:rPr>
      </w:pPr>
      <w:r w:rsidRPr="00883C2C">
        <w:rPr>
          <w:sz w:val="24"/>
          <w:szCs w:val="24"/>
          <w:lang w:val="en-US"/>
        </w:rPr>
        <w:t>Perbedaan antar perorangan</w:t>
      </w:r>
    </w:p>
    <w:p w:rsidR="00883C2C" w:rsidRPr="00883C2C" w:rsidRDefault="00883C2C" w:rsidP="00936E69">
      <w:pPr>
        <w:pStyle w:val="ListParagraph"/>
        <w:numPr>
          <w:ilvl w:val="0"/>
          <w:numId w:val="73"/>
        </w:numPr>
        <w:spacing w:after="0" w:line="360" w:lineRule="auto"/>
        <w:jc w:val="both"/>
        <w:rPr>
          <w:sz w:val="24"/>
          <w:szCs w:val="24"/>
          <w:lang w:val="en-US"/>
        </w:rPr>
      </w:pPr>
      <w:r w:rsidRPr="00883C2C">
        <w:rPr>
          <w:sz w:val="24"/>
          <w:szCs w:val="24"/>
          <w:lang w:val="en-US"/>
        </w:rPr>
        <w:t>Perbedaan Kebudayaan</w:t>
      </w:r>
    </w:p>
    <w:p w:rsidR="00883C2C" w:rsidRPr="00883C2C" w:rsidRDefault="00883C2C" w:rsidP="00936E69">
      <w:pPr>
        <w:pStyle w:val="ListParagraph"/>
        <w:numPr>
          <w:ilvl w:val="0"/>
          <w:numId w:val="73"/>
        </w:numPr>
        <w:spacing w:after="0" w:line="360" w:lineRule="auto"/>
        <w:jc w:val="both"/>
        <w:rPr>
          <w:sz w:val="24"/>
          <w:szCs w:val="24"/>
          <w:lang w:val="en-US"/>
        </w:rPr>
      </w:pPr>
      <w:r w:rsidRPr="00883C2C">
        <w:rPr>
          <w:sz w:val="24"/>
          <w:szCs w:val="24"/>
          <w:lang w:val="en-US"/>
        </w:rPr>
        <w:t>Bentrok Kepentingan</w:t>
      </w:r>
    </w:p>
    <w:p w:rsidR="00883C2C" w:rsidRDefault="00883C2C" w:rsidP="00936E69">
      <w:pPr>
        <w:pStyle w:val="ListParagraph"/>
        <w:numPr>
          <w:ilvl w:val="0"/>
          <w:numId w:val="73"/>
        </w:numPr>
        <w:spacing w:after="0" w:line="360" w:lineRule="auto"/>
        <w:jc w:val="both"/>
        <w:rPr>
          <w:sz w:val="24"/>
          <w:szCs w:val="24"/>
          <w:lang w:val="en-US"/>
        </w:rPr>
      </w:pPr>
      <w:r w:rsidRPr="00883C2C">
        <w:rPr>
          <w:sz w:val="24"/>
          <w:szCs w:val="24"/>
          <w:lang w:val="en-US"/>
        </w:rPr>
        <w:t>Perbedaan Sosial</w:t>
      </w:r>
    </w:p>
    <w:p w:rsidR="00883C2C" w:rsidRDefault="00883C2C" w:rsidP="00883C2C">
      <w:pPr>
        <w:spacing w:after="0" w:line="360" w:lineRule="auto"/>
        <w:jc w:val="both"/>
        <w:rPr>
          <w:sz w:val="24"/>
          <w:szCs w:val="24"/>
          <w:lang w:val="en-US"/>
        </w:rPr>
      </w:pPr>
    </w:p>
    <w:p w:rsidR="00226B71" w:rsidRPr="00226B71" w:rsidRDefault="00226B71" w:rsidP="00226B71">
      <w:pPr>
        <w:spacing w:after="0" w:line="360" w:lineRule="auto"/>
        <w:jc w:val="both"/>
        <w:rPr>
          <w:b/>
          <w:sz w:val="24"/>
          <w:szCs w:val="24"/>
          <w:lang w:val="en-US"/>
        </w:rPr>
      </w:pPr>
      <w:r w:rsidRPr="00226B71">
        <w:rPr>
          <w:b/>
          <w:sz w:val="24"/>
          <w:szCs w:val="24"/>
          <w:lang w:val="en-US"/>
        </w:rPr>
        <w:t>4 Kategori Permasalahan Rasial</w:t>
      </w:r>
    </w:p>
    <w:p w:rsidR="00883C2C" w:rsidRDefault="00226B71" w:rsidP="00226B71">
      <w:pPr>
        <w:pStyle w:val="ListParagraph"/>
        <w:numPr>
          <w:ilvl w:val="1"/>
          <w:numId w:val="36"/>
        </w:numPr>
        <w:tabs>
          <w:tab w:val="clear" w:pos="1440"/>
        </w:tabs>
        <w:spacing w:after="0" w:line="360" w:lineRule="auto"/>
        <w:ind w:left="720"/>
        <w:jc w:val="both"/>
        <w:rPr>
          <w:sz w:val="24"/>
          <w:szCs w:val="24"/>
          <w:lang w:val="en-US"/>
        </w:rPr>
      </w:pPr>
      <w:r>
        <w:rPr>
          <w:sz w:val="24"/>
          <w:szCs w:val="24"/>
          <w:lang w:val="en-US"/>
        </w:rPr>
        <w:t>PHK (Faktor Ekonomi)</w:t>
      </w:r>
    </w:p>
    <w:p w:rsidR="00226B71" w:rsidRDefault="00226B71" w:rsidP="00226B71">
      <w:pPr>
        <w:pStyle w:val="ListParagraph"/>
        <w:numPr>
          <w:ilvl w:val="1"/>
          <w:numId w:val="36"/>
        </w:numPr>
        <w:tabs>
          <w:tab w:val="clear" w:pos="1440"/>
        </w:tabs>
        <w:spacing w:after="0" w:line="360" w:lineRule="auto"/>
        <w:ind w:left="720"/>
        <w:jc w:val="both"/>
        <w:rPr>
          <w:sz w:val="24"/>
          <w:szCs w:val="24"/>
          <w:lang w:val="en-US"/>
        </w:rPr>
      </w:pPr>
      <w:r>
        <w:rPr>
          <w:sz w:val="24"/>
          <w:szCs w:val="24"/>
          <w:lang w:val="en-US"/>
        </w:rPr>
        <w:t>Pergaulan (Faktor Budaya)</w:t>
      </w:r>
    </w:p>
    <w:p w:rsidR="00226B71" w:rsidRDefault="00226B71" w:rsidP="00226B71">
      <w:pPr>
        <w:pStyle w:val="ListParagraph"/>
        <w:numPr>
          <w:ilvl w:val="1"/>
          <w:numId w:val="36"/>
        </w:numPr>
        <w:tabs>
          <w:tab w:val="clear" w:pos="1440"/>
        </w:tabs>
        <w:spacing w:after="0" w:line="360" w:lineRule="auto"/>
        <w:ind w:left="720"/>
        <w:jc w:val="both"/>
        <w:rPr>
          <w:sz w:val="24"/>
          <w:szCs w:val="24"/>
          <w:lang w:val="en-US"/>
        </w:rPr>
      </w:pPr>
      <w:r>
        <w:rPr>
          <w:sz w:val="24"/>
          <w:szCs w:val="24"/>
          <w:lang w:val="en-US"/>
        </w:rPr>
        <w:t>Penyakit Menular (Faktor Biologis)</w:t>
      </w:r>
    </w:p>
    <w:p w:rsidR="00226B71" w:rsidRDefault="00226B71" w:rsidP="00226B71">
      <w:pPr>
        <w:pStyle w:val="ListParagraph"/>
        <w:numPr>
          <w:ilvl w:val="1"/>
          <w:numId w:val="36"/>
        </w:numPr>
        <w:tabs>
          <w:tab w:val="clear" w:pos="1440"/>
        </w:tabs>
        <w:spacing w:after="0" w:line="360" w:lineRule="auto"/>
        <w:ind w:left="720"/>
        <w:jc w:val="both"/>
        <w:rPr>
          <w:sz w:val="24"/>
          <w:szCs w:val="24"/>
          <w:lang w:val="en-US"/>
        </w:rPr>
      </w:pPr>
      <w:r>
        <w:rPr>
          <w:sz w:val="24"/>
          <w:szCs w:val="24"/>
          <w:lang w:val="en-US"/>
        </w:rPr>
        <w:t>Kepercayaan (Faktor Psikologis)</w:t>
      </w:r>
    </w:p>
    <w:p w:rsidR="00226B71" w:rsidRDefault="00226B71" w:rsidP="00226B71">
      <w:pPr>
        <w:spacing w:after="0" w:line="360" w:lineRule="auto"/>
        <w:jc w:val="both"/>
        <w:rPr>
          <w:sz w:val="24"/>
          <w:szCs w:val="24"/>
          <w:lang w:val="en-US"/>
        </w:rPr>
      </w:pPr>
    </w:p>
    <w:p w:rsidR="00226B71" w:rsidRPr="00226B71" w:rsidRDefault="00226B71" w:rsidP="00226B71">
      <w:pPr>
        <w:spacing w:after="0" w:line="360" w:lineRule="auto"/>
        <w:jc w:val="both"/>
        <w:rPr>
          <w:b/>
          <w:sz w:val="24"/>
          <w:szCs w:val="24"/>
          <w:lang w:val="en-US"/>
        </w:rPr>
      </w:pPr>
      <w:r w:rsidRPr="00226B71">
        <w:rPr>
          <w:b/>
          <w:sz w:val="24"/>
          <w:szCs w:val="24"/>
          <w:lang w:val="en-US"/>
        </w:rPr>
        <w:t>Permasalahan Rasial Pada Masyarakat</w:t>
      </w:r>
    </w:p>
    <w:p w:rsidR="00000000" w:rsidRPr="00226B71" w:rsidRDefault="00936E69" w:rsidP="00936E69">
      <w:pPr>
        <w:numPr>
          <w:ilvl w:val="0"/>
          <w:numId w:val="74"/>
        </w:numPr>
        <w:spacing w:after="0" w:line="360" w:lineRule="auto"/>
        <w:jc w:val="both"/>
        <w:rPr>
          <w:sz w:val="24"/>
          <w:szCs w:val="24"/>
          <w:lang w:val="en-US"/>
        </w:rPr>
      </w:pPr>
      <w:r w:rsidRPr="00226B71">
        <w:rPr>
          <w:bCs/>
          <w:sz w:val="24"/>
          <w:szCs w:val="24"/>
        </w:rPr>
        <w:t xml:space="preserve">Pola usaha </w:t>
      </w:r>
    </w:p>
    <w:p w:rsidR="00000000" w:rsidRPr="00226B71" w:rsidRDefault="00936E69" w:rsidP="00936E69">
      <w:pPr>
        <w:numPr>
          <w:ilvl w:val="0"/>
          <w:numId w:val="74"/>
        </w:numPr>
        <w:spacing w:after="0" w:line="360" w:lineRule="auto"/>
        <w:jc w:val="both"/>
        <w:rPr>
          <w:sz w:val="24"/>
          <w:szCs w:val="24"/>
          <w:lang w:val="en-US"/>
        </w:rPr>
      </w:pPr>
      <w:r w:rsidRPr="00226B71">
        <w:rPr>
          <w:bCs/>
          <w:sz w:val="24"/>
          <w:szCs w:val="24"/>
        </w:rPr>
        <w:t xml:space="preserve">Pola penghasilan </w:t>
      </w:r>
    </w:p>
    <w:p w:rsidR="00000000" w:rsidRPr="00226B71" w:rsidRDefault="00936E69" w:rsidP="00936E69">
      <w:pPr>
        <w:numPr>
          <w:ilvl w:val="0"/>
          <w:numId w:val="74"/>
        </w:numPr>
        <w:spacing w:after="0" w:line="360" w:lineRule="auto"/>
        <w:jc w:val="both"/>
        <w:rPr>
          <w:sz w:val="24"/>
          <w:szCs w:val="24"/>
          <w:lang w:val="en-US"/>
        </w:rPr>
      </w:pPr>
      <w:r w:rsidRPr="00226B71">
        <w:rPr>
          <w:bCs/>
          <w:sz w:val="24"/>
          <w:szCs w:val="24"/>
        </w:rPr>
        <w:t>Pola permukiman</w:t>
      </w:r>
    </w:p>
    <w:p w:rsidR="008E4753" w:rsidRPr="008E4753" w:rsidRDefault="008E4753" w:rsidP="008E4753">
      <w:pPr>
        <w:spacing w:after="0" w:line="360" w:lineRule="auto"/>
        <w:jc w:val="both"/>
        <w:rPr>
          <w:sz w:val="24"/>
          <w:szCs w:val="24"/>
          <w:lang w:val="en-US"/>
        </w:rPr>
      </w:pPr>
      <w:r w:rsidRPr="008E4753">
        <w:rPr>
          <w:b/>
          <w:bCs/>
          <w:sz w:val="24"/>
          <w:szCs w:val="24"/>
        </w:rPr>
        <w:lastRenderedPageBreak/>
        <w:t xml:space="preserve">Proses sosial yang berpeluang </w:t>
      </w:r>
      <w:r>
        <w:rPr>
          <w:b/>
          <w:bCs/>
          <w:sz w:val="24"/>
          <w:szCs w:val="24"/>
        </w:rPr>
        <w:t xml:space="preserve">menimbulkan permasalahn rasial </w:t>
      </w:r>
    </w:p>
    <w:p w:rsidR="008E4753" w:rsidRPr="008E4753" w:rsidRDefault="008E4753" w:rsidP="00936E69">
      <w:pPr>
        <w:pStyle w:val="ListParagraph"/>
        <w:numPr>
          <w:ilvl w:val="1"/>
          <w:numId w:val="75"/>
        </w:numPr>
        <w:spacing w:after="0" w:line="360" w:lineRule="auto"/>
        <w:ind w:left="720"/>
        <w:jc w:val="both"/>
        <w:rPr>
          <w:sz w:val="24"/>
          <w:szCs w:val="24"/>
          <w:lang w:val="en-US"/>
        </w:rPr>
      </w:pPr>
      <w:r w:rsidRPr="008E4753">
        <w:rPr>
          <w:bCs/>
          <w:sz w:val="24"/>
          <w:szCs w:val="24"/>
          <w:lang w:val="en-US"/>
        </w:rPr>
        <w:t>Pembangunan Kota dan Desa</w:t>
      </w:r>
    </w:p>
    <w:p w:rsidR="008E4753" w:rsidRPr="008E4753" w:rsidRDefault="008E4753" w:rsidP="00936E69">
      <w:pPr>
        <w:pStyle w:val="ListParagraph"/>
        <w:numPr>
          <w:ilvl w:val="1"/>
          <w:numId w:val="75"/>
        </w:numPr>
        <w:spacing w:after="0" w:line="360" w:lineRule="auto"/>
        <w:ind w:left="720"/>
        <w:jc w:val="both"/>
        <w:rPr>
          <w:sz w:val="24"/>
          <w:szCs w:val="24"/>
          <w:lang w:val="en-US"/>
        </w:rPr>
      </w:pPr>
      <w:r w:rsidRPr="008E4753">
        <w:rPr>
          <w:bCs/>
          <w:sz w:val="24"/>
          <w:szCs w:val="24"/>
        </w:rPr>
        <w:t xml:space="preserve">Persaingan di bidang kebudayaan </w:t>
      </w:r>
    </w:p>
    <w:p w:rsidR="008E4753" w:rsidRPr="008E4753" w:rsidRDefault="008E4753" w:rsidP="00936E69">
      <w:pPr>
        <w:pStyle w:val="ListParagraph"/>
        <w:numPr>
          <w:ilvl w:val="1"/>
          <w:numId w:val="75"/>
        </w:numPr>
        <w:spacing w:after="0" w:line="360" w:lineRule="auto"/>
        <w:ind w:left="720"/>
        <w:jc w:val="both"/>
        <w:rPr>
          <w:sz w:val="24"/>
          <w:szCs w:val="24"/>
          <w:lang w:val="en-US"/>
        </w:rPr>
      </w:pPr>
      <w:r w:rsidRPr="008E4753">
        <w:rPr>
          <w:bCs/>
          <w:sz w:val="24"/>
          <w:szCs w:val="24"/>
        </w:rPr>
        <w:t xml:space="preserve">Persaingan kedudukan dan peranan </w:t>
      </w:r>
    </w:p>
    <w:p w:rsidR="008E4753" w:rsidRPr="008E4753" w:rsidRDefault="008E4753" w:rsidP="00936E69">
      <w:pPr>
        <w:pStyle w:val="ListParagraph"/>
        <w:numPr>
          <w:ilvl w:val="1"/>
          <w:numId w:val="75"/>
        </w:numPr>
        <w:spacing w:after="0" w:line="360" w:lineRule="auto"/>
        <w:ind w:left="720"/>
        <w:jc w:val="both"/>
        <w:rPr>
          <w:sz w:val="24"/>
          <w:szCs w:val="24"/>
          <w:lang w:val="en-US"/>
        </w:rPr>
      </w:pPr>
      <w:r w:rsidRPr="008E4753">
        <w:rPr>
          <w:bCs/>
          <w:sz w:val="24"/>
          <w:szCs w:val="24"/>
        </w:rPr>
        <w:t xml:space="preserve">Pesaingan ras </w:t>
      </w:r>
    </w:p>
    <w:p w:rsidR="00226B71" w:rsidRDefault="00226B71" w:rsidP="00226B71">
      <w:pPr>
        <w:spacing w:after="0" w:line="360" w:lineRule="auto"/>
        <w:jc w:val="both"/>
        <w:rPr>
          <w:sz w:val="24"/>
          <w:szCs w:val="24"/>
          <w:lang w:val="en-US"/>
        </w:rPr>
      </w:pPr>
    </w:p>
    <w:p w:rsidR="00574A77" w:rsidRPr="00574A77" w:rsidRDefault="00574A77" w:rsidP="00226B71">
      <w:pPr>
        <w:spacing w:after="0" w:line="360" w:lineRule="auto"/>
        <w:jc w:val="both"/>
        <w:rPr>
          <w:b/>
          <w:sz w:val="24"/>
          <w:szCs w:val="24"/>
          <w:lang w:val="en-US"/>
        </w:rPr>
      </w:pPr>
      <w:r w:rsidRPr="00574A77">
        <w:rPr>
          <w:b/>
          <w:sz w:val="24"/>
          <w:szCs w:val="24"/>
        </w:rPr>
        <w:t>Contoh Penyebab Permasalahan Rasial Dalam Masyarakat</w:t>
      </w:r>
    </w:p>
    <w:p w:rsidR="00883C2C" w:rsidRDefault="00574A77" w:rsidP="00883C2C">
      <w:pPr>
        <w:spacing w:after="0" w:line="360" w:lineRule="auto"/>
        <w:jc w:val="both"/>
        <w:rPr>
          <w:b/>
          <w:sz w:val="24"/>
          <w:szCs w:val="24"/>
          <w:lang w:val="en-US"/>
        </w:rPr>
      </w:pPr>
      <w:r w:rsidRPr="00574A77">
        <w:rPr>
          <w:b/>
          <w:sz w:val="24"/>
          <w:szCs w:val="24"/>
          <w:lang w:val="en-US"/>
        </w:rPr>
        <w:drawing>
          <wp:anchor distT="0" distB="0" distL="114300" distR="114300" simplePos="0" relativeHeight="251667456" behindDoc="0" locked="0" layoutInCell="1" allowOverlap="1">
            <wp:simplePos x="0" y="0"/>
            <wp:positionH relativeFrom="margin">
              <wp:align>center</wp:align>
            </wp:positionH>
            <wp:positionV relativeFrom="paragraph">
              <wp:posOffset>148856</wp:posOffset>
            </wp:positionV>
            <wp:extent cx="4806622" cy="3480179"/>
            <wp:effectExtent l="0" t="0" r="0" b="635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06622" cy="3480179"/>
                    </a:xfrm>
                    <a:prstGeom prst="rect">
                      <a:avLst/>
                    </a:prstGeom>
                  </pic:spPr>
                </pic:pic>
              </a:graphicData>
            </a:graphic>
          </wp:anchor>
        </w:drawing>
      </w:r>
      <w:r>
        <w:rPr>
          <w:b/>
          <w:sz w:val="24"/>
          <w:szCs w:val="24"/>
          <w:lang w:val="en-US"/>
        </w:rPr>
        <w:t xml:space="preserve">   </w:t>
      </w: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574A77" w:rsidP="00883C2C">
      <w:pPr>
        <w:spacing w:after="0" w:line="360" w:lineRule="auto"/>
        <w:jc w:val="both"/>
        <w:rPr>
          <w:b/>
          <w:sz w:val="24"/>
          <w:szCs w:val="24"/>
          <w:lang w:val="en-US"/>
        </w:rPr>
      </w:pPr>
    </w:p>
    <w:p w:rsidR="00574A77" w:rsidRDefault="008E637F" w:rsidP="00883C2C">
      <w:pPr>
        <w:spacing w:after="0" w:line="360" w:lineRule="auto"/>
        <w:jc w:val="both"/>
        <w:rPr>
          <w:b/>
          <w:sz w:val="24"/>
          <w:szCs w:val="24"/>
        </w:rPr>
      </w:pPr>
      <w:r w:rsidRPr="008E637F">
        <w:rPr>
          <w:b/>
          <w:sz w:val="24"/>
          <w:szCs w:val="24"/>
        </w:rPr>
        <w:t>Faktor Penghambat dalam Proses Pelaksanaan Program Pembauran antar Warga Negara</w:t>
      </w:r>
    </w:p>
    <w:p w:rsidR="00000000" w:rsidRPr="008E637F" w:rsidRDefault="00936E69" w:rsidP="00936E69">
      <w:pPr>
        <w:numPr>
          <w:ilvl w:val="0"/>
          <w:numId w:val="76"/>
        </w:numPr>
        <w:spacing w:after="0" w:line="360" w:lineRule="auto"/>
        <w:jc w:val="both"/>
        <w:rPr>
          <w:sz w:val="24"/>
          <w:szCs w:val="24"/>
          <w:lang w:val="en-US"/>
        </w:rPr>
      </w:pPr>
      <w:r w:rsidRPr="008E637F">
        <w:rPr>
          <w:sz w:val="24"/>
          <w:szCs w:val="24"/>
          <w:lang w:val="en-US"/>
        </w:rPr>
        <w:t>Sikap mental/ Tingkah Laku</w:t>
      </w:r>
    </w:p>
    <w:p w:rsidR="00000000" w:rsidRPr="008E637F" w:rsidRDefault="00936E69" w:rsidP="00936E69">
      <w:pPr>
        <w:numPr>
          <w:ilvl w:val="0"/>
          <w:numId w:val="76"/>
        </w:numPr>
        <w:spacing w:after="0" w:line="360" w:lineRule="auto"/>
        <w:jc w:val="both"/>
        <w:rPr>
          <w:sz w:val="24"/>
          <w:szCs w:val="24"/>
          <w:lang w:val="en-US"/>
        </w:rPr>
      </w:pPr>
      <w:r w:rsidRPr="008E637F">
        <w:rPr>
          <w:sz w:val="24"/>
          <w:szCs w:val="24"/>
          <w:lang w:val="en-US"/>
        </w:rPr>
        <w:t>Kurangnya keinginan untuk bersosialisasi</w:t>
      </w:r>
    </w:p>
    <w:p w:rsidR="00000000" w:rsidRPr="008E637F" w:rsidRDefault="00936E69" w:rsidP="00936E69">
      <w:pPr>
        <w:numPr>
          <w:ilvl w:val="0"/>
          <w:numId w:val="76"/>
        </w:numPr>
        <w:spacing w:after="0" w:line="360" w:lineRule="auto"/>
        <w:jc w:val="both"/>
        <w:rPr>
          <w:sz w:val="24"/>
          <w:szCs w:val="24"/>
          <w:lang w:val="en-US"/>
        </w:rPr>
      </w:pPr>
      <w:r w:rsidRPr="008E637F">
        <w:rPr>
          <w:sz w:val="24"/>
          <w:szCs w:val="24"/>
          <w:lang w:val="en-US"/>
        </w:rPr>
        <w:t>Pemukiman yang mengelompok</w:t>
      </w:r>
    </w:p>
    <w:p w:rsidR="00000000" w:rsidRPr="008E637F" w:rsidRDefault="00936E69" w:rsidP="00936E69">
      <w:pPr>
        <w:numPr>
          <w:ilvl w:val="0"/>
          <w:numId w:val="76"/>
        </w:numPr>
        <w:spacing w:after="0" w:line="360" w:lineRule="auto"/>
        <w:jc w:val="both"/>
        <w:rPr>
          <w:sz w:val="24"/>
          <w:szCs w:val="24"/>
          <w:lang w:val="en-US"/>
        </w:rPr>
      </w:pPr>
      <w:r w:rsidRPr="008E637F">
        <w:rPr>
          <w:sz w:val="24"/>
          <w:szCs w:val="24"/>
          <w:lang w:val="en-US"/>
        </w:rPr>
        <w:t>Kesenjangan sosial (kasta, harta, j</w:t>
      </w:r>
      <w:r w:rsidRPr="008E637F">
        <w:rPr>
          <w:sz w:val="24"/>
          <w:szCs w:val="24"/>
          <w:lang w:val="en-US"/>
        </w:rPr>
        <w:t>abatan dll)</w:t>
      </w:r>
    </w:p>
    <w:p w:rsidR="008E637F" w:rsidRDefault="008E637F" w:rsidP="00883C2C">
      <w:pPr>
        <w:spacing w:after="0" w:line="360" w:lineRule="auto"/>
        <w:jc w:val="both"/>
        <w:rPr>
          <w:b/>
          <w:sz w:val="24"/>
          <w:szCs w:val="24"/>
          <w:lang w:val="en-US"/>
        </w:rPr>
      </w:pPr>
    </w:p>
    <w:p w:rsidR="00000000" w:rsidRPr="00E22A4F" w:rsidRDefault="00936E69" w:rsidP="00E22A4F">
      <w:pPr>
        <w:spacing w:after="0" w:line="360" w:lineRule="auto"/>
        <w:jc w:val="both"/>
        <w:rPr>
          <w:b/>
          <w:sz w:val="24"/>
          <w:szCs w:val="24"/>
          <w:lang w:val="en-US"/>
        </w:rPr>
      </w:pPr>
      <w:r w:rsidRPr="00E22A4F">
        <w:rPr>
          <w:b/>
          <w:sz w:val="24"/>
          <w:szCs w:val="24"/>
          <w:lang w:val="en-US"/>
        </w:rPr>
        <w:t>Dampak Masalah Rasial Terhadap Ekonomi Wilayah / Kota</w:t>
      </w:r>
    </w:p>
    <w:p w:rsidR="00000000" w:rsidRPr="00E22A4F" w:rsidRDefault="00936E69" w:rsidP="00936E69">
      <w:pPr>
        <w:numPr>
          <w:ilvl w:val="0"/>
          <w:numId w:val="77"/>
        </w:numPr>
        <w:spacing w:after="0" w:line="360" w:lineRule="auto"/>
        <w:jc w:val="both"/>
        <w:rPr>
          <w:b/>
          <w:sz w:val="24"/>
          <w:szCs w:val="24"/>
          <w:lang w:val="en-US"/>
        </w:rPr>
      </w:pPr>
      <w:r w:rsidRPr="00E22A4F">
        <w:rPr>
          <w:b/>
          <w:sz w:val="24"/>
          <w:szCs w:val="24"/>
          <w:lang w:val="en-US"/>
        </w:rPr>
        <w:t>Positif</w:t>
      </w:r>
    </w:p>
    <w:p w:rsidR="00000000" w:rsidRPr="00E22A4F" w:rsidRDefault="00936E69" w:rsidP="00936E69">
      <w:pPr>
        <w:numPr>
          <w:ilvl w:val="1"/>
          <w:numId w:val="78"/>
        </w:numPr>
        <w:spacing w:after="0" w:line="360" w:lineRule="auto"/>
        <w:jc w:val="both"/>
        <w:rPr>
          <w:sz w:val="24"/>
          <w:szCs w:val="24"/>
          <w:lang w:val="en-US"/>
        </w:rPr>
      </w:pPr>
      <w:r w:rsidRPr="00E22A4F">
        <w:rPr>
          <w:sz w:val="24"/>
          <w:szCs w:val="24"/>
          <w:lang w:val="en-US"/>
        </w:rPr>
        <w:lastRenderedPageBreak/>
        <w:t>Masyarakat berlomba-lomba mencapai status ekonomi yang lebih baik</w:t>
      </w:r>
    </w:p>
    <w:p w:rsidR="00000000" w:rsidRPr="00E22A4F" w:rsidRDefault="00936E69" w:rsidP="00936E69">
      <w:pPr>
        <w:numPr>
          <w:ilvl w:val="1"/>
          <w:numId w:val="78"/>
        </w:numPr>
        <w:spacing w:after="0" w:line="360" w:lineRule="auto"/>
        <w:jc w:val="both"/>
        <w:rPr>
          <w:b/>
          <w:sz w:val="24"/>
          <w:szCs w:val="24"/>
          <w:lang w:val="en-US"/>
        </w:rPr>
      </w:pPr>
      <w:r w:rsidRPr="00E22A4F">
        <w:rPr>
          <w:sz w:val="24"/>
          <w:szCs w:val="24"/>
          <w:lang w:val="en-US"/>
        </w:rPr>
        <w:t>Tumbuhnya lapangan pekerjaan</w:t>
      </w:r>
    </w:p>
    <w:p w:rsidR="00000000" w:rsidRPr="00E22A4F" w:rsidRDefault="00936E69" w:rsidP="00936E69">
      <w:pPr>
        <w:numPr>
          <w:ilvl w:val="0"/>
          <w:numId w:val="77"/>
        </w:numPr>
        <w:spacing w:after="0" w:line="360" w:lineRule="auto"/>
        <w:jc w:val="both"/>
        <w:rPr>
          <w:b/>
          <w:sz w:val="24"/>
          <w:szCs w:val="24"/>
          <w:lang w:val="en-US"/>
        </w:rPr>
      </w:pPr>
      <w:r w:rsidRPr="00E22A4F">
        <w:rPr>
          <w:b/>
          <w:sz w:val="24"/>
          <w:szCs w:val="24"/>
          <w:lang w:val="en-US"/>
        </w:rPr>
        <w:t>Negatif</w:t>
      </w:r>
    </w:p>
    <w:p w:rsidR="00000000" w:rsidRDefault="00936E69" w:rsidP="00936E69">
      <w:pPr>
        <w:pStyle w:val="ListParagraph"/>
        <w:numPr>
          <w:ilvl w:val="0"/>
          <w:numId w:val="79"/>
        </w:numPr>
        <w:spacing w:after="0" w:line="360" w:lineRule="auto"/>
        <w:ind w:left="1440"/>
        <w:jc w:val="both"/>
        <w:rPr>
          <w:sz w:val="24"/>
          <w:szCs w:val="24"/>
          <w:lang w:val="en-US"/>
        </w:rPr>
      </w:pPr>
      <w:r w:rsidRPr="00E22A4F">
        <w:rPr>
          <w:sz w:val="24"/>
          <w:szCs w:val="24"/>
          <w:lang w:val="en-US"/>
        </w:rPr>
        <w:t>Kegiatan ekonomi dikuasai warga non pribumi</w:t>
      </w:r>
    </w:p>
    <w:p w:rsidR="00271CE3" w:rsidRDefault="00271CE3" w:rsidP="00271CE3">
      <w:pPr>
        <w:spacing w:after="0" w:line="360" w:lineRule="auto"/>
        <w:jc w:val="both"/>
        <w:rPr>
          <w:sz w:val="24"/>
          <w:szCs w:val="24"/>
          <w:lang w:val="en-US"/>
        </w:rPr>
      </w:pPr>
    </w:p>
    <w:p w:rsidR="00271CE3" w:rsidRPr="00271CE3" w:rsidRDefault="00271CE3" w:rsidP="00271CE3">
      <w:pPr>
        <w:spacing w:after="0" w:line="360" w:lineRule="auto"/>
        <w:jc w:val="both"/>
        <w:rPr>
          <w:b/>
          <w:sz w:val="24"/>
          <w:szCs w:val="24"/>
          <w:lang w:val="en-US"/>
        </w:rPr>
      </w:pPr>
      <w:r w:rsidRPr="00271CE3">
        <w:rPr>
          <w:b/>
          <w:sz w:val="24"/>
          <w:szCs w:val="24"/>
        </w:rPr>
        <w:t>Kesimpulan</w:t>
      </w:r>
    </w:p>
    <w:p w:rsidR="00271CE3" w:rsidRPr="00271CE3" w:rsidRDefault="00271CE3" w:rsidP="00271CE3">
      <w:pPr>
        <w:spacing w:after="0" w:line="360" w:lineRule="auto"/>
        <w:jc w:val="both"/>
        <w:rPr>
          <w:sz w:val="24"/>
          <w:szCs w:val="24"/>
          <w:lang w:val="en-US"/>
        </w:rPr>
      </w:pPr>
      <w:bookmarkStart w:id="0" w:name="_GoBack"/>
      <w:r w:rsidRPr="00271CE3">
        <w:rPr>
          <w:sz w:val="24"/>
          <w:szCs w:val="24"/>
          <w:lang w:val="en-US"/>
        </w:rPr>
        <w:t>Permasalahan rasial yang terjadi di masyarakat menimbulkan dampak baik dan buruk bagi perkembangan ekonomi wilayah tersebut. Kesenjangan kondisi perekonomian masyarakat ini berpengaruh besar terhadap pergaulan serta budaya masyarakat dalam berinteraksi pada kehidupan sehari-hari.</w:t>
      </w:r>
    </w:p>
    <w:bookmarkEnd w:id="0"/>
    <w:p w:rsidR="00E22A4F" w:rsidRPr="007D76AE" w:rsidRDefault="00E22A4F" w:rsidP="00883C2C">
      <w:pPr>
        <w:spacing w:after="0" w:line="360" w:lineRule="auto"/>
        <w:jc w:val="both"/>
        <w:rPr>
          <w:b/>
          <w:sz w:val="24"/>
          <w:szCs w:val="24"/>
          <w:lang w:val="en-US"/>
        </w:rPr>
      </w:pPr>
    </w:p>
    <w:sectPr w:rsidR="00E22A4F" w:rsidRPr="007D76A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E69" w:rsidRDefault="00936E69" w:rsidP="00CE1337">
      <w:pPr>
        <w:spacing w:after="0" w:line="240" w:lineRule="auto"/>
      </w:pPr>
      <w:r>
        <w:separator/>
      </w:r>
    </w:p>
  </w:endnote>
  <w:endnote w:type="continuationSeparator" w:id="0">
    <w:p w:rsidR="00936E69" w:rsidRDefault="00936E69"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DE" w:rsidRDefault="009E7BDE">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1A581C" w:rsidP="007D2BE3">
                          <w:pPr>
                            <w:spacing w:after="0" w:line="240" w:lineRule="auto"/>
                            <w:rPr>
                              <w:color w:val="000000" w:themeColor="text1"/>
                            </w:rPr>
                          </w:pPr>
                          <w:r>
                            <w:rPr>
                              <w:color w:val="000000" w:themeColor="text1"/>
                            </w:rPr>
                            <w:tab/>
                          </w:r>
                          <w:r>
                            <w:rPr>
                              <w:color w:val="000000" w:themeColor="text1"/>
                            </w:rPr>
                            <w:tab/>
                            <w:t>Ekonomi Wilayah dan Kota</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1A581C" w:rsidP="007D2BE3">
                    <w:pPr>
                      <w:spacing w:after="0" w:line="240" w:lineRule="auto"/>
                      <w:rPr>
                        <w:color w:val="000000" w:themeColor="text1"/>
                      </w:rPr>
                    </w:pPr>
                    <w:r>
                      <w:rPr>
                        <w:color w:val="000000" w:themeColor="text1"/>
                      </w:rPr>
                      <w:tab/>
                    </w:r>
                    <w:r>
                      <w:rPr>
                        <w:color w:val="000000" w:themeColor="text1"/>
                      </w:rPr>
                      <w:tab/>
                      <w:t>Ekonomi Wilayah dan Kota</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9E7BDE" w:rsidRDefault="009E7BDE"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E69" w:rsidRDefault="00936E69" w:rsidP="00CE1337">
      <w:pPr>
        <w:spacing w:after="0" w:line="240" w:lineRule="auto"/>
      </w:pPr>
      <w:r>
        <w:separator/>
      </w:r>
    </w:p>
  </w:footnote>
  <w:footnote w:type="continuationSeparator" w:id="0">
    <w:p w:rsidR="00936E69" w:rsidRDefault="00936E69"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0.75pt;height:10.75pt" o:bullet="t">
        <v:imagedata r:id="rId1" o:title="artE298"/>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1245F25"/>
    <w:multiLevelType w:val="hybridMultilevel"/>
    <w:tmpl w:val="C2781E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02C163D2"/>
    <w:multiLevelType w:val="hybridMultilevel"/>
    <w:tmpl w:val="6FD0F0AC"/>
    <w:lvl w:ilvl="0" w:tplc="9F120ECA">
      <w:start w:val="1"/>
      <w:numFmt w:val="decimal"/>
      <w:lvlText w:val="%1."/>
      <w:lvlJc w:val="left"/>
      <w:pPr>
        <w:tabs>
          <w:tab w:val="num" w:pos="720"/>
        </w:tabs>
        <w:ind w:left="720" w:hanging="360"/>
      </w:pPr>
    </w:lvl>
    <w:lvl w:ilvl="1" w:tplc="AFF61EF6" w:tentative="1">
      <w:start w:val="1"/>
      <w:numFmt w:val="decimal"/>
      <w:lvlText w:val="%2."/>
      <w:lvlJc w:val="left"/>
      <w:pPr>
        <w:tabs>
          <w:tab w:val="num" w:pos="1440"/>
        </w:tabs>
        <w:ind w:left="1440" w:hanging="360"/>
      </w:pPr>
    </w:lvl>
    <w:lvl w:ilvl="2" w:tplc="2CD664F2" w:tentative="1">
      <w:start w:val="1"/>
      <w:numFmt w:val="decimal"/>
      <w:lvlText w:val="%3."/>
      <w:lvlJc w:val="left"/>
      <w:pPr>
        <w:tabs>
          <w:tab w:val="num" w:pos="2160"/>
        </w:tabs>
        <w:ind w:left="2160" w:hanging="360"/>
      </w:pPr>
    </w:lvl>
    <w:lvl w:ilvl="3" w:tplc="20688FBA" w:tentative="1">
      <w:start w:val="1"/>
      <w:numFmt w:val="decimal"/>
      <w:lvlText w:val="%4."/>
      <w:lvlJc w:val="left"/>
      <w:pPr>
        <w:tabs>
          <w:tab w:val="num" w:pos="2880"/>
        </w:tabs>
        <w:ind w:left="2880" w:hanging="360"/>
      </w:pPr>
    </w:lvl>
    <w:lvl w:ilvl="4" w:tplc="48B82EBE" w:tentative="1">
      <w:start w:val="1"/>
      <w:numFmt w:val="decimal"/>
      <w:lvlText w:val="%5."/>
      <w:lvlJc w:val="left"/>
      <w:pPr>
        <w:tabs>
          <w:tab w:val="num" w:pos="3600"/>
        </w:tabs>
        <w:ind w:left="3600" w:hanging="360"/>
      </w:pPr>
    </w:lvl>
    <w:lvl w:ilvl="5" w:tplc="9612BE00" w:tentative="1">
      <w:start w:val="1"/>
      <w:numFmt w:val="decimal"/>
      <w:lvlText w:val="%6."/>
      <w:lvlJc w:val="left"/>
      <w:pPr>
        <w:tabs>
          <w:tab w:val="num" w:pos="4320"/>
        </w:tabs>
        <w:ind w:left="4320" w:hanging="360"/>
      </w:pPr>
    </w:lvl>
    <w:lvl w:ilvl="6" w:tplc="953CCA1E" w:tentative="1">
      <w:start w:val="1"/>
      <w:numFmt w:val="decimal"/>
      <w:lvlText w:val="%7."/>
      <w:lvlJc w:val="left"/>
      <w:pPr>
        <w:tabs>
          <w:tab w:val="num" w:pos="5040"/>
        </w:tabs>
        <w:ind w:left="5040" w:hanging="360"/>
      </w:pPr>
    </w:lvl>
    <w:lvl w:ilvl="7" w:tplc="9AF8C9E4" w:tentative="1">
      <w:start w:val="1"/>
      <w:numFmt w:val="decimal"/>
      <w:lvlText w:val="%8."/>
      <w:lvlJc w:val="left"/>
      <w:pPr>
        <w:tabs>
          <w:tab w:val="num" w:pos="5760"/>
        </w:tabs>
        <w:ind w:left="5760" w:hanging="360"/>
      </w:pPr>
    </w:lvl>
    <w:lvl w:ilvl="8" w:tplc="EEA82AAC" w:tentative="1">
      <w:start w:val="1"/>
      <w:numFmt w:val="decimal"/>
      <w:lvlText w:val="%9."/>
      <w:lvlJc w:val="left"/>
      <w:pPr>
        <w:tabs>
          <w:tab w:val="num" w:pos="6480"/>
        </w:tabs>
        <w:ind w:left="6480" w:hanging="360"/>
      </w:pPr>
    </w:lvl>
  </w:abstractNum>
  <w:abstractNum w:abstractNumId="31">
    <w:nsid w:val="043D3724"/>
    <w:multiLevelType w:val="hybridMultilevel"/>
    <w:tmpl w:val="24705D68"/>
    <w:lvl w:ilvl="0" w:tplc="DDD4B676">
      <w:start w:val="1"/>
      <w:numFmt w:val="bullet"/>
      <w:lvlText w:val="•"/>
      <w:lvlJc w:val="left"/>
      <w:pPr>
        <w:tabs>
          <w:tab w:val="num" w:pos="720"/>
        </w:tabs>
        <w:ind w:left="720" w:hanging="360"/>
      </w:pPr>
      <w:rPr>
        <w:rFonts w:ascii="Arial" w:hAnsi="Arial" w:hint="default"/>
      </w:rPr>
    </w:lvl>
    <w:lvl w:ilvl="1" w:tplc="79AC19E4" w:tentative="1">
      <w:start w:val="1"/>
      <w:numFmt w:val="bullet"/>
      <w:lvlText w:val="•"/>
      <w:lvlJc w:val="left"/>
      <w:pPr>
        <w:tabs>
          <w:tab w:val="num" w:pos="1440"/>
        </w:tabs>
        <w:ind w:left="1440" w:hanging="360"/>
      </w:pPr>
      <w:rPr>
        <w:rFonts w:ascii="Arial" w:hAnsi="Arial" w:hint="default"/>
      </w:rPr>
    </w:lvl>
    <w:lvl w:ilvl="2" w:tplc="AA589362" w:tentative="1">
      <w:start w:val="1"/>
      <w:numFmt w:val="bullet"/>
      <w:lvlText w:val="•"/>
      <w:lvlJc w:val="left"/>
      <w:pPr>
        <w:tabs>
          <w:tab w:val="num" w:pos="2160"/>
        </w:tabs>
        <w:ind w:left="2160" w:hanging="360"/>
      </w:pPr>
      <w:rPr>
        <w:rFonts w:ascii="Arial" w:hAnsi="Arial" w:hint="default"/>
      </w:rPr>
    </w:lvl>
    <w:lvl w:ilvl="3" w:tplc="9920D008" w:tentative="1">
      <w:start w:val="1"/>
      <w:numFmt w:val="bullet"/>
      <w:lvlText w:val="•"/>
      <w:lvlJc w:val="left"/>
      <w:pPr>
        <w:tabs>
          <w:tab w:val="num" w:pos="2880"/>
        </w:tabs>
        <w:ind w:left="2880" w:hanging="360"/>
      </w:pPr>
      <w:rPr>
        <w:rFonts w:ascii="Arial" w:hAnsi="Arial" w:hint="default"/>
      </w:rPr>
    </w:lvl>
    <w:lvl w:ilvl="4" w:tplc="3D1833B4" w:tentative="1">
      <w:start w:val="1"/>
      <w:numFmt w:val="bullet"/>
      <w:lvlText w:val="•"/>
      <w:lvlJc w:val="left"/>
      <w:pPr>
        <w:tabs>
          <w:tab w:val="num" w:pos="3600"/>
        </w:tabs>
        <w:ind w:left="3600" w:hanging="360"/>
      </w:pPr>
      <w:rPr>
        <w:rFonts w:ascii="Arial" w:hAnsi="Arial" w:hint="default"/>
      </w:rPr>
    </w:lvl>
    <w:lvl w:ilvl="5" w:tplc="C71ABBB4" w:tentative="1">
      <w:start w:val="1"/>
      <w:numFmt w:val="bullet"/>
      <w:lvlText w:val="•"/>
      <w:lvlJc w:val="left"/>
      <w:pPr>
        <w:tabs>
          <w:tab w:val="num" w:pos="4320"/>
        </w:tabs>
        <w:ind w:left="4320" w:hanging="360"/>
      </w:pPr>
      <w:rPr>
        <w:rFonts w:ascii="Arial" w:hAnsi="Arial" w:hint="default"/>
      </w:rPr>
    </w:lvl>
    <w:lvl w:ilvl="6" w:tplc="69C2B620" w:tentative="1">
      <w:start w:val="1"/>
      <w:numFmt w:val="bullet"/>
      <w:lvlText w:val="•"/>
      <w:lvlJc w:val="left"/>
      <w:pPr>
        <w:tabs>
          <w:tab w:val="num" w:pos="5040"/>
        </w:tabs>
        <w:ind w:left="5040" w:hanging="360"/>
      </w:pPr>
      <w:rPr>
        <w:rFonts w:ascii="Arial" w:hAnsi="Arial" w:hint="default"/>
      </w:rPr>
    </w:lvl>
    <w:lvl w:ilvl="7" w:tplc="7F00A5F8" w:tentative="1">
      <w:start w:val="1"/>
      <w:numFmt w:val="bullet"/>
      <w:lvlText w:val="•"/>
      <w:lvlJc w:val="left"/>
      <w:pPr>
        <w:tabs>
          <w:tab w:val="num" w:pos="5760"/>
        </w:tabs>
        <w:ind w:left="5760" w:hanging="360"/>
      </w:pPr>
      <w:rPr>
        <w:rFonts w:ascii="Arial" w:hAnsi="Arial" w:hint="default"/>
      </w:rPr>
    </w:lvl>
    <w:lvl w:ilvl="8" w:tplc="CD86404C" w:tentative="1">
      <w:start w:val="1"/>
      <w:numFmt w:val="bullet"/>
      <w:lvlText w:val="•"/>
      <w:lvlJc w:val="left"/>
      <w:pPr>
        <w:tabs>
          <w:tab w:val="num" w:pos="6480"/>
        </w:tabs>
        <w:ind w:left="6480" w:hanging="360"/>
      </w:pPr>
      <w:rPr>
        <w:rFonts w:ascii="Arial" w:hAnsi="Arial" w:hint="default"/>
      </w:rPr>
    </w:lvl>
  </w:abstractNum>
  <w:abstractNum w:abstractNumId="32">
    <w:nsid w:val="04B23D4F"/>
    <w:multiLevelType w:val="hybridMultilevel"/>
    <w:tmpl w:val="46EE6CE8"/>
    <w:lvl w:ilvl="0" w:tplc="0409000F">
      <w:start w:val="1"/>
      <w:numFmt w:val="decimal"/>
      <w:lvlText w:val="%1."/>
      <w:lvlJc w:val="left"/>
      <w:pPr>
        <w:ind w:left="720" w:hanging="360"/>
      </w:pPr>
    </w:lvl>
    <w:lvl w:ilvl="1" w:tplc="90DEF91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06983824"/>
    <w:multiLevelType w:val="hybridMultilevel"/>
    <w:tmpl w:val="D65CFF98"/>
    <w:lvl w:ilvl="0" w:tplc="1A22FA6E">
      <w:start w:val="1"/>
      <w:numFmt w:val="bullet"/>
      <w:lvlText w:val=""/>
      <w:lvlJc w:val="left"/>
      <w:pPr>
        <w:tabs>
          <w:tab w:val="num" w:pos="720"/>
        </w:tabs>
        <w:ind w:left="720" w:hanging="360"/>
      </w:pPr>
      <w:rPr>
        <w:rFonts w:ascii="Wingdings 3" w:hAnsi="Wingdings 3" w:hint="default"/>
      </w:rPr>
    </w:lvl>
    <w:lvl w:ilvl="1" w:tplc="D7AC6D90" w:tentative="1">
      <w:start w:val="1"/>
      <w:numFmt w:val="bullet"/>
      <w:lvlText w:val=""/>
      <w:lvlJc w:val="left"/>
      <w:pPr>
        <w:tabs>
          <w:tab w:val="num" w:pos="1440"/>
        </w:tabs>
        <w:ind w:left="1440" w:hanging="360"/>
      </w:pPr>
      <w:rPr>
        <w:rFonts w:ascii="Wingdings 3" w:hAnsi="Wingdings 3" w:hint="default"/>
      </w:rPr>
    </w:lvl>
    <w:lvl w:ilvl="2" w:tplc="994C942A" w:tentative="1">
      <w:start w:val="1"/>
      <w:numFmt w:val="bullet"/>
      <w:lvlText w:val=""/>
      <w:lvlJc w:val="left"/>
      <w:pPr>
        <w:tabs>
          <w:tab w:val="num" w:pos="2160"/>
        </w:tabs>
        <w:ind w:left="2160" w:hanging="360"/>
      </w:pPr>
      <w:rPr>
        <w:rFonts w:ascii="Wingdings 3" w:hAnsi="Wingdings 3" w:hint="default"/>
      </w:rPr>
    </w:lvl>
    <w:lvl w:ilvl="3" w:tplc="9CE0E614" w:tentative="1">
      <w:start w:val="1"/>
      <w:numFmt w:val="bullet"/>
      <w:lvlText w:val=""/>
      <w:lvlJc w:val="left"/>
      <w:pPr>
        <w:tabs>
          <w:tab w:val="num" w:pos="2880"/>
        </w:tabs>
        <w:ind w:left="2880" w:hanging="360"/>
      </w:pPr>
      <w:rPr>
        <w:rFonts w:ascii="Wingdings 3" w:hAnsi="Wingdings 3" w:hint="default"/>
      </w:rPr>
    </w:lvl>
    <w:lvl w:ilvl="4" w:tplc="1E4C9808" w:tentative="1">
      <w:start w:val="1"/>
      <w:numFmt w:val="bullet"/>
      <w:lvlText w:val=""/>
      <w:lvlJc w:val="left"/>
      <w:pPr>
        <w:tabs>
          <w:tab w:val="num" w:pos="3600"/>
        </w:tabs>
        <w:ind w:left="3600" w:hanging="360"/>
      </w:pPr>
      <w:rPr>
        <w:rFonts w:ascii="Wingdings 3" w:hAnsi="Wingdings 3" w:hint="default"/>
      </w:rPr>
    </w:lvl>
    <w:lvl w:ilvl="5" w:tplc="D734851C" w:tentative="1">
      <w:start w:val="1"/>
      <w:numFmt w:val="bullet"/>
      <w:lvlText w:val=""/>
      <w:lvlJc w:val="left"/>
      <w:pPr>
        <w:tabs>
          <w:tab w:val="num" w:pos="4320"/>
        </w:tabs>
        <w:ind w:left="4320" w:hanging="360"/>
      </w:pPr>
      <w:rPr>
        <w:rFonts w:ascii="Wingdings 3" w:hAnsi="Wingdings 3" w:hint="default"/>
      </w:rPr>
    </w:lvl>
    <w:lvl w:ilvl="6" w:tplc="EAA66400" w:tentative="1">
      <w:start w:val="1"/>
      <w:numFmt w:val="bullet"/>
      <w:lvlText w:val=""/>
      <w:lvlJc w:val="left"/>
      <w:pPr>
        <w:tabs>
          <w:tab w:val="num" w:pos="5040"/>
        </w:tabs>
        <w:ind w:left="5040" w:hanging="360"/>
      </w:pPr>
      <w:rPr>
        <w:rFonts w:ascii="Wingdings 3" w:hAnsi="Wingdings 3" w:hint="default"/>
      </w:rPr>
    </w:lvl>
    <w:lvl w:ilvl="7" w:tplc="CCFC75BC" w:tentative="1">
      <w:start w:val="1"/>
      <w:numFmt w:val="bullet"/>
      <w:lvlText w:val=""/>
      <w:lvlJc w:val="left"/>
      <w:pPr>
        <w:tabs>
          <w:tab w:val="num" w:pos="5760"/>
        </w:tabs>
        <w:ind w:left="5760" w:hanging="360"/>
      </w:pPr>
      <w:rPr>
        <w:rFonts w:ascii="Wingdings 3" w:hAnsi="Wingdings 3" w:hint="default"/>
      </w:rPr>
    </w:lvl>
    <w:lvl w:ilvl="8" w:tplc="3FDEB54C" w:tentative="1">
      <w:start w:val="1"/>
      <w:numFmt w:val="bullet"/>
      <w:lvlText w:val=""/>
      <w:lvlJc w:val="left"/>
      <w:pPr>
        <w:tabs>
          <w:tab w:val="num" w:pos="6480"/>
        </w:tabs>
        <w:ind w:left="6480" w:hanging="360"/>
      </w:pPr>
      <w:rPr>
        <w:rFonts w:ascii="Wingdings 3" w:hAnsi="Wingdings 3" w:hint="default"/>
      </w:rPr>
    </w:lvl>
  </w:abstractNum>
  <w:abstractNum w:abstractNumId="34">
    <w:nsid w:val="07311EFE"/>
    <w:multiLevelType w:val="hybridMultilevel"/>
    <w:tmpl w:val="3F6A51A4"/>
    <w:lvl w:ilvl="0" w:tplc="7E90DFE8">
      <w:start w:val="1"/>
      <w:numFmt w:val="bullet"/>
      <w:lvlText w:val="•"/>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rPr>
        <w:rFonts w:hint="default"/>
      </w:rPr>
    </w:lvl>
    <w:lvl w:ilvl="2" w:tplc="DF78981E" w:tentative="1">
      <w:start w:val="1"/>
      <w:numFmt w:val="bullet"/>
      <w:lvlText w:val="•"/>
      <w:lvlJc w:val="left"/>
      <w:pPr>
        <w:tabs>
          <w:tab w:val="num" w:pos="2160"/>
        </w:tabs>
        <w:ind w:left="2160" w:hanging="360"/>
      </w:pPr>
      <w:rPr>
        <w:rFonts w:ascii="Arial" w:hAnsi="Arial" w:hint="default"/>
      </w:rPr>
    </w:lvl>
    <w:lvl w:ilvl="3" w:tplc="29F609C2" w:tentative="1">
      <w:start w:val="1"/>
      <w:numFmt w:val="bullet"/>
      <w:lvlText w:val="•"/>
      <w:lvlJc w:val="left"/>
      <w:pPr>
        <w:tabs>
          <w:tab w:val="num" w:pos="2880"/>
        </w:tabs>
        <w:ind w:left="2880" w:hanging="360"/>
      </w:pPr>
      <w:rPr>
        <w:rFonts w:ascii="Arial" w:hAnsi="Arial" w:hint="default"/>
      </w:rPr>
    </w:lvl>
    <w:lvl w:ilvl="4" w:tplc="C9988958" w:tentative="1">
      <w:start w:val="1"/>
      <w:numFmt w:val="bullet"/>
      <w:lvlText w:val="•"/>
      <w:lvlJc w:val="left"/>
      <w:pPr>
        <w:tabs>
          <w:tab w:val="num" w:pos="3600"/>
        </w:tabs>
        <w:ind w:left="3600" w:hanging="360"/>
      </w:pPr>
      <w:rPr>
        <w:rFonts w:ascii="Arial" w:hAnsi="Arial" w:hint="default"/>
      </w:rPr>
    </w:lvl>
    <w:lvl w:ilvl="5" w:tplc="630654A6" w:tentative="1">
      <w:start w:val="1"/>
      <w:numFmt w:val="bullet"/>
      <w:lvlText w:val="•"/>
      <w:lvlJc w:val="left"/>
      <w:pPr>
        <w:tabs>
          <w:tab w:val="num" w:pos="4320"/>
        </w:tabs>
        <w:ind w:left="4320" w:hanging="360"/>
      </w:pPr>
      <w:rPr>
        <w:rFonts w:ascii="Arial" w:hAnsi="Arial" w:hint="default"/>
      </w:rPr>
    </w:lvl>
    <w:lvl w:ilvl="6" w:tplc="C5AA82FA" w:tentative="1">
      <w:start w:val="1"/>
      <w:numFmt w:val="bullet"/>
      <w:lvlText w:val="•"/>
      <w:lvlJc w:val="left"/>
      <w:pPr>
        <w:tabs>
          <w:tab w:val="num" w:pos="5040"/>
        </w:tabs>
        <w:ind w:left="5040" w:hanging="360"/>
      </w:pPr>
      <w:rPr>
        <w:rFonts w:ascii="Arial" w:hAnsi="Arial" w:hint="default"/>
      </w:rPr>
    </w:lvl>
    <w:lvl w:ilvl="7" w:tplc="36A85532" w:tentative="1">
      <w:start w:val="1"/>
      <w:numFmt w:val="bullet"/>
      <w:lvlText w:val="•"/>
      <w:lvlJc w:val="left"/>
      <w:pPr>
        <w:tabs>
          <w:tab w:val="num" w:pos="5760"/>
        </w:tabs>
        <w:ind w:left="5760" w:hanging="360"/>
      </w:pPr>
      <w:rPr>
        <w:rFonts w:ascii="Arial" w:hAnsi="Arial" w:hint="default"/>
      </w:rPr>
    </w:lvl>
    <w:lvl w:ilvl="8" w:tplc="CC00DBF2" w:tentative="1">
      <w:start w:val="1"/>
      <w:numFmt w:val="bullet"/>
      <w:lvlText w:val="•"/>
      <w:lvlJc w:val="left"/>
      <w:pPr>
        <w:tabs>
          <w:tab w:val="num" w:pos="6480"/>
        </w:tabs>
        <w:ind w:left="6480" w:hanging="360"/>
      </w:pPr>
      <w:rPr>
        <w:rFonts w:ascii="Arial" w:hAnsi="Arial" w:hint="default"/>
      </w:rPr>
    </w:lvl>
  </w:abstractNum>
  <w:abstractNum w:abstractNumId="35">
    <w:nsid w:val="07A56F2D"/>
    <w:multiLevelType w:val="hybridMultilevel"/>
    <w:tmpl w:val="C9240AF4"/>
    <w:lvl w:ilvl="0" w:tplc="EC26FBDA">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9938759A" w:tentative="1">
      <w:start w:val="1"/>
      <w:numFmt w:val="bullet"/>
      <w:lvlText w:val=""/>
      <w:lvlJc w:val="left"/>
      <w:pPr>
        <w:tabs>
          <w:tab w:val="num" w:pos="2160"/>
        </w:tabs>
        <w:ind w:left="2160" w:hanging="360"/>
      </w:pPr>
      <w:rPr>
        <w:rFonts w:ascii="Wingdings 3" w:hAnsi="Wingdings 3" w:hint="default"/>
      </w:rPr>
    </w:lvl>
    <w:lvl w:ilvl="3" w:tplc="0A8ABF82" w:tentative="1">
      <w:start w:val="1"/>
      <w:numFmt w:val="bullet"/>
      <w:lvlText w:val=""/>
      <w:lvlJc w:val="left"/>
      <w:pPr>
        <w:tabs>
          <w:tab w:val="num" w:pos="2880"/>
        </w:tabs>
        <w:ind w:left="2880" w:hanging="360"/>
      </w:pPr>
      <w:rPr>
        <w:rFonts w:ascii="Wingdings 3" w:hAnsi="Wingdings 3" w:hint="default"/>
      </w:rPr>
    </w:lvl>
    <w:lvl w:ilvl="4" w:tplc="5096F906" w:tentative="1">
      <w:start w:val="1"/>
      <w:numFmt w:val="bullet"/>
      <w:lvlText w:val=""/>
      <w:lvlJc w:val="left"/>
      <w:pPr>
        <w:tabs>
          <w:tab w:val="num" w:pos="3600"/>
        </w:tabs>
        <w:ind w:left="3600" w:hanging="360"/>
      </w:pPr>
      <w:rPr>
        <w:rFonts w:ascii="Wingdings 3" w:hAnsi="Wingdings 3" w:hint="default"/>
      </w:rPr>
    </w:lvl>
    <w:lvl w:ilvl="5" w:tplc="E6EED3F8" w:tentative="1">
      <w:start w:val="1"/>
      <w:numFmt w:val="bullet"/>
      <w:lvlText w:val=""/>
      <w:lvlJc w:val="left"/>
      <w:pPr>
        <w:tabs>
          <w:tab w:val="num" w:pos="4320"/>
        </w:tabs>
        <w:ind w:left="4320" w:hanging="360"/>
      </w:pPr>
      <w:rPr>
        <w:rFonts w:ascii="Wingdings 3" w:hAnsi="Wingdings 3" w:hint="default"/>
      </w:rPr>
    </w:lvl>
    <w:lvl w:ilvl="6" w:tplc="705608EC" w:tentative="1">
      <w:start w:val="1"/>
      <w:numFmt w:val="bullet"/>
      <w:lvlText w:val=""/>
      <w:lvlJc w:val="left"/>
      <w:pPr>
        <w:tabs>
          <w:tab w:val="num" w:pos="5040"/>
        </w:tabs>
        <w:ind w:left="5040" w:hanging="360"/>
      </w:pPr>
      <w:rPr>
        <w:rFonts w:ascii="Wingdings 3" w:hAnsi="Wingdings 3" w:hint="default"/>
      </w:rPr>
    </w:lvl>
    <w:lvl w:ilvl="7" w:tplc="8E108C46" w:tentative="1">
      <w:start w:val="1"/>
      <w:numFmt w:val="bullet"/>
      <w:lvlText w:val=""/>
      <w:lvlJc w:val="left"/>
      <w:pPr>
        <w:tabs>
          <w:tab w:val="num" w:pos="5760"/>
        </w:tabs>
        <w:ind w:left="5760" w:hanging="360"/>
      </w:pPr>
      <w:rPr>
        <w:rFonts w:ascii="Wingdings 3" w:hAnsi="Wingdings 3" w:hint="default"/>
      </w:rPr>
    </w:lvl>
    <w:lvl w:ilvl="8" w:tplc="E29C3792" w:tentative="1">
      <w:start w:val="1"/>
      <w:numFmt w:val="bullet"/>
      <w:lvlText w:val=""/>
      <w:lvlJc w:val="left"/>
      <w:pPr>
        <w:tabs>
          <w:tab w:val="num" w:pos="6480"/>
        </w:tabs>
        <w:ind w:left="6480" w:hanging="360"/>
      </w:pPr>
      <w:rPr>
        <w:rFonts w:ascii="Wingdings 3" w:hAnsi="Wingdings 3" w:hint="default"/>
      </w:rPr>
    </w:lvl>
  </w:abstractNum>
  <w:abstractNum w:abstractNumId="36">
    <w:nsid w:val="07EF7A56"/>
    <w:multiLevelType w:val="hybridMultilevel"/>
    <w:tmpl w:val="30DCE1F2"/>
    <w:lvl w:ilvl="0" w:tplc="AA6C5E10">
      <w:start w:val="1"/>
      <w:numFmt w:val="bullet"/>
      <w:lvlText w:val=""/>
      <w:lvlJc w:val="left"/>
      <w:pPr>
        <w:tabs>
          <w:tab w:val="num" w:pos="720"/>
        </w:tabs>
        <w:ind w:left="720" w:hanging="360"/>
      </w:pPr>
      <w:rPr>
        <w:rFonts w:ascii="Wingdings 3" w:hAnsi="Wingdings 3" w:hint="default"/>
      </w:rPr>
    </w:lvl>
    <w:lvl w:ilvl="1" w:tplc="16A61CCE">
      <w:start w:val="1"/>
      <w:numFmt w:val="bullet"/>
      <w:lvlText w:val=""/>
      <w:lvlJc w:val="left"/>
      <w:pPr>
        <w:tabs>
          <w:tab w:val="num" w:pos="1440"/>
        </w:tabs>
        <w:ind w:left="1440" w:hanging="360"/>
      </w:pPr>
      <w:rPr>
        <w:rFonts w:ascii="Wingdings 3" w:hAnsi="Wingdings 3" w:hint="default"/>
      </w:rPr>
    </w:lvl>
    <w:lvl w:ilvl="2" w:tplc="8642304A" w:tentative="1">
      <w:start w:val="1"/>
      <w:numFmt w:val="bullet"/>
      <w:lvlText w:val=""/>
      <w:lvlJc w:val="left"/>
      <w:pPr>
        <w:tabs>
          <w:tab w:val="num" w:pos="2160"/>
        </w:tabs>
        <w:ind w:left="2160" w:hanging="360"/>
      </w:pPr>
      <w:rPr>
        <w:rFonts w:ascii="Wingdings 3" w:hAnsi="Wingdings 3" w:hint="default"/>
      </w:rPr>
    </w:lvl>
    <w:lvl w:ilvl="3" w:tplc="010A3B6C" w:tentative="1">
      <w:start w:val="1"/>
      <w:numFmt w:val="bullet"/>
      <w:lvlText w:val=""/>
      <w:lvlJc w:val="left"/>
      <w:pPr>
        <w:tabs>
          <w:tab w:val="num" w:pos="2880"/>
        </w:tabs>
        <w:ind w:left="2880" w:hanging="360"/>
      </w:pPr>
      <w:rPr>
        <w:rFonts w:ascii="Wingdings 3" w:hAnsi="Wingdings 3" w:hint="default"/>
      </w:rPr>
    </w:lvl>
    <w:lvl w:ilvl="4" w:tplc="084CB832" w:tentative="1">
      <w:start w:val="1"/>
      <w:numFmt w:val="bullet"/>
      <w:lvlText w:val=""/>
      <w:lvlJc w:val="left"/>
      <w:pPr>
        <w:tabs>
          <w:tab w:val="num" w:pos="3600"/>
        </w:tabs>
        <w:ind w:left="3600" w:hanging="360"/>
      </w:pPr>
      <w:rPr>
        <w:rFonts w:ascii="Wingdings 3" w:hAnsi="Wingdings 3" w:hint="default"/>
      </w:rPr>
    </w:lvl>
    <w:lvl w:ilvl="5" w:tplc="0F9E99F2" w:tentative="1">
      <w:start w:val="1"/>
      <w:numFmt w:val="bullet"/>
      <w:lvlText w:val=""/>
      <w:lvlJc w:val="left"/>
      <w:pPr>
        <w:tabs>
          <w:tab w:val="num" w:pos="4320"/>
        </w:tabs>
        <w:ind w:left="4320" w:hanging="360"/>
      </w:pPr>
      <w:rPr>
        <w:rFonts w:ascii="Wingdings 3" w:hAnsi="Wingdings 3" w:hint="default"/>
      </w:rPr>
    </w:lvl>
    <w:lvl w:ilvl="6" w:tplc="3EDC0BC8" w:tentative="1">
      <w:start w:val="1"/>
      <w:numFmt w:val="bullet"/>
      <w:lvlText w:val=""/>
      <w:lvlJc w:val="left"/>
      <w:pPr>
        <w:tabs>
          <w:tab w:val="num" w:pos="5040"/>
        </w:tabs>
        <w:ind w:left="5040" w:hanging="360"/>
      </w:pPr>
      <w:rPr>
        <w:rFonts w:ascii="Wingdings 3" w:hAnsi="Wingdings 3" w:hint="default"/>
      </w:rPr>
    </w:lvl>
    <w:lvl w:ilvl="7" w:tplc="724AF77A" w:tentative="1">
      <w:start w:val="1"/>
      <w:numFmt w:val="bullet"/>
      <w:lvlText w:val=""/>
      <w:lvlJc w:val="left"/>
      <w:pPr>
        <w:tabs>
          <w:tab w:val="num" w:pos="5760"/>
        </w:tabs>
        <w:ind w:left="5760" w:hanging="360"/>
      </w:pPr>
      <w:rPr>
        <w:rFonts w:ascii="Wingdings 3" w:hAnsi="Wingdings 3" w:hint="default"/>
      </w:rPr>
    </w:lvl>
    <w:lvl w:ilvl="8" w:tplc="BE38F95C" w:tentative="1">
      <w:start w:val="1"/>
      <w:numFmt w:val="bullet"/>
      <w:lvlText w:val=""/>
      <w:lvlJc w:val="left"/>
      <w:pPr>
        <w:tabs>
          <w:tab w:val="num" w:pos="6480"/>
        </w:tabs>
        <w:ind w:left="6480" w:hanging="360"/>
      </w:pPr>
      <w:rPr>
        <w:rFonts w:ascii="Wingdings 3" w:hAnsi="Wingdings 3" w:hint="default"/>
      </w:rPr>
    </w:lvl>
  </w:abstractNum>
  <w:abstractNum w:abstractNumId="37">
    <w:nsid w:val="07F31643"/>
    <w:multiLevelType w:val="hybridMultilevel"/>
    <w:tmpl w:val="85AC804E"/>
    <w:lvl w:ilvl="0" w:tplc="04090001">
      <w:start w:val="1"/>
      <w:numFmt w:val="bullet"/>
      <w:lvlText w:val=""/>
      <w:lvlJc w:val="left"/>
      <w:pPr>
        <w:tabs>
          <w:tab w:val="num" w:pos="720"/>
        </w:tabs>
        <w:ind w:left="720" w:hanging="360"/>
      </w:pPr>
      <w:rPr>
        <w:rFonts w:ascii="Symbol" w:hAnsi="Symbol" w:hint="default"/>
      </w:rPr>
    </w:lvl>
    <w:lvl w:ilvl="1" w:tplc="CA34C1A2" w:tentative="1">
      <w:start w:val="1"/>
      <w:numFmt w:val="bullet"/>
      <w:lvlText w:val=""/>
      <w:lvlJc w:val="left"/>
      <w:pPr>
        <w:tabs>
          <w:tab w:val="num" w:pos="1440"/>
        </w:tabs>
        <w:ind w:left="1440" w:hanging="360"/>
      </w:pPr>
      <w:rPr>
        <w:rFonts w:ascii="Wingdings 3" w:hAnsi="Wingdings 3" w:hint="default"/>
      </w:rPr>
    </w:lvl>
    <w:lvl w:ilvl="2" w:tplc="10026F96" w:tentative="1">
      <w:start w:val="1"/>
      <w:numFmt w:val="bullet"/>
      <w:lvlText w:val=""/>
      <w:lvlJc w:val="left"/>
      <w:pPr>
        <w:tabs>
          <w:tab w:val="num" w:pos="2160"/>
        </w:tabs>
        <w:ind w:left="2160" w:hanging="360"/>
      </w:pPr>
      <w:rPr>
        <w:rFonts w:ascii="Wingdings 3" w:hAnsi="Wingdings 3" w:hint="default"/>
      </w:rPr>
    </w:lvl>
    <w:lvl w:ilvl="3" w:tplc="39585F56" w:tentative="1">
      <w:start w:val="1"/>
      <w:numFmt w:val="bullet"/>
      <w:lvlText w:val=""/>
      <w:lvlJc w:val="left"/>
      <w:pPr>
        <w:tabs>
          <w:tab w:val="num" w:pos="2880"/>
        </w:tabs>
        <w:ind w:left="2880" w:hanging="360"/>
      </w:pPr>
      <w:rPr>
        <w:rFonts w:ascii="Wingdings 3" w:hAnsi="Wingdings 3" w:hint="default"/>
      </w:rPr>
    </w:lvl>
    <w:lvl w:ilvl="4" w:tplc="FAA65174" w:tentative="1">
      <w:start w:val="1"/>
      <w:numFmt w:val="bullet"/>
      <w:lvlText w:val=""/>
      <w:lvlJc w:val="left"/>
      <w:pPr>
        <w:tabs>
          <w:tab w:val="num" w:pos="3600"/>
        </w:tabs>
        <w:ind w:left="3600" w:hanging="360"/>
      </w:pPr>
      <w:rPr>
        <w:rFonts w:ascii="Wingdings 3" w:hAnsi="Wingdings 3" w:hint="default"/>
      </w:rPr>
    </w:lvl>
    <w:lvl w:ilvl="5" w:tplc="2C644B22" w:tentative="1">
      <w:start w:val="1"/>
      <w:numFmt w:val="bullet"/>
      <w:lvlText w:val=""/>
      <w:lvlJc w:val="left"/>
      <w:pPr>
        <w:tabs>
          <w:tab w:val="num" w:pos="4320"/>
        </w:tabs>
        <w:ind w:left="4320" w:hanging="360"/>
      </w:pPr>
      <w:rPr>
        <w:rFonts w:ascii="Wingdings 3" w:hAnsi="Wingdings 3" w:hint="default"/>
      </w:rPr>
    </w:lvl>
    <w:lvl w:ilvl="6" w:tplc="B4281056" w:tentative="1">
      <w:start w:val="1"/>
      <w:numFmt w:val="bullet"/>
      <w:lvlText w:val=""/>
      <w:lvlJc w:val="left"/>
      <w:pPr>
        <w:tabs>
          <w:tab w:val="num" w:pos="5040"/>
        </w:tabs>
        <w:ind w:left="5040" w:hanging="360"/>
      </w:pPr>
      <w:rPr>
        <w:rFonts w:ascii="Wingdings 3" w:hAnsi="Wingdings 3" w:hint="default"/>
      </w:rPr>
    </w:lvl>
    <w:lvl w:ilvl="7" w:tplc="168C6A16" w:tentative="1">
      <w:start w:val="1"/>
      <w:numFmt w:val="bullet"/>
      <w:lvlText w:val=""/>
      <w:lvlJc w:val="left"/>
      <w:pPr>
        <w:tabs>
          <w:tab w:val="num" w:pos="5760"/>
        </w:tabs>
        <w:ind w:left="5760" w:hanging="360"/>
      </w:pPr>
      <w:rPr>
        <w:rFonts w:ascii="Wingdings 3" w:hAnsi="Wingdings 3" w:hint="default"/>
      </w:rPr>
    </w:lvl>
    <w:lvl w:ilvl="8" w:tplc="37CAAF6E" w:tentative="1">
      <w:start w:val="1"/>
      <w:numFmt w:val="bullet"/>
      <w:lvlText w:val=""/>
      <w:lvlJc w:val="left"/>
      <w:pPr>
        <w:tabs>
          <w:tab w:val="num" w:pos="6480"/>
        </w:tabs>
        <w:ind w:left="6480" w:hanging="360"/>
      </w:pPr>
      <w:rPr>
        <w:rFonts w:ascii="Wingdings 3" w:hAnsi="Wingdings 3" w:hint="default"/>
      </w:rPr>
    </w:lvl>
  </w:abstractNum>
  <w:abstractNum w:abstractNumId="38">
    <w:nsid w:val="0AFA5A99"/>
    <w:multiLevelType w:val="hybridMultilevel"/>
    <w:tmpl w:val="6BC01D3E"/>
    <w:lvl w:ilvl="0" w:tplc="9CAAC5B8">
      <w:start w:val="1"/>
      <w:numFmt w:val="bullet"/>
      <w:lvlText w:val=""/>
      <w:lvlJc w:val="left"/>
      <w:pPr>
        <w:tabs>
          <w:tab w:val="num" w:pos="1080"/>
        </w:tabs>
        <w:ind w:left="1080" w:hanging="360"/>
      </w:pPr>
      <w:rPr>
        <w:rFonts w:ascii="Wingdings" w:hAnsi="Wingdings" w:hint="default"/>
      </w:rPr>
    </w:lvl>
    <w:lvl w:ilvl="1" w:tplc="D698172A" w:tentative="1">
      <w:start w:val="1"/>
      <w:numFmt w:val="bullet"/>
      <w:lvlText w:val=""/>
      <w:lvlJc w:val="left"/>
      <w:pPr>
        <w:tabs>
          <w:tab w:val="num" w:pos="1800"/>
        </w:tabs>
        <w:ind w:left="1800" w:hanging="360"/>
      </w:pPr>
      <w:rPr>
        <w:rFonts w:ascii="Wingdings" w:hAnsi="Wingdings" w:hint="default"/>
      </w:rPr>
    </w:lvl>
    <w:lvl w:ilvl="2" w:tplc="2C4233F6" w:tentative="1">
      <w:start w:val="1"/>
      <w:numFmt w:val="bullet"/>
      <w:lvlText w:val=""/>
      <w:lvlJc w:val="left"/>
      <w:pPr>
        <w:tabs>
          <w:tab w:val="num" w:pos="2520"/>
        </w:tabs>
        <w:ind w:left="2520" w:hanging="360"/>
      </w:pPr>
      <w:rPr>
        <w:rFonts w:ascii="Wingdings" w:hAnsi="Wingdings" w:hint="default"/>
      </w:rPr>
    </w:lvl>
    <w:lvl w:ilvl="3" w:tplc="CF20B118" w:tentative="1">
      <w:start w:val="1"/>
      <w:numFmt w:val="bullet"/>
      <w:lvlText w:val=""/>
      <w:lvlJc w:val="left"/>
      <w:pPr>
        <w:tabs>
          <w:tab w:val="num" w:pos="3240"/>
        </w:tabs>
        <w:ind w:left="3240" w:hanging="360"/>
      </w:pPr>
      <w:rPr>
        <w:rFonts w:ascii="Wingdings" w:hAnsi="Wingdings" w:hint="default"/>
      </w:rPr>
    </w:lvl>
    <w:lvl w:ilvl="4" w:tplc="5D8AF182" w:tentative="1">
      <w:start w:val="1"/>
      <w:numFmt w:val="bullet"/>
      <w:lvlText w:val=""/>
      <w:lvlJc w:val="left"/>
      <w:pPr>
        <w:tabs>
          <w:tab w:val="num" w:pos="3960"/>
        </w:tabs>
        <w:ind w:left="3960" w:hanging="360"/>
      </w:pPr>
      <w:rPr>
        <w:rFonts w:ascii="Wingdings" w:hAnsi="Wingdings" w:hint="default"/>
      </w:rPr>
    </w:lvl>
    <w:lvl w:ilvl="5" w:tplc="8B60671C" w:tentative="1">
      <w:start w:val="1"/>
      <w:numFmt w:val="bullet"/>
      <w:lvlText w:val=""/>
      <w:lvlJc w:val="left"/>
      <w:pPr>
        <w:tabs>
          <w:tab w:val="num" w:pos="4680"/>
        </w:tabs>
        <w:ind w:left="4680" w:hanging="360"/>
      </w:pPr>
      <w:rPr>
        <w:rFonts w:ascii="Wingdings" w:hAnsi="Wingdings" w:hint="default"/>
      </w:rPr>
    </w:lvl>
    <w:lvl w:ilvl="6" w:tplc="11F68160" w:tentative="1">
      <w:start w:val="1"/>
      <w:numFmt w:val="bullet"/>
      <w:lvlText w:val=""/>
      <w:lvlJc w:val="left"/>
      <w:pPr>
        <w:tabs>
          <w:tab w:val="num" w:pos="5400"/>
        </w:tabs>
        <w:ind w:left="5400" w:hanging="360"/>
      </w:pPr>
      <w:rPr>
        <w:rFonts w:ascii="Wingdings" w:hAnsi="Wingdings" w:hint="default"/>
      </w:rPr>
    </w:lvl>
    <w:lvl w:ilvl="7" w:tplc="A72CC0F8" w:tentative="1">
      <w:start w:val="1"/>
      <w:numFmt w:val="bullet"/>
      <w:lvlText w:val=""/>
      <w:lvlJc w:val="left"/>
      <w:pPr>
        <w:tabs>
          <w:tab w:val="num" w:pos="6120"/>
        </w:tabs>
        <w:ind w:left="6120" w:hanging="360"/>
      </w:pPr>
      <w:rPr>
        <w:rFonts w:ascii="Wingdings" w:hAnsi="Wingdings" w:hint="default"/>
      </w:rPr>
    </w:lvl>
    <w:lvl w:ilvl="8" w:tplc="6F14BE7A" w:tentative="1">
      <w:start w:val="1"/>
      <w:numFmt w:val="bullet"/>
      <w:lvlText w:val=""/>
      <w:lvlJc w:val="left"/>
      <w:pPr>
        <w:tabs>
          <w:tab w:val="num" w:pos="6840"/>
        </w:tabs>
        <w:ind w:left="6840" w:hanging="360"/>
      </w:pPr>
      <w:rPr>
        <w:rFonts w:ascii="Wingdings" w:hAnsi="Wingdings" w:hint="default"/>
      </w:rPr>
    </w:lvl>
  </w:abstractNum>
  <w:abstractNum w:abstractNumId="39">
    <w:nsid w:val="0B32309E"/>
    <w:multiLevelType w:val="hybridMultilevel"/>
    <w:tmpl w:val="B0343F52"/>
    <w:lvl w:ilvl="0" w:tplc="7E90DFE8">
      <w:start w:val="1"/>
      <w:numFmt w:val="bullet"/>
      <w:lvlText w:val="•"/>
      <w:lvlJc w:val="left"/>
      <w:pPr>
        <w:tabs>
          <w:tab w:val="num" w:pos="720"/>
        </w:tabs>
        <w:ind w:left="720" w:hanging="360"/>
      </w:pPr>
      <w:rPr>
        <w:rFonts w:ascii="Arial" w:hAnsi="Arial" w:hint="default"/>
      </w:rPr>
    </w:lvl>
    <w:lvl w:ilvl="1" w:tplc="64E2ADCC">
      <w:start w:val="1"/>
      <w:numFmt w:val="bullet"/>
      <w:lvlText w:val="•"/>
      <w:lvlJc w:val="left"/>
      <w:pPr>
        <w:tabs>
          <w:tab w:val="num" w:pos="1440"/>
        </w:tabs>
        <w:ind w:left="1440" w:hanging="360"/>
      </w:pPr>
      <w:rPr>
        <w:rFonts w:ascii="Arial" w:hAnsi="Arial" w:hint="default"/>
      </w:rPr>
    </w:lvl>
    <w:lvl w:ilvl="2" w:tplc="DF78981E" w:tentative="1">
      <w:start w:val="1"/>
      <w:numFmt w:val="bullet"/>
      <w:lvlText w:val="•"/>
      <w:lvlJc w:val="left"/>
      <w:pPr>
        <w:tabs>
          <w:tab w:val="num" w:pos="2160"/>
        </w:tabs>
        <w:ind w:left="2160" w:hanging="360"/>
      </w:pPr>
      <w:rPr>
        <w:rFonts w:ascii="Arial" w:hAnsi="Arial" w:hint="default"/>
      </w:rPr>
    </w:lvl>
    <w:lvl w:ilvl="3" w:tplc="29F609C2" w:tentative="1">
      <w:start w:val="1"/>
      <w:numFmt w:val="bullet"/>
      <w:lvlText w:val="•"/>
      <w:lvlJc w:val="left"/>
      <w:pPr>
        <w:tabs>
          <w:tab w:val="num" w:pos="2880"/>
        </w:tabs>
        <w:ind w:left="2880" w:hanging="360"/>
      </w:pPr>
      <w:rPr>
        <w:rFonts w:ascii="Arial" w:hAnsi="Arial" w:hint="default"/>
      </w:rPr>
    </w:lvl>
    <w:lvl w:ilvl="4" w:tplc="C9988958" w:tentative="1">
      <w:start w:val="1"/>
      <w:numFmt w:val="bullet"/>
      <w:lvlText w:val="•"/>
      <w:lvlJc w:val="left"/>
      <w:pPr>
        <w:tabs>
          <w:tab w:val="num" w:pos="3600"/>
        </w:tabs>
        <w:ind w:left="3600" w:hanging="360"/>
      </w:pPr>
      <w:rPr>
        <w:rFonts w:ascii="Arial" w:hAnsi="Arial" w:hint="default"/>
      </w:rPr>
    </w:lvl>
    <w:lvl w:ilvl="5" w:tplc="630654A6" w:tentative="1">
      <w:start w:val="1"/>
      <w:numFmt w:val="bullet"/>
      <w:lvlText w:val="•"/>
      <w:lvlJc w:val="left"/>
      <w:pPr>
        <w:tabs>
          <w:tab w:val="num" w:pos="4320"/>
        </w:tabs>
        <w:ind w:left="4320" w:hanging="360"/>
      </w:pPr>
      <w:rPr>
        <w:rFonts w:ascii="Arial" w:hAnsi="Arial" w:hint="default"/>
      </w:rPr>
    </w:lvl>
    <w:lvl w:ilvl="6" w:tplc="C5AA82FA" w:tentative="1">
      <w:start w:val="1"/>
      <w:numFmt w:val="bullet"/>
      <w:lvlText w:val="•"/>
      <w:lvlJc w:val="left"/>
      <w:pPr>
        <w:tabs>
          <w:tab w:val="num" w:pos="5040"/>
        </w:tabs>
        <w:ind w:left="5040" w:hanging="360"/>
      </w:pPr>
      <w:rPr>
        <w:rFonts w:ascii="Arial" w:hAnsi="Arial" w:hint="default"/>
      </w:rPr>
    </w:lvl>
    <w:lvl w:ilvl="7" w:tplc="36A85532" w:tentative="1">
      <w:start w:val="1"/>
      <w:numFmt w:val="bullet"/>
      <w:lvlText w:val="•"/>
      <w:lvlJc w:val="left"/>
      <w:pPr>
        <w:tabs>
          <w:tab w:val="num" w:pos="5760"/>
        </w:tabs>
        <w:ind w:left="5760" w:hanging="360"/>
      </w:pPr>
      <w:rPr>
        <w:rFonts w:ascii="Arial" w:hAnsi="Arial" w:hint="default"/>
      </w:rPr>
    </w:lvl>
    <w:lvl w:ilvl="8" w:tplc="CC00DBF2" w:tentative="1">
      <w:start w:val="1"/>
      <w:numFmt w:val="bullet"/>
      <w:lvlText w:val="•"/>
      <w:lvlJc w:val="left"/>
      <w:pPr>
        <w:tabs>
          <w:tab w:val="num" w:pos="6480"/>
        </w:tabs>
        <w:ind w:left="6480" w:hanging="360"/>
      </w:pPr>
      <w:rPr>
        <w:rFonts w:ascii="Arial" w:hAnsi="Arial" w:hint="default"/>
      </w:rPr>
    </w:lvl>
  </w:abstractNum>
  <w:abstractNum w:abstractNumId="40">
    <w:nsid w:val="0C6F2753"/>
    <w:multiLevelType w:val="hybridMultilevel"/>
    <w:tmpl w:val="B5225824"/>
    <w:lvl w:ilvl="0" w:tplc="D17C424C">
      <w:start w:val="1"/>
      <w:numFmt w:val="bullet"/>
      <w:lvlText w:val="•"/>
      <w:lvlJc w:val="left"/>
      <w:pPr>
        <w:tabs>
          <w:tab w:val="num" w:pos="720"/>
        </w:tabs>
        <w:ind w:left="720" w:hanging="360"/>
      </w:pPr>
      <w:rPr>
        <w:rFonts w:ascii="Arial" w:hAnsi="Arial" w:hint="default"/>
      </w:rPr>
    </w:lvl>
    <w:lvl w:ilvl="1" w:tplc="BF3E257A" w:tentative="1">
      <w:start w:val="1"/>
      <w:numFmt w:val="bullet"/>
      <w:lvlText w:val="•"/>
      <w:lvlJc w:val="left"/>
      <w:pPr>
        <w:tabs>
          <w:tab w:val="num" w:pos="1440"/>
        </w:tabs>
        <w:ind w:left="1440" w:hanging="360"/>
      </w:pPr>
      <w:rPr>
        <w:rFonts w:ascii="Arial" w:hAnsi="Arial" w:hint="default"/>
      </w:rPr>
    </w:lvl>
    <w:lvl w:ilvl="2" w:tplc="16960078" w:tentative="1">
      <w:start w:val="1"/>
      <w:numFmt w:val="bullet"/>
      <w:lvlText w:val="•"/>
      <w:lvlJc w:val="left"/>
      <w:pPr>
        <w:tabs>
          <w:tab w:val="num" w:pos="2160"/>
        </w:tabs>
        <w:ind w:left="2160" w:hanging="360"/>
      </w:pPr>
      <w:rPr>
        <w:rFonts w:ascii="Arial" w:hAnsi="Arial" w:hint="default"/>
      </w:rPr>
    </w:lvl>
    <w:lvl w:ilvl="3" w:tplc="69D0A6D8" w:tentative="1">
      <w:start w:val="1"/>
      <w:numFmt w:val="bullet"/>
      <w:lvlText w:val="•"/>
      <w:lvlJc w:val="left"/>
      <w:pPr>
        <w:tabs>
          <w:tab w:val="num" w:pos="2880"/>
        </w:tabs>
        <w:ind w:left="2880" w:hanging="360"/>
      </w:pPr>
      <w:rPr>
        <w:rFonts w:ascii="Arial" w:hAnsi="Arial" w:hint="default"/>
      </w:rPr>
    </w:lvl>
    <w:lvl w:ilvl="4" w:tplc="3DD449D2" w:tentative="1">
      <w:start w:val="1"/>
      <w:numFmt w:val="bullet"/>
      <w:lvlText w:val="•"/>
      <w:lvlJc w:val="left"/>
      <w:pPr>
        <w:tabs>
          <w:tab w:val="num" w:pos="3600"/>
        </w:tabs>
        <w:ind w:left="3600" w:hanging="360"/>
      </w:pPr>
      <w:rPr>
        <w:rFonts w:ascii="Arial" w:hAnsi="Arial" w:hint="default"/>
      </w:rPr>
    </w:lvl>
    <w:lvl w:ilvl="5" w:tplc="4984A678" w:tentative="1">
      <w:start w:val="1"/>
      <w:numFmt w:val="bullet"/>
      <w:lvlText w:val="•"/>
      <w:lvlJc w:val="left"/>
      <w:pPr>
        <w:tabs>
          <w:tab w:val="num" w:pos="4320"/>
        </w:tabs>
        <w:ind w:left="4320" w:hanging="360"/>
      </w:pPr>
      <w:rPr>
        <w:rFonts w:ascii="Arial" w:hAnsi="Arial" w:hint="default"/>
      </w:rPr>
    </w:lvl>
    <w:lvl w:ilvl="6" w:tplc="ECD0682E" w:tentative="1">
      <w:start w:val="1"/>
      <w:numFmt w:val="bullet"/>
      <w:lvlText w:val="•"/>
      <w:lvlJc w:val="left"/>
      <w:pPr>
        <w:tabs>
          <w:tab w:val="num" w:pos="5040"/>
        </w:tabs>
        <w:ind w:left="5040" w:hanging="360"/>
      </w:pPr>
      <w:rPr>
        <w:rFonts w:ascii="Arial" w:hAnsi="Arial" w:hint="default"/>
      </w:rPr>
    </w:lvl>
    <w:lvl w:ilvl="7" w:tplc="49388092" w:tentative="1">
      <w:start w:val="1"/>
      <w:numFmt w:val="bullet"/>
      <w:lvlText w:val="•"/>
      <w:lvlJc w:val="left"/>
      <w:pPr>
        <w:tabs>
          <w:tab w:val="num" w:pos="5760"/>
        </w:tabs>
        <w:ind w:left="5760" w:hanging="360"/>
      </w:pPr>
      <w:rPr>
        <w:rFonts w:ascii="Arial" w:hAnsi="Arial" w:hint="default"/>
      </w:rPr>
    </w:lvl>
    <w:lvl w:ilvl="8" w:tplc="EA160E0A" w:tentative="1">
      <w:start w:val="1"/>
      <w:numFmt w:val="bullet"/>
      <w:lvlText w:val="•"/>
      <w:lvlJc w:val="left"/>
      <w:pPr>
        <w:tabs>
          <w:tab w:val="num" w:pos="6480"/>
        </w:tabs>
        <w:ind w:left="6480" w:hanging="360"/>
      </w:pPr>
      <w:rPr>
        <w:rFonts w:ascii="Arial" w:hAnsi="Arial" w:hint="default"/>
      </w:rPr>
    </w:lvl>
  </w:abstractNum>
  <w:abstractNum w:abstractNumId="41">
    <w:nsid w:val="0C92670A"/>
    <w:multiLevelType w:val="hybridMultilevel"/>
    <w:tmpl w:val="7E46D1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E673ED4"/>
    <w:multiLevelType w:val="hybridMultilevel"/>
    <w:tmpl w:val="12C0B302"/>
    <w:lvl w:ilvl="0" w:tplc="D2BAD070">
      <w:start w:val="1"/>
      <w:numFmt w:val="bullet"/>
      <w:lvlText w:val=""/>
      <w:lvlJc w:val="left"/>
      <w:pPr>
        <w:tabs>
          <w:tab w:val="num" w:pos="720"/>
        </w:tabs>
        <w:ind w:left="720" w:hanging="360"/>
      </w:pPr>
      <w:rPr>
        <w:rFonts w:ascii="Wingdings" w:hAnsi="Wingdings" w:hint="default"/>
      </w:rPr>
    </w:lvl>
    <w:lvl w:ilvl="1" w:tplc="E9FCEECE" w:tentative="1">
      <w:start w:val="1"/>
      <w:numFmt w:val="bullet"/>
      <w:lvlText w:val=""/>
      <w:lvlJc w:val="left"/>
      <w:pPr>
        <w:tabs>
          <w:tab w:val="num" w:pos="1440"/>
        </w:tabs>
        <w:ind w:left="1440" w:hanging="360"/>
      </w:pPr>
      <w:rPr>
        <w:rFonts w:ascii="Wingdings" w:hAnsi="Wingdings" w:hint="default"/>
      </w:rPr>
    </w:lvl>
    <w:lvl w:ilvl="2" w:tplc="F5AA3722" w:tentative="1">
      <w:start w:val="1"/>
      <w:numFmt w:val="bullet"/>
      <w:lvlText w:val=""/>
      <w:lvlJc w:val="left"/>
      <w:pPr>
        <w:tabs>
          <w:tab w:val="num" w:pos="2160"/>
        </w:tabs>
        <w:ind w:left="2160" w:hanging="360"/>
      </w:pPr>
      <w:rPr>
        <w:rFonts w:ascii="Wingdings" w:hAnsi="Wingdings" w:hint="default"/>
      </w:rPr>
    </w:lvl>
    <w:lvl w:ilvl="3" w:tplc="71625528" w:tentative="1">
      <w:start w:val="1"/>
      <w:numFmt w:val="bullet"/>
      <w:lvlText w:val=""/>
      <w:lvlJc w:val="left"/>
      <w:pPr>
        <w:tabs>
          <w:tab w:val="num" w:pos="2880"/>
        </w:tabs>
        <w:ind w:left="2880" w:hanging="360"/>
      </w:pPr>
      <w:rPr>
        <w:rFonts w:ascii="Wingdings" w:hAnsi="Wingdings" w:hint="default"/>
      </w:rPr>
    </w:lvl>
    <w:lvl w:ilvl="4" w:tplc="4296F60C" w:tentative="1">
      <w:start w:val="1"/>
      <w:numFmt w:val="bullet"/>
      <w:lvlText w:val=""/>
      <w:lvlJc w:val="left"/>
      <w:pPr>
        <w:tabs>
          <w:tab w:val="num" w:pos="3600"/>
        </w:tabs>
        <w:ind w:left="3600" w:hanging="360"/>
      </w:pPr>
      <w:rPr>
        <w:rFonts w:ascii="Wingdings" w:hAnsi="Wingdings" w:hint="default"/>
      </w:rPr>
    </w:lvl>
    <w:lvl w:ilvl="5" w:tplc="B01E0770" w:tentative="1">
      <w:start w:val="1"/>
      <w:numFmt w:val="bullet"/>
      <w:lvlText w:val=""/>
      <w:lvlJc w:val="left"/>
      <w:pPr>
        <w:tabs>
          <w:tab w:val="num" w:pos="4320"/>
        </w:tabs>
        <w:ind w:left="4320" w:hanging="360"/>
      </w:pPr>
      <w:rPr>
        <w:rFonts w:ascii="Wingdings" w:hAnsi="Wingdings" w:hint="default"/>
      </w:rPr>
    </w:lvl>
    <w:lvl w:ilvl="6" w:tplc="A8821014" w:tentative="1">
      <w:start w:val="1"/>
      <w:numFmt w:val="bullet"/>
      <w:lvlText w:val=""/>
      <w:lvlJc w:val="left"/>
      <w:pPr>
        <w:tabs>
          <w:tab w:val="num" w:pos="5040"/>
        </w:tabs>
        <w:ind w:left="5040" w:hanging="360"/>
      </w:pPr>
      <w:rPr>
        <w:rFonts w:ascii="Wingdings" w:hAnsi="Wingdings" w:hint="default"/>
      </w:rPr>
    </w:lvl>
    <w:lvl w:ilvl="7" w:tplc="25CC80A8" w:tentative="1">
      <w:start w:val="1"/>
      <w:numFmt w:val="bullet"/>
      <w:lvlText w:val=""/>
      <w:lvlJc w:val="left"/>
      <w:pPr>
        <w:tabs>
          <w:tab w:val="num" w:pos="5760"/>
        </w:tabs>
        <w:ind w:left="5760" w:hanging="360"/>
      </w:pPr>
      <w:rPr>
        <w:rFonts w:ascii="Wingdings" w:hAnsi="Wingdings" w:hint="default"/>
      </w:rPr>
    </w:lvl>
    <w:lvl w:ilvl="8" w:tplc="0B565070" w:tentative="1">
      <w:start w:val="1"/>
      <w:numFmt w:val="bullet"/>
      <w:lvlText w:val=""/>
      <w:lvlJc w:val="left"/>
      <w:pPr>
        <w:tabs>
          <w:tab w:val="num" w:pos="6480"/>
        </w:tabs>
        <w:ind w:left="6480" w:hanging="360"/>
      </w:pPr>
      <w:rPr>
        <w:rFonts w:ascii="Wingdings" w:hAnsi="Wingdings" w:hint="default"/>
      </w:rPr>
    </w:lvl>
  </w:abstractNum>
  <w:abstractNum w:abstractNumId="43">
    <w:nsid w:val="14111679"/>
    <w:multiLevelType w:val="hybridMultilevel"/>
    <w:tmpl w:val="B9BE38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16724E48"/>
    <w:multiLevelType w:val="hybridMultilevel"/>
    <w:tmpl w:val="CD4EE99E"/>
    <w:lvl w:ilvl="0" w:tplc="FA60DDD0">
      <w:start w:val="1"/>
      <w:numFmt w:val="bullet"/>
      <w:lvlText w:val="•"/>
      <w:lvlJc w:val="left"/>
      <w:pPr>
        <w:tabs>
          <w:tab w:val="num" w:pos="720"/>
        </w:tabs>
        <w:ind w:left="720" w:hanging="360"/>
      </w:pPr>
      <w:rPr>
        <w:rFonts w:ascii="Arial" w:hAnsi="Arial" w:hint="default"/>
      </w:rPr>
    </w:lvl>
    <w:lvl w:ilvl="1" w:tplc="04941F9E" w:tentative="1">
      <w:start w:val="1"/>
      <w:numFmt w:val="bullet"/>
      <w:lvlText w:val="•"/>
      <w:lvlJc w:val="left"/>
      <w:pPr>
        <w:tabs>
          <w:tab w:val="num" w:pos="1440"/>
        </w:tabs>
        <w:ind w:left="1440" w:hanging="360"/>
      </w:pPr>
      <w:rPr>
        <w:rFonts w:ascii="Arial" w:hAnsi="Arial" w:hint="default"/>
      </w:rPr>
    </w:lvl>
    <w:lvl w:ilvl="2" w:tplc="617E7AD4" w:tentative="1">
      <w:start w:val="1"/>
      <w:numFmt w:val="bullet"/>
      <w:lvlText w:val="•"/>
      <w:lvlJc w:val="left"/>
      <w:pPr>
        <w:tabs>
          <w:tab w:val="num" w:pos="2160"/>
        </w:tabs>
        <w:ind w:left="2160" w:hanging="360"/>
      </w:pPr>
      <w:rPr>
        <w:rFonts w:ascii="Arial" w:hAnsi="Arial" w:hint="default"/>
      </w:rPr>
    </w:lvl>
    <w:lvl w:ilvl="3" w:tplc="ABBA6C3C" w:tentative="1">
      <w:start w:val="1"/>
      <w:numFmt w:val="bullet"/>
      <w:lvlText w:val="•"/>
      <w:lvlJc w:val="left"/>
      <w:pPr>
        <w:tabs>
          <w:tab w:val="num" w:pos="2880"/>
        </w:tabs>
        <w:ind w:left="2880" w:hanging="360"/>
      </w:pPr>
      <w:rPr>
        <w:rFonts w:ascii="Arial" w:hAnsi="Arial" w:hint="default"/>
      </w:rPr>
    </w:lvl>
    <w:lvl w:ilvl="4" w:tplc="AE02F71C" w:tentative="1">
      <w:start w:val="1"/>
      <w:numFmt w:val="bullet"/>
      <w:lvlText w:val="•"/>
      <w:lvlJc w:val="left"/>
      <w:pPr>
        <w:tabs>
          <w:tab w:val="num" w:pos="3600"/>
        </w:tabs>
        <w:ind w:left="3600" w:hanging="360"/>
      </w:pPr>
      <w:rPr>
        <w:rFonts w:ascii="Arial" w:hAnsi="Arial" w:hint="default"/>
      </w:rPr>
    </w:lvl>
    <w:lvl w:ilvl="5" w:tplc="9A1A54E6" w:tentative="1">
      <w:start w:val="1"/>
      <w:numFmt w:val="bullet"/>
      <w:lvlText w:val="•"/>
      <w:lvlJc w:val="left"/>
      <w:pPr>
        <w:tabs>
          <w:tab w:val="num" w:pos="4320"/>
        </w:tabs>
        <w:ind w:left="4320" w:hanging="360"/>
      </w:pPr>
      <w:rPr>
        <w:rFonts w:ascii="Arial" w:hAnsi="Arial" w:hint="default"/>
      </w:rPr>
    </w:lvl>
    <w:lvl w:ilvl="6" w:tplc="4DFC2924" w:tentative="1">
      <w:start w:val="1"/>
      <w:numFmt w:val="bullet"/>
      <w:lvlText w:val="•"/>
      <w:lvlJc w:val="left"/>
      <w:pPr>
        <w:tabs>
          <w:tab w:val="num" w:pos="5040"/>
        </w:tabs>
        <w:ind w:left="5040" w:hanging="360"/>
      </w:pPr>
      <w:rPr>
        <w:rFonts w:ascii="Arial" w:hAnsi="Arial" w:hint="default"/>
      </w:rPr>
    </w:lvl>
    <w:lvl w:ilvl="7" w:tplc="BDC6F730" w:tentative="1">
      <w:start w:val="1"/>
      <w:numFmt w:val="bullet"/>
      <w:lvlText w:val="•"/>
      <w:lvlJc w:val="left"/>
      <w:pPr>
        <w:tabs>
          <w:tab w:val="num" w:pos="5760"/>
        </w:tabs>
        <w:ind w:left="5760" w:hanging="360"/>
      </w:pPr>
      <w:rPr>
        <w:rFonts w:ascii="Arial" w:hAnsi="Arial" w:hint="default"/>
      </w:rPr>
    </w:lvl>
    <w:lvl w:ilvl="8" w:tplc="73AE5228" w:tentative="1">
      <w:start w:val="1"/>
      <w:numFmt w:val="bullet"/>
      <w:lvlText w:val="•"/>
      <w:lvlJc w:val="left"/>
      <w:pPr>
        <w:tabs>
          <w:tab w:val="num" w:pos="6480"/>
        </w:tabs>
        <w:ind w:left="6480" w:hanging="360"/>
      </w:pPr>
      <w:rPr>
        <w:rFonts w:ascii="Arial" w:hAnsi="Arial" w:hint="default"/>
      </w:rPr>
    </w:lvl>
  </w:abstractNum>
  <w:abstractNum w:abstractNumId="45">
    <w:nsid w:val="16DF313C"/>
    <w:multiLevelType w:val="hybridMultilevel"/>
    <w:tmpl w:val="167AB78C"/>
    <w:lvl w:ilvl="0" w:tplc="F3582D86">
      <w:start w:val="1"/>
      <w:numFmt w:val="bullet"/>
      <w:lvlText w:val=""/>
      <w:lvlJc w:val="left"/>
      <w:pPr>
        <w:tabs>
          <w:tab w:val="num" w:pos="720"/>
        </w:tabs>
        <w:ind w:left="720" w:hanging="360"/>
      </w:pPr>
      <w:rPr>
        <w:rFonts w:ascii="Wingdings" w:hAnsi="Wingdings" w:hint="default"/>
      </w:rPr>
    </w:lvl>
    <w:lvl w:ilvl="1" w:tplc="EB0CA9F4" w:tentative="1">
      <w:start w:val="1"/>
      <w:numFmt w:val="bullet"/>
      <w:lvlText w:val=""/>
      <w:lvlJc w:val="left"/>
      <w:pPr>
        <w:tabs>
          <w:tab w:val="num" w:pos="1440"/>
        </w:tabs>
        <w:ind w:left="1440" w:hanging="360"/>
      </w:pPr>
      <w:rPr>
        <w:rFonts w:ascii="Wingdings" w:hAnsi="Wingdings" w:hint="default"/>
      </w:rPr>
    </w:lvl>
    <w:lvl w:ilvl="2" w:tplc="61A8DAC6" w:tentative="1">
      <w:start w:val="1"/>
      <w:numFmt w:val="bullet"/>
      <w:lvlText w:val=""/>
      <w:lvlJc w:val="left"/>
      <w:pPr>
        <w:tabs>
          <w:tab w:val="num" w:pos="2160"/>
        </w:tabs>
        <w:ind w:left="2160" w:hanging="360"/>
      </w:pPr>
      <w:rPr>
        <w:rFonts w:ascii="Wingdings" w:hAnsi="Wingdings" w:hint="default"/>
      </w:rPr>
    </w:lvl>
    <w:lvl w:ilvl="3" w:tplc="70167302" w:tentative="1">
      <w:start w:val="1"/>
      <w:numFmt w:val="bullet"/>
      <w:lvlText w:val=""/>
      <w:lvlJc w:val="left"/>
      <w:pPr>
        <w:tabs>
          <w:tab w:val="num" w:pos="2880"/>
        </w:tabs>
        <w:ind w:left="2880" w:hanging="360"/>
      </w:pPr>
      <w:rPr>
        <w:rFonts w:ascii="Wingdings" w:hAnsi="Wingdings" w:hint="default"/>
      </w:rPr>
    </w:lvl>
    <w:lvl w:ilvl="4" w:tplc="70304D9C" w:tentative="1">
      <w:start w:val="1"/>
      <w:numFmt w:val="bullet"/>
      <w:lvlText w:val=""/>
      <w:lvlJc w:val="left"/>
      <w:pPr>
        <w:tabs>
          <w:tab w:val="num" w:pos="3600"/>
        </w:tabs>
        <w:ind w:left="3600" w:hanging="360"/>
      </w:pPr>
      <w:rPr>
        <w:rFonts w:ascii="Wingdings" w:hAnsi="Wingdings" w:hint="default"/>
      </w:rPr>
    </w:lvl>
    <w:lvl w:ilvl="5" w:tplc="C07250E4" w:tentative="1">
      <w:start w:val="1"/>
      <w:numFmt w:val="bullet"/>
      <w:lvlText w:val=""/>
      <w:lvlJc w:val="left"/>
      <w:pPr>
        <w:tabs>
          <w:tab w:val="num" w:pos="4320"/>
        </w:tabs>
        <w:ind w:left="4320" w:hanging="360"/>
      </w:pPr>
      <w:rPr>
        <w:rFonts w:ascii="Wingdings" w:hAnsi="Wingdings" w:hint="default"/>
      </w:rPr>
    </w:lvl>
    <w:lvl w:ilvl="6" w:tplc="A8A67FE8" w:tentative="1">
      <w:start w:val="1"/>
      <w:numFmt w:val="bullet"/>
      <w:lvlText w:val=""/>
      <w:lvlJc w:val="left"/>
      <w:pPr>
        <w:tabs>
          <w:tab w:val="num" w:pos="5040"/>
        </w:tabs>
        <w:ind w:left="5040" w:hanging="360"/>
      </w:pPr>
      <w:rPr>
        <w:rFonts w:ascii="Wingdings" w:hAnsi="Wingdings" w:hint="default"/>
      </w:rPr>
    </w:lvl>
    <w:lvl w:ilvl="7" w:tplc="69C89E5E" w:tentative="1">
      <w:start w:val="1"/>
      <w:numFmt w:val="bullet"/>
      <w:lvlText w:val=""/>
      <w:lvlJc w:val="left"/>
      <w:pPr>
        <w:tabs>
          <w:tab w:val="num" w:pos="5760"/>
        </w:tabs>
        <w:ind w:left="5760" w:hanging="360"/>
      </w:pPr>
      <w:rPr>
        <w:rFonts w:ascii="Wingdings" w:hAnsi="Wingdings" w:hint="default"/>
      </w:rPr>
    </w:lvl>
    <w:lvl w:ilvl="8" w:tplc="2940F9BC" w:tentative="1">
      <w:start w:val="1"/>
      <w:numFmt w:val="bullet"/>
      <w:lvlText w:val=""/>
      <w:lvlJc w:val="left"/>
      <w:pPr>
        <w:tabs>
          <w:tab w:val="num" w:pos="6480"/>
        </w:tabs>
        <w:ind w:left="6480" w:hanging="360"/>
      </w:pPr>
      <w:rPr>
        <w:rFonts w:ascii="Wingdings" w:hAnsi="Wingdings" w:hint="default"/>
      </w:rPr>
    </w:lvl>
  </w:abstractNum>
  <w:abstractNum w:abstractNumId="46">
    <w:nsid w:val="1886113E"/>
    <w:multiLevelType w:val="hybridMultilevel"/>
    <w:tmpl w:val="766800C6"/>
    <w:lvl w:ilvl="0" w:tplc="1830291A">
      <w:start w:val="1"/>
      <w:numFmt w:val="bullet"/>
      <w:lvlText w:val=""/>
      <w:lvlJc w:val="left"/>
      <w:pPr>
        <w:tabs>
          <w:tab w:val="num" w:pos="720"/>
        </w:tabs>
        <w:ind w:left="720" w:hanging="360"/>
      </w:pPr>
      <w:rPr>
        <w:rFonts w:ascii="Wingdings 3" w:hAnsi="Wingdings 3" w:hint="default"/>
      </w:rPr>
    </w:lvl>
    <w:lvl w:ilvl="1" w:tplc="34308FBC">
      <w:start w:val="752"/>
      <w:numFmt w:val="bullet"/>
      <w:lvlText w:val=""/>
      <w:lvlJc w:val="left"/>
      <w:pPr>
        <w:tabs>
          <w:tab w:val="num" w:pos="1440"/>
        </w:tabs>
        <w:ind w:left="1440" w:hanging="360"/>
      </w:pPr>
      <w:rPr>
        <w:rFonts w:ascii="Wingdings 3" w:hAnsi="Wingdings 3" w:hint="default"/>
      </w:rPr>
    </w:lvl>
    <w:lvl w:ilvl="2" w:tplc="C9A43FA0">
      <w:start w:val="1"/>
      <w:numFmt w:val="bullet"/>
      <w:lvlText w:val=""/>
      <w:lvlJc w:val="left"/>
      <w:pPr>
        <w:tabs>
          <w:tab w:val="num" w:pos="2160"/>
        </w:tabs>
        <w:ind w:left="2160" w:hanging="360"/>
      </w:pPr>
      <w:rPr>
        <w:rFonts w:ascii="Wingdings 3" w:hAnsi="Wingdings 3" w:hint="default"/>
      </w:rPr>
    </w:lvl>
    <w:lvl w:ilvl="3" w:tplc="3D74DA10" w:tentative="1">
      <w:start w:val="1"/>
      <w:numFmt w:val="bullet"/>
      <w:lvlText w:val=""/>
      <w:lvlJc w:val="left"/>
      <w:pPr>
        <w:tabs>
          <w:tab w:val="num" w:pos="2880"/>
        </w:tabs>
        <w:ind w:left="2880" w:hanging="360"/>
      </w:pPr>
      <w:rPr>
        <w:rFonts w:ascii="Wingdings 3" w:hAnsi="Wingdings 3" w:hint="default"/>
      </w:rPr>
    </w:lvl>
    <w:lvl w:ilvl="4" w:tplc="44CEF522" w:tentative="1">
      <w:start w:val="1"/>
      <w:numFmt w:val="bullet"/>
      <w:lvlText w:val=""/>
      <w:lvlJc w:val="left"/>
      <w:pPr>
        <w:tabs>
          <w:tab w:val="num" w:pos="3600"/>
        </w:tabs>
        <w:ind w:left="3600" w:hanging="360"/>
      </w:pPr>
      <w:rPr>
        <w:rFonts w:ascii="Wingdings 3" w:hAnsi="Wingdings 3" w:hint="default"/>
      </w:rPr>
    </w:lvl>
    <w:lvl w:ilvl="5" w:tplc="CFBABD68" w:tentative="1">
      <w:start w:val="1"/>
      <w:numFmt w:val="bullet"/>
      <w:lvlText w:val=""/>
      <w:lvlJc w:val="left"/>
      <w:pPr>
        <w:tabs>
          <w:tab w:val="num" w:pos="4320"/>
        </w:tabs>
        <w:ind w:left="4320" w:hanging="360"/>
      </w:pPr>
      <w:rPr>
        <w:rFonts w:ascii="Wingdings 3" w:hAnsi="Wingdings 3" w:hint="default"/>
      </w:rPr>
    </w:lvl>
    <w:lvl w:ilvl="6" w:tplc="D45EA7EA" w:tentative="1">
      <w:start w:val="1"/>
      <w:numFmt w:val="bullet"/>
      <w:lvlText w:val=""/>
      <w:lvlJc w:val="left"/>
      <w:pPr>
        <w:tabs>
          <w:tab w:val="num" w:pos="5040"/>
        </w:tabs>
        <w:ind w:left="5040" w:hanging="360"/>
      </w:pPr>
      <w:rPr>
        <w:rFonts w:ascii="Wingdings 3" w:hAnsi="Wingdings 3" w:hint="default"/>
      </w:rPr>
    </w:lvl>
    <w:lvl w:ilvl="7" w:tplc="70C474E2" w:tentative="1">
      <w:start w:val="1"/>
      <w:numFmt w:val="bullet"/>
      <w:lvlText w:val=""/>
      <w:lvlJc w:val="left"/>
      <w:pPr>
        <w:tabs>
          <w:tab w:val="num" w:pos="5760"/>
        </w:tabs>
        <w:ind w:left="5760" w:hanging="360"/>
      </w:pPr>
      <w:rPr>
        <w:rFonts w:ascii="Wingdings 3" w:hAnsi="Wingdings 3" w:hint="default"/>
      </w:rPr>
    </w:lvl>
    <w:lvl w:ilvl="8" w:tplc="64CECC82" w:tentative="1">
      <w:start w:val="1"/>
      <w:numFmt w:val="bullet"/>
      <w:lvlText w:val=""/>
      <w:lvlJc w:val="left"/>
      <w:pPr>
        <w:tabs>
          <w:tab w:val="num" w:pos="6480"/>
        </w:tabs>
        <w:ind w:left="6480" w:hanging="360"/>
      </w:pPr>
      <w:rPr>
        <w:rFonts w:ascii="Wingdings 3" w:hAnsi="Wingdings 3" w:hint="default"/>
      </w:rPr>
    </w:lvl>
  </w:abstractNum>
  <w:abstractNum w:abstractNumId="47">
    <w:nsid w:val="1E6412C1"/>
    <w:multiLevelType w:val="hybridMultilevel"/>
    <w:tmpl w:val="415E40F4"/>
    <w:lvl w:ilvl="0" w:tplc="1ABAC258">
      <w:start w:val="1"/>
      <w:numFmt w:val="bullet"/>
      <w:lvlText w:val="•"/>
      <w:lvlJc w:val="left"/>
      <w:pPr>
        <w:tabs>
          <w:tab w:val="num" w:pos="720"/>
        </w:tabs>
        <w:ind w:left="720" w:hanging="360"/>
      </w:pPr>
      <w:rPr>
        <w:rFonts w:ascii="Arial" w:hAnsi="Arial" w:hint="default"/>
      </w:rPr>
    </w:lvl>
    <w:lvl w:ilvl="1" w:tplc="28B65AD2" w:tentative="1">
      <w:start w:val="1"/>
      <w:numFmt w:val="bullet"/>
      <w:lvlText w:val="•"/>
      <w:lvlJc w:val="left"/>
      <w:pPr>
        <w:tabs>
          <w:tab w:val="num" w:pos="1440"/>
        </w:tabs>
        <w:ind w:left="1440" w:hanging="360"/>
      </w:pPr>
      <w:rPr>
        <w:rFonts w:ascii="Arial" w:hAnsi="Arial" w:hint="default"/>
      </w:rPr>
    </w:lvl>
    <w:lvl w:ilvl="2" w:tplc="A260ED5C" w:tentative="1">
      <w:start w:val="1"/>
      <w:numFmt w:val="bullet"/>
      <w:lvlText w:val="•"/>
      <w:lvlJc w:val="left"/>
      <w:pPr>
        <w:tabs>
          <w:tab w:val="num" w:pos="2160"/>
        </w:tabs>
        <w:ind w:left="2160" w:hanging="360"/>
      </w:pPr>
      <w:rPr>
        <w:rFonts w:ascii="Arial" w:hAnsi="Arial" w:hint="default"/>
      </w:rPr>
    </w:lvl>
    <w:lvl w:ilvl="3" w:tplc="80560780" w:tentative="1">
      <w:start w:val="1"/>
      <w:numFmt w:val="bullet"/>
      <w:lvlText w:val="•"/>
      <w:lvlJc w:val="left"/>
      <w:pPr>
        <w:tabs>
          <w:tab w:val="num" w:pos="2880"/>
        </w:tabs>
        <w:ind w:left="2880" w:hanging="360"/>
      </w:pPr>
      <w:rPr>
        <w:rFonts w:ascii="Arial" w:hAnsi="Arial" w:hint="default"/>
      </w:rPr>
    </w:lvl>
    <w:lvl w:ilvl="4" w:tplc="F7FC1F4E" w:tentative="1">
      <w:start w:val="1"/>
      <w:numFmt w:val="bullet"/>
      <w:lvlText w:val="•"/>
      <w:lvlJc w:val="left"/>
      <w:pPr>
        <w:tabs>
          <w:tab w:val="num" w:pos="3600"/>
        </w:tabs>
        <w:ind w:left="3600" w:hanging="360"/>
      </w:pPr>
      <w:rPr>
        <w:rFonts w:ascii="Arial" w:hAnsi="Arial" w:hint="default"/>
      </w:rPr>
    </w:lvl>
    <w:lvl w:ilvl="5" w:tplc="43F21C1A" w:tentative="1">
      <w:start w:val="1"/>
      <w:numFmt w:val="bullet"/>
      <w:lvlText w:val="•"/>
      <w:lvlJc w:val="left"/>
      <w:pPr>
        <w:tabs>
          <w:tab w:val="num" w:pos="4320"/>
        </w:tabs>
        <w:ind w:left="4320" w:hanging="360"/>
      </w:pPr>
      <w:rPr>
        <w:rFonts w:ascii="Arial" w:hAnsi="Arial" w:hint="default"/>
      </w:rPr>
    </w:lvl>
    <w:lvl w:ilvl="6" w:tplc="640EE0FA" w:tentative="1">
      <w:start w:val="1"/>
      <w:numFmt w:val="bullet"/>
      <w:lvlText w:val="•"/>
      <w:lvlJc w:val="left"/>
      <w:pPr>
        <w:tabs>
          <w:tab w:val="num" w:pos="5040"/>
        </w:tabs>
        <w:ind w:left="5040" w:hanging="360"/>
      </w:pPr>
      <w:rPr>
        <w:rFonts w:ascii="Arial" w:hAnsi="Arial" w:hint="default"/>
      </w:rPr>
    </w:lvl>
    <w:lvl w:ilvl="7" w:tplc="850CAACE" w:tentative="1">
      <w:start w:val="1"/>
      <w:numFmt w:val="bullet"/>
      <w:lvlText w:val="•"/>
      <w:lvlJc w:val="left"/>
      <w:pPr>
        <w:tabs>
          <w:tab w:val="num" w:pos="5760"/>
        </w:tabs>
        <w:ind w:left="5760" w:hanging="360"/>
      </w:pPr>
      <w:rPr>
        <w:rFonts w:ascii="Arial" w:hAnsi="Arial" w:hint="default"/>
      </w:rPr>
    </w:lvl>
    <w:lvl w:ilvl="8" w:tplc="233652EC" w:tentative="1">
      <w:start w:val="1"/>
      <w:numFmt w:val="bullet"/>
      <w:lvlText w:val="•"/>
      <w:lvlJc w:val="left"/>
      <w:pPr>
        <w:tabs>
          <w:tab w:val="num" w:pos="6480"/>
        </w:tabs>
        <w:ind w:left="6480" w:hanging="360"/>
      </w:pPr>
      <w:rPr>
        <w:rFonts w:ascii="Arial" w:hAnsi="Arial" w:hint="default"/>
      </w:rPr>
    </w:lvl>
  </w:abstractNum>
  <w:abstractNum w:abstractNumId="48">
    <w:nsid w:val="1F1A5FE4"/>
    <w:multiLevelType w:val="hybridMultilevel"/>
    <w:tmpl w:val="E60606E6"/>
    <w:lvl w:ilvl="0" w:tplc="37DA1C3C">
      <w:start w:val="1"/>
      <w:numFmt w:val="bullet"/>
      <w:lvlText w:val="•"/>
      <w:lvlJc w:val="left"/>
      <w:pPr>
        <w:tabs>
          <w:tab w:val="num" w:pos="720"/>
        </w:tabs>
        <w:ind w:left="720" w:hanging="360"/>
      </w:pPr>
      <w:rPr>
        <w:rFonts w:ascii="Times New Roman" w:hAnsi="Times New Roman" w:hint="default"/>
      </w:rPr>
    </w:lvl>
    <w:lvl w:ilvl="1" w:tplc="0409000D">
      <w:start w:val="1"/>
      <w:numFmt w:val="bullet"/>
      <w:lvlText w:val=""/>
      <w:lvlJc w:val="left"/>
      <w:pPr>
        <w:tabs>
          <w:tab w:val="num" w:pos="1440"/>
        </w:tabs>
        <w:ind w:left="1440" w:hanging="360"/>
      </w:pPr>
      <w:rPr>
        <w:rFonts w:ascii="Wingdings" w:hAnsi="Wingdings" w:hint="default"/>
      </w:rPr>
    </w:lvl>
    <w:lvl w:ilvl="2" w:tplc="2F1A66F4" w:tentative="1">
      <w:start w:val="1"/>
      <w:numFmt w:val="bullet"/>
      <w:lvlText w:val="•"/>
      <w:lvlJc w:val="left"/>
      <w:pPr>
        <w:tabs>
          <w:tab w:val="num" w:pos="2160"/>
        </w:tabs>
        <w:ind w:left="2160" w:hanging="360"/>
      </w:pPr>
      <w:rPr>
        <w:rFonts w:ascii="Times New Roman" w:hAnsi="Times New Roman" w:hint="default"/>
      </w:rPr>
    </w:lvl>
    <w:lvl w:ilvl="3" w:tplc="13424F5A" w:tentative="1">
      <w:start w:val="1"/>
      <w:numFmt w:val="bullet"/>
      <w:lvlText w:val="•"/>
      <w:lvlJc w:val="left"/>
      <w:pPr>
        <w:tabs>
          <w:tab w:val="num" w:pos="2880"/>
        </w:tabs>
        <w:ind w:left="2880" w:hanging="360"/>
      </w:pPr>
      <w:rPr>
        <w:rFonts w:ascii="Times New Roman" w:hAnsi="Times New Roman" w:hint="default"/>
      </w:rPr>
    </w:lvl>
    <w:lvl w:ilvl="4" w:tplc="90F221DC" w:tentative="1">
      <w:start w:val="1"/>
      <w:numFmt w:val="bullet"/>
      <w:lvlText w:val="•"/>
      <w:lvlJc w:val="left"/>
      <w:pPr>
        <w:tabs>
          <w:tab w:val="num" w:pos="3600"/>
        </w:tabs>
        <w:ind w:left="3600" w:hanging="360"/>
      </w:pPr>
      <w:rPr>
        <w:rFonts w:ascii="Times New Roman" w:hAnsi="Times New Roman" w:hint="default"/>
      </w:rPr>
    </w:lvl>
    <w:lvl w:ilvl="5" w:tplc="6B6EE358" w:tentative="1">
      <w:start w:val="1"/>
      <w:numFmt w:val="bullet"/>
      <w:lvlText w:val="•"/>
      <w:lvlJc w:val="left"/>
      <w:pPr>
        <w:tabs>
          <w:tab w:val="num" w:pos="4320"/>
        </w:tabs>
        <w:ind w:left="4320" w:hanging="360"/>
      </w:pPr>
      <w:rPr>
        <w:rFonts w:ascii="Times New Roman" w:hAnsi="Times New Roman" w:hint="default"/>
      </w:rPr>
    </w:lvl>
    <w:lvl w:ilvl="6" w:tplc="3F60C64A" w:tentative="1">
      <w:start w:val="1"/>
      <w:numFmt w:val="bullet"/>
      <w:lvlText w:val="•"/>
      <w:lvlJc w:val="left"/>
      <w:pPr>
        <w:tabs>
          <w:tab w:val="num" w:pos="5040"/>
        </w:tabs>
        <w:ind w:left="5040" w:hanging="360"/>
      </w:pPr>
      <w:rPr>
        <w:rFonts w:ascii="Times New Roman" w:hAnsi="Times New Roman" w:hint="default"/>
      </w:rPr>
    </w:lvl>
    <w:lvl w:ilvl="7" w:tplc="90ACC104" w:tentative="1">
      <w:start w:val="1"/>
      <w:numFmt w:val="bullet"/>
      <w:lvlText w:val="•"/>
      <w:lvlJc w:val="left"/>
      <w:pPr>
        <w:tabs>
          <w:tab w:val="num" w:pos="5760"/>
        </w:tabs>
        <w:ind w:left="5760" w:hanging="360"/>
      </w:pPr>
      <w:rPr>
        <w:rFonts w:ascii="Times New Roman" w:hAnsi="Times New Roman" w:hint="default"/>
      </w:rPr>
    </w:lvl>
    <w:lvl w:ilvl="8" w:tplc="581CA80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1F843BE8"/>
    <w:multiLevelType w:val="hybridMultilevel"/>
    <w:tmpl w:val="FCA6F2C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1FEF51E8"/>
    <w:multiLevelType w:val="hybridMultilevel"/>
    <w:tmpl w:val="DA8488B2"/>
    <w:lvl w:ilvl="0" w:tplc="77348672">
      <w:start w:val="1"/>
      <w:numFmt w:val="bullet"/>
      <w:lvlText w:val=""/>
      <w:lvlJc w:val="left"/>
      <w:pPr>
        <w:tabs>
          <w:tab w:val="num" w:pos="720"/>
        </w:tabs>
        <w:ind w:left="720" w:hanging="360"/>
      </w:pPr>
      <w:rPr>
        <w:rFonts w:ascii="Wingdings 3" w:hAnsi="Wingdings 3" w:hint="default"/>
      </w:rPr>
    </w:lvl>
    <w:lvl w:ilvl="1" w:tplc="6ACA46B2" w:tentative="1">
      <w:start w:val="1"/>
      <w:numFmt w:val="bullet"/>
      <w:lvlText w:val=""/>
      <w:lvlJc w:val="left"/>
      <w:pPr>
        <w:tabs>
          <w:tab w:val="num" w:pos="1440"/>
        </w:tabs>
        <w:ind w:left="1440" w:hanging="360"/>
      </w:pPr>
      <w:rPr>
        <w:rFonts w:ascii="Wingdings 3" w:hAnsi="Wingdings 3" w:hint="default"/>
      </w:rPr>
    </w:lvl>
    <w:lvl w:ilvl="2" w:tplc="77E0404E" w:tentative="1">
      <w:start w:val="1"/>
      <w:numFmt w:val="bullet"/>
      <w:lvlText w:val=""/>
      <w:lvlJc w:val="left"/>
      <w:pPr>
        <w:tabs>
          <w:tab w:val="num" w:pos="2160"/>
        </w:tabs>
        <w:ind w:left="2160" w:hanging="360"/>
      </w:pPr>
      <w:rPr>
        <w:rFonts w:ascii="Wingdings 3" w:hAnsi="Wingdings 3" w:hint="default"/>
      </w:rPr>
    </w:lvl>
    <w:lvl w:ilvl="3" w:tplc="44501080" w:tentative="1">
      <w:start w:val="1"/>
      <w:numFmt w:val="bullet"/>
      <w:lvlText w:val=""/>
      <w:lvlJc w:val="left"/>
      <w:pPr>
        <w:tabs>
          <w:tab w:val="num" w:pos="2880"/>
        </w:tabs>
        <w:ind w:left="2880" w:hanging="360"/>
      </w:pPr>
      <w:rPr>
        <w:rFonts w:ascii="Wingdings 3" w:hAnsi="Wingdings 3" w:hint="default"/>
      </w:rPr>
    </w:lvl>
    <w:lvl w:ilvl="4" w:tplc="6C5C87A4" w:tentative="1">
      <w:start w:val="1"/>
      <w:numFmt w:val="bullet"/>
      <w:lvlText w:val=""/>
      <w:lvlJc w:val="left"/>
      <w:pPr>
        <w:tabs>
          <w:tab w:val="num" w:pos="3600"/>
        </w:tabs>
        <w:ind w:left="3600" w:hanging="360"/>
      </w:pPr>
      <w:rPr>
        <w:rFonts w:ascii="Wingdings 3" w:hAnsi="Wingdings 3" w:hint="default"/>
      </w:rPr>
    </w:lvl>
    <w:lvl w:ilvl="5" w:tplc="459A73FE" w:tentative="1">
      <w:start w:val="1"/>
      <w:numFmt w:val="bullet"/>
      <w:lvlText w:val=""/>
      <w:lvlJc w:val="left"/>
      <w:pPr>
        <w:tabs>
          <w:tab w:val="num" w:pos="4320"/>
        </w:tabs>
        <w:ind w:left="4320" w:hanging="360"/>
      </w:pPr>
      <w:rPr>
        <w:rFonts w:ascii="Wingdings 3" w:hAnsi="Wingdings 3" w:hint="default"/>
      </w:rPr>
    </w:lvl>
    <w:lvl w:ilvl="6" w:tplc="6E72774C" w:tentative="1">
      <w:start w:val="1"/>
      <w:numFmt w:val="bullet"/>
      <w:lvlText w:val=""/>
      <w:lvlJc w:val="left"/>
      <w:pPr>
        <w:tabs>
          <w:tab w:val="num" w:pos="5040"/>
        </w:tabs>
        <w:ind w:left="5040" w:hanging="360"/>
      </w:pPr>
      <w:rPr>
        <w:rFonts w:ascii="Wingdings 3" w:hAnsi="Wingdings 3" w:hint="default"/>
      </w:rPr>
    </w:lvl>
    <w:lvl w:ilvl="7" w:tplc="40F8CA72" w:tentative="1">
      <w:start w:val="1"/>
      <w:numFmt w:val="bullet"/>
      <w:lvlText w:val=""/>
      <w:lvlJc w:val="left"/>
      <w:pPr>
        <w:tabs>
          <w:tab w:val="num" w:pos="5760"/>
        </w:tabs>
        <w:ind w:left="5760" w:hanging="360"/>
      </w:pPr>
      <w:rPr>
        <w:rFonts w:ascii="Wingdings 3" w:hAnsi="Wingdings 3" w:hint="default"/>
      </w:rPr>
    </w:lvl>
    <w:lvl w:ilvl="8" w:tplc="EA869456" w:tentative="1">
      <w:start w:val="1"/>
      <w:numFmt w:val="bullet"/>
      <w:lvlText w:val=""/>
      <w:lvlJc w:val="left"/>
      <w:pPr>
        <w:tabs>
          <w:tab w:val="num" w:pos="6480"/>
        </w:tabs>
        <w:ind w:left="6480" w:hanging="360"/>
      </w:pPr>
      <w:rPr>
        <w:rFonts w:ascii="Wingdings 3" w:hAnsi="Wingdings 3" w:hint="default"/>
      </w:rPr>
    </w:lvl>
  </w:abstractNum>
  <w:abstractNum w:abstractNumId="51">
    <w:nsid w:val="21D35573"/>
    <w:multiLevelType w:val="hybridMultilevel"/>
    <w:tmpl w:val="CE5A092E"/>
    <w:lvl w:ilvl="0" w:tplc="64765D94">
      <w:start w:val="1"/>
      <w:numFmt w:val="bullet"/>
      <w:lvlText w:val=""/>
      <w:lvlJc w:val="left"/>
      <w:pPr>
        <w:tabs>
          <w:tab w:val="num" w:pos="720"/>
        </w:tabs>
        <w:ind w:left="720" w:hanging="360"/>
      </w:pPr>
      <w:rPr>
        <w:rFonts w:ascii="Wingdings 3" w:hAnsi="Wingdings 3" w:hint="default"/>
      </w:rPr>
    </w:lvl>
    <w:lvl w:ilvl="1" w:tplc="62581E6E">
      <w:start w:val="699"/>
      <w:numFmt w:val="bullet"/>
      <w:lvlText w:val=""/>
      <w:lvlJc w:val="left"/>
      <w:pPr>
        <w:tabs>
          <w:tab w:val="num" w:pos="1440"/>
        </w:tabs>
        <w:ind w:left="1440" w:hanging="360"/>
      </w:pPr>
      <w:rPr>
        <w:rFonts w:ascii="Wingdings 3" w:hAnsi="Wingdings 3" w:hint="default"/>
      </w:rPr>
    </w:lvl>
    <w:lvl w:ilvl="2" w:tplc="EDBE2588" w:tentative="1">
      <w:start w:val="1"/>
      <w:numFmt w:val="bullet"/>
      <w:lvlText w:val=""/>
      <w:lvlJc w:val="left"/>
      <w:pPr>
        <w:tabs>
          <w:tab w:val="num" w:pos="2160"/>
        </w:tabs>
        <w:ind w:left="2160" w:hanging="360"/>
      </w:pPr>
      <w:rPr>
        <w:rFonts w:ascii="Wingdings 3" w:hAnsi="Wingdings 3" w:hint="default"/>
      </w:rPr>
    </w:lvl>
    <w:lvl w:ilvl="3" w:tplc="4D3EA51C" w:tentative="1">
      <w:start w:val="1"/>
      <w:numFmt w:val="bullet"/>
      <w:lvlText w:val=""/>
      <w:lvlJc w:val="left"/>
      <w:pPr>
        <w:tabs>
          <w:tab w:val="num" w:pos="2880"/>
        </w:tabs>
        <w:ind w:left="2880" w:hanging="360"/>
      </w:pPr>
      <w:rPr>
        <w:rFonts w:ascii="Wingdings 3" w:hAnsi="Wingdings 3" w:hint="default"/>
      </w:rPr>
    </w:lvl>
    <w:lvl w:ilvl="4" w:tplc="BF220282" w:tentative="1">
      <w:start w:val="1"/>
      <w:numFmt w:val="bullet"/>
      <w:lvlText w:val=""/>
      <w:lvlJc w:val="left"/>
      <w:pPr>
        <w:tabs>
          <w:tab w:val="num" w:pos="3600"/>
        </w:tabs>
        <w:ind w:left="3600" w:hanging="360"/>
      </w:pPr>
      <w:rPr>
        <w:rFonts w:ascii="Wingdings 3" w:hAnsi="Wingdings 3" w:hint="default"/>
      </w:rPr>
    </w:lvl>
    <w:lvl w:ilvl="5" w:tplc="6C4AC3A6" w:tentative="1">
      <w:start w:val="1"/>
      <w:numFmt w:val="bullet"/>
      <w:lvlText w:val=""/>
      <w:lvlJc w:val="left"/>
      <w:pPr>
        <w:tabs>
          <w:tab w:val="num" w:pos="4320"/>
        </w:tabs>
        <w:ind w:left="4320" w:hanging="360"/>
      </w:pPr>
      <w:rPr>
        <w:rFonts w:ascii="Wingdings 3" w:hAnsi="Wingdings 3" w:hint="default"/>
      </w:rPr>
    </w:lvl>
    <w:lvl w:ilvl="6" w:tplc="6026FDCC" w:tentative="1">
      <w:start w:val="1"/>
      <w:numFmt w:val="bullet"/>
      <w:lvlText w:val=""/>
      <w:lvlJc w:val="left"/>
      <w:pPr>
        <w:tabs>
          <w:tab w:val="num" w:pos="5040"/>
        </w:tabs>
        <w:ind w:left="5040" w:hanging="360"/>
      </w:pPr>
      <w:rPr>
        <w:rFonts w:ascii="Wingdings 3" w:hAnsi="Wingdings 3" w:hint="default"/>
      </w:rPr>
    </w:lvl>
    <w:lvl w:ilvl="7" w:tplc="3DC64742" w:tentative="1">
      <w:start w:val="1"/>
      <w:numFmt w:val="bullet"/>
      <w:lvlText w:val=""/>
      <w:lvlJc w:val="left"/>
      <w:pPr>
        <w:tabs>
          <w:tab w:val="num" w:pos="5760"/>
        </w:tabs>
        <w:ind w:left="5760" w:hanging="360"/>
      </w:pPr>
      <w:rPr>
        <w:rFonts w:ascii="Wingdings 3" w:hAnsi="Wingdings 3" w:hint="default"/>
      </w:rPr>
    </w:lvl>
    <w:lvl w:ilvl="8" w:tplc="33BAF48E" w:tentative="1">
      <w:start w:val="1"/>
      <w:numFmt w:val="bullet"/>
      <w:lvlText w:val=""/>
      <w:lvlJc w:val="left"/>
      <w:pPr>
        <w:tabs>
          <w:tab w:val="num" w:pos="6480"/>
        </w:tabs>
        <w:ind w:left="6480" w:hanging="360"/>
      </w:pPr>
      <w:rPr>
        <w:rFonts w:ascii="Wingdings 3" w:hAnsi="Wingdings 3" w:hint="default"/>
      </w:rPr>
    </w:lvl>
  </w:abstractNum>
  <w:abstractNum w:abstractNumId="52">
    <w:nsid w:val="225A09F3"/>
    <w:multiLevelType w:val="hybridMultilevel"/>
    <w:tmpl w:val="B46C201E"/>
    <w:lvl w:ilvl="0" w:tplc="992CADC0">
      <w:start w:val="1"/>
      <w:numFmt w:val="bullet"/>
      <w:lvlText w:val=""/>
      <w:lvlPicBulletId w:val="0"/>
      <w:lvlJc w:val="left"/>
      <w:pPr>
        <w:tabs>
          <w:tab w:val="num" w:pos="720"/>
        </w:tabs>
        <w:ind w:left="720" w:hanging="360"/>
      </w:pPr>
      <w:rPr>
        <w:rFonts w:ascii="Symbol" w:hAnsi="Symbol" w:hint="default"/>
      </w:rPr>
    </w:lvl>
    <w:lvl w:ilvl="1" w:tplc="10284CDC" w:tentative="1">
      <w:start w:val="1"/>
      <w:numFmt w:val="bullet"/>
      <w:lvlText w:val=""/>
      <w:lvlPicBulletId w:val="0"/>
      <w:lvlJc w:val="left"/>
      <w:pPr>
        <w:tabs>
          <w:tab w:val="num" w:pos="1440"/>
        </w:tabs>
        <w:ind w:left="1440" w:hanging="360"/>
      </w:pPr>
      <w:rPr>
        <w:rFonts w:ascii="Symbol" w:hAnsi="Symbol" w:hint="default"/>
      </w:rPr>
    </w:lvl>
    <w:lvl w:ilvl="2" w:tplc="F6B64FA8" w:tentative="1">
      <w:start w:val="1"/>
      <w:numFmt w:val="bullet"/>
      <w:lvlText w:val=""/>
      <w:lvlPicBulletId w:val="0"/>
      <w:lvlJc w:val="left"/>
      <w:pPr>
        <w:tabs>
          <w:tab w:val="num" w:pos="2160"/>
        </w:tabs>
        <w:ind w:left="2160" w:hanging="360"/>
      </w:pPr>
      <w:rPr>
        <w:rFonts w:ascii="Symbol" w:hAnsi="Symbol" w:hint="default"/>
      </w:rPr>
    </w:lvl>
    <w:lvl w:ilvl="3" w:tplc="4836B500" w:tentative="1">
      <w:start w:val="1"/>
      <w:numFmt w:val="bullet"/>
      <w:lvlText w:val=""/>
      <w:lvlPicBulletId w:val="0"/>
      <w:lvlJc w:val="left"/>
      <w:pPr>
        <w:tabs>
          <w:tab w:val="num" w:pos="2880"/>
        </w:tabs>
        <w:ind w:left="2880" w:hanging="360"/>
      </w:pPr>
      <w:rPr>
        <w:rFonts w:ascii="Symbol" w:hAnsi="Symbol" w:hint="default"/>
      </w:rPr>
    </w:lvl>
    <w:lvl w:ilvl="4" w:tplc="6EB80A80" w:tentative="1">
      <w:start w:val="1"/>
      <w:numFmt w:val="bullet"/>
      <w:lvlText w:val=""/>
      <w:lvlPicBulletId w:val="0"/>
      <w:lvlJc w:val="left"/>
      <w:pPr>
        <w:tabs>
          <w:tab w:val="num" w:pos="3600"/>
        </w:tabs>
        <w:ind w:left="3600" w:hanging="360"/>
      </w:pPr>
      <w:rPr>
        <w:rFonts w:ascii="Symbol" w:hAnsi="Symbol" w:hint="default"/>
      </w:rPr>
    </w:lvl>
    <w:lvl w:ilvl="5" w:tplc="4F64454C" w:tentative="1">
      <w:start w:val="1"/>
      <w:numFmt w:val="bullet"/>
      <w:lvlText w:val=""/>
      <w:lvlPicBulletId w:val="0"/>
      <w:lvlJc w:val="left"/>
      <w:pPr>
        <w:tabs>
          <w:tab w:val="num" w:pos="4320"/>
        </w:tabs>
        <w:ind w:left="4320" w:hanging="360"/>
      </w:pPr>
      <w:rPr>
        <w:rFonts w:ascii="Symbol" w:hAnsi="Symbol" w:hint="default"/>
      </w:rPr>
    </w:lvl>
    <w:lvl w:ilvl="6" w:tplc="EC84326A" w:tentative="1">
      <w:start w:val="1"/>
      <w:numFmt w:val="bullet"/>
      <w:lvlText w:val=""/>
      <w:lvlPicBulletId w:val="0"/>
      <w:lvlJc w:val="left"/>
      <w:pPr>
        <w:tabs>
          <w:tab w:val="num" w:pos="5040"/>
        </w:tabs>
        <w:ind w:left="5040" w:hanging="360"/>
      </w:pPr>
      <w:rPr>
        <w:rFonts w:ascii="Symbol" w:hAnsi="Symbol" w:hint="default"/>
      </w:rPr>
    </w:lvl>
    <w:lvl w:ilvl="7" w:tplc="96BE730A" w:tentative="1">
      <w:start w:val="1"/>
      <w:numFmt w:val="bullet"/>
      <w:lvlText w:val=""/>
      <w:lvlPicBulletId w:val="0"/>
      <w:lvlJc w:val="left"/>
      <w:pPr>
        <w:tabs>
          <w:tab w:val="num" w:pos="5760"/>
        </w:tabs>
        <w:ind w:left="5760" w:hanging="360"/>
      </w:pPr>
      <w:rPr>
        <w:rFonts w:ascii="Symbol" w:hAnsi="Symbol" w:hint="default"/>
      </w:rPr>
    </w:lvl>
    <w:lvl w:ilvl="8" w:tplc="B9D6C446"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23967269"/>
    <w:multiLevelType w:val="hybridMultilevel"/>
    <w:tmpl w:val="DF041DC8"/>
    <w:lvl w:ilvl="0" w:tplc="D610BF5C">
      <w:start w:val="1"/>
      <w:numFmt w:val="bullet"/>
      <w:lvlText w:val="•"/>
      <w:lvlJc w:val="left"/>
      <w:pPr>
        <w:tabs>
          <w:tab w:val="num" w:pos="720"/>
        </w:tabs>
        <w:ind w:left="720" w:hanging="360"/>
      </w:pPr>
      <w:rPr>
        <w:rFonts w:ascii="Arial" w:hAnsi="Arial" w:hint="default"/>
      </w:rPr>
    </w:lvl>
    <w:lvl w:ilvl="1" w:tplc="E48A3F98">
      <w:start w:val="1063"/>
      <w:numFmt w:val="bullet"/>
      <w:lvlText w:val="–"/>
      <w:lvlJc w:val="left"/>
      <w:pPr>
        <w:tabs>
          <w:tab w:val="num" w:pos="1440"/>
        </w:tabs>
        <w:ind w:left="1440" w:hanging="360"/>
      </w:pPr>
      <w:rPr>
        <w:rFonts w:ascii="Arial" w:hAnsi="Arial" w:hint="default"/>
      </w:rPr>
    </w:lvl>
    <w:lvl w:ilvl="2" w:tplc="0ACEEBB4" w:tentative="1">
      <w:start w:val="1"/>
      <w:numFmt w:val="bullet"/>
      <w:lvlText w:val="•"/>
      <w:lvlJc w:val="left"/>
      <w:pPr>
        <w:tabs>
          <w:tab w:val="num" w:pos="2160"/>
        </w:tabs>
        <w:ind w:left="2160" w:hanging="360"/>
      </w:pPr>
      <w:rPr>
        <w:rFonts w:ascii="Arial" w:hAnsi="Arial" w:hint="default"/>
      </w:rPr>
    </w:lvl>
    <w:lvl w:ilvl="3" w:tplc="D862E05C" w:tentative="1">
      <w:start w:val="1"/>
      <w:numFmt w:val="bullet"/>
      <w:lvlText w:val="•"/>
      <w:lvlJc w:val="left"/>
      <w:pPr>
        <w:tabs>
          <w:tab w:val="num" w:pos="2880"/>
        </w:tabs>
        <w:ind w:left="2880" w:hanging="360"/>
      </w:pPr>
      <w:rPr>
        <w:rFonts w:ascii="Arial" w:hAnsi="Arial" w:hint="default"/>
      </w:rPr>
    </w:lvl>
    <w:lvl w:ilvl="4" w:tplc="CF8A7AC6" w:tentative="1">
      <w:start w:val="1"/>
      <w:numFmt w:val="bullet"/>
      <w:lvlText w:val="•"/>
      <w:lvlJc w:val="left"/>
      <w:pPr>
        <w:tabs>
          <w:tab w:val="num" w:pos="3600"/>
        </w:tabs>
        <w:ind w:left="3600" w:hanging="360"/>
      </w:pPr>
      <w:rPr>
        <w:rFonts w:ascii="Arial" w:hAnsi="Arial" w:hint="default"/>
      </w:rPr>
    </w:lvl>
    <w:lvl w:ilvl="5" w:tplc="97FE7E08" w:tentative="1">
      <w:start w:val="1"/>
      <w:numFmt w:val="bullet"/>
      <w:lvlText w:val="•"/>
      <w:lvlJc w:val="left"/>
      <w:pPr>
        <w:tabs>
          <w:tab w:val="num" w:pos="4320"/>
        </w:tabs>
        <w:ind w:left="4320" w:hanging="360"/>
      </w:pPr>
      <w:rPr>
        <w:rFonts w:ascii="Arial" w:hAnsi="Arial" w:hint="default"/>
      </w:rPr>
    </w:lvl>
    <w:lvl w:ilvl="6" w:tplc="6BE0C828" w:tentative="1">
      <w:start w:val="1"/>
      <w:numFmt w:val="bullet"/>
      <w:lvlText w:val="•"/>
      <w:lvlJc w:val="left"/>
      <w:pPr>
        <w:tabs>
          <w:tab w:val="num" w:pos="5040"/>
        </w:tabs>
        <w:ind w:left="5040" w:hanging="360"/>
      </w:pPr>
      <w:rPr>
        <w:rFonts w:ascii="Arial" w:hAnsi="Arial" w:hint="default"/>
      </w:rPr>
    </w:lvl>
    <w:lvl w:ilvl="7" w:tplc="62EECD18" w:tentative="1">
      <w:start w:val="1"/>
      <w:numFmt w:val="bullet"/>
      <w:lvlText w:val="•"/>
      <w:lvlJc w:val="left"/>
      <w:pPr>
        <w:tabs>
          <w:tab w:val="num" w:pos="5760"/>
        </w:tabs>
        <w:ind w:left="5760" w:hanging="360"/>
      </w:pPr>
      <w:rPr>
        <w:rFonts w:ascii="Arial" w:hAnsi="Arial" w:hint="default"/>
      </w:rPr>
    </w:lvl>
    <w:lvl w:ilvl="8" w:tplc="CFBCECEA" w:tentative="1">
      <w:start w:val="1"/>
      <w:numFmt w:val="bullet"/>
      <w:lvlText w:val="•"/>
      <w:lvlJc w:val="left"/>
      <w:pPr>
        <w:tabs>
          <w:tab w:val="num" w:pos="6480"/>
        </w:tabs>
        <w:ind w:left="6480" w:hanging="360"/>
      </w:pPr>
      <w:rPr>
        <w:rFonts w:ascii="Arial" w:hAnsi="Arial" w:hint="default"/>
      </w:rPr>
    </w:lvl>
  </w:abstractNum>
  <w:abstractNum w:abstractNumId="54">
    <w:nsid w:val="247309D3"/>
    <w:multiLevelType w:val="hybridMultilevel"/>
    <w:tmpl w:val="2ADA586E"/>
    <w:lvl w:ilvl="0" w:tplc="04090001">
      <w:start w:val="1"/>
      <w:numFmt w:val="bullet"/>
      <w:lvlText w:val=""/>
      <w:lvlJc w:val="left"/>
      <w:pPr>
        <w:ind w:left="720" w:hanging="360"/>
      </w:pPr>
      <w:rPr>
        <w:rFonts w:ascii="Symbol" w:hAnsi="Symbol" w:hint="default"/>
      </w:rPr>
    </w:lvl>
    <w:lvl w:ilvl="1" w:tplc="9CAAC5B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6BD4B84"/>
    <w:multiLevelType w:val="hybridMultilevel"/>
    <w:tmpl w:val="98F20E14"/>
    <w:lvl w:ilvl="0" w:tplc="73505704">
      <w:start w:val="1"/>
      <w:numFmt w:val="bullet"/>
      <w:lvlText w:val="•"/>
      <w:lvlJc w:val="left"/>
      <w:pPr>
        <w:tabs>
          <w:tab w:val="num" w:pos="720"/>
        </w:tabs>
        <w:ind w:left="720" w:hanging="360"/>
      </w:pPr>
      <w:rPr>
        <w:rFonts w:ascii="Arial" w:hAnsi="Arial" w:hint="default"/>
      </w:rPr>
    </w:lvl>
    <w:lvl w:ilvl="1" w:tplc="CB3674FC" w:tentative="1">
      <w:start w:val="1"/>
      <w:numFmt w:val="bullet"/>
      <w:lvlText w:val="•"/>
      <w:lvlJc w:val="left"/>
      <w:pPr>
        <w:tabs>
          <w:tab w:val="num" w:pos="1440"/>
        </w:tabs>
        <w:ind w:left="1440" w:hanging="360"/>
      </w:pPr>
      <w:rPr>
        <w:rFonts w:ascii="Arial" w:hAnsi="Arial" w:hint="default"/>
      </w:rPr>
    </w:lvl>
    <w:lvl w:ilvl="2" w:tplc="576EB122" w:tentative="1">
      <w:start w:val="1"/>
      <w:numFmt w:val="bullet"/>
      <w:lvlText w:val="•"/>
      <w:lvlJc w:val="left"/>
      <w:pPr>
        <w:tabs>
          <w:tab w:val="num" w:pos="2160"/>
        </w:tabs>
        <w:ind w:left="2160" w:hanging="360"/>
      </w:pPr>
      <w:rPr>
        <w:rFonts w:ascii="Arial" w:hAnsi="Arial" w:hint="default"/>
      </w:rPr>
    </w:lvl>
    <w:lvl w:ilvl="3" w:tplc="F3B28806" w:tentative="1">
      <w:start w:val="1"/>
      <w:numFmt w:val="bullet"/>
      <w:lvlText w:val="•"/>
      <w:lvlJc w:val="left"/>
      <w:pPr>
        <w:tabs>
          <w:tab w:val="num" w:pos="2880"/>
        </w:tabs>
        <w:ind w:left="2880" w:hanging="360"/>
      </w:pPr>
      <w:rPr>
        <w:rFonts w:ascii="Arial" w:hAnsi="Arial" w:hint="default"/>
      </w:rPr>
    </w:lvl>
    <w:lvl w:ilvl="4" w:tplc="EDC8CC98" w:tentative="1">
      <w:start w:val="1"/>
      <w:numFmt w:val="bullet"/>
      <w:lvlText w:val="•"/>
      <w:lvlJc w:val="left"/>
      <w:pPr>
        <w:tabs>
          <w:tab w:val="num" w:pos="3600"/>
        </w:tabs>
        <w:ind w:left="3600" w:hanging="360"/>
      </w:pPr>
      <w:rPr>
        <w:rFonts w:ascii="Arial" w:hAnsi="Arial" w:hint="default"/>
      </w:rPr>
    </w:lvl>
    <w:lvl w:ilvl="5" w:tplc="7BCE313A" w:tentative="1">
      <w:start w:val="1"/>
      <w:numFmt w:val="bullet"/>
      <w:lvlText w:val="•"/>
      <w:lvlJc w:val="left"/>
      <w:pPr>
        <w:tabs>
          <w:tab w:val="num" w:pos="4320"/>
        </w:tabs>
        <w:ind w:left="4320" w:hanging="360"/>
      </w:pPr>
      <w:rPr>
        <w:rFonts w:ascii="Arial" w:hAnsi="Arial" w:hint="default"/>
      </w:rPr>
    </w:lvl>
    <w:lvl w:ilvl="6" w:tplc="C7EAD2F2" w:tentative="1">
      <w:start w:val="1"/>
      <w:numFmt w:val="bullet"/>
      <w:lvlText w:val="•"/>
      <w:lvlJc w:val="left"/>
      <w:pPr>
        <w:tabs>
          <w:tab w:val="num" w:pos="5040"/>
        </w:tabs>
        <w:ind w:left="5040" w:hanging="360"/>
      </w:pPr>
      <w:rPr>
        <w:rFonts w:ascii="Arial" w:hAnsi="Arial" w:hint="default"/>
      </w:rPr>
    </w:lvl>
    <w:lvl w:ilvl="7" w:tplc="28D4B7A6" w:tentative="1">
      <w:start w:val="1"/>
      <w:numFmt w:val="bullet"/>
      <w:lvlText w:val="•"/>
      <w:lvlJc w:val="left"/>
      <w:pPr>
        <w:tabs>
          <w:tab w:val="num" w:pos="5760"/>
        </w:tabs>
        <w:ind w:left="5760" w:hanging="360"/>
      </w:pPr>
      <w:rPr>
        <w:rFonts w:ascii="Arial" w:hAnsi="Arial" w:hint="default"/>
      </w:rPr>
    </w:lvl>
    <w:lvl w:ilvl="8" w:tplc="12DE16A0" w:tentative="1">
      <w:start w:val="1"/>
      <w:numFmt w:val="bullet"/>
      <w:lvlText w:val="•"/>
      <w:lvlJc w:val="left"/>
      <w:pPr>
        <w:tabs>
          <w:tab w:val="num" w:pos="6480"/>
        </w:tabs>
        <w:ind w:left="6480" w:hanging="360"/>
      </w:pPr>
      <w:rPr>
        <w:rFonts w:ascii="Arial" w:hAnsi="Arial" w:hint="default"/>
      </w:rPr>
    </w:lvl>
  </w:abstractNum>
  <w:abstractNum w:abstractNumId="56">
    <w:nsid w:val="272E4E20"/>
    <w:multiLevelType w:val="hybridMultilevel"/>
    <w:tmpl w:val="EA7EA0AA"/>
    <w:lvl w:ilvl="0" w:tplc="1A0205E8">
      <w:start w:val="1"/>
      <w:numFmt w:val="bullet"/>
      <w:lvlText w:val="•"/>
      <w:lvlJc w:val="left"/>
      <w:pPr>
        <w:tabs>
          <w:tab w:val="num" w:pos="720"/>
        </w:tabs>
        <w:ind w:left="720" w:hanging="360"/>
      </w:pPr>
      <w:rPr>
        <w:rFonts w:ascii="Arial" w:hAnsi="Arial" w:hint="default"/>
      </w:rPr>
    </w:lvl>
    <w:lvl w:ilvl="1" w:tplc="094C1D90" w:tentative="1">
      <w:start w:val="1"/>
      <w:numFmt w:val="bullet"/>
      <w:lvlText w:val="•"/>
      <w:lvlJc w:val="left"/>
      <w:pPr>
        <w:tabs>
          <w:tab w:val="num" w:pos="1440"/>
        </w:tabs>
        <w:ind w:left="1440" w:hanging="360"/>
      </w:pPr>
      <w:rPr>
        <w:rFonts w:ascii="Arial" w:hAnsi="Arial" w:hint="default"/>
      </w:rPr>
    </w:lvl>
    <w:lvl w:ilvl="2" w:tplc="74DED3E4" w:tentative="1">
      <w:start w:val="1"/>
      <w:numFmt w:val="bullet"/>
      <w:lvlText w:val="•"/>
      <w:lvlJc w:val="left"/>
      <w:pPr>
        <w:tabs>
          <w:tab w:val="num" w:pos="2160"/>
        </w:tabs>
        <w:ind w:left="2160" w:hanging="360"/>
      </w:pPr>
      <w:rPr>
        <w:rFonts w:ascii="Arial" w:hAnsi="Arial" w:hint="default"/>
      </w:rPr>
    </w:lvl>
    <w:lvl w:ilvl="3" w:tplc="78C816A6" w:tentative="1">
      <w:start w:val="1"/>
      <w:numFmt w:val="bullet"/>
      <w:lvlText w:val="•"/>
      <w:lvlJc w:val="left"/>
      <w:pPr>
        <w:tabs>
          <w:tab w:val="num" w:pos="2880"/>
        </w:tabs>
        <w:ind w:left="2880" w:hanging="360"/>
      </w:pPr>
      <w:rPr>
        <w:rFonts w:ascii="Arial" w:hAnsi="Arial" w:hint="default"/>
      </w:rPr>
    </w:lvl>
    <w:lvl w:ilvl="4" w:tplc="36083360" w:tentative="1">
      <w:start w:val="1"/>
      <w:numFmt w:val="bullet"/>
      <w:lvlText w:val="•"/>
      <w:lvlJc w:val="left"/>
      <w:pPr>
        <w:tabs>
          <w:tab w:val="num" w:pos="3600"/>
        </w:tabs>
        <w:ind w:left="3600" w:hanging="360"/>
      </w:pPr>
      <w:rPr>
        <w:rFonts w:ascii="Arial" w:hAnsi="Arial" w:hint="default"/>
      </w:rPr>
    </w:lvl>
    <w:lvl w:ilvl="5" w:tplc="377278F4" w:tentative="1">
      <w:start w:val="1"/>
      <w:numFmt w:val="bullet"/>
      <w:lvlText w:val="•"/>
      <w:lvlJc w:val="left"/>
      <w:pPr>
        <w:tabs>
          <w:tab w:val="num" w:pos="4320"/>
        </w:tabs>
        <w:ind w:left="4320" w:hanging="360"/>
      </w:pPr>
      <w:rPr>
        <w:rFonts w:ascii="Arial" w:hAnsi="Arial" w:hint="default"/>
      </w:rPr>
    </w:lvl>
    <w:lvl w:ilvl="6" w:tplc="95763478" w:tentative="1">
      <w:start w:val="1"/>
      <w:numFmt w:val="bullet"/>
      <w:lvlText w:val="•"/>
      <w:lvlJc w:val="left"/>
      <w:pPr>
        <w:tabs>
          <w:tab w:val="num" w:pos="5040"/>
        </w:tabs>
        <w:ind w:left="5040" w:hanging="360"/>
      </w:pPr>
      <w:rPr>
        <w:rFonts w:ascii="Arial" w:hAnsi="Arial" w:hint="default"/>
      </w:rPr>
    </w:lvl>
    <w:lvl w:ilvl="7" w:tplc="4178F55A" w:tentative="1">
      <w:start w:val="1"/>
      <w:numFmt w:val="bullet"/>
      <w:lvlText w:val="•"/>
      <w:lvlJc w:val="left"/>
      <w:pPr>
        <w:tabs>
          <w:tab w:val="num" w:pos="5760"/>
        </w:tabs>
        <w:ind w:left="5760" w:hanging="360"/>
      </w:pPr>
      <w:rPr>
        <w:rFonts w:ascii="Arial" w:hAnsi="Arial" w:hint="default"/>
      </w:rPr>
    </w:lvl>
    <w:lvl w:ilvl="8" w:tplc="2FCE42AA" w:tentative="1">
      <w:start w:val="1"/>
      <w:numFmt w:val="bullet"/>
      <w:lvlText w:val="•"/>
      <w:lvlJc w:val="left"/>
      <w:pPr>
        <w:tabs>
          <w:tab w:val="num" w:pos="6480"/>
        </w:tabs>
        <w:ind w:left="6480" w:hanging="360"/>
      </w:pPr>
      <w:rPr>
        <w:rFonts w:ascii="Arial" w:hAnsi="Arial" w:hint="default"/>
      </w:rPr>
    </w:lvl>
  </w:abstractNum>
  <w:abstractNum w:abstractNumId="57">
    <w:nsid w:val="27E651CC"/>
    <w:multiLevelType w:val="hybridMultilevel"/>
    <w:tmpl w:val="A69A147E"/>
    <w:lvl w:ilvl="0" w:tplc="9B767192">
      <w:start w:val="1"/>
      <w:numFmt w:val="bullet"/>
      <w:lvlText w:val=""/>
      <w:lvlJc w:val="left"/>
      <w:pPr>
        <w:tabs>
          <w:tab w:val="num" w:pos="720"/>
        </w:tabs>
        <w:ind w:left="720" w:hanging="360"/>
      </w:pPr>
      <w:rPr>
        <w:rFonts w:ascii="Wingdings" w:hAnsi="Wingdings" w:hint="default"/>
      </w:rPr>
    </w:lvl>
    <w:lvl w:ilvl="1" w:tplc="6F06CBBC" w:tentative="1">
      <w:start w:val="1"/>
      <w:numFmt w:val="bullet"/>
      <w:lvlText w:val=""/>
      <w:lvlJc w:val="left"/>
      <w:pPr>
        <w:tabs>
          <w:tab w:val="num" w:pos="1440"/>
        </w:tabs>
        <w:ind w:left="1440" w:hanging="360"/>
      </w:pPr>
      <w:rPr>
        <w:rFonts w:ascii="Wingdings" w:hAnsi="Wingdings" w:hint="default"/>
      </w:rPr>
    </w:lvl>
    <w:lvl w:ilvl="2" w:tplc="80C0A538" w:tentative="1">
      <w:start w:val="1"/>
      <w:numFmt w:val="bullet"/>
      <w:lvlText w:val=""/>
      <w:lvlJc w:val="left"/>
      <w:pPr>
        <w:tabs>
          <w:tab w:val="num" w:pos="2160"/>
        </w:tabs>
        <w:ind w:left="2160" w:hanging="360"/>
      </w:pPr>
      <w:rPr>
        <w:rFonts w:ascii="Wingdings" w:hAnsi="Wingdings" w:hint="default"/>
      </w:rPr>
    </w:lvl>
    <w:lvl w:ilvl="3" w:tplc="DACC41C0" w:tentative="1">
      <w:start w:val="1"/>
      <w:numFmt w:val="bullet"/>
      <w:lvlText w:val=""/>
      <w:lvlJc w:val="left"/>
      <w:pPr>
        <w:tabs>
          <w:tab w:val="num" w:pos="2880"/>
        </w:tabs>
        <w:ind w:left="2880" w:hanging="360"/>
      </w:pPr>
      <w:rPr>
        <w:rFonts w:ascii="Wingdings" w:hAnsi="Wingdings" w:hint="default"/>
      </w:rPr>
    </w:lvl>
    <w:lvl w:ilvl="4" w:tplc="E146C0AE" w:tentative="1">
      <w:start w:val="1"/>
      <w:numFmt w:val="bullet"/>
      <w:lvlText w:val=""/>
      <w:lvlJc w:val="left"/>
      <w:pPr>
        <w:tabs>
          <w:tab w:val="num" w:pos="3600"/>
        </w:tabs>
        <w:ind w:left="3600" w:hanging="360"/>
      </w:pPr>
      <w:rPr>
        <w:rFonts w:ascii="Wingdings" w:hAnsi="Wingdings" w:hint="default"/>
      </w:rPr>
    </w:lvl>
    <w:lvl w:ilvl="5" w:tplc="6F9872F6" w:tentative="1">
      <w:start w:val="1"/>
      <w:numFmt w:val="bullet"/>
      <w:lvlText w:val=""/>
      <w:lvlJc w:val="left"/>
      <w:pPr>
        <w:tabs>
          <w:tab w:val="num" w:pos="4320"/>
        </w:tabs>
        <w:ind w:left="4320" w:hanging="360"/>
      </w:pPr>
      <w:rPr>
        <w:rFonts w:ascii="Wingdings" w:hAnsi="Wingdings" w:hint="default"/>
      </w:rPr>
    </w:lvl>
    <w:lvl w:ilvl="6" w:tplc="D212942C" w:tentative="1">
      <w:start w:val="1"/>
      <w:numFmt w:val="bullet"/>
      <w:lvlText w:val=""/>
      <w:lvlJc w:val="left"/>
      <w:pPr>
        <w:tabs>
          <w:tab w:val="num" w:pos="5040"/>
        </w:tabs>
        <w:ind w:left="5040" w:hanging="360"/>
      </w:pPr>
      <w:rPr>
        <w:rFonts w:ascii="Wingdings" w:hAnsi="Wingdings" w:hint="default"/>
      </w:rPr>
    </w:lvl>
    <w:lvl w:ilvl="7" w:tplc="FAD67E06" w:tentative="1">
      <w:start w:val="1"/>
      <w:numFmt w:val="bullet"/>
      <w:lvlText w:val=""/>
      <w:lvlJc w:val="left"/>
      <w:pPr>
        <w:tabs>
          <w:tab w:val="num" w:pos="5760"/>
        </w:tabs>
        <w:ind w:left="5760" w:hanging="360"/>
      </w:pPr>
      <w:rPr>
        <w:rFonts w:ascii="Wingdings" w:hAnsi="Wingdings" w:hint="default"/>
      </w:rPr>
    </w:lvl>
    <w:lvl w:ilvl="8" w:tplc="190EB624" w:tentative="1">
      <w:start w:val="1"/>
      <w:numFmt w:val="bullet"/>
      <w:lvlText w:val=""/>
      <w:lvlJc w:val="left"/>
      <w:pPr>
        <w:tabs>
          <w:tab w:val="num" w:pos="6480"/>
        </w:tabs>
        <w:ind w:left="6480" w:hanging="360"/>
      </w:pPr>
      <w:rPr>
        <w:rFonts w:ascii="Wingdings" w:hAnsi="Wingdings" w:hint="default"/>
      </w:rPr>
    </w:lvl>
  </w:abstractNum>
  <w:abstractNum w:abstractNumId="58">
    <w:nsid w:val="29281F09"/>
    <w:multiLevelType w:val="hybridMultilevel"/>
    <w:tmpl w:val="89282F2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nsid w:val="29915025"/>
    <w:multiLevelType w:val="hybridMultilevel"/>
    <w:tmpl w:val="470023E8"/>
    <w:lvl w:ilvl="0" w:tplc="2798792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0">
    <w:nsid w:val="2A2A493F"/>
    <w:multiLevelType w:val="hybridMultilevel"/>
    <w:tmpl w:val="79426992"/>
    <w:lvl w:ilvl="0" w:tplc="67D4C9F0">
      <w:start w:val="1"/>
      <w:numFmt w:val="bullet"/>
      <w:lvlText w:val=""/>
      <w:lvlJc w:val="left"/>
      <w:pPr>
        <w:tabs>
          <w:tab w:val="num" w:pos="720"/>
        </w:tabs>
        <w:ind w:left="720" w:hanging="360"/>
      </w:pPr>
      <w:rPr>
        <w:rFonts w:ascii="Wingdings 3" w:hAnsi="Wingdings 3" w:hint="default"/>
      </w:rPr>
    </w:lvl>
    <w:lvl w:ilvl="1" w:tplc="AD24E208" w:tentative="1">
      <w:start w:val="1"/>
      <w:numFmt w:val="bullet"/>
      <w:lvlText w:val=""/>
      <w:lvlJc w:val="left"/>
      <w:pPr>
        <w:tabs>
          <w:tab w:val="num" w:pos="1440"/>
        </w:tabs>
        <w:ind w:left="1440" w:hanging="360"/>
      </w:pPr>
      <w:rPr>
        <w:rFonts w:ascii="Wingdings 3" w:hAnsi="Wingdings 3" w:hint="default"/>
      </w:rPr>
    </w:lvl>
    <w:lvl w:ilvl="2" w:tplc="FEEA2508" w:tentative="1">
      <w:start w:val="1"/>
      <w:numFmt w:val="bullet"/>
      <w:lvlText w:val=""/>
      <w:lvlJc w:val="left"/>
      <w:pPr>
        <w:tabs>
          <w:tab w:val="num" w:pos="2160"/>
        </w:tabs>
        <w:ind w:left="2160" w:hanging="360"/>
      </w:pPr>
      <w:rPr>
        <w:rFonts w:ascii="Wingdings 3" w:hAnsi="Wingdings 3" w:hint="default"/>
      </w:rPr>
    </w:lvl>
    <w:lvl w:ilvl="3" w:tplc="F9721CA6" w:tentative="1">
      <w:start w:val="1"/>
      <w:numFmt w:val="bullet"/>
      <w:lvlText w:val=""/>
      <w:lvlJc w:val="left"/>
      <w:pPr>
        <w:tabs>
          <w:tab w:val="num" w:pos="2880"/>
        </w:tabs>
        <w:ind w:left="2880" w:hanging="360"/>
      </w:pPr>
      <w:rPr>
        <w:rFonts w:ascii="Wingdings 3" w:hAnsi="Wingdings 3" w:hint="default"/>
      </w:rPr>
    </w:lvl>
    <w:lvl w:ilvl="4" w:tplc="732013E2" w:tentative="1">
      <w:start w:val="1"/>
      <w:numFmt w:val="bullet"/>
      <w:lvlText w:val=""/>
      <w:lvlJc w:val="left"/>
      <w:pPr>
        <w:tabs>
          <w:tab w:val="num" w:pos="3600"/>
        </w:tabs>
        <w:ind w:left="3600" w:hanging="360"/>
      </w:pPr>
      <w:rPr>
        <w:rFonts w:ascii="Wingdings 3" w:hAnsi="Wingdings 3" w:hint="default"/>
      </w:rPr>
    </w:lvl>
    <w:lvl w:ilvl="5" w:tplc="2A686258" w:tentative="1">
      <w:start w:val="1"/>
      <w:numFmt w:val="bullet"/>
      <w:lvlText w:val=""/>
      <w:lvlJc w:val="left"/>
      <w:pPr>
        <w:tabs>
          <w:tab w:val="num" w:pos="4320"/>
        </w:tabs>
        <w:ind w:left="4320" w:hanging="360"/>
      </w:pPr>
      <w:rPr>
        <w:rFonts w:ascii="Wingdings 3" w:hAnsi="Wingdings 3" w:hint="default"/>
      </w:rPr>
    </w:lvl>
    <w:lvl w:ilvl="6" w:tplc="4CB88D76" w:tentative="1">
      <w:start w:val="1"/>
      <w:numFmt w:val="bullet"/>
      <w:lvlText w:val=""/>
      <w:lvlJc w:val="left"/>
      <w:pPr>
        <w:tabs>
          <w:tab w:val="num" w:pos="5040"/>
        </w:tabs>
        <w:ind w:left="5040" w:hanging="360"/>
      </w:pPr>
      <w:rPr>
        <w:rFonts w:ascii="Wingdings 3" w:hAnsi="Wingdings 3" w:hint="default"/>
      </w:rPr>
    </w:lvl>
    <w:lvl w:ilvl="7" w:tplc="8E12DB06" w:tentative="1">
      <w:start w:val="1"/>
      <w:numFmt w:val="bullet"/>
      <w:lvlText w:val=""/>
      <w:lvlJc w:val="left"/>
      <w:pPr>
        <w:tabs>
          <w:tab w:val="num" w:pos="5760"/>
        </w:tabs>
        <w:ind w:left="5760" w:hanging="360"/>
      </w:pPr>
      <w:rPr>
        <w:rFonts w:ascii="Wingdings 3" w:hAnsi="Wingdings 3" w:hint="default"/>
      </w:rPr>
    </w:lvl>
    <w:lvl w:ilvl="8" w:tplc="1CA6926A" w:tentative="1">
      <w:start w:val="1"/>
      <w:numFmt w:val="bullet"/>
      <w:lvlText w:val=""/>
      <w:lvlJc w:val="left"/>
      <w:pPr>
        <w:tabs>
          <w:tab w:val="num" w:pos="6480"/>
        </w:tabs>
        <w:ind w:left="6480" w:hanging="360"/>
      </w:pPr>
      <w:rPr>
        <w:rFonts w:ascii="Wingdings 3" w:hAnsi="Wingdings 3" w:hint="default"/>
      </w:rPr>
    </w:lvl>
  </w:abstractNum>
  <w:abstractNum w:abstractNumId="61">
    <w:nsid w:val="2B3B2810"/>
    <w:multiLevelType w:val="hybridMultilevel"/>
    <w:tmpl w:val="2C9E0FD4"/>
    <w:lvl w:ilvl="0" w:tplc="9FF62B96">
      <w:start w:val="1"/>
      <w:numFmt w:val="bullet"/>
      <w:lvlText w:val="-"/>
      <w:lvlJc w:val="left"/>
      <w:pPr>
        <w:tabs>
          <w:tab w:val="num" w:pos="720"/>
        </w:tabs>
        <w:ind w:left="720" w:hanging="360"/>
      </w:pPr>
      <w:rPr>
        <w:rFonts w:ascii="Times New Roman" w:hAnsi="Times New Roman" w:hint="default"/>
      </w:rPr>
    </w:lvl>
    <w:lvl w:ilvl="1" w:tplc="7D76ACDC" w:tentative="1">
      <w:start w:val="1"/>
      <w:numFmt w:val="bullet"/>
      <w:lvlText w:val="-"/>
      <w:lvlJc w:val="left"/>
      <w:pPr>
        <w:tabs>
          <w:tab w:val="num" w:pos="1440"/>
        </w:tabs>
        <w:ind w:left="1440" w:hanging="360"/>
      </w:pPr>
      <w:rPr>
        <w:rFonts w:ascii="Times New Roman" w:hAnsi="Times New Roman" w:hint="default"/>
      </w:rPr>
    </w:lvl>
    <w:lvl w:ilvl="2" w:tplc="295892C4" w:tentative="1">
      <w:start w:val="1"/>
      <w:numFmt w:val="bullet"/>
      <w:lvlText w:val="-"/>
      <w:lvlJc w:val="left"/>
      <w:pPr>
        <w:tabs>
          <w:tab w:val="num" w:pos="2160"/>
        </w:tabs>
        <w:ind w:left="2160" w:hanging="360"/>
      </w:pPr>
      <w:rPr>
        <w:rFonts w:ascii="Times New Roman" w:hAnsi="Times New Roman" w:hint="default"/>
      </w:rPr>
    </w:lvl>
    <w:lvl w:ilvl="3" w:tplc="D554B8BC" w:tentative="1">
      <w:start w:val="1"/>
      <w:numFmt w:val="bullet"/>
      <w:lvlText w:val="-"/>
      <w:lvlJc w:val="left"/>
      <w:pPr>
        <w:tabs>
          <w:tab w:val="num" w:pos="2880"/>
        </w:tabs>
        <w:ind w:left="2880" w:hanging="360"/>
      </w:pPr>
      <w:rPr>
        <w:rFonts w:ascii="Times New Roman" w:hAnsi="Times New Roman" w:hint="default"/>
      </w:rPr>
    </w:lvl>
    <w:lvl w:ilvl="4" w:tplc="986C02EA" w:tentative="1">
      <w:start w:val="1"/>
      <w:numFmt w:val="bullet"/>
      <w:lvlText w:val="-"/>
      <w:lvlJc w:val="left"/>
      <w:pPr>
        <w:tabs>
          <w:tab w:val="num" w:pos="3600"/>
        </w:tabs>
        <w:ind w:left="3600" w:hanging="360"/>
      </w:pPr>
      <w:rPr>
        <w:rFonts w:ascii="Times New Roman" w:hAnsi="Times New Roman" w:hint="default"/>
      </w:rPr>
    </w:lvl>
    <w:lvl w:ilvl="5" w:tplc="38AA227A" w:tentative="1">
      <w:start w:val="1"/>
      <w:numFmt w:val="bullet"/>
      <w:lvlText w:val="-"/>
      <w:lvlJc w:val="left"/>
      <w:pPr>
        <w:tabs>
          <w:tab w:val="num" w:pos="4320"/>
        </w:tabs>
        <w:ind w:left="4320" w:hanging="360"/>
      </w:pPr>
      <w:rPr>
        <w:rFonts w:ascii="Times New Roman" w:hAnsi="Times New Roman" w:hint="default"/>
      </w:rPr>
    </w:lvl>
    <w:lvl w:ilvl="6" w:tplc="222C5A8A" w:tentative="1">
      <w:start w:val="1"/>
      <w:numFmt w:val="bullet"/>
      <w:lvlText w:val="-"/>
      <w:lvlJc w:val="left"/>
      <w:pPr>
        <w:tabs>
          <w:tab w:val="num" w:pos="5040"/>
        </w:tabs>
        <w:ind w:left="5040" w:hanging="360"/>
      </w:pPr>
      <w:rPr>
        <w:rFonts w:ascii="Times New Roman" w:hAnsi="Times New Roman" w:hint="default"/>
      </w:rPr>
    </w:lvl>
    <w:lvl w:ilvl="7" w:tplc="C7AEDDFA" w:tentative="1">
      <w:start w:val="1"/>
      <w:numFmt w:val="bullet"/>
      <w:lvlText w:val="-"/>
      <w:lvlJc w:val="left"/>
      <w:pPr>
        <w:tabs>
          <w:tab w:val="num" w:pos="5760"/>
        </w:tabs>
        <w:ind w:left="5760" w:hanging="360"/>
      </w:pPr>
      <w:rPr>
        <w:rFonts w:ascii="Times New Roman" w:hAnsi="Times New Roman" w:hint="default"/>
      </w:rPr>
    </w:lvl>
    <w:lvl w:ilvl="8" w:tplc="3E548D08" w:tentative="1">
      <w:start w:val="1"/>
      <w:numFmt w:val="bullet"/>
      <w:lvlText w:val="-"/>
      <w:lvlJc w:val="left"/>
      <w:pPr>
        <w:tabs>
          <w:tab w:val="num" w:pos="6480"/>
        </w:tabs>
        <w:ind w:left="6480" w:hanging="360"/>
      </w:pPr>
      <w:rPr>
        <w:rFonts w:ascii="Times New Roman" w:hAnsi="Times New Roman" w:hint="default"/>
      </w:rPr>
    </w:lvl>
  </w:abstractNum>
  <w:abstractNum w:abstractNumId="62">
    <w:nsid w:val="2E1926D8"/>
    <w:multiLevelType w:val="hybridMultilevel"/>
    <w:tmpl w:val="EFF632DC"/>
    <w:lvl w:ilvl="0" w:tplc="70B06E66">
      <w:start w:val="1"/>
      <w:numFmt w:val="bullet"/>
      <w:lvlText w:val=""/>
      <w:lvlJc w:val="left"/>
      <w:pPr>
        <w:tabs>
          <w:tab w:val="num" w:pos="720"/>
        </w:tabs>
        <w:ind w:left="720" w:hanging="360"/>
      </w:pPr>
      <w:rPr>
        <w:rFonts w:ascii="Wingdings" w:hAnsi="Wingdings" w:hint="default"/>
      </w:rPr>
    </w:lvl>
    <w:lvl w:ilvl="1" w:tplc="9A923B56" w:tentative="1">
      <w:start w:val="1"/>
      <w:numFmt w:val="bullet"/>
      <w:lvlText w:val=""/>
      <w:lvlJc w:val="left"/>
      <w:pPr>
        <w:tabs>
          <w:tab w:val="num" w:pos="1440"/>
        </w:tabs>
        <w:ind w:left="1440" w:hanging="360"/>
      </w:pPr>
      <w:rPr>
        <w:rFonts w:ascii="Wingdings" w:hAnsi="Wingdings" w:hint="default"/>
      </w:rPr>
    </w:lvl>
    <w:lvl w:ilvl="2" w:tplc="E3CA4B88" w:tentative="1">
      <w:start w:val="1"/>
      <w:numFmt w:val="bullet"/>
      <w:lvlText w:val=""/>
      <w:lvlJc w:val="left"/>
      <w:pPr>
        <w:tabs>
          <w:tab w:val="num" w:pos="2160"/>
        </w:tabs>
        <w:ind w:left="2160" w:hanging="360"/>
      </w:pPr>
      <w:rPr>
        <w:rFonts w:ascii="Wingdings" w:hAnsi="Wingdings" w:hint="default"/>
      </w:rPr>
    </w:lvl>
    <w:lvl w:ilvl="3" w:tplc="29B44BDA" w:tentative="1">
      <w:start w:val="1"/>
      <w:numFmt w:val="bullet"/>
      <w:lvlText w:val=""/>
      <w:lvlJc w:val="left"/>
      <w:pPr>
        <w:tabs>
          <w:tab w:val="num" w:pos="2880"/>
        </w:tabs>
        <w:ind w:left="2880" w:hanging="360"/>
      </w:pPr>
      <w:rPr>
        <w:rFonts w:ascii="Wingdings" w:hAnsi="Wingdings" w:hint="default"/>
      </w:rPr>
    </w:lvl>
    <w:lvl w:ilvl="4" w:tplc="7FAEA130" w:tentative="1">
      <w:start w:val="1"/>
      <w:numFmt w:val="bullet"/>
      <w:lvlText w:val=""/>
      <w:lvlJc w:val="left"/>
      <w:pPr>
        <w:tabs>
          <w:tab w:val="num" w:pos="3600"/>
        </w:tabs>
        <w:ind w:left="3600" w:hanging="360"/>
      </w:pPr>
      <w:rPr>
        <w:rFonts w:ascii="Wingdings" w:hAnsi="Wingdings" w:hint="default"/>
      </w:rPr>
    </w:lvl>
    <w:lvl w:ilvl="5" w:tplc="575843BA" w:tentative="1">
      <w:start w:val="1"/>
      <w:numFmt w:val="bullet"/>
      <w:lvlText w:val=""/>
      <w:lvlJc w:val="left"/>
      <w:pPr>
        <w:tabs>
          <w:tab w:val="num" w:pos="4320"/>
        </w:tabs>
        <w:ind w:left="4320" w:hanging="360"/>
      </w:pPr>
      <w:rPr>
        <w:rFonts w:ascii="Wingdings" w:hAnsi="Wingdings" w:hint="default"/>
      </w:rPr>
    </w:lvl>
    <w:lvl w:ilvl="6" w:tplc="C1FC936E" w:tentative="1">
      <w:start w:val="1"/>
      <w:numFmt w:val="bullet"/>
      <w:lvlText w:val=""/>
      <w:lvlJc w:val="left"/>
      <w:pPr>
        <w:tabs>
          <w:tab w:val="num" w:pos="5040"/>
        </w:tabs>
        <w:ind w:left="5040" w:hanging="360"/>
      </w:pPr>
      <w:rPr>
        <w:rFonts w:ascii="Wingdings" w:hAnsi="Wingdings" w:hint="default"/>
      </w:rPr>
    </w:lvl>
    <w:lvl w:ilvl="7" w:tplc="741E199E" w:tentative="1">
      <w:start w:val="1"/>
      <w:numFmt w:val="bullet"/>
      <w:lvlText w:val=""/>
      <w:lvlJc w:val="left"/>
      <w:pPr>
        <w:tabs>
          <w:tab w:val="num" w:pos="5760"/>
        </w:tabs>
        <w:ind w:left="5760" w:hanging="360"/>
      </w:pPr>
      <w:rPr>
        <w:rFonts w:ascii="Wingdings" w:hAnsi="Wingdings" w:hint="default"/>
      </w:rPr>
    </w:lvl>
    <w:lvl w:ilvl="8" w:tplc="2CF62A5A" w:tentative="1">
      <w:start w:val="1"/>
      <w:numFmt w:val="bullet"/>
      <w:lvlText w:val=""/>
      <w:lvlJc w:val="left"/>
      <w:pPr>
        <w:tabs>
          <w:tab w:val="num" w:pos="6480"/>
        </w:tabs>
        <w:ind w:left="6480" w:hanging="360"/>
      </w:pPr>
      <w:rPr>
        <w:rFonts w:ascii="Wingdings" w:hAnsi="Wingdings" w:hint="default"/>
      </w:rPr>
    </w:lvl>
  </w:abstractNum>
  <w:abstractNum w:abstractNumId="63">
    <w:nsid w:val="31E84604"/>
    <w:multiLevelType w:val="hybridMultilevel"/>
    <w:tmpl w:val="8BE8BA7C"/>
    <w:lvl w:ilvl="0" w:tplc="04090001">
      <w:start w:val="1"/>
      <w:numFmt w:val="bullet"/>
      <w:lvlText w:val=""/>
      <w:lvlJc w:val="left"/>
      <w:pPr>
        <w:tabs>
          <w:tab w:val="num" w:pos="720"/>
        </w:tabs>
        <w:ind w:left="720" w:hanging="360"/>
      </w:pPr>
      <w:rPr>
        <w:rFonts w:ascii="Symbol" w:hAnsi="Symbol" w:hint="default"/>
      </w:rPr>
    </w:lvl>
    <w:lvl w:ilvl="1" w:tplc="9F2CF442" w:tentative="1">
      <w:start w:val="1"/>
      <w:numFmt w:val="bullet"/>
      <w:lvlText w:val=""/>
      <w:lvlJc w:val="left"/>
      <w:pPr>
        <w:tabs>
          <w:tab w:val="num" w:pos="1440"/>
        </w:tabs>
        <w:ind w:left="1440" w:hanging="360"/>
      </w:pPr>
      <w:rPr>
        <w:rFonts w:ascii="Wingdings 3" w:hAnsi="Wingdings 3" w:hint="default"/>
      </w:rPr>
    </w:lvl>
    <w:lvl w:ilvl="2" w:tplc="146AAA2C" w:tentative="1">
      <w:start w:val="1"/>
      <w:numFmt w:val="bullet"/>
      <w:lvlText w:val=""/>
      <w:lvlJc w:val="left"/>
      <w:pPr>
        <w:tabs>
          <w:tab w:val="num" w:pos="2160"/>
        </w:tabs>
        <w:ind w:left="2160" w:hanging="360"/>
      </w:pPr>
      <w:rPr>
        <w:rFonts w:ascii="Wingdings 3" w:hAnsi="Wingdings 3" w:hint="default"/>
      </w:rPr>
    </w:lvl>
    <w:lvl w:ilvl="3" w:tplc="E7D80288" w:tentative="1">
      <w:start w:val="1"/>
      <w:numFmt w:val="bullet"/>
      <w:lvlText w:val=""/>
      <w:lvlJc w:val="left"/>
      <w:pPr>
        <w:tabs>
          <w:tab w:val="num" w:pos="2880"/>
        </w:tabs>
        <w:ind w:left="2880" w:hanging="360"/>
      </w:pPr>
      <w:rPr>
        <w:rFonts w:ascii="Wingdings 3" w:hAnsi="Wingdings 3" w:hint="default"/>
      </w:rPr>
    </w:lvl>
    <w:lvl w:ilvl="4" w:tplc="99582BFC" w:tentative="1">
      <w:start w:val="1"/>
      <w:numFmt w:val="bullet"/>
      <w:lvlText w:val=""/>
      <w:lvlJc w:val="left"/>
      <w:pPr>
        <w:tabs>
          <w:tab w:val="num" w:pos="3600"/>
        </w:tabs>
        <w:ind w:left="3600" w:hanging="360"/>
      </w:pPr>
      <w:rPr>
        <w:rFonts w:ascii="Wingdings 3" w:hAnsi="Wingdings 3" w:hint="default"/>
      </w:rPr>
    </w:lvl>
    <w:lvl w:ilvl="5" w:tplc="E440F7AA" w:tentative="1">
      <w:start w:val="1"/>
      <w:numFmt w:val="bullet"/>
      <w:lvlText w:val=""/>
      <w:lvlJc w:val="left"/>
      <w:pPr>
        <w:tabs>
          <w:tab w:val="num" w:pos="4320"/>
        </w:tabs>
        <w:ind w:left="4320" w:hanging="360"/>
      </w:pPr>
      <w:rPr>
        <w:rFonts w:ascii="Wingdings 3" w:hAnsi="Wingdings 3" w:hint="default"/>
      </w:rPr>
    </w:lvl>
    <w:lvl w:ilvl="6" w:tplc="F7F88606" w:tentative="1">
      <w:start w:val="1"/>
      <w:numFmt w:val="bullet"/>
      <w:lvlText w:val=""/>
      <w:lvlJc w:val="left"/>
      <w:pPr>
        <w:tabs>
          <w:tab w:val="num" w:pos="5040"/>
        </w:tabs>
        <w:ind w:left="5040" w:hanging="360"/>
      </w:pPr>
      <w:rPr>
        <w:rFonts w:ascii="Wingdings 3" w:hAnsi="Wingdings 3" w:hint="default"/>
      </w:rPr>
    </w:lvl>
    <w:lvl w:ilvl="7" w:tplc="F322F04A" w:tentative="1">
      <w:start w:val="1"/>
      <w:numFmt w:val="bullet"/>
      <w:lvlText w:val=""/>
      <w:lvlJc w:val="left"/>
      <w:pPr>
        <w:tabs>
          <w:tab w:val="num" w:pos="5760"/>
        </w:tabs>
        <w:ind w:left="5760" w:hanging="360"/>
      </w:pPr>
      <w:rPr>
        <w:rFonts w:ascii="Wingdings 3" w:hAnsi="Wingdings 3" w:hint="default"/>
      </w:rPr>
    </w:lvl>
    <w:lvl w:ilvl="8" w:tplc="F6F25282" w:tentative="1">
      <w:start w:val="1"/>
      <w:numFmt w:val="bullet"/>
      <w:lvlText w:val=""/>
      <w:lvlJc w:val="left"/>
      <w:pPr>
        <w:tabs>
          <w:tab w:val="num" w:pos="6480"/>
        </w:tabs>
        <w:ind w:left="6480" w:hanging="360"/>
      </w:pPr>
      <w:rPr>
        <w:rFonts w:ascii="Wingdings 3" w:hAnsi="Wingdings 3" w:hint="default"/>
      </w:rPr>
    </w:lvl>
  </w:abstractNum>
  <w:abstractNum w:abstractNumId="64">
    <w:nsid w:val="338F3139"/>
    <w:multiLevelType w:val="hybridMultilevel"/>
    <w:tmpl w:val="3D6CCB54"/>
    <w:lvl w:ilvl="0" w:tplc="0F4C2420">
      <w:start w:val="1"/>
      <w:numFmt w:val="bullet"/>
      <w:lvlText w:val=""/>
      <w:lvlJc w:val="left"/>
      <w:pPr>
        <w:tabs>
          <w:tab w:val="num" w:pos="720"/>
        </w:tabs>
        <w:ind w:left="720" w:hanging="360"/>
      </w:pPr>
      <w:rPr>
        <w:rFonts w:ascii="Wingdings" w:hAnsi="Wingdings" w:hint="default"/>
      </w:rPr>
    </w:lvl>
    <w:lvl w:ilvl="1" w:tplc="40B0298A" w:tentative="1">
      <w:start w:val="1"/>
      <w:numFmt w:val="bullet"/>
      <w:lvlText w:val=""/>
      <w:lvlJc w:val="left"/>
      <w:pPr>
        <w:tabs>
          <w:tab w:val="num" w:pos="1440"/>
        </w:tabs>
        <w:ind w:left="1440" w:hanging="360"/>
      </w:pPr>
      <w:rPr>
        <w:rFonts w:ascii="Wingdings" w:hAnsi="Wingdings" w:hint="default"/>
      </w:rPr>
    </w:lvl>
    <w:lvl w:ilvl="2" w:tplc="E4F07852" w:tentative="1">
      <w:start w:val="1"/>
      <w:numFmt w:val="bullet"/>
      <w:lvlText w:val=""/>
      <w:lvlJc w:val="left"/>
      <w:pPr>
        <w:tabs>
          <w:tab w:val="num" w:pos="2160"/>
        </w:tabs>
        <w:ind w:left="2160" w:hanging="360"/>
      </w:pPr>
      <w:rPr>
        <w:rFonts w:ascii="Wingdings" w:hAnsi="Wingdings" w:hint="default"/>
      </w:rPr>
    </w:lvl>
    <w:lvl w:ilvl="3" w:tplc="7278ED12" w:tentative="1">
      <w:start w:val="1"/>
      <w:numFmt w:val="bullet"/>
      <w:lvlText w:val=""/>
      <w:lvlJc w:val="left"/>
      <w:pPr>
        <w:tabs>
          <w:tab w:val="num" w:pos="2880"/>
        </w:tabs>
        <w:ind w:left="2880" w:hanging="360"/>
      </w:pPr>
      <w:rPr>
        <w:rFonts w:ascii="Wingdings" w:hAnsi="Wingdings" w:hint="default"/>
      </w:rPr>
    </w:lvl>
    <w:lvl w:ilvl="4" w:tplc="8EFCF684" w:tentative="1">
      <w:start w:val="1"/>
      <w:numFmt w:val="bullet"/>
      <w:lvlText w:val=""/>
      <w:lvlJc w:val="left"/>
      <w:pPr>
        <w:tabs>
          <w:tab w:val="num" w:pos="3600"/>
        </w:tabs>
        <w:ind w:left="3600" w:hanging="360"/>
      </w:pPr>
      <w:rPr>
        <w:rFonts w:ascii="Wingdings" w:hAnsi="Wingdings" w:hint="default"/>
      </w:rPr>
    </w:lvl>
    <w:lvl w:ilvl="5" w:tplc="D62A9A4E" w:tentative="1">
      <w:start w:val="1"/>
      <w:numFmt w:val="bullet"/>
      <w:lvlText w:val=""/>
      <w:lvlJc w:val="left"/>
      <w:pPr>
        <w:tabs>
          <w:tab w:val="num" w:pos="4320"/>
        </w:tabs>
        <w:ind w:left="4320" w:hanging="360"/>
      </w:pPr>
      <w:rPr>
        <w:rFonts w:ascii="Wingdings" w:hAnsi="Wingdings" w:hint="default"/>
      </w:rPr>
    </w:lvl>
    <w:lvl w:ilvl="6" w:tplc="42BEEEF2" w:tentative="1">
      <w:start w:val="1"/>
      <w:numFmt w:val="bullet"/>
      <w:lvlText w:val=""/>
      <w:lvlJc w:val="left"/>
      <w:pPr>
        <w:tabs>
          <w:tab w:val="num" w:pos="5040"/>
        </w:tabs>
        <w:ind w:left="5040" w:hanging="360"/>
      </w:pPr>
      <w:rPr>
        <w:rFonts w:ascii="Wingdings" w:hAnsi="Wingdings" w:hint="default"/>
      </w:rPr>
    </w:lvl>
    <w:lvl w:ilvl="7" w:tplc="839A3CEC" w:tentative="1">
      <w:start w:val="1"/>
      <w:numFmt w:val="bullet"/>
      <w:lvlText w:val=""/>
      <w:lvlJc w:val="left"/>
      <w:pPr>
        <w:tabs>
          <w:tab w:val="num" w:pos="5760"/>
        </w:tabs>
        <w:ind w:left="5760" w:hanging="360"/>
      </w:pPr>
      <w:rPr>
        <w:rFonts w:ascii="Wingdings" w:hAnsi="Wingdings" w:hint="default"/>
      </w:rPr>
    </w:lvl>
    <w:lvl w:ilvl="8" w:tplc="ADFE6466" w:tentative="1">
      <w:start w:val="1"/>
      <w:numFmt w:val="bullet"/>
      <w:lvlText w:val=""/>
      <w:lvlJc w:val="left"/>
      <w:pPr>
        <w:tabs>
          <w:tab w:val="num" w:pos="6480"/>
        </w:tabs>
        <w:ind w:left="6480" w:hanging="360"/>
      </w:pPr>
      <w:rPr>
        <w:rFonts w:ascii="Wingdings" w:hAnsi="Wingdings" w:hint="default"/>
      </w:rPr>
    </w:lvl>
  </w:abstractNum>
  <w:abstractNum w:abstractNumId="65">
    <w:nsid w:val="350008B7"/>
    <w:multiLevelType w:val="hybridMultilevel"/>
    <w:tmpl w:val="2572E2CC"/>
    <w:lvl w:ilvl="0" w:tplc="04090001">
      <w:start w:val="1"/>
      <w:numFmt w:val="bullet"/>
      <w:lvlText w:val=""/>
      <w:lvlJc w:val="left"/>
      <w:pPr>
        <w:tabs>
          <w:tab w:val="num" w:pos="720"/>
        </w:tabs>
        <w:ind w:left="720" w:hanging="360"/>
      </w:pPr>
      <w:rPr>
        <w:rFonts w:ascii="Symbol" w:hAnsi="Symbol" w:hint="default"/>
      </w:rPr>
    </w:lvl>
    <w:lvl w:ilvl="1" w:tplc="F0F47E5E">
      <w:start w:val="1"/>
      <w:numFmt w:val="decimal"/>
      <w:lvlText w:val="%2."/>
      <w:lvlJc w:val="left"/>
      <w:pPr>
        <w:tabs>
          <w:tab w:val="num" w:pos="1440"/>
        </w:tabs>
        <w:ind w:left="1440" w:hanging="360"/>
      </w:pPr>
    </w:lvl>
    <w:lvl w:ilvl="2" w:tplc="4ED84844" w:tentative="1">
      <w:start w:val="1"/>
      <w:numFmt w:val="bullet"/>
      <w:lvlText w:val=""/>
      <w:lvlJc w:val="left"/>
      <w:pPr>
        <w:tabs>
          <w:tab w:val="num" w:pos="2160"/>
        </w:tabs>
        <w:ind w:left="2160" w:hanging="360"/>
      </w:pPr>
      <w:rPr>
        <w:rFonts w:ascii="Wingdings 3" w:hAnsi="Wingdings 3" w:hint="default"/>
      </w:rPr>
    </w:lvl>
    <w:lvl w:ilvl="3" w:tplc="B0345A72" w:tentative="1">
      <w:start w:val="1"/>
      <w:numFmt w:val="bullet"/>
      <w:lvlText w:val=""/>
      <w:lvlJc w:val="left"/>
      <w:pPr>
        <w:tabs>
          <w:tab w:val="num" w:pos="2880"/>
        </w:tabs>
        <w:ind w:left="2880" w:hanging="360"/>
      </w:pPr>
      <w:rPr>
        <w:rFonts w:ascii="Wingdings 3" w:hAnsi="Wingdings 3" w:hint="default"/>
      </w:rPr>
    </w:lvl>
    <w:lvl w:ilvl="4" w:tplc="52B8ACBE" w:tentative="1">
      <w:start w:val="1"/>
      <w:numFmt w:val="bullet"/>
      <w:lvlText w:val=""/>
      <w:lvlJc w:val="left"/>
      <w:pPr>
        <w:tabs>
          <w:tab w:val="num" w:pos="3600"/>
        </w:tabs>
        <w:ind w:left="3600" w:hanging="360"/>
      </w:pPr>
      <w:rPr>
        <w:rFonts w:ascii="Wingdings 3" w:hAnsi="Wingdings 3" w:hint="default"/>
      </w:rPr>
    </w:lvl>
    <w:lvl w:ilvl="5" w:tplc="A424A478" w:tentative="1">
      <w:start w:val="1"/>
      <w:numFmt w:val="bullet"/>
      <w:lvlText w:val=""/>
      <w:lvlJc w:val="left"/>
      <w:pPr>
        <w:tabs>
          <w:tab w:val="num" w:pos="4320"/>
        </w:tabs>
        <w:ind w:left="4320" w:hanging="360"/>
      </w:pPr>
      <w:rPr>
        <w:rFonts w:ascii="Wingdings 3" w:hAnsi="Wingdings 3" w:hint="default"/>
      </w:rPr>
    </w:lvl>
    <w:lvl w:ilvl="6" w:tplc="29F4DAE6" w:tentative="1">
      <w:start w:val="1"/>
      <w:numFmt w:val="bullet"/>
      <w:lvlText w:val=""/>
      <w:lvlJc w:val="left"/>
      <w:pPr>
        <w:tabs>
          <w:tab w:val="num" w:pos="5040"/>
        </w:tabs>
        <w:ind w:left="5040" w:hanging="360"/>
      </w:pPr>
      <w:rPr>
        <w:rFonts w:ascii="Wingdings 3" w:hAnsi="Wingdings 3" w:hint="default"/>
      </w:rPr>
    </w:lvl>
    <w:lvl w:ilvl="7" w:tplc="5AB68384" w:tentative="1">
      <w:start w:val="1"/>
      <w:numFmt w:val="bullet"/>
      <w:lvlText w:val=""/>
      <w:lvlJc w:val="left"/>
      <w:pPr>
        <w:tabs>
          <w:tab w:val="num" w:pos="5760"/>
        </w:tabs>
        <w:ind w:left="5760" w:hanging="360"/>
      </w:pPr>
      <w:rPr>
        <w:rFonts w:ascii="Wingdings 3" w:hAnsi="Wingdings 3" w:hint="default"/>
      </w:rPr>
    </w:lvl>
    <w:lvl w:ilvl="8" w:tplc="E4FE8598" w:tentative="1">
      <w:start w:val="1"/>
      <w:numFmt w:val="bullet"/>
      <w:lvlText w:val=""/>
      <w:lvlJc w:val="left"/>
      <w:pPr>
        <w:tabs>
          <w:tab w:val="num" w:pos="6480"/>
        </w:tabs>
        <w:ind w:left="6480" w:hanging="360"/>
      </w:pPr>
      <w:rPr>
        <w:rFonts w:ascii="Wingdings 3" w:hAnsi="Wingdings 3" w:hint="default"/>
      </w:rPr>
    </w:lvl>
  </w:abstractNum>
  <w:abstractNum w:abstractNumId="66">
    <w:nsid w:val="35496754"/>
    <w:multiLevelType w:val="hybridMultilevel"/>
    <w:tmpl w:val="971CBAA0"/>
    <w:lvl w:ilvl="0" w:tplc="1CC62E4A">
      <w:start w:val="1"/>
      <w:numFmt w:val="bullet"/>
      <w:lvlText w:val="•"/>
      <w:lvlJc w:val="left"/>
      <w:pPr>
        <w:tabs>
          <w:tab w:val="num" w:pos="720"/>
        </w:tabs>
        <w:ind w:left="720" w:hanging="360"/>
      </w:pPr>
      <w:rPr>
        <w:rFonts w:ascii="Arial" w:hAnsi="Arial" w:hint="default"/>
      </w:rPr>
    </w:lvl>
    <w:lvl w:ilvl="1" w:tplc="3120FA14" w:tentative="1">
      <w:start w:val="1"/>
      <w:numFmt w:val="bullet"/>
      <w:lvlText w:val="•"/>
      <w:lvlJc w:val="left"/>
      <w:pPr>
        <w:tabs>
          <w:tab w:val="num" w:pos="1440"/>
        </w:tabs>
        <w:ind w:left="1440" w:hanging="360"/>
      </w:pPr>
      <w:rPr>
        <w:rFonts w:ascii="Arial" w:hAnsi="Arial" w:hint="default"/>
      </w:rPr>
    </w:lvl>
    <w:lvl w:ilvl="2" w:tplc="86A83D5A" w:tentative="1">
      <w:start w:val="1"/>
      <w:numFmt w:val="bullet"/>
      <w:lvlText w:val="•"/>
      <w:lvlJc w:val="left"/>
      <w:pPr>
        <w:tabs>
          <w:tab w:val="num" w:pos="2160"/>
        </w:tabs>
        <w:ind w:left="2160" w:hanging="360"/>
      </w:pPr>
      <w:rPr>
        <w:rFonts w:ascii="Arial" w:hAnsi="Arial" w:hint="default"/>
      </w:rPr>
    </w:lvl>
    <w:lvl w:ilvl="3" w:tplc="005E7EA0" w:tentative="1">
      <w:start w:val="1"/>
      <w:numFmt w:val="bullet"/>
      <w:lvlText w:val="•"/>
      <w:lvlJc w:val="left"/>
      <w:pPr>
        <w:tabs>
          <w:tab w:val="num" w:pos="2880"/>
        </w:tabs>
        <w:ind w:left="2880" w:hanging="360"/>
      </w:pPr>
      <w:rPr>
        <w:rFonts w:ascii="Arial" w:hAnsi="Arial" w:hint="default"/>
      </w:rPr>
    </w:lvl>
    <w:lvl w:ilvl="4" w:tplc="2D8002C6" w:tentative="1">
      <w:start w:val="1"/>
      <w:numFmt w:val="bullet"/>
      <w:lvlText w:val="•"/>
      <w:lvlJc w:val="left"/>
      <w:pPr>
        <w:tabs>
          <w:tab w:val="num" w:pos="3600"/>
        </w:tabs>
        <w:ind w:left="3600" w:hanging="360"/>
      </w:pPr>
      <w:rPr>
        <w:rFonts w:ascii="Arial" w:hAnsi="Arial" w:hint="default"/>
      </w:rPr>
    </w:lvl>
    <w:lvl w:ilvl="5" w:tplc="A17C96FA" w:tentative="1">
      <w:start w:val="1"/>
      <w:numFmt w:val="bullet"/>
      <w:lvlText w:val="•"/>
      <w:lvlJc w:val="left"/>
      <w:pPr>
        <w:tabs>
          <w:tab w:val="num" w:pos="4320"/>
        </w:tabs>
        <w:ind w:left="4320" w:hanging="360"/>
      </w:pPr>
      <w:rPr>
        <w:rFonts w:ascii="Arial" w:hAnsi="Arial" w:hint="default"/>
      </w:rPr>
    </w:lvl>
    <w:lvl w:ilvl="6" w:tplc="887EF3B4" w:tentative="1">
      <w:start w:val="1"/>
      <w:numFmt w:val="bullet"/>
      <w:lvlText w:val="•"/>
      <w:lvlJc w:val="left"/>
      <w:pPr>
        <w:tabs>
          <w:tab w:val="num" w:pos="5040"/>
        </w:tabs>
        <w:ind w:left="5040" w:hanging="360"/>
      </w:pPr>
      <w:rPr>
        <w:rFonts w:ascii="Arial" w:hAnsi="Arial" w:hint="default"/>
      </w:rPr>
    </w:lvl>
    <w:lvl w:ilvl="7" w:tplc="EA6CEF60" w:tentative="1">
      <w:start w:val="1"/>
      <w:numFmt w:val="bullet"/>
      <w:lvlText w:val="•"/>
      <w:lvlJc w:val="left"/>
      <w:pPr>
        <w:tabs>
          <w:tab w:val="num" w:pos="5760"/>
        </w:tabs>
        <w:ind w:left="5760" w:hanging="360"/>
      </w:pPr>
      <w:rPr>
        <w:rFonts w:ascii="Arial" w:hAnsi="Arial" w:hint="default"/>
      </w:rPr>
    </w:lvl>
    <w:lvl w:ilvl="8" w:tplc="B9545746" w:tentative="1">
      <w:start w:val="1"/>
      <w:numFmt w:val="bullet"/>
      <w:lvlText w:val="•"/>
      <w:lvlJc w:val="left"/>
      <w:pPr>
        <w:tabs>
          <w:tab w:val="num" w:pos="6480"/>
        </w:tabs>
        <w:ind w:left="6480" w:hanging="360"/>
      </w:pPr>
      <w:rPr>
        <w:rFonts w:ascii="Arial" w:hAnsi="Arial" w:hint="default"/>
      </w:rPr>
    </w:lvl>
  </w:abstractNum>
  <w:abstractNum w:abstractNumId="67">
    <w:nsid w:val="35511294"/>
    <w:multiLevelType w:val="hybridMultilevel"/>
    <w:tmpl w:val="865E41A2"/>
    <w:lvl w:ilvl="0" w:tplc="E9087DCC">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6935F1B"/>
    <w:multiLevelType w:val="hybridMultilevel"/>
    <w:tmpl w:val="2758A04E"/>
    <w:lvl w:ilvl="0" w:tplc="0409000F">
      <w:start w:val="1"/>
      <w:numFmt w:val="decimal"/>
      <w:lvlText w:val="%1."/>
      <w:lvlJc w:val="left"/>
      <w:pPr>
        <w:ind w:left="720" w:hanging="360"/>
      </w:pPr>
    </w:lvl>
    <w:lvl w:ilvl="1" w:tplc="AB3CB6C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7C950D3"/>
    <w:multiLevelType w:val="hybridMultilevel"/>
    <w:tmpl w:val="E67246B0"/>
    <w:lvl w:ilvl="0" w:tplc="2E7212D8">
      <w:start w:val="1"/>
      <w:numFmt w:val="bullet"/>
      <w:lvlText w:val="•"/>
      <w:lvlJc w:val="left"/>
      <w:pPr>
        <w:tabs>
          <w:tab w:val="num" w:pos="720"/>
        </w:tabs>
        <w:ind w:left="720" w:hanging="360"/>
      </w:pPr>
      <w:rPr>
        <w:rFonts w:ascii="Arial" w:hAnsi="Arial" w:hint="default"/>
      </w:rPr>
    </w:lvl>
    <w:lvl w:ilvl="1" w:tplc="6CDA5478" w:tentative="1">
      <w:start w:val="1"/>
      <w:numFmt w:val="bullet"/>
      <w:lvlText w:val="•"/>
      <w:lvlJc w:val="left"/>
      <w:pPr>
        <w:tabs>
          <w:tab w:val="num" w:pos="1440"/>
        </w:tabs>
        <w:ind w:left="1440" w:hanging="360"/>
      </w:pPr>
      <w:rPr>
        <w:rFonts w:ascii="Arial" w:hAnsi="Arial" w:hint="default"/>
      </w:rPr>
    </w:lvl>
    <w:lvl w:ilvl="2" w:tplc="0DD04310" w:tentative="1">
      <w:start w:val="1"/>
      <w:numFmt w:val="bullet"/>
      <w:lvlText w:val="•"/>
      <w:lvlJc w:val="left"/>
      <w:pPr>
        <w:tabs>
          <w:tab w:val="num" w:pos="2160"/>
        </w:tabs>
        <w:ind w:left="2160" w:hanging="360"/>
      </w:pPr>
      <w:rPr>
        <w:rFonts w:ascii="Arial" w:hAnsi="Arial" w:hint="default"/>
      </w:rPr>
    </w:lvl>
    <w:lvl w:ilvl="3" w:tplc="4F306A58" w:tentative="1">
      <w:start w:val="1"/>
      <w:numFmt w:val="bullet"/>
      <w:lvlText w:val="•"/>
      <w:lvlJc w:val="left"/>
      <w:pPr>
        <w:tabs>
          <w:tab w:val="num" w:pos="2880"/>
        </w:tabs>
        <w:ind w:left="2880" w:hanging="360"/>
      </w:pPr>
      <w:rPr>
        <w:rFonts w:ascii="Arial" w:hAnsi="Arial" w:hint="default"/>
      </w:rPr>
    </w:lvl>
    <w:lvl w:ilvl="4" w:tplc="284661FE" w:tentative="1">
      <w:start w:val="1"/>
      <w:numFmt w:val="bullet"/>
      <w:lvlText w:val="•"/>
      <w:lvlJc w:val="left"/>
      <w:pPr>
        <w:tabs>
          <w:tab w:val="num" w:pos="3600"/>
        </w:tabs>
        <w:ind w:left="3600" w:hanging="360"/>
      </w:pPr>
      <w:rPr>
        <w:rFonts w:ascii="Arial" w:hAnsi="Arial" w:hint="default"/>
      </w:rPr>
    </w:lvl>
    <w:lvl w:ilvl="5" w:tplc="D17AB0EA" w:tentative="1">
      <w:start w:val="1"/>
      <w:numFmt w:val="bullet"/>
      <w:lvlText w:val="•"/>
      <w:lvlJc w:val="left"/>
      <w:pPr>
        <w:tabs>
          <w:tab w:val="num" w:pos="4320"/>
        </w:tabs>
        <w:ind w:left="4320" w:hanging="360"/>
      </w:pPr>
      <w:rPr>
        <w:rFonts w:ascii="Arial" w:hAnsi="Arial" w:hint="default"/>
      </w:rPr>
    </w:lvl>
    <w:lvl w:ilvl="6" w:tplc="AC0CD510" w:tentative="1">
      <w:start w:val="1"/>
      <w:numFmt w:val="bullet"/>
      <w:lvlText w:val="•"/>
      <w:lvlJc w:val="left"/>
      <w:pPr>
        <w:tabs>
          <w:tab w:val="num" w:pos="5040"/>
        </w:tabs>
        <w:ind w:left="5040" w:hanging="360"/>
      </w:pPr>
      <w:rPr>
        <w:rFonts w:ascii="Arial" w:hAnsi="Arial" w:hint="default"/>
      </w:rPr>
    </w:lvl>
    <w:lvl w:ilvl="7" w:tplc="47144648" w:tentative="1">
      <w:start w:val="1"/>
      <w:numFmt w:val="bullet"/>
      <w:lvlText w:val="•"/>
      <w:lvlJc w:val="left"/>
      <w:pPr>
        <w:tabs>
          <w:tab w:val="num" w:pos="5760"/>
        </w:tabs>
        <w:ind w:left="5760" w:hanging="360"/>
      </w:pPr>
      <w:rPr>
        <w:rFonts w:ascii="Arial" w:hAnsi="Arial" w:hint="default"/>
      </w:rPr>
    </w:lvl>
    <w:lvl w:ilvl="8" w:tplc="B4909F80" w:tentative="1">
      <w:start w:val="1"/>
      <w:numFmt w:val="bullet"/>
      <w:lvlText w:val="•"/>
      <w:lvlJc w:val="left"/>
      <w:pPr>
        <w:tabs>
          <w:tab w:val="num" w:pos="6480"/>
        </w:tabs>
        <w:ind w:left="6480" w:hanging="360"/>
      </w:pPr>
      <w:rPr>
        <w:rFonts w:ascii="Arial" w:hAnsi="Arial" w:hint="default"/>
      </w:rPr>
    </w:lvl>
  </w:abstractNum>
  <w:abstractNum w:abstractNumId="70">
    <w:nsid w:val="3A9C301F"/>
    <w:multiLevelType w:val="hybridMultilevel"/>
    <w:tmpl w:val="92ECE050"/>
    <w:lvl w:ilvl="0" w:tplc="F5B488DC">
      <w:start w:val="1"/>
      <w:numFmt w:val="bullet"/>
      <w:lvlText w:val="•"/>
      <w:lvlJc w:val="left"/>
      <w:pPr>
        <w:tabs>
          <w:tab w:val="num" w:pos="720"/>
        </w:tabs>
        <w:ind w:left="720" w:hanging="360"/>
      </w:pPr>
      <w:rPr>
        <w:rFonts w:ascii="Arial" w:hAnsi="Arial" w:hint="default"/>
      </w:rPr>
    </w:lvl>
    <w:lvl w:ilvl="1" w:tplc="0AB631CC" w:tentative="1">
      <w:start w:val="1"/>
      <w:numFmt w:val="bullet"/>
      <w:lvlText w:val="•"/>
      <w:lvlJc w:val="left"/>
      <w:pPr>
        <w:tabs>
          <w:tab w:val="num" w:pos="1440"/>
        </w:tabs>
        <w:ind w:left="1440" w:hanging="360"/>
      </w:pPr>
      <w:rPr>
        <w:rFonts w:ascii="Arial" w:hAnsi="Arial" w:hint="default"/>
      </w:rPr>
    </w:lvl>
    <w:lvl w:ilvl="2" w:tplc="A50AF652" w:tentative="1">
      <w:start w:val="1"/>
      <w:numFmt w:val="bullet"/>
      <w:lvlText w:val="•"/>
      <w:lvlJc w:val="left"/>
      <w:pPr>
        <w:tabs>
          <w:tab w:val="num" w:pos="2160"/>
        </w:tabs>
        <w:ind w:left="2160" w:hanging="360"/>
      </w:pPr>
      <w:rPr>
        <w:rFonts w:ascii="Arial" w:hAnsi="Arial" w:hint="default"/>
      </w:rPr>
    </w:lvl>
    <w:lvl w:ilvl="3" w:tplc="3A681300" w:tentative="1">
      <w:start w:val="1"/>
      <w:numFmt w:val="bullet"/>
      <w:lvlText w:val="•"/>
      <w:lvlJc w:val="left"/>
      <w:pPr>
        <w:tabs>
          <w:tab w:val="num" w:pos="2880"/>
        </w:tabs>
        <w:ind w:left="2880" w:hanging="360"/>
      </w:pPr>
      <w:rPr>
        <w:rFonts w:ascii="Arial" w:hAnsi="Arial" w:hint="default"/>
      </w:rPr>
    </w:lvl>
    <w:lvl w:ilvl="4" w:tplc="2B0A8ED0" w:tentative="1">
      <w:start w:val="1"/>
      <w:numFmt w:val="bullet"/>
      <w:lvlText w:val="•"/>
      <w:lvlJc w:val="left"/>
      <w:pPr>
        <w:tabs>
          <w:tab w:val="num" w:pos="3600"/>
        </w:tabs>
        <w:ind w:left="3600" w:hanging="360"/>
      </w:pPr>
      <w:rPr>
        <w:rFonts w:ascii="Arial" w:hAnsi="Arial" w:hint="default"/>
      </w:rPr>
    </w:lvl>
    <w:lvl w:ilvl="5" w:tplc="57FE12FC" w:tentative="1">
      <w:start w:val="1"/>
      <w:numFmt w:val="bullet"/>
      <w:lvlText w:val="•"/>
      <w:lvlJc w:val="left"/>
      <w:pPr>
        <w:tabs>
          <w:tab w:val="num" w:pos="4320"/>
        </w:tabs>
        <w:ind w:left="4320" w:hanging="360"/>
      </w:pPr>
      <w:rPr>
        <w:rFonts w:ascii="Arial" w:hAnsi="Arial" w:hint="default"/>
      </w:rPr>
    </w:lvl>
    <w:lvl w:ilvl="6" w:tplc="C4D234F8" w:tentative="1">
      <w:start w:val="1"/>
      <w:numFmt w:val="bullet"/>
      <w:lvlText w:val="•"/>
      <w:lvlJc w:val="left"/>
      <w:pPr>
        <w:tabs>
          <w:tab w:val="num" w:pos="5040"/>
        </w:tabs>
        <w:ind w:left="5040" w:hanging="360"/>
      </w:pPr>
      <w:rPr>
        <w:rFonts w:ascii="Arial" w:hAnsi="Arial" w:hint="default"/>
      </w:rPr>
    </w:lvl>
    <w:lvl w:ilvl="7" w:tplc="9AAC2038" w:tentative="1">
      <w:start w:val="1"/>
      <w:numFmt w:val="bullet"/>
      <w:lvlText w:val="•"/>
      <w:lvlJc w:val="left"/>
      <w:pPr>
        <w:tabs>
          <w:tab w:val="num" w:pos="5760"/>
        </w:tabs>
        <w:ind w:left="5760" w:hanging="360"/>
      </w:pPr>
      <w:rPr>
        <w:rFonts w:ascii="Arial" w:hAnsi="Arial" w:hint="default"/>
      </w:rPr>
    </w:lvl>
    <w:lvl w:ilvl="8" w:tplc="7A0CC274" w:tentative="1">
      <w:start w:val="1"/>
      <w:numFmt w:val="bullet"/>
      <w:lvlText w:val="•"/>
      <w:lvlJc w:val="left"/>
      <w:pPr>
        <w:tabs>
          <w:tab w:val="num" w:pos="6480"/>
        </w:tabs>
        <w:ind w:left="6480" w:hanging="360"/>
      </w:pPr>
      <w:rPr>
        <w:rFonts w:ascii="Arial" w:hAnsi="Arial" w:hint="default"/>
      </w:rPr>
    </w:lvl>
  </w:abstractNum>
  <w:abstractNum w:abstractNumId="71">
    <w:nsid w:val="3C2F16AD"/>
    <w:multiLevelType w:val="hybridMultilevel"/>
    <w:tmpl w:val="471084F0"/>
    <w:lvl w:ilvl="0" w:tplc="8D9ADD48">
      <w:start w:val="1"/>
      <w:numFmt w:val="bullet"/>
      <w:lvlText w:val=""/>
      <w:lvlJc w:val="left"/>
      <w:pPr>
        <w:tabs>
          <w:tab w:val="num" w:pos="720"/>
        </w:tabs>
        <w:ind w:left="720" w:hanging="360"/>
      </w:pPr>
      <w:rPr>
        <w:rFonts w:ascii="Wingdings" w:hAnsi="Wingdings" w:hint="default"/>
      </w:rPr>
    </w:lvl>
    <w:lvl w:ilvl="1" w:tplc="96A6FDF4" w:tentative="1">
      <w:start w:val="1"/>
      <w:numFmt w:val="bullet"/>
      <w:lvlText w:val=""/>
      <w:lvlJc w:val="left"/>
      <w:pPr>
        <w:tabs>
          <w:tab w:val="num" w:pos="1440"/>
        </w:tabs>
        <w:ind w:left="1440" w:hanging="360"/>
      </w:pPr>
      <w:rPr>
        <w:rFonts w:ascii="Wingdings" w:hAnsi="Wingdings" w:hint="default"/>
      </w:rPr>
    </w:lvl>
    <w:lvl w:ilvl="2" w:tplc="41CC9594" w:tentative="1">
      <w:start w:val="1"/>
      <w:numFmt w:val="bullet"/>
      <w:lvlText w:val=""/>
      <w:lvlJc w:val="left"/>
      <w:pPr>
        <w:tabs>
          <w:tab w:val="num" w:pos="2160"/>
        </w:tabs>
        <w:ind w:left="2160" w:hanging="360"/>
      </w:pPr>
      <w:rPr>
        <w:rFonts w:ascii="Wingdings" w:hAnsi="Wingdings" w:hint="default"/>
      </w:rPr>
    </w:lvl>
    <w:lvl w:ilvl="3" w:tplc="DE76D4A4" w:tentative="1">
      <w:start w:val="1"/>
      <w:numFmt w:val="bullet"/>
      <w:lvlText w:val=""/>
      <w:lvlJc w:val="left"/>
      <w:pPr>
        <w:tabs>
          <w:tab w:val="num" w:pos="2880"/>
        </w:tabs>
        <w:ind w:left="2880" w:hanging="360"/>
      </w:pPr>
      <w:rPr>
        <w:rFonts w:ascii="Wingdings" w:hAnsi="Wingdings" w:hint="default"/>
      </w:rPr>
    </w:lvl>
    <w:lvl w:ilvl="4" w:tplc="102256A2" w:tentative="1">
      <w:start w:val="1"/>
      <w:numFmt w:val="bullet"/>
      <w:lvlText w:val=""/>
      <w:lvlJc w:val="left"/>
      <w:pPr>
        <w:tabs>
          <w:tab w:val="num" w:pos="3600"/>
        </w:tabs>
        <w:ind w:left="3600" w:hanging="360"/>
      </w:pPr>
      <w:rPr>
        <w:rFonts w:ascii="Wingdings" w:hAnsi="Wingdings" w:hint="default"/>
      </w:rPr>
    </w:lvl>
    <w:lvl w:ilvl="5" w:tplc="1D5E067A" w:tentative="1">
      <w:start w:val="1"/>
      <w:numFmt w:val="bullet"/>
      <w:lvlText w:val=""/>
      <w:lvlJc w:val="left"/>
      <w:pPr>
        <w:tabs>
          <w:tab w:val="num" w:pos="4320"/>
        </w:tabs>
        <w:ind w:left="4320" w:hanging="360"/>
      </w:pPr>
      <w:rPr>
        <w:rFonts w:ascii="Wingdings" w:hAnsi="Wingdings" w:hint="default"/>
      </w:rPr>
    </w:lvl>
    <w:lvl w:ilvl="6" w:tplc="B75853CE" w:tentative="1">
      <w:start w:val="1"/>
      <w:numFmt w:val="bullet"/>
      <w:lvlText w:val=""/>
      <w:lvlJc w:val="left"/>
      <w:pPr>
        <w:tabs>
          <w:tab w:val="num" w:pos="5040"/>
        </w:tabs>
        <w:ind w:left="5040" w:hanging="360"/>
      </w:pPr>
      <w:rPr>
        <w:rFonts w:ascii="Wingdings" w:hAnsi="Wingdings" w:hint="default"/>
      </w:rPr>
    </w:lvl>
    <w:lvl w:ilvl="7" w:tplc="7C680A88" w:tentative="1">
      <w:start w:val="1"/>
      <w:numFmt w:val="bullet"/>
      <w:lvlText w:val=""/>
      <w:lvlJc w:val="left"/>
      <w:pPr>
        <w:tabs>
          <w:tab w:val="num" w:pos="5760"/>
        </w:tabs>
        <w:ind w:left="5760" w:hanging="360"/>
      </w:pPr>
      <w:rPr>
        <w:rFonts w:ascii="Wingdings" w:hAnsi="Wingdings" w:hint="default"/>
      </w:rPr>
    </w:lvl>
    <w:lvl w:ilvl="8" w:tplc="6E10E2B0" w:tentative="1">
      <w:start w:val="1"/>
      <w:numFmt w:val="bullet"/>
      <w:lvlText w:val=""/>
      <w:lvlJc w:val="left"/>
      <w:pPr>
        <w:tabs>
          <w:tab w:val="num" w:pos="6480"/>
        </w:tabs>
        <w:ind w:left="6480" w:hanging="360"/>
      </w:pPr>
      <w:rPr>
        <w:rFonts w:ascii="Wingdings" w:hAnsi="Wingdings" w:hint="default"/>
      </w:rPr>
    </w:lvl>
  </w:abstractNum>
  <w:abstractNum w:abstractNumId="72">
    <w:nsid w:val="423D6FB9"/>
    <w:multiLevelType w:val="hybridMultilevel"/>
    <w:tmpl w:val="9356BDB6"/>
    <w:lvl w:ilvl="0" w:tplc="9D4A8D1C">
      <w:start w:val="1"/>
      <w:numFmt w:val="decimal"/>
      <w:lvlText w:val="%1."/>
      <w:lvlJc w:val="left"/>
      <w:pPr>
        <w:tabs>
          <w:tab w:val="num" w:pos="720"/>
        </w:tabs>
        <w:ind w:left="720" w:hanging="360"/>
      </w:pPr>
    </w:lvl>
    <w:lvl w:ilvl="1" w:tplc="D51C1BA6" w:tentative="1">
      <w:start w:val="1"/>
      <w:numFmt w:val="decimal"/>
      <w:lvlText w:val="%2."/>
      <w:lvlJc w:val="left"/>
      <w:pPr>
        <w:tabs>
          <w:tab w:val="num" w:pos="1440"/>
        </w:tabs>
        <w:ind w:left="1440" w:hanging="360"/>
      </w:pPr>
    </w:lvl>
    <w:lvl w:ilvl="2" w:tplc="17B850EE" w:tentative="1">
      <w:start w:val="1"/>
      <w:numFmt w:val="decimal"/>
      <w:lvlText w:val="%3."/>
      <w:lvlJc w:val="left"/>
      <w:pPr>
        <w:tabs>
          <w:tab w:val="num" w:pos="2160"/>
        </w:tabs>
        <w:ind w:left="2160" w:hanging="360"/>
      </w:pPr>
    </w:lvl>
    <w:lvl w:ilvl="3" w:tplc="2F2AC806" w:tentative="1">
      <w:start w:val="1"/>
      <w:numFmt w:val="decimal"/>
      <w:lvlText w:val="%4."/>
      <w:lvlJc w:val="left"/>
      <w:pPr>
        <w:tabs>
          <w:tab w:val="num" w:pos="2880"/>
        </w:tabs>
        <w:ind w:left="2880" w:hanging="360"/>
      </w:pPr>
    </w:lvl>
    <w:lvl w:ilvl="4" w:tplc="319C955C" w:tentative="1">
      <w:start w:val="1"/>
      <w:numFmt w:val="decimal"/>
      <w:lvlText w:val="%5."/>
      <w:lvlJc w:val="left"/>
      <w:pPr>
        <w:tabs>
          <w:tab w:val="num" w:pos="3600"/>
        </w:tabs>
        <w:ind w:left="3600" w:hanging="360"/>
      </w:pPr>
    </w:lvl>
    <w:lvl w:ilvl="5" w:tplc="709A53BC" w:tentative="1">
      <w:start w:val="1"/>
      <w:numFmt w:val="decimal"/>
      <w:lvlText w:val="%6."/>
      <w:lvlJc w:val="left"/>
      <w:pPr>
        <w:tabs>
          <w:tab w:val="num" w:pos="4320"/>
        </w:tabs>
        <w:ind w:left="4320" w:hanging="360"/>
      </w:pPr>
    </w:lvl>
    <w:lvl w:ilvl="6" w:tplc="D78239FE" w:tentative="1">
      <w:start w:val="1"/>
      <w:numFmt w:val="decimal"/>
      <w:lvlText w:val="%7."/>
      <w:lvlJc w:val="left"/>
      <w:pPr>
        <w:tabs>
          <w:tab w:val="num" w:pos="5040"/>
        </w:tabs>
        <w:ind w:left="5040" w:hanging="360"/>
      </w:pPr>
    </w:lvl>
    <w:lvl w:ilvl="7" w:tplc="1012C068" w:tentative="1">
      <w:start w:val="1"/>
      <w:numFmt w:val="decimal"/>
      <w:lvlText w:val="%8."/>
      <w:lvlJc w:val="left"/>
      <w:pPr>
        <w:tabs>
          <w:tab w:val="num" w:pos="5760"/>
        </w:tabs>
        <w:ind w:left="5760" w:hanging="360"/>
      </w:pPr>
    </w:lvl>
    <w:lvl w:ilvl="8" w:tplc="00FE56CC" w:tentative="1">
      <w:start w:val="1"/>
      <w:numFmt w:val="decimal"/>
      <w:lvlText w:val="%9."/>
      <w:lvlJc w:val="left"/>
      <w:pPr>
        <w:tabs>
          <w:tab w:val="num" w:pos="6480"/>
        </w:tabs>
        <w:ind w:left="6480" w:hanging="360"/>
      </w:pPr>
    </w:lvl>
  </w:abstractNum>
  <w:abstractNum w:abstractNumId="73">
    <w:nsid w:val="45285C7E"/>
    <w:multiLevelType w:val="hybridMultilevel"/>
    <w:tmpl w:val="B61CD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585522D"/>
    <w:multiLevelType w:val="hybridMultilevel"/>
    <w:tmpl w:val="7DFA6880"/>
    <w:lvl w:ilvl="0" w:tplc="6068CCA2">
      <w:start w:val="1"/>
      <w:numFmt w:val="bullet"/>
      <w:lvlText w:val="•"/>
      <w:lvlJc w:val="left"/>
      <w:pPr>
        <w:tabs>
          <w:tab w:val="num" w:pos="720"/>
        </w:tabs>
        <w:ind w:left="720" w:hanging="360"/>
      </w:pPr>
      <w:rPr>
        <w:rFonts w:ascii="Arial" w:hAnsi="Arial" w:hint="default"/>
      </w:rPr>
    </w:lvl>
    <w:lvl w:ilvl="1" w:tplc="F32C9856" w:tentative="1">
      <w:start w:val="1"/>
      <w:numFmt w:val="bullet"/>
      <w:lvlText w:val="•"/>
      <w:lvlJc w:val="left"/>
      <w:pPr>
        <w:tabs>
          <w:tab w:val="num" w:pos="1440"/>
        </w:tabs>
        <w:ind w:left="1440" w:hanging="360"/>
      </w:pPr>
      <w:rPr>
        <w:rFonts w:ascii="Arial" w:hAnsi="Arial" w:hint="default"/>
      </w:rPr>
    </w:lvl>
    <w:lvl w:ilvl="2" w:tplc="9D64A936" w:tentative="1">
      <w:start w:val="1"/>
      <w:numFmt w:val="bullet"/>
      <w:lvlText w:val="•"/>
      <w:lvlJc w:val="left"/>
      <w:pPr>
        <w:tabs>
          <w:tab w:val="num" w:pos="2160"/>
        </w:tabs>
        <w:ind w:left="2160" w:hanging="360"/>
      </w:pPr>
      <w:rPr>
        <w:rFonts w:ascii="Arial" w:hAnsi="Arial" w:hint="default"/>
      </w:rPr>
    </w:lvl>
    <w:lvl w:ilvl="3" w:tplc="03A4059A" w:tentative="1">
      <w:start w:val="1"/>
      <w:numFmt w:val="bullet"/>
      <w:lvlText w:val="•"/>
      <w:lvlJc w:val="left"/>
      <w:pPr>
        <w:tabs>
          <w:tab w:val="num" w:pos="2880"/>
        </w:tabs>
        <w:ind w:left="2880" w:hanging="360"/>
      </w:pPr>
      <w:rPr>
        <w:rFonts w:ascii="Arial" w:hAnsi="Arial" w:hint="default"/>
      </w:rPr>
    </w:lvl>
    <w:lvl w:ilvl="4" w:tplc="3B7A36A4" w:tentative="1">
      <w:start w:val="1"/>
      <w:numFmt w:val="bullet"/>
      <w:lvlText w:val="•"/>
      <w:lvlJc w:val="left"/>
      <w:pPr>
        <w:tabs>
          <w:tab w:val="num" w:pos="3600"/>
        </w:tabs>
        <w:ind w:left="3600" w:hanging="360"/>
      </w:pPr>
      <w:rPr>
        <w:rFonts w:ascii="Arial" w:hAnsi="Arial" w:hint="default"/>
      </w:rPr>
    </w:lvl>
    <w:lvl w:ilvl="5" w:tplc="9D4E2508" w:tentative="1">
      <w:start w:val="1"/>
      <w:numFmt w:val="bullet"/>
      <w:lvlText w:val="•"/>
      <w:lvlJc w:val="left"/>
      <w:pPr>
        <w:tabs>
          <w:tab w:val="num" w:pos="4320"/>
        </w:tabs>
        <w:ind w:left="4320" w:hanging="360"/>
      </w:pPr>
      <w:rPr>
        <w:rFonts w:ascii="Arial" w:hAnsi="Arial" w:hint="default"/>
      </w:rPr>
    </w:lvl>
    <w:lvl w:ilvl="6" w:tplc="2A9616D4" w:tentative="1">
      <w:start w:val="1"/>
      <w:numFmt w:val="bullet"/>
      <w:lvlText w:val="•"/>
      <w:lvlJc w:val="left"/>
      <w:pPr>
        <w:tabs>
          <w:tab w:val="num" w:pos="5040"/>
        </w:tabs>
        <w:ind w:left="5040" w:hanging="360"/>
      </w:pPr>
      <w:rPr>
        <w:rFonts w:ascii="Arial" w:hAnsi="Arial" w:hint="default"/>
      </w:rPr>
    </w:lvl>
    <w:lvl w:ilvl="7" w:tplc="20048838" w:tentative="1">
      <w:start w:val="1"/>
      <w:numFmt w:val="bullet"/>
      <w:lvlText w:val="•"/>
      <w:lvlJc w:val="left"/>
      <w:pPr>
        <w:tabs>
          <w:tab w:val="num" w:pos="5760"/>
        </w:tabs>
        <w:ind w:left="5760" w:hanging="360"/>
      </w:pPr>
      <w:rPr>
        <w:rFonts w:ascii="Arial" w:hAnsi="Arial" w:hint="default"/>
      </w:rPr>
    </w:lvl>
    <w:lvl w:ilvl="8" w:tplc="38521F84" w:tentative="1">
      <w:start w:val="1"/>
      <w:numFmt w:val="bullet"/>
      <w:lvlText w:val="•"/>
      <w:lvlJc w:val="left"/>
      <w:pPr>
        <w:tabs>
          <w:tab w:val="num" w:pos="6480"/>
        </w:tabs>
        <w:ind w:left="6480" w:hanging="360"/>
      </w:pPr>
      <w:rPr>
        <w:rFonts w:ascii="Arial" w:hAnsi="Arial" w:hint="default"/>
      </w:rPr>
    </w:lvl>
  </w:abstractNum>
  <w:abstractNum w:abstractNumId="75">
    <w:nsid w:val="464C0C20"/>
    <w:multiLevelType w:val="hybridMultilevel"/>
    <w:tmpl w:val="379E11B8"/>
    <w:lvl w:ilvl="0" w:tplc="13168C2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466592"/>
    <w:multiLevelType w:val="hybridMultilevel"/>
    <w:tmpl w:val="999EEA6E"/>
    <w:lvl w:ilvl="0" w:tplc="37DA1C3C">
      <w:start w:val="1"/>
      <w:numFmt w:val="bullet"/>
      <w:lvlText w:val="•"/>
      <w:lvlJc w:val="left"/>
      <w:pPr>
        <w:tabs>
          <w:tab w:val="num" w:pos="720"/>
        </w:tabs>
        <w:ind w:left="720" w:hanging="360"/>
      </w:pPr>
      <w:rPr>
        <w:rFonts w:ascii="Times New Roman" w:hAnsi="Times New Roman" w:hint="default"/>
      </w:rPr>
    </w:lvl>
    <w:lvl w:ilvl="1" w:tplc="A1DAD7C4">
      <w:start w:val="1"/>
      <w:numFmt w:val="bullet"/>
      <w:lvlText w:val="•"/>
      <w:lvlJc w:val="left"/>
      <w:pPr>
        <w:tabs>
          <w:tab w:val="num" w:pos="1440"/>
        </w:tabs>
        <w:ind w:left="1440" w:hanging="360"/>
      </w:pPr>
      <w:rPr>
        <w:rFonts w:ascii="Times New Roman" w:hAnsi="Times New Roman" w:hint="default"/>
      </w:rPr>
    </w:lvl>
    <w:lvl w:ilvl="2" w:tplc="2F1A66F4" w:tentative="1">
      <w:start w:val="1"/>
      <w:numFmt w:val="bullet"/>
      <w:lvlText w:val="•"/>
      <w:lvlJc w:val="left"/>
      <w:pPr>
        <w:tabs>
          <w:tab w:val="num" w:pos="2160"/>
        </w:tabs>
        <w:ind w:left="2160" w:hanging="360"/>
      </w:pPr>
      <w:rPr>
        <w:rFonts w:ascii="Times New Roman" w:hAnsi="Times New Roman" w:hint="default"/>
      </w:rPr>
    </w:lvl>
    <w:lvl w:ilvl="3" w:tplc="13424F5A" w:tentative="1">
      <w:start w:val="1"/>
      <w:numFmt w:val="bullet"/>
      <w:lvlText w:val="•"/>
      <w:lvlJc w:val="left"/>
      <w:pPr>
        <w:tabs>
          <w:tab w:val="num" w:pos="2880"/>
        </w:tabs>
        <w:ind w:left="2880" w:hanging="360"/>
      </w:pPr>
      <w:rPr>
        <w:rFonts w:ascii="Times New Roman" w:hAnsi="Times New Roman" w:hint="default"/>
      </w:rPr>
    </w:lvl>
    <w:lvl w:ilvl="4" w:tplc="90F221DC" w:tentative="1">
      <w:start w:val="1"/>
      <w:numFmt w:val="bullet"/>
      <w:lvlText w:val="•"/>
      <w:lvlJc w:val="left"/>
      <w:pPr>
        <w:tabs>
          <w:tab w:val="num" w:pos="3600"/>
        </w:tabs>
        <w:ind w:left="3600" w:hanging="360"/>
      </w:pPr>
      <w:rPr>
        <w:rFonts w:ascii="Times New Roman" w:hAnsi="Times New Roman" w:hint="default"/>
      </w:rPr>
    </w:lvl>
    <w:lvl w:ilvl="5" w:tplc="6B6EE358" w:tentative="1">
      <w:start w:val="1"/>
      <w:numFmt w:val="bullet"/>
      <w:lvlText w:val="•"/>
      <w:lvlJc w:val="left"/>
      <w:pPr>
        <w:tabs>
          <w:tab w:val="num" w:pos="4320"/>
        </w:tabs>
        <w:ind w:left="4320" w:hanging="360"/>
      </w:pPr>
      <w:rPr>
        <w:rFonts w:ascii="Times New Roman" w:hAnsi="Times New Roman" w:hint="default"/>
      </w:rPr>
    </w:lvl>
    <w:lvl w:ilvl="6" w:tplc="3F60C64A" w:tentative="1">
      <w:start w:val="1"/>
      <w:numFmt w:val="bullet"/>
      <w:lvlText w:val="•"/>
      <w:lvlJc w:val="left"/>
      <w:pPr>
        <w:tabs>
          <w:tab w:val="num" w:pos="5040"/>
        </w:tabs>
        <w:ind w:left="5040" w:hanging="360"/>
      </w:pPr>
      <w:rPr>
        <w:rFonts w:ascii="Times New Roman" w:hAnsi="Times New Roman" w:hint="default"/>
      </w:rPr>
    </w:lvl>
    <w:lvl w:ilvl="7" w:tplc="90ACC104" w:tentative="1">
      <w:start w:val="1"/>
      <w:numFmt w:val="bullet"/>
      <w:lvlText w:val="•"/>
      <w:lvlJc w:val="left"/>
      <w:pPr>
        <w:tabs>
          <w:tab w:val="num" w:pos="5760"/>
        </w:tabs>
        <w:ind w:left="5760" w:hanging="360"/>
      </w:pPr>
      <w:rPr>
        <w:rFonts w:ascii="Times New Roman" w:hAnsi="Times New Roman" w:hint="default"/>
      </w:rPr>
    </w:lvl>
    <w:lvl w:ilvl="8" w:tplc="581CA802" w:tentative="1">
      <w:start w:val="1"/>
      <w:numFmt w:val="bullet"/>
      <w:lvlText w:val="•"/>
      <w:lvlJc w:val="left"/>
      <w:pPr>
        <w:tabs>
          <w:tab w:val="num" w:pos="6480"/>
        </w:tabs>
        <w:ind w:left="6480" w:hanging="360"/>
      </w:pPr>
      <w:rPr>
        <w:rFonts w:ascii="Times New Roman" w:hAnsi="Times New Roman" w:hint="default"/>
      </w:rPr>
    </w:lvl>
  </w:abstractNum>
  <w:abstractNum w:abstractNumId="77">
    <w:nsid w:val="4AD1716B"/>
    <w:multiLevelType w:val="hybridMultilevel"/>
    <w:tmpl w:val="C5EA1C14"/>
    <w:lvl w:ilvl="0" w:tplc="8C562DE2">
      <w:start w:val="1"/>
      <w:numFmt w:val="bullet"/>
      <w:lvlText w:val="-"/>
      <w:lvlJc w:val="left"/>
      <w:pPr>
        <w:tabs>
          <w:tab w:val="num" w:pos="720"/>
        </w:tabs>
        <w:ind w:left="720" w:hanging="360"/>
      </w:pPr>
      <w:rPr>
        <w:rFonts w:ascii="Times New Roman" w:hAnsi="Times New Roman" w:hint="default"/>
      </w:rPr>
    </w:lvl>
    <w:lvl w:ilvl="1" w:tplc="7FBE2BB4" w:tentative="1">
      <w:start w:val="1"/>
      <w:numFmt w:val="bullet"/>
      <w:lvlText w:val="-"/>
      <w:lvlJc w:val="left"/>
      <w:pPr>
        <w:tabs>
          <w:tab w:val="num" w:pos="1440"/>
        </w:tabs>
        <w:ind w:left="1440" w:hanging="360"/>
      </w:pPr>
      <w:rPr>
        <w:rFonts w:ascii="Times New Roman" w:hAnsi="Times New Roman" w:hint="default"/>
      </w:rPr>
    </w:lvl>
    <w:lvl w:ilvl="2" w:tplc="EFECCE48" w:tentative="1">
      <w:start w:val="1"/>
      <w:numFmt w:val="bullet"/>
      <w:lvlText w:val="-"/>
      <w:lvlJc w:val="left"/>
      <w:pPr>
        <w:tabs>
          <w:tab w:val="num" w:pos="2160"/>
        </w:tabs>
        <w:ind w:left="2160" w:hanging="360"/>
      </w:pPr>
      <w:rPr>
        <w:rFonts w:ascii="Times New Roman" w:hAnsi="Times New Roman" w:hint="default"/>
      </w:rPr>
    </w:lvl>
    <w:lvl w:ilvl="3" w:tplc="2CB43FC8" w:tentative="1">
      <w:start w:val="1"/>
      <w:numFmt w:val="bullet"/>
      <w:lvlText w:val="-"/>
      <w:lvlJc w:val="left"/>
      <w:pPr>
        <w:tabs>
          <w:tab w:val="num" w:pos="2880"/>
        </w:tabs>
        <w:ind w:left="2880" w:hanging="360"/>
      </w:pPr>
      <w:rPr>
        <w:rFonts w:ascii="Times New Roman" w:hAnsi="Times New Roman" w:hint="default"/>
      </w:rPr>
    </w:lvl>
    <w:lvl w:ilvl="4" w:tplc="5FDE4FE6" w:tentative="1">
      <w:start w:val="1"/>
      <w:numFmt w:val="bullet"/>
      <w:lvlText w:val="-"/>
      <w:lvlJc w:val="left"/>
      <w:pPr>
        <w:tabs>
          <w:tab w:val="num" w:pos="3600"/>
        </w:tabs>
        <w:ind w:left="3600" w:hanging="360"/>
      </w:pPr>
      <w:rPr>
        <w:rFonts w:ascii="Times New Roman" w:hAnsi="Times New Roman" w:hint="default"/>
      </w:rPr>
    </w:lvl>
    <w:lvl w:ilvl="5" w:tplc="AE6AB9D8" w:tentative="1">
      <w:start w:val="1"/>
      <w:numFmt w:val="bullet"/>
      <w:lvlText w:val="-"/>
      <w:lvlJc w:val="left"/>
      <w:pPr>
        <w:tabs>
          <w:tab w:val="num" w:pos="4320"/>
        </w:tabs>
        <w:ind w:left="4320" w:hanging="360"/>
      </w:pPr>
      <w:rPr>
        <w:rFonts w:ascii="Times New Roman" w:hAnsi="Times New Roman" w:hint="default"/>
      </w:rPr>
    </w:lvl>
    <w:lvl w:ilvl="6" w:tplc="0C403AB2" w:tentative="1">
      <w:start w:val="1"/>
      <w:numFmt w:val="bullet"/>
      <w:lvlText w:val="-"/>
      <w:lvlJc w:val="left"/>
      <w:pPr>
        <w:tabs>
          <w:tab w:val="num" w:pos="5040"/>
        </w:tabs>
        <w:ind w:left="5040" w:hanging="360"/>
      </w:pPr>
      <w:rPr>
        <w:rFonts w:ascii="Times New Roman" w:hAnsi="Times New Roman" w:hint="default"/>
      </w:rPr>
    </w:lvl>
    <w:lvl w:ilvl="7" w:tplc="495A7AF4" w:tentative="1">
      <w:start w:val="1"/>
      <w:numFmt w:val="bullet"/>
      <w:lvlText w:val="-"/>
      <w:lvlJc w:val="left"/>
      <w:pPr>
        <w:tabs>
          <w:tab w:val="num" w:pos="5760"/>
        </w:tabs>
        <w:ind w:left="5760" w:hanging="360"/>
      </w:pPr>
      <w:rPr>
        <w:rFonts w:ascii="Times New Roman" w:hAnsi="Times New Roman" w:hint="default"/>
      </w:rPr>
    </w:lvl>
    <w:lvl w:ilvl="8" w:tplc="52564608" w:tentative="1">
      <w:start w:val="1"/>
      <w:numFmt w:val="bullet"/>
      <w:lvlText w:val="-"/>
      <w:lvlJc w:val="left"/>
      <w:pPr>
        <w:tabs>
          <w:tab w:val="num" w:pos="6480"/>
        </w:tabs>
        <w:ind w:left="6480" w:hanging="360"/>
      </w:pPr>
      <w:rPr>
        <w:rFonts w:ascii="Times New Roman" w:hAnsi="Times New Roman" w:hint="default"/>
      </w:rPr>
    </w:lvl>
  </w:abstractNum>
  <w:abstractNum w:abstractNumId="78">
    <w:nsid w:val="4B5715F2"/>
    <w:multiLevelType w:val="hybridMultilevel"/>
    <w:tmpl w:val="2A86A504"/>
    <w:lvl w:ilvl="0" w:tplc="1BF01A90">
      <w:start w:val="1"/>
      <w:numFmt w:val="bullet"/>
      <w:lvlText w:val="•"/>
      <w:lvlJc w:val="left"/>
      <w:pPr>
        <w:tabs>
          <w:tab w:val="num" w:pos="720"/>
        </w:tabs>
        <w:ind w:left="720" w:hanging="360"/>
      </w:pPr>
      <w:rPr>
        <w:rFonts w:ascii="Arial" w:hAnsi="Arial" w:hint="default"/>
      </w:rPr>
    </w:lvl>
    <w:lvl w:ilvl="1" w:tplc="8668E0CA" w:tentative="1">
      <w:start w:val="1"/>
      <w:numFmt w:val="bullet"/>
      <w:lvlText w:val="•"/>
      <w:lvlJc w:val="left"/>
      <w:pPr>
        <w:tabs>
          <w:tab w:val="num" w:pos="1440"/>
        </w:tabs>
        <w:ind w:left="1440" w:hanging="360"/>
      </w:pPr>
      <w:rPr>
        <w:rFonts w:ascii="Arial" w:hAnsi="Arial" w:hint="default"/>
      </w:rPr>
    </w:lvl>
    <w:lvl w:ilvl="2" w:tplc="336AFB9E" w:tentative="1">
      <w:start w:val="1"/>
      <w:numFmt w:val="bullet"/>
      <w:lvlText w:val="•"/>
      <w:lvlJc w:val="left"/>
      <w:pPr>
        <w:tabs>
          <w:tab w:val="num" w:pos="2160"/>
        </w:tabs>
        <w:ind w:left="2160" w:hanging="360"/>
      </w:pPr>
      <w:rPr>
        <w:rFonts w:ascii="Arial" w:hAnsi="Arial" w:hint="default"/>
      </w:rPr>
    </w:lvl>
    <w:lvl w:ilvl="3" w:tplc="A9523EE4" w:tentative="1">
      <w:start w:val="1"/>
      <w:numFmt w:val="bullet"/>
      <w:lvlText w:val="•"/>
      <w:lvlJc w:val="left"/>
      <w:pPr>
        <w:tabs>
          <w:tab w:val="num" w:pos="2880"/>
        </w:tabs>
        <w:ind w:left="2880" w:hanging="360"/>
      </w:pPr>
      <w:rPr>
        <w:rFonts w:ascii="Arial" w:hAnsi="Arial" w:hint="default"/>
      </w:rPr>
    </w:lvl>
    <w:lvl w:ilvl="4" w:tplc="29FE82B0" w:tentative="1">
      <w:start w:val="1"/>
      <w:numFmt w:val="bullet"/>
      <w:lvlText w:val="•"/>
      <w:lvlJc w:val="left"/>
      <w:pPr>
        <w:tabs>
          <w:tab w:val="num" w:pos="3600"/>
        </w:tabs>
        <w:ind w:left="3600" w:hanging="360"/>
      </w:pPr>
      <w:rPr>
        <w:rFonts w:ascii="Arial" w:hAnsi="Arial" w:hint="default"/>
      </w:rPr>
    </w:lvl>
    <w:lvl w:ilvl="5" w:tplc="0FB4D8BA" w:tentative="1">
      <w:start w:val="1"/>
      <w:numFmt w:val="bullet"/>
      <w:lvlText w:val="•"/>
      <w:lvlJc w:val="left"/>
      <w:pPr>
        <w:tabs>
          <w:tab w:val="num" w:pos="4320"/>
        </w:tabs>
        <w:ind w:left="4320" w:hanging="360"/>
      </w:pPr>
      <w:rPr>
        <w:rFonts w:ascii="Arial" w:hAnsi="Arial" w:hint="default"/>
      </w:rPr>
    </w:lvl>
    <w:lvl w:ilvl="6" w:tplc="E480C2B0" w:tentative="1">
      <w:start w:val="1"/>
      <w:numFmt w:val="bullet"/>
      <w:lvlText w:val="•"/>
      <w:lvlJc w:val="left"/>
      <w:pPr>
        <w:tabs>
          <w:tab w:val="num" w:pos="5040"/>
        </w:tabs>
        <w:ind w:left="5040" w:hanging="360"/>
      </w:pPr>
      <w:rPr>
        <w:rFonts w:ascii="Arial" w:hAnsi="Arial" w:hint="default"/>
      </w:rPr>
    </w:lvl>
    <w:lvl w:ilvl="7" w:tplc="7CFC3AFA" w:tentative="1">
      <w:start w:val="1"/>
      <w:numFmt w:val="bullet"/>
      <w:lvlText w:val="•"/>
      <w:lvlJc w:val="left"/>
      <w:pPr>
        <w:tabs>
          <w:tab w:val="num" w:pos="5760"/>
        </w:tabs>
        <w:ind w:left="5760" w:hanging="360"/>
      </w:pPr>
      <w:rPr>
        <w:rFonts w:ascii="Arial" w:hAnsi="Arial" w:hint="default"/>
      </w:rPr>
    </w:lvl>
    <w:lvl w:ilvl="8" w:tplc="DE420444" w:tentative="1">
      <w:start w:val="1"/>
      <w:numFmt w:val="bullet"/>
      <w:lvlText w:val="•"/>
      <w:lvlJc w:val="left"/>
      <w:pPr>
        <w:tabs>
          <w:tab w:val="num" w:pos="6480"/>
        </w:tabs>
        <w:ind w:left="6480" w:hanging="360"/>
      </w:pPr>
      <w:rPr>
        <w:rFonts w:ascii="Arial" w:hAnsi="Arial" w:hint="default"/>
      </w:rPr>
    </w:lvl>
  </w:abstractNum>
  <w:abstractNum w:abstractNumId="79">
    <w:nsid w:val="4CE94844"/>
    <w:multiLevelType w:val="hybridMultilevel"/>
    <w:tmpl w:val="2AD44FF6"/>
    <w:lvl w:ilvl="0" w:tplc="160C07E6">
      <w:start w:val="1"/>
      <w:numFmt w:val="bullet"/>
      <w:lvlText w:val="•"/>
      <w:lvlJc w:val="left"/>
      <w:pPr>
        <w:tabs>
          <w:tab w:val="num" w:pos="720"/>
        </w:tabs>
        <w:ind w:left="720" w:hanging="360"/>
      </w:pPr>
      <w:rPr>
        <w:rFonts w:ascii="Arial" w:hAnsi="Arial" w:hint="default"/>
      </w:rPr>
    </w:lvl>
    <w:lvl w:ilvl="1" w:tplc="82160416">
      <w:start w:val="1"/>
      <w:numFmt w:val="bullet"/>
      <w:lvlText w:val="•"/>
      <w:lvlJc w:val="left"/>
      <w:pPr>
        <w:tabs>
          <w:tab w:val="num" w:pos="1440"/>
        </w:tabs>
        <w:ind w:left="1440" w:hanging="360"/>
      </w:pPr>
      <w:rPr>
        <w:rFonts w:ascii="Arial" w:hAnsi="Arial" w:hint="default"/>
      </w:rPr>
    </w:lvl>
    <w:lvl w:ilvl="2" w:tplc="2526763E" w:tentative="1">
      <w:start w:val="1"/>
      <w:numFmt w:val="bullet"/>
      <w:lvlText w:val="•"/>
      <w:lvlJc w:val="left"/>
      <w:pPr>
        <w:tabs>
          <w:tab w:val="num" w:pos="2160"/>
        </w:tabs>
        <w:ind w:left="2160" w:hanging="360"/>
      </w:pPr>
      <w:rPr>
        <w:rFonts w:ascii="Arial" w:hAnsi="Arial" w:hint="default"/>
      </w:rPr>
    </w:lvl>
    <w:lvl w:ilvl="3" w:tplc="C10EB8FA" w:tentative="1">
      <w:start w:val="1"/>
      <w:numFmt w:val="bullet"/>
      <w:lvlText w:val="•"/>
      <w:lvlJc w:val="left"/>
      <w:pPr>
        <w:tabs>
          <w:tab w:val="num" w:pos="2880"/>
        </w:tabs>
        <w:ind w:left="2880" w:hanging="360"/>
      </w:pPr>
      <w:rPr>
        <w:rFonts w:ascii="Arial" w:hAnsi="Arial" w:hint="default"/>
      </w:rPr>
    </w:lvl>
    <w:lvl w:ilvl="4" w:tplc="F3CC9A1C" w:tentative="1">
      <w:start w:val="1"/>
      <w:numFmt w:val="bullet"/>
      <w:lvlText w:val="•"/>
      <w:lvlJc w:val="left"/>
      <w:pPr>
        <w:tabs>
          <w:tab w:val="num" w:pos="3600"/>
        </w:tabs>
        <w:ind w:left="3600" w:hanging="360"/>
      </w:pPr>
      <w:rPr>
        <w:rFonts w:ascii="Arial" w:hAnsi="Arial" w:hint="default"/>
      </w:rPr>
    </w:lvl>
    <w:lvl w:ilvl="5" w:tplc="BD0E51F6" w:tentative="1">
      <w:start w:val="1"/>
      <w:numFmt w:val="bullet"/>
      <w:lvlText w:val="•"/>
      <w:lvlJc w:val="left"/>
      <w:pPr>
        <w:tabs>
          <w:tab w:val="num" w:pos="4320"/>
        </w:tabs>
        <w:ind w:left="4320" w:hanging="360"/>
      </w:pPr>
      <w:rPr>
        <w:rFonts w:ascii="Arial" w:hAnsi="Arial" w:hint="default"/>
      </w:rPr>
    </w:lvl>
    <w:lvl w:ilvl="6" w:tplc="C2549A8C" w:tentative="1">
      <w:start w:val="1"/>
      <w:numFmt w:val="bullet"/>
      <w:lvlText w:val="•"/>
      <w:lvlJc w:val="left"/>
      <w:pPr>
        <w:tabs>
          <w:tab w:val="num" w:pos="5040"/>
        </w:tabs>
        <w:ind w:left="5040" w:hanging="360"/>
      </w:pPr>
      <w:rPr>
        <w:rFonts w:ascii="Arial" w:hAnsi="Arial" w:hint="default"/>
      </w:rPr>
    </w:lvl>
    <w:lvl w:ilvl="7" w:tplc="76249F74" w:tentative="1">
      <w:start w:val="1"/>
      <w:numFmt w:val="bullet"/>
      <w:lvlText w:val="•"/>
      <w:lvlJc w:val="left"/>
      <w:pPr>
        <w:tabs>
          <w:tab w:val="num" w:pos="5760"/>
        </w:tabs>
        <w:ind w:left="5760" w:hanging="360"/>
      </w:pPr>
      <w:rPr>
        <w:rFonts w:ascii="Arial" w:hAnsi="Arial" w:hint="default"/>
      </w:rPr>
    </w:lvl>
    <w:lvl w:ilvl="8" w:tplc="C13E13F0" w:tentative="1">
      <w:start w:val="1"/>
      <w:numFmt w:val="bullet"/>
      <w:lvlText w:val="•"/>
      <w:lvlJc w:val="left"/>
      <w:pPr>
        <w:tabs>
          <w:tab w:val="num" w:pos="6480"/>
        </w:tabs>
        <w:ind w:left="6480" w:hanging="360"/>
      </w:pPr>
      <w:rPr>
        <w:rFonts w:ascii="Arial" w:hAnsi="Arial" w:hint="default"/>
      </w:rPr>
    </w:lvl>
  </w:abstractNum>
  <w:abstractNum w:abstractNumId="80">
    <w:nsid w:val="4D255333"/>
    <w:multiLevelType w:val="hybridMultilevel"/>
    <w:tmpl w:val="3A38FBCA"/>
    <w:lvl w:ilvl="0" w:tplc="3ECC8360">
      <w:start w:val="1"/>
      <w:numFmt w:val="decimal"/>
      <w:lvlText w:val="%1."/>
      <w:lvlJc w:val="left"/>
      <w:pPr>
        <w:tabs>
          <w:tab w:val="num" w:pos="720"/>
        </w:tabs>
        <w:ind w:left="720" w:hanging="360"/>
      </w:pPr>
    </w:lvl>
    <w:lvl w:ilvl="1" w:tplc="72E07B1A" w:tentative="1">
      <w:start w:val="1"/>
      <w:numFmt w:val="decimal"/>
      <w:lvlText w:val="%2."/>
      <w:lvlJc w:val="left"/>
      <w:pPr>
        <w:tabs>
          <w:tab w:val="num" w:pos="1440"/>
        </w:tabs>
        <w:ind w:left="1440" w:hanging="360"/>
      </w:pPr>
    </w:lvl>
    <w:lvl w:ilvl="2" w:tplc="21843E4C" w:tentative="1">
      <w:start w:val="1"/>
      <w:numFmt w:val="decimal"/>
      <w:lvlText w:val="%3."/>
      <w:lvlJc w:val="left"/>
      <w:pPr>
        <w:tabs>
          <w:tab w:val="num" w:pos="2160"/>
        </w:tabs>
        <w:ind w:left="2160" w:hanging="360"/>
      </w:pPr>
    </w:lvl>
    <w:lvl w:ilvl="3" w:tplc="683A02C8" w:tentative="1">
      <w:start w:val="1"/>
      <w:numFmt w:val="decimal"/>
      <w:lvlText w:val="%4."/>
      <w:lvlJc w:val="left"/>
      <w:pPr>
        <w:tabs>
          <w:tab w:val="num" w:pos="2880"/>
        </w:tabs>
        <w:ind w:left="2880" w:hanging="360"/>
      </w:pPr>
    </w:lvl>
    <w:lvl w:ilvl="4" w:tplc="08DC5288" w:tentative="1">
      <w:start w:val="1"/>
      <w:numFmt w:val="decimal"/>
      <w:lvlText w:val="%5."/>
      <w:lvlJc w:val="left"/>
      <w:pPr>
        <w:tabs>
          <w:tab w:val="num" w:pos="3600"/>
        </w:tabs>
        <w:ind w:left="3600" w:hanging="360"/>
      </w:pPr>
    </w:lvl>
    <w:lvl w:ilvl="5" w:tplc="C250F1EC" w:tentative="1">
      <w:start w:val="1"/>
      <w:numFmt w:val="decimal"/>
      <w:lvlText w:val="%6."/>
      <w:lvlJc w:val="left"/>
      <w:pPr>
        <w:tabs>
          <w:tab w:val="num" w:pos="4320"/>
        </w:tabs>
        <w:ind w:left="4320" w:hanging="360"/>
      </w:pPr>
    </w:lvl>
    <w:lvl w:ilvl="6" w:tplc="81F29106" w:tentative="1">
      <w:start w:val="1"/>
      <w:numFmt w:val="decimal"/>
      <w:lvlText w:val="%7."/>
      <w:lvlJc w:val="left"/>
      <w:pPr>
        <w:tabs>
          <w:tab w:val="num" w:pos="5040"/>
        </w:tabs>
        <w:ind w:left="5040" w:hanging="360"/>
      </w:pPr>
    </w:lvl>
    <w:lvl w:ilvl="7" w:tplc="078E17C8" w:tentative="1">
      <w:start w:val="1"/>
      <w:numFmt w:val="decimal"/>
      <w:lvlText w:val="%8."/>
      <w:lvlJc w:val="left"/>
      <w:pPr>
        <w:tabs>
          <w:tab w:val="num" w:pos="5760"/>
        </w:tabs>
        <w:ind w:left="5760" w:hanging="360"/>
      </w:pPr>
    </w:lvl>
    <w:lvl w:ilvl="8" w:tplc="AF503130" w:tentative="1">
      <w:start w:val="1"/>
      <w:numFmt w:val="decimal"/>
      <w:lvlText w:val="%9."/>
      <w:lvlJc w:val="left"/>
      <w:pPr>
        <w:tabs>
          <w:tab w:val="num" w:pos="6480"/>
        </w:tabs>
        <w:ind w:left="6480" w:hanging="360"/>
      </w:pPr>
    </w:lvl>
  </w:abstractNum>
  <w:abstractNum w:abstractNumId="81">
    <w:nsid w:val="4D9F07DE"/>
    <w:multiLevelType w:val="hybridMultilevel"/>
    <w:tmpl w:val="E4DEA4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4F37275D"/>
    <w:multiLevelType w:val="hybridMultilevel"/>
    <w:tmpl w:val="705E6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53C90BA2"/>
    <w:multiLevelType w:val="hybridMultilevel"/>
    <w:tmpl w:val="F1D05EE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53FD5162"/>
    <w:multiLevelType w:val="hybridMultilevel"/>
    <w:tmpl w:val="EB163AB6"/>
    <w:lvl w:ilvl="0" w:tplc="AEFA3804">
      <w:start w:val="1"/>
      <w:numFmt w:val="bullet"/>
      <w:lvlText w:val=""/>
      <w:lvlJc w:val="left"/>
      <w:pPr>
        <w:tabs>
          <w:tab w:val="num" w:pos="720"/>
        </w:tabs>
        <w:ind w:left="720" w:hanging="360"/>
      </w:pPr>
      <w:rPr>
        <w:rFonts w:ascii="Wingdings 3" w:hAnsi="Wingdings 3" w:hint="default"/>
      </w:rPr>
    </w:lvl>
    <w:lvl w:ilvl="1" w:tplc="559A5DC0">
      <w:start w:val="680"/>
      <w:numFmt w:val="bullet"/>
      <w:lvlText w:val=""/>
      <w:lvlJc w:val="left"/>
      <w:pPr>
        <w:tabs>
          <w:tab w:val="num" w:pos="1440"/>
        </w:tabs>
        <w:ind w:left="1440" w:hanging="360"/>
      </w:pPr>
      <w:rPr>
        <w:rFonts w:ascii="Wingdings 3" w:hAnsi="Wingdings 3" w:hint="default"/>
      </w:rPr>
    </w:lvl>
    <w:lvl w:ilvl="2" w:tplc="215C0BA8" w:tentative="1">
      <w:start w:val="1"/>
      <w:numFmt w:val="bullet"/>
      <w:lvlText w:val=""/>
      <w:lvlJc w:val="left"/>
      <w:pPr>
        <w:tabs>
          <w:tab w:val="num" w:pos="2160"/>
        </w:tabs>
        <w:ind w:left="2160" w:hanging="360"/>
      </w:pPr>
      <w:rPr>
        <w:rFonts w:ascii="Wingdings 3" w:hAnsi="Wingdings 3" w:hint="default"/>
      </w:rPr>
    </w:lvl>
    <w:lvl w:ilvl="3" w:tplc="7638C7B0" w:tentative="1">
      <w:start w:val="1"/>
      <w:numFmt w:val="bullet"/>
      <w:lvlText w:val=""/>
      <w:lvlJc w:val="left"/>
      <w:pPr>
        <w:tabs>
          <w:tab w:val="num" w:pos="2880"/>
        </w:tabs>
        <w:ind w:left="2880" w:hanging="360"/>
      </w:pPr>
      <w:rPr>
        <w:rFonts w:ascii="Wingdings 3" w:hAnsi="Wingdings 3" w:hint="default"/>
      </w:rPr>
    </w:lvl>
    <w:lvl w:ilvl="4" w:tplc="57A84E9A" w:tentative="1">
      <w:start w:val="1"/>
      <w:numFmt w:val="bullet"/>
      <w:lvlText w:val=""/>
      <w:lvlJc w:val="left"/>
      <w:pPr>
        <w:tabs>
          <w:tab w:val="num" w:pos="3600"/>
        </w:tabs>
        <w:ind w:left="3600" w:hanging="360"/>
      </w:pPr>
      <w:rPr>
        <w:rFonts w:ascii="Wingdings 3" w:hAnsi="Wingdings 3" w:hint="default"/>
      </w:rPr>
    </w:lvl>
    <w:lvl w:ilvl="5" w:tplc="EDF6B170" w:tentative="1">
      <w:start w:val="1"/>
      <w:numFmt w:val="bullet"/>
      <w:lvlText w:val=""/>
      <w:lvlJc w:val="left"/>
      <w:pPr>
        <w:tabs>
          <w:tab w:val="num" w:pos="4320"/>
        </w:tabs>
        <w:ind w:left="4320" w:hanging="360"/>
      </w:pPr>
      <w:rPr>
        <w:rFonts w:ascii="Wingdings 3" w:hAnsi="Wingdings 3" w:hint="default"/>
      </w:rPr>
    </w:lvl>
    <w:lvl w:ilvl="6" w:tplc="9A10CA44" w:tentative="1">
      <w:start w:val="1"/>
      <w:numFmt w:val="bullet"/>
      <w:lvlText w:val=""/>
      <w:lvlJc w:val="left"/>
      <w:pPr>
        <w:tabs>
          <w:tab w:val="num" w:pos="5040"/>
        </w:tabs>
        <w:ind w:left="5040" w:hanging="360"/>
      </w:pPr>
      <w:rPr>
        <w:rFonts w:ascii="Wingdings 3" w:hAnsi="Wingdings 3" w:hint="default"/>
      </w:rPr>
    </w:lvl>
    <w:lvl w:ilvl="7" w:tplc="1624CDAC" w:tentative="1">
      <w:start w:val="1"/>
      <w:numFmt w:val="bullet"/>
      <w:lvlText w:val=""/>
      <w:lvlJc w:val="left"/>
      <w:pPr>
        <w:tabs>
          <w:tab w:val="num" w:pos="5760"/>
        </w:tabs>
        <w:ind w:left="5760" w:hanging="360"/>
      </w:pPr>
      <w:rPr>
        <w:rFonts w:ascii="Wingdings 3" w:hAnsi="Wingdings 3" w:hint="default"/>
      </w:rPr>
    </w:lvl>
    <w:lvl w:ilvl="8" w:tplc="C67655D6" w:tentative="1">
      <w:start w:val="1"/>
      <w:numFmt w:val="bullet"/>
      <w:lvlText w:val=""/>
      <w:lvlJc w:val="left"/>
      <w:pPr>
        <w:tabs>
          <w:tab w:val="num" w:pos="6480"/>
        </w:tabs>
        <w:ind w:left="6480" w:hanging="360"/>
      </w:pPr>
      <w:rPr>
        <w:rFonts w:ascii="Wingdings 3" w:hAnsi="Wingdings 3" w:hint="default"/>
      </w:rPr>
    </w:lvl>
  </w:abstractNum>
  <w:abstractNum w:abstractNumId="85">
    <w:nsid w:val="54D9510A"/>
    <w:multiLevelType w:val="hybridMultilevel"/>
    <w:tmpl w:val="80E44E7E"/>
    <w:lvl w:ilvl="0" w:tplc="A45CC5AE">
      <w:start w:val="1"/>
      <w:numFmt w:val="bullet"/>
      <w:lvlText w:val=""/>
      <w:lvlPicBulletId w:val="0"/>
      <w:lvlJc w:val="left"/>
      <w:pPr>
        <w:tabs>
          <w:tab w:val="num" w:pos="720"/>
        </w:tabs>
        <w:ind w:left="720" w:hanging="360"/>
      </w:pPr>
      <w:rPr>
        <w:rFonts w:ascii="Symbol" w:hAnsi="Symbol" w:hint="default"/>
      </w:rPr>
    </w:lvl>
    <w:lvl w:ilvl="1" w:tplc="32020324" w:tentative="1">
      <w:start w:val="1"/>
      <w:numFmt w:val="bullet"/>
      <w:lvlText w:val=""/>
      <w:lvlPicBulletId w:val="0"/>
      <w:lvlJc w:val="left"/>
      <w:pPr>
        <w:tabs>
          <w:tab w:val="num" w:pos="1440"/>
        </w:tabs>
        <w:ind w:left="1440" w:hanging="360"/>
      </w:pPr>
      <w:rPr>
        <w:rFonts w:ascii="Symbol" w:hAnsi="Symbol" w:hint="default"/>
      </w:rPr>
    </w:lvl>
    <w:lvl w:ilvl="2" w:tplc="F5346FFC" w:tentative="1">
      <w:start w:val="1"/>
      <w:numFmt w:val="bullet"/>
      <w:lvlText w:val=""/>
      <w:lvlPicBulletId w:val="0"/>
      <w:lvlJc w:val="left"/>
      <w:pPr>
        <w:tabs>
          <w:tab w:val="num" w:pos="2160"/>
        </w:tabs>
        <w:ind w:left="2160" w:hanging="360"/>
      </w:pPr>
      <w:rPr>
        <w:rFonts w:ascii="Symbol" w:hAnsi="Symbol" w:hint="default"/>
      </w:rPr>
    </w:lvl>
    <w:lvl w:ilvl="3" w:tplc="9F16AFC0" w:tentative="1">
      <w:start w:val="1"/>
      <w:numFmt w:val="bullet"/>
      <w:lvlText w:val=""/>
      <w:lvlPicBulletId w:val="0"/>
      <w:lvlJc w:val="left"/>
      <w:pPr>
        <w:tabs>
          <w:tab w:val="num" w:pos="2880"/>
        </w:tabs>
        <w:ind w:left="2880" w:hanging="360"/>
      </w:pPr>
      <w:rPr>
        <w:rFonts w:ascii="Symbol" w:hAnsi="Symbol" w:hint="default"/>
      </w:rPr>
    </w:lvl>
    <w:lvl w:ilvl="4" w:tplc="EF94ABC4" w:tentative="1">
      <w:start w:val="1"/>
      <w:numFmt w:val="bullet"/>
      <w:lvlText w:val=""/>
      <w:lvlPicBulletId w:val="0"/>
      <w:lvlJc w:val="left"/>
      <w:pPr>
        <w:tabs>
          <w:tab w:val="num" w:pos="3600"/>
        </w:tabs>
        <w:ind w:left="3600" w:hanging="360"/>
      </w:pPr>
      <w:rPr>
        <w:rFonts w:ascii="Symbol" w:hAnsi="Symbol" w:hint="default"/>
      </w:rPr>
    </w:lvl>
    <w:lvl w:ilvl="5" w:tplc="FC0A92CE" w:tentative="1">
      <w:start w:val="1"/>
      <w:numFmt w:val="bullet"/>
      <w:lvlText w:val=""/>
      <w:lvlPicBulletId w:val="0"/>
      <w:lvlJc w:val="left"/>
      <w:pPr>
        <w:tabs>
          <w:tab w:val="num" w:pos="4320"/>
        </w:tabs>
        <w:ind w:left="4320" w:hanging="360"/>
      </w:pPr>
      <w:rPr>
        <w:rFonts w:ascii="Symbol" w:hAnsi="Symbol" w:hint="default"/>
      </w:rPr>
    </w:lvl>
    <w:lvl w:ilvl="6" w:tplc="54A6B74E" w:tentative="1">
      <w:start w:val="1"/>
      <w:numFmt w:val="bullet"/>
      <w:lvlText w:val=""/>
      <w:lvlPicBulletId w:val="0"/>
      <w:lvlJc w:val="left"/>
      <w:pPr>
        <w:tabs>
          <w:tab w:val="num" w:pos="5040"/>
        </w:tabs>
        <w:ind w:left="5040" w:hanging="360"/>
      </w:pPr>
      <w:rPr>
        <w:rFonts w:ascii="Symbol" w:hAnsi="Symbol" w:hint="default"/>
      </w:rPr>
    </w:lvl>
    <w:lvl w:ilvl="7" w:tplc="C0F04432" w:tentative="1">
      <w:start w:val="1"/>
      <w:numFmt w:val="bullet"/>
      <w:lvlText w:val=""/>
      <w:lvlPicBulletId w:val="0"/>
      <w:lvlJc w:val="left"/>
      <w:pPr>
        <w:tabs>
          <w:tab w:val="num" w:pos="5760"/>
        </w:tabs>
        <w:ind w:left="5760" w:hanging="360"/>
      </w:pPr>
      <w:rPr>
        <w:rFonts w:ascii="Symbol" w:hAnsi="Symbol" w:hint="default"/>
      </w:rPr>
    </w:lvl>
    <w:lvl w:ilvl="8" w:tplc="826E3334" w:tentative="1">
      <w:start w:val="1"/>
      <w:numFmt w:val="bullet"/>
      <w:lvlText w:val=""/>
      <w:lvlPicBulletId w:val="0"/>
      <w:lvlJc w:val="left"/>
      <w:pPr>
        <w:tabs>
          <w:tab w:val="num" w:pos="6480"/>
        </w:tabs>
        <w:ind w:left="6480" w:hanging="360"/>
      </w:pPr>
      <w:rPr>
        <w:rFonts w:ascii="Symbol" w:hAnsi="Symbol" w:hint="default"/>
      </w:rPr>
    </w:lvl>
  </w:abstractNum>
  <w:abstractNum w:abstractNumId="86">
    <w:nsid w:val="54E4727C"/>
    <w:multiLevelType w:val="hybridMultilevel"/>
    <w:tmpl w:val="B7D4E3D8"/>
    <w:lvl w:ilvl="0" w:tplc="565CA342">
      <w:start w:val="1"/>
      <w:numFmt w:val="bullet"/>
      <w:lvlText w:val="•"/>
      <w:lvlJc w:val="left"/>
      <w:pPr>
        <w:tabs>
          <w:tab w:val="num" w:pos="720"/>
        </w:tabs>
        <w:ind w:left="720" w:hanging="360"/>
      </w:pPr>
      <w:rPr>
        <w:rFonts w:ascii="Calibri" w:hAnsi="Calibri" w:hint="default"/>
      </w:rPr>
    </w:lvl>
    <w:lvl w:ilvl="1" w:tplc="9D881232" w:tentative="1">
      <w:start w:val="1"/>
      <w:numFmt w:val="bullet"/>
      <w:lvlText w:val="•"/>
      <w:lvlJc w:val="left"/>
      <w:pPr>
        <w:tabs>
          <w:tab w:val="num" w:pos="1440"/>
        </w:tabs>
        <w:ind w:left="1440" w:hanging="360"/>
      </w:pPr>
      <w:rPr>
        <w:rFonts w:ascii="Calibri" w:hAnsi="Calibri" w:hint="default"/>
      </w:rPr>
    </w:lvl>
    <w:lvl w:ilvl="2" w:tplc="6B8A1C44" w:tentative="1">
      <w:start w:val="1"/>
      <w:numFmt w:val="bullet"/>
      <w:lvlText w:val="•"/>
      <w:lvlJc w:val="left"/>
      <w:pPr>
        <w:tabs>
          <w:tab w:val="num" w:pos="2160"/>
        </w:tabs>
        <w:ind w:left="2160" w:hanging="360"/>
      </w:pPr>
      <w:rPr>
        <w:rFonts w:ascii="Calibri" w:hAnsi="Calibri" w:hint="default"/>
      </w:rPr>
    </w:lvl>
    <w:lvl w:ilvl="3" w:tplc="AD0C54A8" w:tentative="1">
      <w:start w:val="1"/>
      <w:numFmt w:val="bullet"/>
      <w:lvlText w:val="•"/>
      <w:lvlJc w:val="left"/>
      <w:pPr>
        <w:tabs>
          <w:tab w:val="num" w:pos="2880"/>
        </w:tabs>
        <w:ind w:left="2880" w:hanging="360"/>
      </w:pPr>
      <w:rPr>
        <w:rFonts w:ascii="Calibri" w:hAnsi="Calibri" w:hint="default"/>
      </w:rPr>
    </w:lvl>
    <w:lvl w:ilvl="4" w:tplc="2BA8251E" w:tentative="1">
      <w:start w:val="1"/>
      <w:numFmt w:val="bullet"/>
      <w:lvlText w:val="•"/>
      <w:lvlJc w:val="left"/>
      <w:pPr>
        <w:tabs>
          <w:tab w:val="num" w:pos="3600"/>
        </w:tabs>
        <w:ind w:left="3600" w:hanging="360"/>
      </w:pPr>
      <w:rPr>
        <w:rFonts w:ascii="Calibri" w:hAnsi="Calibri" w:hint="default"/>
      </w:rPr>
    </w:lvl>
    <w:lvl w:ilvl="5" w:tplc="4C0AB1A2" w:tentative="1">
      <w:start w:val="1"/>
      <w:numFmt w:val="bullet"/>
      <w:lvlText w:val="•"/>
      <w:lvlJc w:val="left"/>
      <w:pPr>
        <w:tabs>
          <w:tab w:val="num" w:pos="4320"/>
        </w:tabs>
        <w:ind w:left="4320" w:hanging="360"/>
      </w:pPr>
      <w:rPr>
        <w:rFonts w:ascii="Calibri" w:hAnsi="Calibri" w:hint="default"/>
      </w:rPr>
    </w:lvl>
    <w:lvl w:ilvl="6" w:tplc="00609C82" w:tentative="1">
      <w:start w:val="1"/>
      <w:numFmt w:val="bullet"/>
      <w:lvlText w:val="•"/>
      <w:lvlJc w:val="left"/>
      <w:pPr>
        <w:tabs>
          <w:tab w:val="num" w:pos="5040"/>
        </w:tabs>
        <w:ind w:left="5040" w:hanging="360"/>
      </w:pPr>
      <w:rPr>
        <w:rFonts w:ascii="Calibri" w:hAnsi="Calibri" w:hint="default"/>
      </w:rPr>
    </w:lvl>
    <w:lvl w:ilvl="7" w:tplc="B3A0ABF4" w:tentative="1">
      <w:start w:val="1"/>
      <w:numFmt w:val="bullet"/>
      <w:lvlText w:val="•"/>
      <w:lvlJc w:val="left"/>
      <w:pPr>
        <w:tabs>
          <w:tab w:val="num" w:pos="5760"/>
        </w:tabs>
        <w:ind w:left="5760" w:hanging="360"/>
      </w:pPr>
      <w:rPr>
        <w:rFonts w:ascii="Calibri" w:hAnsi="Calibri" w:hint="default"/>
      </w:rPr>
    </w:lvl>
    <w:lvl w:ilvl="8" w:tplc="4B4E70C6" w:tentative="1">
      <w:start w:val="1"/>
      <w:numFmt w:val="bullet"/>
      <w:lvlText w:val="•"/>
      <w:lvlJc w:val="left"/>
      <w:pPr>
        <w:tabs>
          <w:tab w:val="num" w:pos="6480"/>
        </w:tabs>
        <w:ind w:left="6480" w:hanging="360"/>
      </w:pPr>
      <w:rPr>
        <w:rFonts w:ascii="Calibri" w:hAnsi="Calibri" w:hint="default"/>
      </w:rPr>
    </w:lvl>
  </w:abstractNum>
  <w:abstractNum w:abstractNumId="87">
    <w:nsid w:val="5880631F"/>
    <w:multiLevelType w:val="hybridMultilevel"/>
    <w:tmpl w:val="DEC0F90E"/>
    <w:lvl w:ilvl="0" w:tplc="14148D06">
      <w:start w:val="1"/>
      <w:numFmt w:val="bullet"/>
      <w:lvlText w:val=""/>
      <w:lvlJc w:val="left"/>
      <w:pPr>
        <w:tabs>
          <w:tab w:val="num" w:pos="720"/>
        </w:tabs>
        <w:ind w:left="720" w:hanging="360"/>
      </w:pPr>
      <w:rPr>
        <w:rFonts w:ascii="Wingdings 3" w:hAnsi="Wingdings 3" w:hint="default"/>
      </w:rPr>
    </w:lvl>
    <w:lvl w:ilvl="1" w:tplc="8698F04E">
      <w:start w:val="1"/>
      <w:numFmt w:val="bullet"/>
      <w:lvlText w:val=""/>
      <w:lvlJc w:val="left"/>
      <w:pPr>
        <w:tabs>
          <w:tab w:val="num" w:pos="1440"/>
        </w:tabs>
        <w:ind w:left="1440" w:hanging="360"/>
      </w:pPr>
      <w:rPr>
        <w:rFonts w:ascii="Wingdings 3" w:hAnsi="Wingdings 3" w:hint="default"/>
      </w:rPr>
    </w:lvl>
    <w:lvl w:ilvl="2" w:tplc="72C438A0" w:tentative="1">
      <w:start w:val="1"/>
      <w:numFmt w:val="bullet"/>
      <w:lvlText w:val=""/>
      <w:lvlJc w:val="left"/>
      <w:pPr>
        <w:tabs>
          <w:tab w:val="num" w:pos="2160"/>
        </w:tabs>
        <w:ind w:left="2160" w:hanging="360"/>
      </w:pPr>
      <w:rPr>
        <w:rFonts w:ascii="Wingdings 3" w:hAnsi="Wingdings 3" w:hint="default"/>
      </w:rPr>
    </w:lvl>
    <w:lvl w:ilvl="3" w:tplc="CC2C337A" w:tentative="1">
      <w:start w:val="1"/>
      <w:numFmt w:val="bullet"/>
      <w:lvlText w:val=""/>
      <w:lvlJc w:val="left"/>
      <w:pPr>
        <w:tabs>
          <w:tab w:val="num" w:pos="2880"/>
        </w:tabs>
        <w:ind w:left="2880" w:hanging="360"/>
      </w:pPr>
      <w:rPr>
        <w:rFonts w:ascii="Wingdings 3" w:hAnsi="Wingdings 3" w:hint="default"/>
      </w:rPr>
    </w:lvl>
    <w:lvl w:ilvl="4" w:tplc="5A3C2F28" w:tentative="1">
      <w:start w:val="1"/>
      <w:numFmt w:val="bullet"/>
      <w:lvlText w:val=""/>
      <w:lvlJc w:val="left"/>
      <w:pPr>
        <w:tabs>
          <w:tab w:val="num" w:pos="3600"/>
        </w:tabs>
        <w:ind w:left="3600" w:hanging="360"/>
      </w:pPr>
      <w:rPr>
        <w:rFonts w:ascii="Wingdings 3" w:hAnsi="Wingdings 3" w:hint="default"/>
      </w:rPr>
    </w:lvl>
    <w:lvl w:ilvl="5" w:tplc="68FAD154" w:tentative="1">
      <w:start w:val="1"/>
      <w:numFmt w:val="bullet"/>
      <w:lvlText w:val=""/>
      <w:lvlJc w:val="left"/>
      <w:pPr>
        <w:tabs>
          <w:tab w:val="num" w:pos="4320"/>
        </w:tabs>
        <w:ind w:left="4320" w:hanging="360"/>
      </w:pPr>
      <w:rPr>
        <w:rFonts w:ascii="Wingdings 3" w:hAnsi="Wingdings 3" w:hint="default"/>
      </w:rPr>
    </w:lvl>
    <w:lvl w:ilvl="6" w:tplc="3536B5D6" w:tentative="1">
      <w:start w:val="1"/>
      <w:numFmt w:val="bullet"/>
      <w:lvlText w:val=""/>
      <w:lvlJc w:val="left"/>
      <w:pPr>
        <w:tabs>
          <w:tab w:val="num" w:pos="5040"/>
        </w:tabs>
        <w:ind w:left="5040" w:hanging="360"/>
      </w:pPr>
      <w:rPr>
        <w:rFonts w:ascii="Wingdings 3" w:hAnsi="Wingdings 3" w:hint="default"/>
      </w:rPr>
    </w:lvl>
    <w:lvl w:ilvl="7" w:tplc="4AF86DAC" w:tentative="1">
      <w:start w:val="1"/>
      <w:numFmt w:val="bullet"/>
      <w:lvlText w:val=""/>
      <w:lvlJc w:val="left"/>
      <w:pPr>
        <w:tabs>
          <w:tab w:val="num" w:pos="5760"/>
        </w:tabs>
        <w:ind w:left="5760" w:hanging="360"/>
      </w:pPr>
      <w:rPr>
        <w:rFonts w:ascii="Wingdings 3" w:hAnsi="Wingdings 3" w:hint="default"/>
      </w:rPr>
    </w:lvl>
    <w:lvl w:ilvl="8" w:tplc="DD580248" w:tentative="1">
      <w:start w:val="1"/>
      <w:numFmt w:val="bullet"/>
      <w:lvlText w:val=""/>
      <w:lvlJc w:val="left"/>
      <w:pPr>
        <w:tabs>
          <w:tab w:val="num" w:pos="6480"/>
        </w:tabs>
        <w:ind w:left="6480" w:hanging="360"/>
      </w:pPr>
      <w:rPr>
        <w:rFonts w:ascii="Wingdings 3" w:hAnsi="Wingdings 3" w:hint="default"/>
      </w:rPr>
    </w:lvl>
  </w:abstractNum>
  <w:abstractNum w:abstractNumId="88">
    <w:nsid w:val="5ADD1C34"/>
    <w:multiLevelType w:val="hybridMultilevel"/>
    <w:tmpl w:val="66C2AF56"/>
    <w:lvl w:ilvl="0" w:tplc="F6D884A4">
      <w:start w:val="1"/>
      <w:numFmt w:val="bullet"/>
      <w:lvlText w:val="•"/>
      <w:lvlJc w:val="left"/>
      <w:pPr>
        <w:tabs>
          <w:tab w:val="num" w:pos="720"/>
        </w:tabs>
        <w:ind w:left="720" w:hanging="360"/>
      </w:pPr>
      <w:rPr>
        <w:rFonts w:ascii="Arial" w:hAnsi="Arial" w:hint="default"/>
      </w:rPr>
    </w:lvl>
    <w:lvl w:ilvl="1" w:tplc="FFB0CE26" w:tentative="1">
      <w:start w:val="1"/>
      <w:numFmt w:val="bullet"/>
      <w:lvlText w:val="•"/>
      <w:lvlJc w:val="left"/>
      <w:pPr>
        <w:tabs>
          <w:tab w:val="num" w:pos="1440"/>
        </w:tabs>
        <w:ind w:left="1440" w:hanging="360"/>
      </w:pPr>
      <w:rPr>
        <w:rFonts w:ascii="Arial" w:hAnsi="Arial" w:hint="default"/>
      </w:rPr>
    </w:lvl>
    <w:lvl w:ilvl="2" w:tplc="36AA6E70" w:tentative="1">
      <w:start w:val="1"/>
      <w:numFmt w:val="bullet"/>
      <w:lvlText w:val="•"/>
      <w:lvlJc w:val="left"/>
      <w:pPr>
        <w:tabs>
          <w:tab w:val="num" w:pos="2160"/>
        </w:tabs>
        <w:ind w:left="2160" w:hanging="360"/>
      </w:pPr>
      <w:rPr>
        <w:rFonts w:ascii="Arial" w:hAnsi="Arial" w:hint="default"/>
      </w:rPr>
    </w:lvl>
    <w:lvl w:ilvl="3" w:tplc="4E92ABDE" w:tentative="1">
      <w:start w:val="1"/>
      <w:numFmt w:val="bullet"/>
      <w:lvlText w:val="•"/>
      <w:lvlJc w:val="left"/>
      <w:pPr>
        <w:tabs>
          <w:tab w:val="num" w:pos="2880"/>
        </w:tabs>
        <w:ind w:left="2880" w:hanging="360"/>
      </w:pPr>
      <w:rPr>
        <w:rFonts w:ascii="Arial" w:hAnsi="Arial" w:hint="default"/>
      </w:rPr>
    </w:lvl>
    <w:lvl w:ilvl="4" w:tplc="D82824E4" w:tentative="1">
      <w:start w:val="1"/>
      <w:numFmt w:val="bullet"/>
      <w:lvlText w:val="•"/>
      <w:lvlJc w:val="left"/>
      <w:pPr>
        <w:tabs>
          <w:tab w:val="num" w:pos="3600"/>
        </w:tabs>
        <w:ind w:left="3600" w:hanging="360"/>
      </w:pPr>
      <w:rPr>
        <w:rFonts w:ascii="Arial" w:hAnsi="Arial" w:hint="default"/>
      </w:rPr>
    </w:lvl>
    <w:lvl w:ilvl="5" w:tplc="80F83DEA" w:tentative="1">
      <w:start w:val="1"/>
      <w:numFmt w:val="bullet"/>
      <w:lvlText w:val="•"/>
      <w:lvlJc w:val="left"/>
      <w:pPr>
        <w:tabs>
          <w:tab w:val="num" w:pos="4320"/>
        </w:tabs>
        <w:ind w:left="4320" w:hanging="360"/>
      </w:pPr>
      <w:rPr>
        <w:rFonts w:ascii="Arial" w:hAnsi="Arial" w:hint="default"/>
      </w:rPr>
    </w:lvl>
    <w:lvl w:ilvl="6" w:tplc="A9522AC8" w:tentative="1">
      <w:start w:val="1"/>
      <w:numFmt w:val="bullet"/>
      <w:lvlText w:val="•"/>
      <w:lvlJc w:val="left"/>
      <w:pPr>
        <w:tabs>
          <w:tab w:val="num" w:pos="5040"/>
        </w:tabs>
        <w:ind w:left="5040" w:hanging="360"/>
      </w:pPr>
      <w:rPr>
        <w:rFonts w:ascii="Arial" w:hAnsi="Arial" w:hint="default"/>
      </w:rPr>
    </w:lvl>
    <w:lvl w:ilvl="7" w:tplc="89D64036" w:tentative="1">
      <w:start w:val="1"/>
      <w:numFmt w:val="bullet"/>
      <w:lvlText w:val="•"/>
      <w:lvlJc w:val="left"/>
      <w:pPr>
        <w:tabs>
          <w:tab w:val="num" w:pos="5760"/>
        </w:tabs>
        <w:ind w:left="5760" w:hanging="360"/>
      </w:pPr>
      <w:rPr>
        <w:rFonts w:ascii="Arial" w:hAnsi="Arial" w:hint="default"/>
      </w:rPr>
    </w:lvl>
    <w:lvl w:ilvl="8" w:tplc="B504FE9A" w:tentative="1">
      <w:start w:val="1"/>
      <w:numFmt w:val="bullet"/>
      <w:lvlText w:val="•"/>
      <w:lvlJc w:val="left"/>
      <w:pPr>
        <w:tabs>
          <w:tab w:val="num" w:pos="6480"/>
        </w:tabs>
        <w:ind w:left="6480" w:hanging="360"/>
      </w:pPr>
      <w:rPr>
        <w:rFonts w:ascii="Arial" w:hAnsi="Arial" w:hint="default"/>
      </w:rPr>
    </w:lvl>
  </w:abstractNum>
  <w:abstractNum w:abstractNumId="89">
    <w:nsid w:val="5ADF6F64"/>
    <w:multiLevelType w:val="hybridMultilevel"/>
    <w:tmpl w:val="214CAB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nsid w:val="5DB778C7"/>
    <w:multiLevelType w:val="hybridMultilevel"/>
    <w:tmpl w:val="6E3E98A6"/>
    <w:lvl w:ilvl="0" w:tplc="04090001">
      <w:start w:val="1"/>
      <w:numFmt w:val="bullet"/>
      <w:lvlText w:val=""/>
      <w:lvlJc w:val="left"/>
      <w:pPr>
        <w:tabs>
          <w:tab w:val="num" w:pos="720"/>
        </w:tabs>
        <w:ind w:left="720" w:hanging="360"/>
      </w:pPr>
      <w:rPr>
        <w:rFonts w:ascii="Symbol" w:hAnsi="Symbol" w:hint="default"/>
      </w:rPr>
    </w:lvl>
    <w:lvl w:ilvl="1" w:tplc="F0F47E5E">
      <w:start w:val="1"/>
      <w:numFmt w:val="decimal"/>
      <w:lvlText w:val="%2."/>
      <w:lvlJc w:val="left"/>
      <w:pPr>
        <w:tabs>
          <w:tab w:val="num" w:pos="1440"/>
        </w:tabs>
        <w:ind w:left="1440" w:hanging="360"/>
      </w:pPr>
    </w:lvl>
    <w:lvl w:ilvl="2" w:tplc="4ED84844" w:tentative="1">
      <w:start w:val="1"/>
      <w:numFmt w:val="bullet"/>
      <w:lvlText w:val=""/>
      <w:lvlJc w:val="left"/>
      <w:pPr>
        <w:tabs>
          <w:tab w:val="num" w:pos="2160"/>
        </w:tabs>
        <w:ind w:left="2160" w:hanging="360"/>
      </w:pPr>
      <w:rPr>
        <w:rFonts w:ascii="Wingdings 3" w:hAnsi="Wingdings 3" w:hint="default"/>
      </w:rPr>
    </w:lvl>
    <w:lvl w:ilvl="3" w:tplc="B0345A72" w:tentative="1">
      <w:start w:val="1"/>
      <w:numFmt w:val="bullet"/>
      <w:lvlText w:val=""/>
      <w:lvlJc w:val="left"/>
      <w:pPr>
        <w:tabs>
          <w:tab w:val="num" w:pos="2880"/>
        </w:tabs>
        <w:ind w:left="2880" w:hanging="360"/>
      </w:pPr>
      <w:rPr>
        <w:rFonts w:ascii="Wingdings 3" w:hAnsi="Wingdings 3" w:hint="default"/>
      </w:rPr>
    </w:lvl>
    <w:lvl w:ilvl="4" w:tplc="52B8ACBE" w:tentative="1">
      <w:start w:val="1"/>
      <w:numFmt w:val="bullet"/>
      <w:lvlText w:val=""/>
      <w:lvlJc w:val="left"/>
      <w:pPr>
        <w:tabs>
          <w:tab w:val="num" w:pos="3600"/>
        </w:tabs>
        <w:ind w:left="3600" w:hanging="360"/>
      </w:pPr>
      <w:rPr>
        <w:rFonts w:ascii="Wingdings 3" w:hAnsi="Wingdings 3" w:hint="default"/>
      </w:rPr>
    </w:lvl>
    <w:lvl w:ilvl="5" w:tplc="A424A478" w:tentative="1">
      <w:start w:val="1"/>
      <w:numFmt w:val="bullet"/>
      <w:lvlText w:val=""/>
      <w:lvlJc w:val="left"/>
      <w:pPr>
        <w:tabs>
          <w:tab w:val="num" w:pos="4320"/>
        </w:tabs>
        <w:ind w:left="4320" w:hanging="360"/>
      </w:pPr>
      <w:rPr>
        <w:rFonts w:ascii="Wingdings 3" w:hAnsi="Wingdings 3" w:hint="default"/>
      </w:rPr>
    </w:lvl>
    <w:lvl w:ilvl="6" w:tplc="29F4DAE6" w:tentative="1">
      <w:start w:val="1"/>
      <w:numFmt w:val="bullet"/>
      <w:lvlText w:val=""/>
      <w:lvlJc w:val="left"/>
      <w:pPr>
        <w:tabs>
          <w:tab w:val="num" w:pos="5040"/>
        </w:tabs>
        <w:ind w:left="5040" w:hanging="360"/>
      </w:pPr>
      <w:rPr>
        <w:rFonts w:ascii="Wingdings 3" w:hAnsi="Wingdings 3" w:hint="default"/>
      </w:rPr>
    </w:lvl>
    <w:lvl w:ilvl="7" w:tplc="5AB68384" w:tentative="1">
      <w:start w:val="1"/>
      <w:numFmt w:val="bullet"/>
      <w:lvlText w:val=""/>
      <w:lvlJc w:val="left"/>
      <w:pPr>
        <w:tabs>
          <w:tab w:val="num" w:pos="5760"/>
        </w:tabs>
        <w:ind w:left="5760" w:hanging="360"/>
      </w:pPr>
      <w:rPr>
        <w:rFonts w:ascii="Wingdings 3" w:hAnsi="Wingdings 3" w:hint="default"/>
      </w:rPr>
    </w:lvl>
    <w:lvl w:ilvl="8" w:tplc="E4FE8598" w:tentative="1">
      <w:start w:val="1"/>
      <w:numFmt w:val="bullet"/>
      <w:lvlText w:val=""/>
      <w:lvlJc w:val="left"/>
      <w:pPr>
        <w:tabs>
          <w:tab w:val="num" w:pos="6480"/>
        </w:tabs>
        <w:ind w:left="6480" w:hanging="360"/>
      </w:pPr>
      <w:rPr>
        <w:rFonts w:ascii="Wingdings 3" w:hAnsi="Wingdings 3" w:hint="default"/>
      </w:rPr>
    </w:lvl>
  </w:abstractNum>
  <w:abstractNum w:abstractNumId="91">
    <w:nsid w:val="5E5D603A"/>
    <w:multiLevelType w:val="hybridMultilevel"/>
    <w:tmpl w:val="DBD05A5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nsid w:val="5E704386"/>
    <w:multiLevelType w:val="hybridMultilevel"/>
    <w:tmpl w:val="69F2FF90"/>
    <w:lvl w:ilvl="0" w:tplc="E8CC6586">
      <w:start w:val="1"/>
      <w:numFmt w:val="decimal"/>
      <w:lvlText w:val="%1."/>
      <w:lvlJc w:val="left"/>
      <w:pPr>
        <w:tabs>
          <w:tab w:val="num" w:pos="720"/>
        </w:tabs>
        <w:ind w:left="720" w:hanging="360"/>
      </w:pPr>
    </w:lvl>
    <w:lvl w:ilvl="1" w:tplc="5F804792" w:tentative="1">
      <w:start w:val="1"/>
      <w:numFmt w:val="decimal"/>
      <w:lvlText w:val="%2."/>
      <w:lvlJc w:val="left"/>
      <w:pPr>
        <w:tabs>
          <w:tab w:val="num" w:pos="1440"/>
        </w:tabs>
        <w:ind w:left="1440" w:hanging="360"/>
      </w:pPr>
    </w:lvl>
    <w:lvl w:ilvl="2" w:tplc="368272E2" w:tentative="1">
      <w:start w:val="1"/>
      <w:numFmt w:val="decimal"/>
      <w:lvlText w:val="%3."/>
      <w:lvlJc w:val="left"/>
      <w:pPr>
        <w:tabs>
          <w:tab w:val="num" w:pos="2160"/>
        </w:tabs>
        <w:ind w:left="2160" w:hanging="360"/>
      </w:pPr>
    </w:lvl>
    <w:lvl w:ilvl="3" w:tplc="BAC6B6D0" w:tentative="1">
      <w:start w:val="1"/>
      <w:numFmt w:val="decimal"/>
      <w:lvlText w:val="%4."/>
      <w:lvlJc w:val="left"/>
      <w:pPr>
        <w:tabs>
          <w:tab w:val="num" w:pos="2880"/>
        </w:tabs>
        <w:ind w:left="2880" w:hanging="360"/>
      </w:pPr>
    </w:lvl>
    <w:lvl w:ilvl="4" w:tplc="DD2A1CF2" w:tentative="1">
      <w:start w:val="1"/>
      <w:numFmt w:val="decimal"/>
      <w:lvlText w:val="%5."/>
      <w:lvlJc w:val="left"/>
      <w:pPr>
        <w:tabs>
          <w:tab w:val="num" w:pos="3600"/>
        </w:tabs>
        <w:ind w:left="3600" w:hanging="360"/>
      </w:pPr>
    </w:lvl>
    <w:lvl w:ilvl="5" w:tplc="CFAC93AE" w:tentative="1">
      <w:start w:val="1"/>
      <w:numFmt w:val="decimal"/>
      <w:lvlText w:val="%6."/>
      <w:lvlJc w:val="left"/>
      <w:pPr>
        <w:tabs>
          <w:tab w:val="num" w:pos="4320"/>
        </w:tabs>
        <w:ind w:left="4320" w:hanging="360"/>
      </w:pPr>
    </w:lvl>
    <w:lvl w:ilvl="6" w:tplc="18328EB4" w:tentative="1">
      <w:start w:val="1"/>
      <w:numFmt w:val="decimal"/>
      <w:lvlText w:val="%7."/>
      <w:lvlJc w:val="left"/>
      <w:pPr>
        <w:tabs>
          <w:tab w:val="num" w:pos="5040"/>
        </w:tabs>
        <w:ind w:left="5040" w:hanging="360"/>
      </w:pPr>
    </w:lvl>
    <w:lvl w:ilvl="7" w:tplc="14627864" w:tentative="1">
      <w:start w:val="1"/>
      <w:numFmt w:val="decimal"/>
      <w:lvlText w:val="%8."/>
      <w:lvlJc w:val="left"/>
      <w:pPr>
        <w:tabs>
          <w:tab w:val="num" w:pos="5760"/>
        </w:tabs>
        <w:ind w:left="5760" w:hanging="360"/>
      </w:pPr>
    </w:lvl>
    <w:lvl w:ilvl="8" w:tplc="29B67D92" w:tentative="1">
      <w:start w:val="1"/>
      <w:numFmt w:val="decimal"/>
      <w:lvlText w:val="%9."/>
      <w:lvlJc w:val="left"/>
      <w:pPr>
        <w:tabs>
          <w:tab w:val="num" w:pos="6480"/>
        </w:tabs>
        <w:ind w:left="6480" w:hanging="360"/>
      </w:pPr>
    </w:lvl>
  </w:abstractNum>
  <w:abstractNum w:abstractNumId="93">
    <w:nsid w:val="60C65EA6"/>
    <w:multiLevelType w:val="hybridMultilevel"/>
    <w:tmpl w:val="8FAA00A4"/>
    <w:lvl w:ilvl="0" w:tplc="F5BCB1F4">
      <w:start w:val="1"/>
      <w:numFmt w:val="decimal"/>
      <w:lvlText w:val="%1."/>
      <w:lvlJc w:val="left"/>
      <w:pPr>
        <w:tabs>
          <w:tab w:val="num" w:pos="720"/>
        </w:tabs>
        <w:ind w:left="720" w:hanging="360"/>
      </w:pPr>
    </w:lvl>
    <w:lvl w:ilvl="1" w:tplc="53A8A4E0" w:tentative="1">
      <w:start w:val="1"/>
      <w:numFmt w:val="decimal"/>
      <w:lvlText w:val="%2."/>
      <w:lvlJc w:val="left"/>
      <w:pPr>
        <w:tabs>
          <w:tab w:val="num" w:pos="1440"/>
        </w:tabs>
        <w:ind w:left="1440" w:hanging="360"/>
      </w:pPr>
    </w:lvl>
    <w:lvl w:ilvl="2" w:tplc="B3323C58" w:tentative="1">
      <w:start w:val="1"/>
      <w:numFmt w:val="decimal"/>
      <w:lvlText w:val="%3."/>
      <w:lvlJc w:val="left"/>
      <w:pPr>
        <w:tabs>
          <w:tab w:val="num" w:pos="2160"/>
        </w:tabs>
        <w:ind w:left="2160" w:hanging="360"/>
      </w:pPr>
    </w:lvl>
    <w:lvl w:ilvl="3" w:tplc="572EEFFC" w:tentative="1">
      <w:start w:val="1"/>
      <w:numFmt w:val="decimal"/>
      <w:lvlText w:val="%4."/>
      <w:lvlJc w:val="left"/>
      <w:pPr>
        <w:tabs>
          <w:tab w:val="num" w:pos="2880"/>
        </w:tabs>
        <w:ind w:left="2880" w:hanging="360"/>
      </w:pPr>
    </w:lvl>
    <w:lvl w:ilvl="4" w:tplc="58C2A636" w:tentative="1">
      <w:start w:val="1"/>
      <w:numFmt w:val="decimal"/>
      <w:lvlText w:val="%5."/>
      <w:lvlJc w:val="left"/>
      <w:pPr>
        <w:tabs>
          <w:tab w:val="num" w:pos="3600"/>
        </w:tabs>
        <w:ind w:left="3600" w:hanging="360"/>
      </w:pPr>
    </w:lvl>
    <w:lvl w:ilvl="5" w:tplc="EE526B62" w:tentative="1">
      <w:start w:val="1"/>
      <w:numFmt w:val="decimal"/>
      <w:lvlText w:val="%6."/>
      <w:lvlJc w:val="left"/>
      <w:pPr>
        <w:tabs>
          <w:tab w:val="num" w:pos="4320"/>
        </w:tabs>
        <w:ind w:left="4320" w:hanging="360"/>
      </w:pPr>
    </w:lvl>
    <w:lvl w:ilvl="6" w:tplc="09766916" w:tentative="1">
      <w:start w:val="1"/>
      <w:numFmt w:val="decimal"/>
      <w:lvlText w:val="%7."/>
      <w:lvlJc w:val="left"/>
      <w:pPr>
        <w:tabs>
          <w:tab w:val="num" w:pos="5040"/>
        </w:tabs>
        <w:ind w:left="5040" w:hanging="360"/>
      </w:pPr>
    </w:lvl>
    <w:lvl w:ilvl="7" w:tplc="03C85F94" w:tentative="1">
      <w:start w:val="1"/>
      <w:numFmt w:val="decimal"/>
      <w:lvlText w:val="%8."/>
      <w:lvlJc w:val="left"/>
      <w:pPr>
        <w:tabs>
          <w:tab w:val="num" w:pos="5760"/>
        </w:tabs>
        <w:ind w:left="5760" w:hanging="360"/>
      </w:pPr>
    </w:lvl>
    <w:lvl w:ilvl="8" w:tplc="3938AD18" w:tentative="1">
      <w:start w:val="1"/>
      <w:numFmt w:val="decimal"/>
      <w:lvlText w:val="%9."/>
      <w:lvlJc w:val="left"/>
      <w:pPr>
        <w:tabs>
          <w:tab w:val="num" w:pos="6480"/>
        </w:tabs>
        <w:ind w:left="6480" w:hanging="360"/>
      </w:pPr>
    </w:lvl>
  </w:abstractNum>
  <w:abstractNum w:abstractNumId="94">
    <w:nsid w:val="62D001F3"/>
    <w:multiLevelType w:val="hybridMultilevel"/>
    <w:tmpl w:val="F9CE1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634B0DB1"/>
    <w:multiLevelType w:val="hybridMultilevel"/>
    <w:tmpl w:val="D8AE02EE"/>
    <w:lvl w:ilvl="0" w:tplc="160C07E6">
      <w:start w:val="1"/>
      <w:numFmt w:val="bullet"/>
      <w:lvlText w:val="•"/>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rPr>
        <w:rFonts w:hint="default"/>
      </w:rPr>
    </w:lvl>
    <w:lvl w:ilvl="2" w:tplc="2526763E" w:tentative="1">
      <w:start w:val="1"/>
      <w:numFmt w:val="bullet"/>
      <w:lvlText w:val="•"/>
      <w:lvlJc w:val="left"/>
      <w:pPr>
        <w:tabs>
          <w:tab w:val="num" w:pos="2160"/>
        </w:tabs>
        <w:ind w:left="2160" w:hanging="360"/>
      </w:pPr>
      <w:rPr>
        <w:rFonts w:ascii="Arial" w:hAnsi="Arial" w:hint="default"/>
      </w:rPr>
    </w:lvl>
    <w:lvl w:ilvl="3" w:tplc="C10EB8FA" w:tentative="1">
      <w:start w:val="1"/>
      <w:numFmt w:val="bullet"/>
      <w:lvlText w:val="•"/>
      <w:lvlJc w:val="left"/>
      <w:pPr>
        <w:tabs>
          <w:tab w:val="num" w:pos="2880"/>
        </w:tabs>
        <w:ind w:left="2880" w:hanging="360"/>
      </w:pPr>
      <w:rPr>
        <w:rFonts w:ascii="Arial" w:hAnsi="Arial" w:hint="default"/>
      </w:rPr>
    </w:lvl>
    <w:lvl w:ilvl="4" w:tplc="F3CC9A1C" w:tentative="1">
      <w:start w:val="1"/>
      <w:numFmt w:val="bullet"/>
      <w:lvlText w:val="•"/>
      <w:lvlJc w:val="left"/>
      <w:pPr>
        <w:tabs>
          <w:tab w:val="num" w:pos="3600"/>
        </w:tabs>
        <w:ind w:left="3600" w:hanging="360"/>
      </w:pPr>
      <w:rPr>
        <w:rFonts w:ascii="Arial" w:hAnsi="Arial" w:hint="default"/>
      </w:rPr>
    </w:lvl>
    <w:lvl w:ilvl="5" w:tplc="BD0E51F6" w:tentative="1">
      <w:start w:val="1"/>
      <w:numFmt w:val="bullet"/>
      <w:lvlText w:val="•"/>
      <w:lvlJc w:val="left"/>
      <w:pPr>
        <w:tabs>
          <w:tab w:val="num" w:pos="4320"/>
        </w:tabs>
        <w:ind w:left="4320" w:hanging="360"/>
      </w:pPr>
      <w:rPr>
        <w:rFonts w:ascii="Arial" w:hAnsi="Arial" w:hint="default"/>
      </w:rPr>
    </w:lvl>
    <w:lvl w:ilvl="6" w:tplc="C2549A8C" w:tentative="1">
      <w:start w:val="1"/>
      <w:numFmt w:val="bullet"/>
      <w:lvlText w:val="•"/>
      <w:lvlJc w:val="left"/>
      <w:pPr>
        <w:tabs>
          <w:tab w:val="num" w:pos="5040"/>
        </w:tabs>
        <w:ind w:left="5040" w:hanging="360"/>
      </w:pPr>
      <w:rPr>
        <w:rFonts w:ascii="Arial" w:hAnsi="Arial" w:hint="default"/>
      </w:rPr>
    </w:lvl>
    <w:lvl w:ilvl="7" w:tplc="76249F74" w:tentative="1">
      <w:start w:val="1"/>
      <w:numFmt w:val="bullet"/>
      <w:lvlText w:val="•"/>
      <w:lvlJc w:val="left"/>
      <w:pPr>
        <w:tabs>
          <w:tab w:val="num" w:pos="5760"/>
        </w:tabs>
        <w:ind w:left="5760" w:hanging="360"/>
      </w:pPr>
      <w:rPr>
        <w:rFonts w:ascii="Arial" w:hAnsi="Arial" w:hint="default"/>
      </w:rPr>
    </w:lvl>
    <w:lvl w:ilvl="8" w:tplc="C13E13F0" w:tentative="1">
      <w:start w:val="1"/>
      <w:numFmt w:val="bullet"/>
      <w:lvlText w:val="•"/>
      <w:lvlJc w:val="left"/>
      <w:pPr>
        <w:tabs>
          <w:tab w:val="num" w:pos="6480"/>
        </w:tabs>
        <w:ind w:left="6480" w:hanging="360"/>
      </w:pPr>
      <w:rPr>
        <w:rFonts w:ascii="Arial" w:hAnsi="Arial" w:hint="default"/>
      </w:rPr>
    </w:lvl>
  </w:abstractNum>
  <w:abstractNum w:abstractNumId="96">
    <w:nsid w:val="65577E81"/>
    <w:multiLevelType w:val="hybridMultilevel"/>
    <w:tmpl w:val="FA7CF6F4"/>
    <w:lvl w:ilvl="0" w:tplc="74D0ABB0">
      <w:start w:val="1"/>
      <w:numFmt w:val="bullet"/>
      <w:lvlText w:val="•"/>
      <w:lvlJc w:val="left"/>
      <w:pPr>
        <w:tabs>
          <w:tab w:val="num" w:pos="720"/>
        </w:tabs>
        <w:ind w:left="720" w:hanging="360"/>
      </w:pPr>
      <w:rPr>
        <w:rFonts w:ascii="Arial" w:hAnsi="Arial" w:hint="default"/>
      </w:rPr>
    </w:lvl>
    <w:lvl w:ilvl="1" w:tplc="2A8C9D2A" w:tentative="1">
      <w:start w:val="1"/>
      <w:numFmt w:val="bullet"/>
      <w:lvlText w:val="•"/>
      <w:lvlJc w:val="left"/>
      <w:pPr>
        <w:tabs>
          <w:tab w:val="num" w:pos="1440"/>
        </w:tabs>
        <w:ind w:left="1440" w:hanging="360"/>
      </w:pPr>
      <w:rPr>
        <w:rFonts w:ascii="Arial" w:hAnsi="Arial" w:hint="default"/>
      </w:rPr>
    </w:lvl>
    <w:lvl w:ilvl="2" w:tplc="048E2E16" w:tentative="1">
      <w:start w:val="1"/>
      <w:numFmt w:val="bullet"/>
      <w:lvlText w:val="•"/>
      <w:lvlJc w:val="left"/>
      <w:pPr>
        <w:tabs>
          <w:tab w:val="num" w:pos="2160"/>
        </w:tabs>
        <w:ind w:left="2160" w:hanging="360"/>
      </w:pPr>
      <w:rPr>
        <w:rFonts w:ascii="Arial" w:hAnsi="Arial" w:hint="default"/>
      </w:rPr>
    </w:lvl>
    <w:lvl w:ilvl="3" w:tplc="51E65CD4" w:tentative="1">
      <w:start w:val="1"/>
      <w:numFmt w:val="bullet"/>
      <w:lvlText w:val="•"/>
      <w:lvlJc w:val="left"/>
      <w:pPr>
        <w:tabs>
          <w:tab w:val="num" w:pos="2880"/>
        </w:tabs>
        <w:ind w:left="2880" w:hanging="360"/>
      </w:pPr>
      <w:rPr>
        <w:rFonts w:ascii="Arial" w:hAnsi="Arial" w:hint="default"/>
      </w:rPr>
    </w:lvl>
    <w:lvl w:ilvl="4" w:tplc="8402A946" w:tentative="1">
      <w:start w:val="1"/>
      <w:numFmt w:val="bullet"/>
      <w:lvlText w:val="•"/>
      <w:lvlJc w:val="left"/>
      <w:pPr>
        <w:tabs>
          <w:tab w:val="num" w:pos="3600"/>
        </w:tabs>
        <w:ind w:left="3600" w:hanging="360"/>
      </w:pPr>
      <w:rPr>
        <w:rFonts w:ascii="Arial" w:hAnsi="Arial" w:hint="default"/>
      </w:rPr>
    </w:lvl>
    <w:lvl w:ilvl="5" w:tplc="51DCF6CC" w:tentative="1">
      <w:start w:val="1"/>
      <w:numFmt w:val="bullet"/>
      <w:lvlText w:val="•"/>
      <w:lvlJc w:val="left"/>
      <w:pPr>
        <w:tabs>
          <w:tab w:val="num" w:pos="4320"/>
        </w:tabs>
        <w:ind w:left="4320" w:hanging="360"/>
      </w:pPr>
      <w:rPr>
        <w:rFonts w:ascii="Arial" w:hAnsi="Arial" w:hint="default"/>
      </w:rPr>
    </w:lvl>
    <w:lvl w:ilvl="6" w:tplc="BB648A24" w:tentative="1">
      <w:start w:val="1"/>
      <w:numFmt w:val="bullet"/>
      <w:lvlText w:val="•"/>
      <w:lvlJc w:val="left"/>
      <w:pPr>
        <w:tabs>
          <w:tab w:val="num" w:pos="5040"/>
        </w:tabs>
        <w:ind w:left="5040" w:hanging="360"/>
      </w:pPr>
      <w:rPr>
        <w:rFonts w:ascii="Arial" w:hAnsi="Arial" w:hint="default"/>
      </w:rPr>
    </w:lvl>
    <w:lvl w:ilvl="7" w:tplc="007611C6" w:tentative="1">
      <w:start w:val="1"/>
      <w:numFmt w:val="bullet"/>
      <w:lvlText w:val="•"/>
      <w:lvlJc w:val="left"/>
      <w:pPr>
        <w:tabs>
          <w:tab w:val="num" w:pos="5760"/>
        </w:tabs>
        <w:ind w:left="5760" w:hanging="360"/>
      </w:pPr>
      <w:rPr>
        <w:rFonts w:ascii="Arial" w:hAnsi="Arial" w:hint="default"/>
      </w:rPr>
    </w:lvl>
    <w:lvl w:ilvl="8" w:tplc="588A32A0" w:tentative="1">
      <w:start w:val="1"/>
      <w:numFmt w:val="bullet"/>
      <w:lvlText w:val="•"/>
      <w:lvlJc w:val="left"/>
      <w:pPr>
        <w:tabs>
          <w:tab w:val="num" w:pos="6480"/>
        </w:tabs>
        <w:ind w:left="6480" w:hanging="360"/>
      </w:pPr>
      <w:rPr>
        <w:rFonts w:ascii="Arial" w:hAnsi="Arial" w:hint="default"/>
      </w:rPr>
    </w:lvl>
  </w:abstractNum>
  <w:abstractNum w:abstractNumId="97">
    <w:nsid w:val="6602323A"/>
    <w:multiLevelType w:val="hybridMultilevel"/>
    <w:tmpl w:val="506005A2"/>
    <w:lvl w:ilvl="0" w:tplc="5D064C6A">
      <w:start w:val="1"/>
      <w:numFmt w:val="bullet"/>
      <w:lvlText w:val=""/>
      <w:lvlJc w:val="left"/>
      <w:pPr>
        <w:tabs>
          <w:tab w:val="num" w:pos="720"/>
        </w:tabs>
        <w:ind w:left="720" w:hanging="360"/>
      </w:pPr>
      <w:rPr>
        <w:rFonts w:ascii="Wingdings 3" w:hAnsi="Wingdings 3" w:hint="default"/>
      </w:rPr>
    </w:lvl>
    <w:lvl w:ilvl="1" w:tplc="CF4AE890">
      <w:start w:val="752"/>
      <w:numFmt w:val="bullet"/>
      <w:lvlText w:val=""/>
      <w:lvlJc w:val="left"/>
      <w:pPr>
        <w:tabs>
          <w:tab w:val="num" w:pos="1440"/>
        </w:tabs>
        <w:ind w:left="1440" w:hanging="360"/>
      </w:pPr>
      <w:rPr>
        <w:rFonts w:ascii="Wingdings 3" w:hAnsi="Wingdings 3" w:hint="default"/>
      </w:rPr>
    </w:lvl>
    <w:lvl w:ilvl="2" w:tplc="A1328F70" w:tentative="1">
      <w:start w:val="1"/>
      <w:numFmt w:val="bullet"/>
      <w:lvlText w:val=""/>
      <w:lvlJc w:val="left"/>
      <w:pPr>
        <w:tabs>
          <w:tab w:val="num" w:pos="2160"/>
        </w:tabs>
        <w:ind w:left="2160" w:hanging="360"/>
      </w:pPr>
      <w:rPr>
        <w:rFonts w:ascii="Wingdings 3" w:hAnsi="Wingdings 3" w:hint="default"/>
      </w:rPr>
    </w:lvl>
    <w:lvl w:ilvl="3" w:tplc="316EA800" w:tentative="1">
      <w:start w:val="1"/>
      <w:numFmt w:val="bullet"/>
      <w:lvlText w:val=""/>
      <w:lvlJc w:val="left"/>
      <w:pPr>
        <w:tabs>
          <w:tab w:val="num" w:pos="2880"/>
        </w:tabs>
        <w:ind w:left="2880" w:hanging="360"/>
      </w:pPr>
      <w:rPr>
        <w:rFonts w:ascii="Wingdings 3" w:hAnsi="Wingdings 3" w:hint="default"/>
      </w:rPr>
    </w:lvl>
    <w:lvl w:ilvl="4" w:tplc="80000F78" w:tentative="1">
      <w:start w:val="1"/>
      <w:numFmt w:val="bullet"/>
      <w:lvlText w:val=""/>
      <w:lvlJc w:val="left"/>
      <w:pPr>
        <w:tabs>
          <w:tab w:val="num" w:pos="3600"/>
        </w:tabs>
        <w:ind w:left="3600" w:hanging="360"/>
      </w:pPr>
      <w:rPr>
        <w:rFonts w:ascii="Wingdings 3" w:hAnsi="Wingdings 3" w:hint="default"/>
      </w:rPr>
    </w:lvl>
    <w:lvl w:ilvl="5" w:tplc="DAEC4ABE" w:tentative="1">
      <w:start w:val="1"/>
      <w:numFmt w:val="bullet"/>
      <w:lvlText w:val=""/>
      <w:lvlJc w:val="left"/>
      <w:pPr>
        <w:tabs>
          <w:tab w:val="num" w:pos="4320"/>
        </w:tabs>
        <w:ind w:left="4320" w:hanging="360"/>
      </w:pPr>
      <w:rPr>
        <w:rFonts w:ascii="Wingdings 3" w:hAnsi="Wingdings 3" w:hint="default"/>
      </w:rPr>
    </w:lvl>
    <w:lvl w:ilvl="6" w:tplc="E69EFC2A" w:tentative="1">
      <w:start w:val="1"/>
      <w:numFmt w:val="bullet"/>
      <w:lvlText w:val=""/>
      <w:lvlJc w:val="left"/>
      <w:pPr>
        <w:tabs>
          <w:tab w:val="num" w:pos="5040"/>
        </w:tabs>
        <w:ind w:left="5040" w:hanging="360"/>
      </w:pPr>
      <w:rPr>
        <w:rFonts w:ascii="Wingdings 3" w:hAnsi="Wingdings 3" w:hint="default"/>
      </w:rPr>
    </w:lvl>
    <w:lvl w:ilvl="7" w:tplc="67A222BC" w:tentative="1">
      <w:start w:val="1"/>
      <w:numFmt w:val="bullet"/>
      <w:lvlText w:val=""/>
      <w:lvlJc w:val="left"/>
      <w:pPr>
        <w:tabs>
          <w:tab w:val="num" w:pos="5760"/>
        </w:tabs>
        <w:ind w:left="5760" w:hanging="360"/>
      </w:pPr>
      <w:rPr>
        <w:rFonts w:ascii="Wingdings 3" w:hAnsi="Wingdings 3" w:hint="default"/>
      </w:rPr>
    </w:lvl>
    <w:lvl w:ilvl="8" w:tplc="DC3A2082" w:tentative="1">
      <w:start w:val="1"/>
      <w:numFmt w:val="bullet"/>
      <w:lvlText w:val=""/>
      <w:lvlJc w:val="left"/>
      <w:pPr>
        <w:tabs>
          <w:tab w:val="num" w:pos="6480"/>
        </w:tabs>
        <w:ind w:left="6480" w:hanging="360"/>
      </w:pPr>
      <w:rPr>
        <w:rFonts w:ascii="Wingdings 3" w:hAnsi="Wingdings 3" w:hint="default"/>
      </w:rPr>
    </w:lvl>
  </w:abstractNum>
  <w:abstractNum w:abstractNumId="98">
    <w:nsid w:val="688D48A9"/>
    <w:multiLevelType w:val="hybridMultilevel"/>
    <w:tmpl w:val="5FA6BD88"/>
    <w:lvl w:ilvl="0" w:tplc="BDD2CDA4">
      <w:start w:val="1"/>
      <w:numFmt w:val="bullet"/>
      <w:lvlText w:val="•"/>
      <w:lvlJc w:val="left"/>
      <w:pPr>
        <w:tabs>
          <w:tab w:val="num" w:pos="720"/>
        </w:tabs>
        <w:ind w:left="720" w:hanging="360"/>
      </w:pPr>
      <w:rPr>
        <w:rFonts w:ascii="Calibri" w:hAnsi="Calibri" w:hint="default"/>
      </w:rPr>
    </w:lvl>
    <w:lvl w:ilvl="1" w:tplc="AB3A5A3E" w:tentative="1">
      <w:start w:val="1"/>
      <w:numFmt w:val="bullet"/>
      <w:lvlText w:val="•"/>
      <w:lvlJc w:val="left"/>
      <w:pPr>
        <w:tabs>
          <w:tab w:val="num" w:pos="1440"/>
        </w:tabs>
        <w:ind w:left="1440" w:hanging="360"/>
      </w:pPr>
      <w:rPr>
        <w:rFonts w:ascii="Calibri" w:hAnsi="Calibri" w:hint="default"/>
      </w:rPr>
    </w:lvl>
    <w:lvl w:ilvl="2" w:tplc="5EEA8E2A" w:tentative="1">
      <w:start w:val="1"/>
      <w:numFmt w:val="bullet"/>
      <w:lvlText w:val="•"/>
      <w:lvlJc w:val="left"/>
      <w:pPr>
        <w:tabs>
          <w:tab w:val="num" w:pos="2160"/>
        </w:tabs>
        <w:ind w:left="2160" w:hanging="360"/>
      </w:pPr>
      <w:rPr>
        <w:rFonts w:ascii="Calibri" w:hAnsi="Calibri" w:hint="default"/>
      </w:rPr>
    </w:lvl>
    <w:lvl w:ilvl="3" w:tplc="69F68A6E" w:tentative="1">
      <w:start w:val="1"/>
      <w:numFmt w:val="bullet"/>
      <w:lvlText w:val="•"/>
      <w:lvlJc w:val="left"/>
      <w:pPr>
        <w:tabs>
          <w:tab w:val="num" w:pos="2880"/>
        </w:tabs>
        <w:ind w:left="2880" w:hanging="360"/>
      </w:pPr>
      <w:rPr>
        <w:rFonts w:ascii="Calibri" w:hAnsi="Calibri" w:hint="default"/>
      </w:rPr>
    </w:lvl>
    <w:lvl w:ilvl="4" w:tplc="42F63016" w:tentative="1">
      <w:start w:val="1"/>
      <w:numFmt w:val="bullet"/>
      <w:lvlText w:val="•"/>
      <w:lvlJc w:val="left"/>
      <w:pPr>
        <w:tabs>
          <w:tab w:val="num" w:pos="3600"/>
        </w:tabs>
        <w:ind w:left="3600" w:hanging="360"/>
      </w:pPr>
      <w:rPr>
        <w:rFonts w:ascii="Calibri" w:hAnsi="Calibri" w:hint="default"/>
      </w:rPr>
    </w:lvl>
    <w:lvl w:ilvl="5" w:tplc="28386FEC" w:tentative="1">
      <w:start w:val="1"/>
      <w:numFmt w:val="bullet"/>
      <w:lvlText w:val="•"/>
      <w:lvlJc w:val="left"/>
      <w:pPr>
        <w:tabs>
          <w:tab w:val="num" w:pos="4320"/>
        </w:tabs>
        <w:ind w:left="4320" w:hanging="360"/>
      </w:pPr>
      <w:rPr>
        <w:rFonts w:ascii="Calibri" w:hAnsi="Calibri" w:hint="default"/>
      </w:rPr>
    </w:lvl>
    <w:lvl w:ilvl="6" w:tplc="4A842702" w:tentative="1">
      <w:start w:val="1"/>
      <w:numFmt w:val="bullet"/>
      <w:lvlText w:val="•"/>
      <w:lvlJc w:val="left"/>
      <w:pPr>
        <w:tabs>
          <w:tab w:val="num" w:pos="5040"/>
        </w:tabs>
        <w:ind w:left="5040" w:hanging="360"/>
      </w:pPr>
      <w:rPr>
        <w:rFonts w:ascii="Calibri" w:hAnsi="Calibri" w:hint="default"/>
      </w:rPr>
    </w:lvl>
    <w:lvl w:ilvl="7" w:tplc="F4341B26" w:tentative="1">
      <w:start w:val="1"/>
      <w:numFmt w:val="bullet"/>
      <w:lvlText w:val="•"/>
      <w:lvlJc w:val="left"/>
      <w:pPr>
        <w:tabs>
          <w:tab w:val="num" w:pos="5760"/>
        </w:tabs>
        <w:ind w:left="5760" w:hanging="360"/>
      </w:pPr>
      <w:rPr>
        <w:rFonts w:ascii="Calibri" w:hAnsi="Calibri" w:hint="default"/>
      </w:rPr>
    </w:lvl>
    <w:lvl w:ilvl="8" w:tplc="F55A00EA" w:tentative="1">
      <w:start w:val="1"/>
      <w:numFmt w:val="bullet"/>
      <w:lvlText w:val="•"/>
      <w:lvlJc w:val="left"/>
      <w:pPr>
        <w:tabs>
          <w:tab w:val="num" w:pos="6480"/>
        </w:tabs>
        <w:ind w:left="6480" w:hanging="360"/>
      </w:pPr>
      <w:rPr>
        <w:rFonts w:ascii="Calibri" w:hAnsi="Calibri" w:hint="default"/>
      </w:rPr>
    </w:lvl>
  </w:abstractNum>
  <w:abstractNum w:abstractNumId="99">
    <w:nsid w:val="69F81033"/>
    <w:multiLevelType w:val="hybridMultilevel"/>
    <w:tmpl w:val="7174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A05996"/>
    <w:multiLevelType w:val="hybridMultilevel"/>
    <w:tmpl w:val="37B6B34E"/>
    <w:lvl w:ilvl="0" w:tplc="2A86C510">
      <w:start w:val="1"/>
      <w:numFmt w:val="bullet"/>
      <w:lvlText w:val="•"/>
      <w:lvlJc w:val="left"/>
      <w:pPr>
        <w:tabs>
          <w:tab w:val="num" w:pos="720"/>
        </w:tabs>
        <w:ind w:left="720" w:hanging="360"/>
      </w:pPr>
      <w:rPr>
        <w:rFonts w:ascii="Calibri" w:hAnsi="Calibri" w:hint="default"/>
      </w:rPr>
    </w:lvl>
    <w:lvl w:ilvl="1" w:tplc="7CA65244" w:tentative="1">
      <w:start w:val="1"/>
      <w:numFmt w:val="bullet"/>
      <w:lvlText w:val="•"/>
      <w:lvlJc w:val="left"/>
      <w:pPr>
        <w:tabs>
          <w:tab w:val="num" w:pos="1440"/>
        </w:tabs>
        <w:ind w:left="1440" w:hanging="360"/>
      </w:pPr>
      <w:rPr>
        <w:rFonts w:ascii="Calibri" w:hAnsi="Calibri" w:hint="default"/>
      </w:rPr>
    </w:lvl>
    <w:lvl w:ilvl="2" w:tplc="7FAA20D8" w:tentative="1">
      <w:start w:val="1"/>
      <w:numFmt w:val="bullet"/>
      <w:lvlText w:val="•"/>
      <w:lvlJc w:val="left"/>
      <w:pPr>
        <w:tabs>
          <w:tab w:val="num" w:pos="2160"/>
        </w:tabs>
        <w:ind w:left="2160" w:hanging="360"/>
      </w:pPr>
      <w:rPr>
        <w:rFonts w:ascii="Calibri" w:hAnsi="Calibri" w:hint="default"/>
      </w:rPr>
    </w:lvl>
    <w:lvl w:ilvl="3" w:tplc="542A236C" w:tentative="1">
      <w:start w:val="1"/>
      <w:numFmt w:val="bullet"/>
      <w:lvlText w:val="•"/>
      <w:lvlJc w:val="left"/>
      <w:pPr>
        <w:tabs>
          <w:tab w:val="num" w:pos="2880"/>
        </w:tabs>
        <w:ind w:left="2880" w:hanging="360"/>
      </w:pPr>
      <w:rPr>
        <w:rFonts w:ascii="Calibri" w:hAnsi="Calibri" w:hint="default"/>
      </w:rPr>
    </w:lvl>
    <w:lvl w:ilvl="4" w:tplc="4392CC22" w:tentative="1">
      <w:start w:val="1"/>
      <w:numFmt w:val="bullet"/>
      <w:lvlText w:val="•"/>
      <w:lvlJc w:val="left"/>
      <w:pPr>
        <w:tabs>
          <w:tab w:val="num" w:pos="3600"/>
        </w:tabs>
        <w:ind w:left="3600" w:hanging="360"/>
      </w:pPr>
      <w:rPr>
        <w:rFonts w:ascii="Calibri" w:hAnsi="Calibri" w:hint="default"/>
      </w:rPr>
    </w:lvl>
    <w:lvl w:ilvl="5" w:tplc="A7D28BD8" w:tentative="1">
      <w:start w:val="1"/>
      <w:numFmt w:val="bullet"/>
      <w:lvlText w:val="•"/>
      <w:lvlJc w:val="left"/>
      <w:pPr>
        <w:tabs>
          <w:tab w:val="num" w:pos="4320"/>
        </w:tabs>
        <w:ind w:left="4320" w:hanging="360"/>
      </w:pPr>
      <w:rPr>
        <w:rFonts w:ascii="Calibri" w:hAnsi="Calibri" w:hint="default"/>
      </w:rPr>
    </w:lvl>
    <w:lvl w:ilvl="6" w:tplc="4FC46772" w:tentative="1">
      <w:start w:val="1"/>
      <w:numFmt w:val="bullet"/>
      <w:lvlText w:val="•"/>
      <w:lvlJc w:val="left"/>
      <w:pPr>
        <w:tabs>
          <w:tab w:val="num" w:pos="5040"/>
        </w:tabs>
        <w:ind w:left="5040" w:hanging="360"/>
      </w:pPr>
      <w:rPr>
        <w:rFonts w:ascii="Calibri" w:hAnsi="Calibri" w:hint="default"/>
      </w:rPr>
    </w:lvl>
    <w:lvl w:ilvl="7" w:tplc="F920F6FE" w:tentative="1">
      <w:start w:val="1"/>
      <w:numFmt w:val="bullet"/>
      <w:lvlText w:val="•"/>
      <w:lvlJc w:val="left"/>
      <w:pPr>
        <w:tabs>
          <w:tab w:val="num" w:pos="5760"/>
        </w:tabs>
        <w:ind w:left="5760" w:hanging="360"/>
      </w:pPr>
      <w:rPr>
        <w:rFonts w:ascii="Calibri" w:hAnsi="Calibri" w:hint="default"/>
      </w:rPr>
    </w:lvl>
    <w:lvl w:ilvl="8" w:tplc="0F1C23DE" w:tentative="1">
      <w:start w:val="1"/>
      <w:numFmt w:val="bullet"/>
      <w:lvlText w:val="•"/>
      <w:lvlJc w:val="left"/>
      <w:pPr>
        <w:tabs>
          <w:tab w:val="num" w:pos="6480"/>
        </w:tabs>
        <w:ind w:left="6480" w:hanging="360"/>
      </w:pPr>
      <w:rPr>
        <w:rFonts w:ascii="Calibri" w:hAnsi="Calibri" w:hint="default"/>
      </w:rPr>
    </w:lvl>
  </w:abstractNum>
  <w:abstractNum w:abstractNumId="101">
    <w:nsid w:val="7295202F"/>
    <w:multiLevelType w:val="hybridMultilevel"/>
    <w:tmpl w:val="C3D8EDA4"/>
    <w:lvl w:ilvl="0" w:tplc="693E0E52">
      <w:start w:val="1"/>
      <w:numFmt w:val="bullet"/>
      <w:lvlText w:val="•"/>
      <w:lvlJc w:val="left"/>
      <w:pPr>
        <w:tabs>
          <w:tab w:val="num" w:pos="720"/>
        </w:tabs>
        <w:ind w:left="720" w:hanging="360"/>
      </w:pPr>
      <w:rPr>
        <w:rFonts w:ascii="Arial" w:hAnsi="Arial" w:hint="default"/>
      </w:rPr>
    </w:lvl>
    <w:lvl w:ilvl="1" w:tplc="CCB6D6D8" w:tentative="1">
      <w:start w:val="1"/>
      <w:numFmt w:val="bullet"/>
      <w:lvlText w:val="•"/>
      <w:lvlJc w:val="left"/>
      <w:pPr>
        <w:tabs>
          <w:tab w:val="num" w:pos="1440"/>
        </w:tabs>
        <w:ind w:left="1440" w:hanging="360"/>
      </w:pPr>
      <w:rPr>
        <w:rFonts w:ascii="Arial" w:hAnsi="Arial" w:hint="default"/>
      </w:rPr>
    </w:lvl>
    <w:lvl w:ilvl="2" w:tplc="A0CEA9E2" w:tentative="1">
      <w:start w:val="1"/>
      <w:numFmt w:val="bullet"/>
      <w:lvlText w:val="•"/>
      <w:lvlJc w:val="left"/>
      <w:pPr>
        <w:tabs>
          <w:tab w:val="num" w:pos="2160"/>
        </w:tabs>
        <w:ind w:left="2160" w:hanging="360"/>
      </w:pPr>
      <w:rPr>
        <w:rFonts w:ascii="Arial" w:hAnsi="Arial" w:hint="default"/>
      </w:rPr>
    </w:lvl>
    <w:lvl w:ilvl="3" w:tplc="B1F8F326" w:tentative="1">
      <w:start w:val="1"/>
      <w:numFmt w:val="bullet"/>
      <w:lvlText w:val="•"/>
      <w:lvlJc w:val="left"/>
      <w:pPr>
        <w:tabs>
          <w:tab w:val="num" w:pos="2880"/>
        </w:tabs>
        <w:ind w:left="2880" w:hanging="360"/>
      </w:pPr>
      <w:rPr>
        <w:rFonts w:ascii="Arial" w:hAnsi="Arial" w:hint="default"/>
      </w:rPr>
    </w:lvl>
    <w:lvl w:ilvl="4" w:tplc="A8485A5E" w:tentative="1">
      <w:start w:val="1"/>
      <w:numFmt w:val="bullet"/>
      <w:lvlText w:val="•"/>
      <w:lvlJc w:val="left"/>
      <w:pPr>
        <w:tabs>
          <w:tab w:val="num" w:pos="3600"/>
        </w:tabs>
        <w:ind w:left="3600" w:hanging="360"/>
      </w:pPr>
      <w:rPr>
        <w:rFonts w:ascii="Arial" w:hAnsi="Arial" w:hint="default"/>
      </w:rPr>
    </w:lvl>
    <w:lvl w:ilvl="5" w:tplc="50E85A5E" w:tentative="1">
      <w:start w:val="1"/>
      <w:numFmt w:val="bullet"/>
      <w:lvlText w:val="•"/>
      <w:lvlJc w:val="left"/>
      <w:pPr>
        <w:tabs>
          <w:tab w:val="num" w:pos="4320"/>
        </w:tabs>
        <w:ind w:left="4320" w:hanging="360"/>
      </w:pPr>
      <w:rPr>
        <w:rFonts w:ascii="Arial" w:hAnsi="Arial" w:hint="default"/>
      </w:rPr>
    </w:lvl>
    <w:lvl w:ilvl="6" w:tplc="43EAC8BC" w:tentative="1">
      <w:start w:val="1"/>
      <w:numFmt w:val="bullet"/>
      <w:lvlText w:val="•"/>
      <w:lvlJc w:val="left"/>
      <w:pPr>
        <w:tabs>
          <w:tab w:val="num" w:pos="5040"/>
        </w:tabs>
        <w:ind w:left="5040" w:hanging="360"/>
      </w:pPr>
      <w:rPr>
        <w:rFonts w:ascii="Arial" w:hAnsi="Arial" w:hint="default"/>
      </w:rPr>
    </w:lvl>
    <w:lvl w:ilvl="7" w:tplc="49F83D98" w:tentative="1">
      <w:start w:val="1"/>
      <w:numFmt w:val="bullet"/>
      <w:lvlText w:val="•"/>
      <w:lvlJc w:val="left"/>
      <w:pPr>
        <w:tabs>
          <w:tab w:val="num" w:pos="5760"/>
        </w:tabs>
        <w:ind w:left="5760" w:hanging="360"/>
      </w:pPr>
      <w:rPr>
        <w:rFonts w:ascii="Arial" w:hAnsi="Arial" w:hint="default"/>
      </w:rPr>
    </w:lvl>
    <w:lvl w:ilvl="8" w:tplc="65A291CC" w:tentative="1">
      <w:start w:val="1"/>
      <w:numFmt w:val="bullet"/>
      <w:lvlText w:val="•"/>
      <w:lvlJc w:val="left"/>
      <w:pPr>
        <w:tabs>
          <w:tab w:val="num" w:pos="6480"/>
        </w:tabs>
        <w:ind w:left="6480" w:hanging="360"/>
      </w:pPr>
      <w:rPr>
        <w:rFonts w:ascii="Arial" w:hAnsi="Arial" w:hint="default"/>
      </w:rPr>
    </w:lvl>
  </w:abstractNum>
  <w:abstractNum w:abstractNumId="102">
    <w:nsid w:val="73A37B3C"/>
    <w:multiLevelType w:val="hybridMultilevel"/>
    <w:tmpl w:val="B6B0F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74D2794D"/>
    <w:multiLevelType w:val="hybridMultilevel"/>
    <w:tmpl w:val="A1023030"/>
    <w:lvl w:ilvl="0" w:tplc="04090001">
      <w:start w:val="1"/>
      <w:numFmt w:val="bullet"/>
      <w:lvlText w:val=""/>
      <w:lvlJc w:val="left"/>
      <w:pPr>
        <w:tabs>
          <w:tab w:val="num" w:pos="720"/>
        </w:tabs>
        <w:ind w:left="720" w:hanging="360"/>
      </w:pPr>
      <w:rPr>
        <w:rFonts w:ascii="Symbol" w:hAnsi="Symbol" w:hint="default"/>
      </w:rPr>
    </w:lvl>
    <w:lvl w:ilvl="1" w:tplc="FEC09A5A" w:tentative="1">
      <w:start w:val="1"/>
      <w:numFmt w:val="bullet"/>
      <w:lvlText w:val=""/>
      <w:lvlJc w:val="left"/>
      <w:pPr>
        <w:tabs>
          <w:tab w:val="num" w:pos="1440"/>
        </w:tabs>
        <w:ind w:left="1440" w:hanging="360"/>
      </w:pPr>
      <w:rPr>
        <w:rFonts w:ascii="Wingdings 3" w:hAnsi="Wingdings 3" w:hint="default"/>
      </w:rPr>
    </w:lvl>
    <w:lvl w:ilvl="2" w:tplc="DB109996" w:tentative="1">
      <w:start w:val="1"/>
      <w:numFmt w:val="bullet"/>
      <w:lvlText w:val=""/>
      <w:lvlJc w:val="left"/>
      <w:pPr>
        <w:tabs>
          <w:tab w:val="num" w:pos="2160"/>
        </w:tabs>
        <w:ind w:left="2160" w:hanging="360"/>
      </w:pPr>
      <w:rPr>
        <w:rFonts w:ascii="Wingdings 3" w:hAnsi="Wingdings 3" w:hint="default"/>
      </w:rPr>
    </w:lvl>
    <w:lvl w:ilvl="3" w:tplc="ADE6F54C" w:tentative="1">
      <w:start w:val="1"/>
      <w:numFmt w:val="bullet"/>
      <w:lvlText w:val=""/>
      <w:lvlJc w:val="left"/>
      <w:pPr>
        <w:tabs>
          <w:tab w:val="num" w:pos="2880"/>
        </w:tabs>
        <w:ind w:left="2880" w:hanging="360"/>
      </w:pPr>
      <w:rPr>
        <w:rFonts w:ascii="Wingdings 3" w:hAnsi="Wingdings 3" w:hint="default"/>
      </w:rPr>
    </w:lvl>
    <w:lvl w:ilvl="4" w:tplc="296EE25C" w:tentative="1">
      <w:start w:val="1"/>
      <w:numFmt w:val="bullet"/>
      <w:lvlText w:val=""/>
      <w:lvlJc w:val="left"/>
      <w:pPr>
        <w:tabs>
          <w:tab w:val="num" w:pos="3600"/>
        </w:tabs>
        <w:ind w:left="3600" w:hanging="360"/>
      </w:pPr>
      <w:rPr>
        <w:rFonts w:ascii="Wingdings 3" w:hAnsi="Wingdings 3" w:hint="default"/>
      </w:rPr>
    </w:lvl>
    <w:lvl w:ilvl="5" w:tplc="9AECEA42" w:tentative="1">
      <w:start w:val="1"/>
      <w:numFmt w:val="bullet"/>
      <w:lvlText w:val=""/>
      <w:lvlJc w:val="left"/>
      <w:pPr>
        <w:tabs>
          <w:tab w:val="num" w:pos="4320"/>
        </w:tabs>
        <w:ind w:left="4320" w:hanging="360"/>
      </w:pPr>
      <w:rPr>
        <w:rFonts w:ascii="Wingdings 3" w:hAnsi="Wingdings 3" w:hint="default"/>
      </w:rPr>
    </w:lvl>
    <w:lvl w:ilvl="6" w:tplc="6E08C4AE" w:tentative="1">
      <w:start w:val="1"/>
      <w:numFmt w:val="bullet"/>
      <w:lvlText w:val=""/>
      <w:lvlJc w:val="left"/>
      <w:pPr>
        <w:tabs>
          <w:tab w:val="num" w:pos="5040"/>
        </w:tabs>
        <w:ind w:left="5040" w:hanging="360"/>
      </w:pPr>
      <w:rPr>
        <w:rFonts w:ascii="Wingdings 3" w:hAnsi="Wingdings 3" w:hint="default"/>
      </w:rPr>
    </w:lvl>
    <w:lvl w:ilvl="7" w:tplc="045C97B8" w:tentative="1">
      <w:start w:val="1"/>
      <w:numFmt w:val="bullet"/>
      <w:lvlText w:val=""/>
      <w:lvlJc w:val="left"/>
      <w:pPr>
        <w:tabs>
          <w:tab w:val="num" w:pos="5760"/>
        </w:tabs>
        <w:ind w:left="5760" w:hanging="360"/>
      </w:pPr>
      <w:rPr>
        <w:rFonts w:ascii="Wingdings 3" w:hAnsi="Wingdings 3" w:hint="default"/>
      </w:rPr>
    </w:lvl>
    <w:lvl w:ilvl="8" w:tplc="E6920B00" w:tentative="1">
      <w:start w:val="1"/>
      <w:numFmt w:val="bullet"/>
      <w:lvlText w:val=""/>
      <w:lvlJc w:val="left"/>
      <w:pPr>
        <w:tabs>
          <w:tab w:val="num" w:pos="6480"/>
        </w:tabs>
        <w:ind w:left="6480" w:hanging="360"/>
      </w:pPr>
      <w:rPr>
        <w:rFonts w:ascii="Wingdings 3" w:hAnsi="Wingdings 3" w:hint="default"/>
      </w:rPr>
    </w:lvl>
  </w:abstractNum>
  <w:abstractNum w:abstractNumId="104">
    <w:nsid w:val="76877D88"/>
    <w:multiLevelType w:val="hybridMultilevel"/>
    <w:tmpl w:val="3B9AE8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762469A"/>
    <w:multiLevelType w:val="hybridMultilevel"/>
    <w:tmpl w:val="83BAF5FA"/>
    <w:lvl w:ilvl="0" w:tplc="04090001">
      <w:start w:val="1"/>
      <w:numFmt w:val="bullet"/>
      <w:lvlText w:val=""/>
      <w:lvlJc w:val="left"/>
      <w:pPr>
        <w:tabs>
          <w:tab w:val="num" w:pos="720"/>
        </w:tabs>
        <w:ind w:left="720" w:hanging="360"/>
      </w:pPr>
      <w:rPr>
        <w:rFonts w:ascii="Symbol" w:hAnsi="Symbol" w:hint="default"/>
      </w:rPr>
    </w:lvl>
    <w:lvl w:ilvl="1" w:tplc="B4C67C42" w:tentative="1">
      <w:start w:val="1"/>
      <w:numFmt w:val="bullet"/>
      <w:lvlText w:val=""/>
      <w:lvlJc w:val="left"/>
      <w:pPr>
        <w:tabs>
          <w:tab w:val="num" w:pos="1440"/>
        </w:tabs>
        <w:ind w:left="1440" w:hanging="360"/>
      </w:pPr>
      <w:rPr>
        <w:rFonts w:ascii="Wingdings 3" w:hAnsi="Wingdings 3" w:hint="default"/>
      </w:rPr>
    </w:lvl>
    <w:lvl w:ilvl="2" w:tplc="88720B16" w:tentative="1">
      <w:start w:val="1"/>
      <w:numFmt w:val="bullet"/>
      <w:lvlText w:val=""/>
      <w:lvlJc w:val="left"/>
      <w:pPr>
        <w:tabs>
          <w:tab w:val="num" w:pos="2160"/>
        </w:tabs>
        <w:ind w:left="2160" w:hanging="360"/>
      </w:pPr>
      <w:rPr>
        <w:rFonts w:ascii="Wingdings 3" w:hAnsi="Wingdings 3" w:hint="default"/>
      </w:rPr>
    </w:lvl>
    <w:lvl w:ilvl="3" w:tplc="B1DE37B0" w:tentative="1">
      <w:start w:val="1"/>
      <w:numFmt w:val="bullet"/>
      <w:lvlText w:val=""/>
      <w:lvlJc w:val="left"/>
      <w:pPr>
        <w:tabs>
          <w:tab w:val="num" w:pos="2880"/>
        </w:tabs>
        <w:ind w:left="2880" w:hanging="360"/>
      </w:pPr>
      <w:rPr>
        <w:rFonts w:ascii="Wingdings 3" w:hAnsi="Wingdings 3" w:hint="default"/>
      </w:rPr>
    </w:lvl>
    <w:lvl w:ilvl="4" w:tplc="B4048B04" w:tentative="1">
      <w:start w:val="1"/>
      <w:numFmt w:val="bullet"/>
      <w:lvlText w:val=""/>
      <w:lvlJc w:val="left"/>
      <w:pPr>
        <w:tabs>
          <w:tab w:val="num" w:pos="3600"/>
        </w:tabs>
        <w:ind w:left="3600" w:hanging="360"/>
      </w:pPr>
      <w:rPr>
        <w:rFonts w:ascii="Wingdings 3" w:hAnsi="Wingdings 3" w:hint="default"/>
      </w:rPr>
    </w:lvl>
    <w:lvl w:ilvl="5" w:tplc="90DCB5EC" w:tentative="1">
      <w:start w:val="1"/>
      <w:numFmt w:val="bullet"/>
      <w:lvlText w:val=""/>
      <w:lvlJc w:val="left"/>
      <w:pPr>
        <w:tabs>
          <w:tab w:val="num" w:pos="4320"/>
        </w:tabs>
        <w:ind w:left="4320" w:hanging="360"/>
      </w:pPr>
      <w:rPr>
        <w:rFonts w:ascii="Wingdings 3" w:hAnsi="Wingdings 3" w:hint="default"/>
      </w:rPr>
    </w:lvl>
    <w:lvl w:ilvl="6" w:tplc="A7EC94EE" w:tentative="1">
      <w:start w:val="1"/>
      <w:numFmt w:val="bullet"/>
      <w:lvlText w:val=""/>
      <w:lvlJc w:val="left"/>
      <w:pPr>
        <w:tabs>
          <w:tab w:val="num" w:pos="5040"/>
        </w:tabs>
        <w:ind w:left="5040" w:hanging="360"/>
      </w:pPr>
      <w:rPr>
        <w:rFonts w:ascii="Wingdings 3" w:hAnsi="Wingdings 3" w:hint="default"/>
      </w:rPr>
    </w:lvl>
    <w:lvl w:ilvl="7" w:tplc="DB7A831C" w:tentative="1">
      <w:start w:val="1"/>
      <w:numFmt w:val="bullet"/>
      <w:lvlText w:val=""/>
      <w:lvlJc w:val="left"/>
      <w:pPr>
        <w:tabs>
          <w:tab w:val="num" w:pos="5760"/>
        </w:tabs>
        <w:ind w:left="5760" w:hanging="360"/>
      </w:pPr>
      <w:rPr>
        <w:rFonts w:ascii="Wingdings 3" w:hAnsi="Wingdings 3" w:hint="default"/>
      </w:rPr>
    </w:lvl>
    <w:lvl w:ilvl="8" w:tplc="348AE69E" w:tentative="1">
      <w:start w:val="1"/>
      <w:numFmt w:val="bullet"/>
      <w:lvlText w:val=""/>
      <w:lvlJc w:val="left"/>
      <w:pPr>
        <w:tabs>
          <w:tab w:val="num" w:pos="6480"/>
        </w:tabs>
        <w:ind w:left="6480" w:hanging="360"/>
      </w:pPr>
      <w:rPr>
        <w:rFonts w:ascii="Wingdings 3" w:hAnsi="Wingdings 3" w:hint="default"/>
      </w:rPr>
    </w:lvl>
  </w:abstractNum>
  <w:abstractNum w:abstractNumId="106">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107">
    <w:nsid w:val="7E1D7096"/>
    <w:multiLevelType w:val="hybridMultilevel"/>
    <w:tmpl w:val="0932208E"/>
    <w:lvl w:ilvl="0" w:tplc="678E1C24">
      <w:start w:val="1"/>
      <w:numFmt w:val="bullet"/>
      <w:lvlText w:val=""/>
      <w:lvlJc w:val="left"/>
      <w:pPr>
        <w:tabs>
          <w:tab w:val="num" w:pos="720"/>
        </w:tabs>
        <w:ind w:left="720" w:hanging="360"/>
      </w:pPr>
      <w:rPr>
        <w:rFonts w:ascii="Wingdings 3" w:hAnsi="Wingdings 3" w:hint="default"/>
      </w:rPr>
    </w:lvl>
    <w:lvl w:ilvl="1" w:tplc="F0F47E5E">
      <w:start w:val="1"/>
      <w:numFmt w:val="decimal"/>
      <w:lvlText w:val="%2."/>
      <w:lvlJc w:val="left"/>
      <w:pPr>
        <w:tabs>
          <w:tab w:val="num" w:pos="1440"/>
        </w:tabs>
        <w:ind w:left="1440" w:hanging="360"/>
      </w:pPr>
    </w:lvl>
    <w:lvl w:ilvl="2" w:tplc="4ED84844" w:tentative="1">
      <w:start w:val="1"/>
      <w:numFmt w:val="bullet"/>
      <w:lvlText w:val=""/>
      <w:lvlJc w:val="left"/>
      <w:pPr>
        <w:tabs>
          <w:tab w:val="num" w:pos="2160"/>
        </w:tabs>
        <w:ind w:left="2160" w:hanging="360"/>
      </w:pPr>
      <w:rPr>
        <w:rFonts w:ascii="Wingdings 3" w:hAnsi="Wingdings 3" w:hint="default"/>
      </w:rPr>
    </w:lvl>
    <w:lvl w:ilvl="3" w:tplc="B0345A72" w:tentative="1">
      <w:start w:val="1"/>
      <w:numFmt w:val="bullet"/>
      <w:lvlText w:val=""/>
      <w:lvlJc w:val="left"/>
      <w:pPr>
        <w:tabs>
          <w:tab w:val="num" w:pos="2880"/>
        </w:tabs>
        <w:ind w:left="2880" w:hanging="360"/>
      </w:pPr>
      <w:rPr>
        <w:rFonts w:ascii="Wingdings 3" w:hAnsi="Wingdings 3" w:hint="default"/>
      </w:rPr>
    </w:lvl>
    <w:lvl w:ilvl="4" w:tplc="52B8ACBE" w:tentative="1">
      <w:start w:val="1"/>
      <w:numFmt w:val="bullet"/>
      <w:lvlText w:val=""/>
      <w:lvlJc w:val="left"/>
      <w:pPr>
        <w:tabs>
          <w:tab w:val="num" w:pos="3600"/>
        </w:tabs>
        <w:ind w:left="3600" w:hanging="360"/>
      </w:pPr>
      <w:rPr>
        <w:rFonts w:ascii="Wingdings 3" w:hAnsi="Wingdings 3" w:hint="default"/>
      </w:rPr>
    </w:lvl>
    <w:lvl w:ilvl="5" w:tplc="A424A478" w:tentative="1">
      <w:start w:val="1"/>
      <w:numFmt w:val="bullet"/>
      <w:lvlText w:val=""/>
      <w:lvlJc w:val="left"/>
      <w:pPr>
        <w:tabs>
          <w:tab w:val="num" w:pos="4320"/>
        </w:tabs>
        <w:ind w:left="4320" w:hanging="360"/>
      </w:pPr>
      <w:rPr>
        <w:rFonts w:ascii="Wingdings 3" w:hAnsi="Wingdings 3" w:hint="default"/>
      </w:rPr>
    </w:lvl>
    <w:lvl w:ilvl="6" w:tplc="29F4DAE6" w:tentative="1">
      <w:start w:val="1"/>
      <w:numFmt w:val="bullet"/>
      <w:lvlText w:val=""/>
      <w:lvlJc w:val="left"/>
      <w:pPr>
        <w:tabs>
          <w:tab w:val="num" w:pos="5040"/>
        </w:tabs>
        <w:ind w:left="5040" w:hanging="360"/>
      </w:pPr>
      <w:rPr>
        <w:rFonts w:ascii="Wingdings 3" w:hAnsi="Wingdings 3" w:hint="default"/>
      </w:rPr>
    </w:lvl>
    <w:lvl w:ilvl="7" w:tplc="5AB68384" w:tentative="1">
      <w:start w:val="1"/>
      <w:numFmt w:val="bullet"/>
      <w:lvlText w:val=""/>
      <w:lvlJc w:val="left"/>
      <w:pPr>
        <w:tabs>
          <w:tab w:val="num" w:pos="5760"/>
        </w:tabs>
        <w:ind w:left="5760" w:hanging="360"/>
      </w:pPr>
      <w:rPr>
        <w:rFonts w:ascii="Wingdings 3" w:hAnsi="Wingdings 3" w:hint="default"/>
      </w:rPr>
    </w:lvl>
    <w:lvl w:ilvl="8" w:tplc="E4FE8598" w:tentative="1">
      <w:start w:val="1"/>
      <w:numFmt w:val="bullet"/>
      <w:lvlText w:val=""/>
      <w:lvlJc w:val="left"/>
      <w:pPr>
        <w:tabs>
          <w:tab w:val="num" w:pos="6480"/>
        </w:tabs>
        <w:ind w:left="6480" w:hanging="360"/>
      </w:pPr>
      <w:rPr>
        <w:rFonts w:ascii="Wingdings 3" w:hAnsi="Wingdings 3" w:hint="default"/>
      </w:rPr>
    </w:lvl>
  </w:abstractNum>
  <w:num w:numId="1">
    <w:abstractNumId w:val="106"/>
    <w:lvlOverride w:ilvl="0">
      <w:startOverride w:val="1"/>
    </w:lvlOverride>
  </w:num>
  <w:num w:numId="2">
    <w:abstractNumId w:val="66"/>
  </w:num>
  <w:num w:numId="3">
    <w:abstractNumId w:val="50"/>
  </w:num>
  <w:num w:numId="4">
    <w:abstractNumId w:val="84"/>
  </w:num>
  <w:num w:numId="5">
    <w:abstractNumId w:val="97"/>
  </w:num>
  <w:num w:numId="6">
    <w:abstractNumId w:val="60"/>
  </w:num>
  <w:num w:numId="7">
    <w:abstractNumId w:val="46"/>
  </w:num>
  <w:num w:numId="8">
    <w:abstractNumId w:val="51"/>
  </w:num>
  <w:num w:numId="9">
    <w:abstractNumId w:val="33"/>
  </w:num>
  <w:num w:numId="10">
    <w:abstractNumId w:val="87"/>
  </w:num>
  <w:num w:numId="11">
    <w:abstractNumId w:val="36"/>
  </w:num>
  <w:num w:numId="12">
    <w:abstractNumId w:val="56"/>
  </w:num>
  <w:num w:numId="13">
    <w:abstractNumId w:val="78"/>
  </w:num>
  <w:num w:numId="14">
    <w:abstractNumId w:val="80"/>
  </w:num>
  <w:num w:numId="15">
    <w:abstractNumId w:val="44"/>
  </w:num>
  <w:num w:numId="16">
    <w:abstractNumId w:val="53"/>
  </w:num>
  <w:num w:numId="17">
    <w:abstractNumId w:val="59"/>
  </w:num>
  <w:num w:numId="18">
    <w:abstractNumId w:val="29"/>
  </w:num>
  <w:num w:numId="19">
    <w:abstractNumId w:val="32"/>
  </w:num>
  <w:num w:numId="20">
    <w:abstractNumId w:val="68"/>
  </w:num>
  <w:num w:numId="21">
    <w:abstractNumId w:val="82"/>
  </w:num>
  <w:num w:numId="22">
    <w:abstractNumId w:val="102"/>
  </w:num>
  <w:num w:numId="23">
    <w:abstractNumId w:val="89"/>
  </w:num>
  <w:num w:numId="24">
    <w:abstractNumId w:val="43"/>
  </w:num>
  <w:num w:numId="25">
    <w:abstractNumId w:val="58"/>
  </w:num>
  <w:num w:numId="26">
    <w:abstractNumId w:val="83"/>
  </w:num>
  <w:num w:numId="27">
    <w:abstractNumId w:val="91"/>
  </w:num>
  <w:num w:numId="28">
    <w:abstractNumId w:val="81"/>
  </w:num>
  <w:num w:numId="29">
    <w:abstractNumId w:val="75"/>
  </w:num>
  <w:num w:numId="30">
    <w:abstractNumId w:val="67"/>
  </w:num>
  <w:num w:numId="31">
    <w:abstractNumId w:val="37"/>
  </w:num>
  <w:num w:numId="32">
    <w:abstractNumId w:val="105"/>
  </w:num>
  <w:num w:numId="33">
    <w:abstractNumId w:val="63"/>
  </w:num>
  <w:num w:numId="34">
    <w:abstractNumId w:val="94"/>
  </w:num>
  <w:num w:numId="35">
    <w:abstractNumId w:val="107"/>
  </w:num>
  <w:num w:numId="36">
    <w:abstractNumId w:val="65"/>
  </w:num>
  <w:num w:numId="37">
    <w:abstractNumId w:val="90"/>
  </w:num>
  <w:num w:numId="38">
    <w:abstractNumId w:val="35"/>
  </w:num>
  <w:num w:numId="39">
    <w:abstractNumId w:val="103"/>
  </w:num>
  <w:num w:numId="40">
    <w:abstractNumId w:val="55"/>
  </w:num>
  <w:num w:numId="41">
    <w:abstractNumId w:val="88"/>
  </w:num>
  <w:num w:numId="42">
    <w:abstractNumId w:val="70"/>
  </w:num>
  <w:num w:numId="43">
    <w:abstractNumId w:val="40"/>
  </w:num>
  <w:num w:numId="44">
    <w:abstractNumId w:val="39"/>
  </w:num>
  <w:num w:numId="45">
    <w:abstractNumId w:val="34"/>
  </w:num>
  <w:num w:numId="46">
    <w:abstractNumId w:val="79"/>
  </w:num>
  <w:num w:numId="47">
    <w:abstractNumId w:val="95"/>
  </w:num>
  <w:num w:numId="48">
    <w:abstractNumId w:val="101"/>
  </w:num>
  <w:num w:numId="49">
    <w:abstractNumId w:val="96"/>
  </w:num>
  <w:num w:numId="50">
    <w:abstractNumId w:val="31"/>
  </w:num>
  <w:num w:numId="51">
    <w:abstractNumId w:val="47"/>
  </w:num>
  <w:num w:numId="52">
    <w:abstractNumId w:val="98"/>
  </w:num>
  <w:num w:numId="53">
    <w:abstractNumId w:val="86"/>
  </w:num>
  <w:num w:numId="54">
    <w:abstractNumId w:val="100"/>
  </w:num>
  <w:num w:numId="55">
    <w:abstractNumId w:val="61"/>
  </w:num>
  <w:num w:numId="56">
    <w:abstractNumId w:val="77"/>
  </w:num>
  <w:num w:numId="57">
    <w:abstractNumId w:val="73"/>
  </w:num>
  <w:num w:numId="58">
    <w:abstractNumId w:val="69"/>
  </w:num>
  <w:num w:numId="59">
    <w:abstractNumId w:val="57"/>
  </w:num>
  <w:num w:numId="60">
    <w:abstractNumId w:val="85"/>
  </w:num>
  <w:num w:numId="61">
    <w:abstractNumId w:val="52"/>
  </w:num>
  <w:num w:numId="62">
    <w:abstractNumId w:val="45"/>
  </w:num>
  <w:num w:numId="63">
    <w:abstractNumId w:val="42"/>
  </w:num>
  <w:num w:numId="64">
    <w:abstractNumId w:val="64"/>
  </w:num>
  <w:num w:numId="65">
    <w:abstractNumId w:val="104"/>
  </w:num>
  <w:num w:numId="66">
    <w:abstractNumId w:val="74"/>
  </w:num>
  <w:num w:numId="67">
    <w:abstractNumId w:val="93"/>
  </w:num>
  <w:num w:numId="68">
    <w:abstractNumId w:val="30"/>
  </w:num>
  <w:num w:numId="69">
    <w:abstractNumId w:val="71"/>
  </w:num>
  <w:num w:numId="70">
    <w:abstractNumId w:val="62"/>
  </w:num>
  <w:num w:numId="71">
    <w:abstractNumId w:val="38"/>
  </w:num>
  <w:num w:numId="72">
    <w:abstractNumId w:val="54"/>
  </w:num>
  <w:num w:numId="73">
    <w:abstractNumId w:val="99"/>
  </w:num>
  <w:num w:numId="74">
    <w:abstractNumId w:val="92"/>
  </w:num>
  <w:num w:numId="75">
    <w:abstractNumId w:val="41"/>
  </w:num>
  <w:num w:numId="76">
    <w:abstractNumId w:val="72"/>
  </w:num>
  <w:num w:numId="77">
    <w:abstractNumId w:val="76"/>
  </w:num>
  <w:num w:numId="78">
    <w:abstractNumId w:val="48"/>
  </w:num>
  <w:num w:numId="7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16BAA"/>
    <w:rsid w:val="00050F18"/>
    <w:rsid w:val="000721F4"/>
    <w:rsid w:val="000A0BE2"/>
    <w:rsid w:val="000A6107"/>
    <w:rsid w:val="000B299E"/>
    <w:rsid w:val="000C4CC7"/>
    <w:rsid w:val="000D400B"/>
    <w:rsid w:val="000F2B3E"/>
    <w:rsid w:val="001157A1"/>
    <w:rsid w:val="00172781"/>
    <w:rsid w:val="00197A52"/>
    <w:rsid w:val="001A1C57"/>
    <w:rsid w:val="001A2341"/>
    <w:rsid w:val="001A581C"/>
    <w:rsid w:val="001A5DFF"/>
    <w:rsid w:val="001B5C47"/>
    <w:rsid w:val="001E0C8D"/>
    <w:rsid w:val="001F6199"/>
    <w:rsid w:val="00203821"/>
    <w:rsid w:val="00222689"/>
    <w:rsid w:val="00226B71"/>
    <w:rsid w:val="00230F1B"/>
    <w:rsid w:val="002502A0"/>
    <w:rsid w:val="0025711F"/>
    <w:rsid w:val="0027023B"/>
    <w:rsid w:val="00271CE3"/>
    <w:rsid w:val="002871A4"/>
    <w:rsid w:val="00315018"/>
    <w:rsid w:val="00326D38"/>
    <w:rsid w:val="00337725"/>
    <w:rsid w:val="00343671"/>
    <w:rsid w:val="00351770"/>
    <w:rsid w:val="00363F6D"/>
    <w:rsid w:val="003717CA"/>
    <w:rsid w:val="00377610"/>
    <w:rsid w:val="003820E4"/>
    <w:rsid w:val="003A46A6"/>
    <w:rsid w:val="003B22C5"/>
    <w:rsid w:val="003B4069"/>
    <w:rsid w:val="00401E6D"/>
    <w:rsid w:val="00430424"/>
    <w:rsid w:val="00451FC9"/>
    <w:rsid w:val="004D6A68"/>
    <w:rsid w:val="004F5FC5"/>
    <w:rsid w:val="00502535"/>
    <w:rsid w:val="00561D4F"/>
    <w:rsid w:val="00574A77"/>
    <w:rsid w:val="00584282"/>
    <w:rsid w:val="005C182A"/>
    <w:rsid w:val="005C3C6A"/>
    <w:rsid w:val="005D3412"/>
    <w:rsid w:val="005F30C3"/>
    <w:rsid w:val="005F4553"/>
    <w:rsid w:val="00602D39"/>
    <w:rsid w:val="00617B6F"/>
    <w:rsid w:val="00624797"/>
    <w:rsid w:val="00646731"/>
    <w:rsid w:val="00652DA6"/>
    <w:rsid w:val="0066146E"/>
    <w:rsid w:val="006663EF"/>
    <w:rsid w:val="00672B79"/>
    <w:rsid w:val="00694BB6"/>
    <w:rsid w:val="006C0363"/>
    <w:rsid w:val="006D41AC"/>
    <w:rsid w:val="006E3699"/>
    <w:rsid w:val="00726496"/>
    <w:rsid w:val="00740DD0"/>
    <w:rsid w:val="0076630A"/>
    <w:rsid w:val="0077160C"/>
    <w:rsid w:val="00794BD7"/>
    <w:rsid w:val="007D2BE3"/>
    <w:rsid w:val="007D76AE"/>
    <w:rsid w:val="007E177A"/>
    <w:rsid w:val="007E4731"/>
    <w:rsid w:val="00805C0C"/>
    <w:rsid w:val="00853D7F"/>
    <w:rsid w:val="00881598"/>
    <w:rsid w:val="00883C2C"/>
    <w:rsid w:val="008A760A"/>
    <w:rsid w:val="008B0F16"/>
    <w:rsid w:val="008C4E6E"/>
    <w:rsid w:val="008E1DF8"/>
    <w:rsid w:val="008E4753"/>
    <w:rsid w:val="008E637F"/>
    <w:rsid w:val="008F1231"/>
    <w:rsid w:val="008F1F8E"/>
    <w:rsid w:val="00900D75"/>
    <w:rsid w:val="00903841"/>
    <w:rsid w:val="00930C30"/>
    <w:rsid w:val="00933A67"/>
    <w:rsid w:val="00936E69"/>
    <w:rsid w:val="009951BC"/>
    <w:rsid w:val="009A26FE"/>
    <w:rsid w:val="009B5ACF"/>
    <w:rsid w:val="009D34F4"/>
    <w:rsid w:val="009D6EA5"/>
    <w:rsid w:val="009E7BDE"/>
    <w:rsid w:val="009F322C"/>
    <w:rsid w:val="00A2372E"/>
    <w:rsid w:val="00A445A6"/>
    <w:rsid w:val="00A45315"/>
    <w:rsid w:val="00A547EB"/>
    <w:rsid w:val="00A627DF"/>
    <w:rsid w:val="00A70ABB"/>
    <w:rsid w:val="00A96D93"/>
    <w:rsid w:val="00AC4153"/>
    <w:rsid w:val="00AD6E65"/>
    <w:rsid w:val="00AF75E7"/>
    <w:rsid w:val="00B150B3"/>
    <w:rsid w:val="00B466C6"/>
    <w:rsid w:val="00B541F6"/>
    <w:rsid w:val="00B62E25"/>
    <w:rsid w:val="00B76731"/>
    <w:rsid w:val="00B85293"/>
    <w:rsid w:val="00B914F8"/>
    <w:rsid w:val="00BA56A4"/>
    <w:rsid w:val="00BA7B33"/>
    <w:rsid w:val="00BB3A70"/>
    <w:rsid w:val="00BB53F2"/>
    <w:rsid w:val="00BC01C5"/>
    <w:rsid w:val="00BE03DE"/>
    <w:rsid w:val="00C04106"/>
    <w:rsid w:val="00C11018"/>
    <w:rsid w:val="00C206E3"/>
    <w:rsid w:val="00C24C6D"/>
    <w:rsid w:val="00C5104A"/>
    <w:rsid w:val="00C547DA"/>
    <w:rsid w:val="00C80FD1"/>
    <w:rsid w:val="00C94AFD"/>
    <w:rsid w:val="00CC18D9"/>
    <w:rsid w:val="00CD1830"/>
    <w:rsid w:val="00CD53D4"/>
    <w:rsid w:val="00CD5C57"/>
    <w:rsid w:val="00CE1337"/>
    <w:rsid w:val="00CE573A"/>
    <w:rsid w:val="00CF7EF1"/>
    <w:rsid w:val="00D02DDD"/>
    <w:rsid w:val="00D06EC3"/>
    <w:rsid w:val="00D15573"/>
    <w:rsid w:val="00D2205C"/>
    <w:rsid w:val="00D245A3"/>
    <w:rsid w:val="00D337C6"/>
    <w:rsid w:val="00D81848"/>
    <w:rsid w:val="00D84B99"/>
    <w:rsid w:val="00D8640E"/>
    <w:rsid w:val="00D96403"/>
    <w:rsid w:val="00D974C2"/>
    <w:rsid w:val="00D97A0F"/>
    <w:rsid w:val="00DB4FD2"/>
    <w:rsid w:val="00DC4B23"/>
    <w:rsid w:val="00E01C20"/>
    <w:rsid w:val="00E07141"/>
    <w:rsid w:val="00E149E7"/>
    <w:rsid w:val="00E2103D"/>
    <w:rsid w:val="00E22A4F"/>
    <w:rsid w:val="00E27244"/>
    <w:rsid w:val="00E71BD5"/>
    <w:rsid w:val="00E90DE1"/>
    <w:rsid w:val="00EE09F6"/>
    <w:rsid w:val="00F16817"/>
    <w:rsid w:val="00F32746"/>
    <w:rsid w:val="00F34D37"/>
    <w:rsid w:val="00F35CCB"/>
    <w:rsid w:val="00F6249B"/>
    <w:rsid w:val="00F85393"/>
    <w:rsid w:val="00F879FA"/>
    <w:rsid w:val="00FD1FE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 w:type="character" w:styleId="Strong">
    <w:name w:val="Strong"/>
    <w:basedOn w:val="DefaultParagraphFont"/>
    <w:uiPriority w:val="99"/>
    <w:qFormat/>
    <w:rsid w:val="006D41AC"/>
    <w:rPr>
      <w:b/>
      <w:bCs/>
    </w:rPr>
  </w:style>
  <w:style w:type="character" w:styleId="Emphasis">
    <w:name w:val="Emphasis"/>
    <w:basedOn w:val="DefaultParagraphFont"/>
    <w:uiPriority w:val="99"/>
    <w:qFormat/>
    <w:rsid w:val="006D41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18904">
      <w:bodyDiv w:val="1"/>
      <w:marLeft w:val="0"/>
      <w:marRight w:val="0"/>
      <w:marTop w:val="0"/>
      <w:marBottom w:val="0"/>
      <w:divBdr>
        <w:top w:val="none" w:sz="0" w:space="0" w:color="auto"/>
        <w:left w:val="none" w:sz="0" w:space="0" w:color="auto"/>
        <w:bottom w:val="none" w:sz="0" w:space="0" w:color="auto"/>
        <w:right w:val="none" w:sz="0" w:space="0" w:color="auto"/>
      </w:divBdr>
      <w:divsChild>
        <w:div w:id="390278338">
          <w:marLeft w:val="547"/>
          <w:marRight w:val="0"/>
          <w:marTop w:val="130"/>
          <w:marBottom w:val="0"/>
          <w:divBdr>
            <w:top w:val="none" w:sz="0" w:space="0" w:color="auto"/>
            <w:left w:val="none" w:sz="0" w:space="0" w:color="auto"/>
            <w:bottom w:val="none" w:sz="0" w:space="0" w:color="auto"/>
            <w:right w:val="none" w:sz="0" w:space="0" w:color="auto"/>
          </w:divBdr>
        </w:div>
        <w:div w:id="1284917464">
          <w:marLeft w:val="547"/>
          <w:marRight w:val="0"/>
          <w:marTop w:val="130"/>
          <w:marBottom w:val="0"/>
          <w:divBdr>
            <w:top w:val="none" w:sz="0" w:space="0" w:color="auto"/>
            <w:left w:val="none" w:sz="0" w:space="0" w:color="auto"/>
            <w:bottom w:val="none" w:sz="0" w:space="0" w:color="auto"/>
            <w:right w:val="none" w:sz="0" w:space="0" w:color="auto"/>
          </w:divBdr>
        </w:div>
        <w:div w:id="1106001764">
          <w:marLeft w:val="547"/>
          <w:marRight w:val="0"/>
          <w:marTop w:val="130"/>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40794101">
      <w:bodyDiv w:val="1"/>
      <w:marLeft w:val="0"/>
      <w:marRight w:val="0"/>
      <w:marTop w:val="0"/>
      <w:marBottom w:val="0"/>
      <w:divBdr>
        <w:top w:val="none" w:sz="0" w:space="0" w:color="auto"/>
        <w:left w:val="none" w:sz="0" w:space="0" w:color="auto"/>
        <w:bottom w:val="none" w:sz="0" w:space="0" w:color="auto"/>
        <w:right w:val="none" w:sz="0" w:space="0" w:color="auto"/>
      </w:divBdr>
      <w:divsChild>
        <w:div w:id="1525825189">
          <w:marLeft w:val="432"/>
          <w:marRight w:val="0"/>
          <w:marTop w:val="120"/>
          <w:marBottom w:val="0"/>
          <w:divBdr>
            <w:top w:val="none" w:sz="0" w:space="0" w:color="auto"/>
            <w:left w:val="none" w:sz="0" w:space="0" w:color="auto"/>
            <w:bottom w:val="none" w:sz="0" w:space="0" w:color="auto"/>
            <w:right w:val="none" w:sz="0" w:space="0" w:color="auto"/>
          </w:divBdr>
        </w:div>
        <w:div w:id="1823155961">
          <w:marLeft w:val="432"/>
          <w:marRight w:val="0"/>
          <w:marTop w:val="120"/>
          <w:marBottom w:val="0"/>
          <w:divBdr>
            <w:top w:val="none" w:sz="0" w:space="0" w:color="auto"/>
            <w:left w:val="none" w:sz="0" w:space="0" w:color="auto"/>
            <w:bottom w:val="none" w:sz="0" w:space="0" w:color="auto"/>
            <w:right w:val="none" w:sz="0" w:space="0" w:color="auto"/>
          </w:divBdr>
        </w:div>
        <w:div w:id="627976564">
          <w:marLeft w:val="432"/>
          <w:marRight w:val="0"/>
          <w:marTop w:val="120"/>
          <w:marBottom w:val="0"/>
          <w:divBdr>
            <w:top w:val="none" w:sz="0" w:space="0" w:color="auto"/>
            <w:left w:val="none" w:sz="0" w:space="0" w:color="auto"/>
            <w:bottom w:val="none" w:sz="0" w:space="0" w:color="auto"/>
            <w:right w:val="none" w:sz="0" w:space="0" w:color="auto"/>
          </w:divBdr>
        </w:div>
        <w:div w:id="723676378">
          <w:marLeft w:val="432"/>
          <w:marRight w:val="0"/>
          <w:marTop w:val="120"/>
          <w:marBottom w:val="0"/>
          <w:divBdr>
            <w:top w:val="none" w:sz="0" w:space="0" w:color="auto"/>
            <w:left w:val="none" w:sz="0" w:space="0" w:color="auto"/>
            <w:bottom w:val="none" w:sz="0" w:space="0" w:color="auto"/>
            <w:right w:val="none" w:sz="0" w:space="0" w:color="auto"/>
          </w:divBdr>
        </w:div>
      </w:divsChild>
    </w:div>
    <w:div w:id="41054020">
      <w:bodyDiv w:val="1"/>
      <w:marLeft w:val="0"/>
      <w:marRight w:val="0"/>
      <w:marTop w:val="0"/>
      <w:marBottom w:val="0"/>
      <w:divBdr>
        <w:top w:val="none" w:sz="0" w:space="0" w:color="auto"/>
        <w:left w:val="none" w:sz="0" w:space="0" w:color="auto"/>
        <w:bottom w:val="none" w:sz="0" w:space="0" w:color="auto"/>
        <w:right w:val="none" w:sz="0" w:space="0" w:color="auto"/>
      </w:divBdr>
      <w:divsChild>
        <w:div w:id="1444960305">
          <w:marLeft w:val="547"/>
          <w:marRight w:val="0"/>
          <w:marTop w:val="0"/>
          <w:marBottom w:val="0"/>
          <w:divBdr>
            <w:top w:val="none" w:sz="0" w:space="0" w:color="auto"/>
            <w:left w:val="none" w:sz="0" w:space="0" w:color="auto"/>
            <w:bottom w:val="none" w:sz="0" w:space="0" w:color="auto"/>
            <w:right w:val="none" w:sz="0" w:space="0" w:color="auto"/>
          </w:divBdr>
        </w:div>
      </w:divsChild>
    </w:div>
    <w:div w:id="47731536">
      <w:bodyDiv w:val="1"/>
      <w:marLeft w:val="0"/>
      <w:marRight w:val="0"/>
      <w:marTop w:val="0"/>
      <w:marBottom w:val="0"/>
      <w:divBdr>
        <w:top w:val="none" w:sz="0" w:space="0" w:color="auto"/>
        <w:left w:val="none" w:sz="0" w:space="0" w:color="auto"/>
        <w:bottom w:val="none" w:sz="0" w:space="0" w:color="auto"/>
        <w:right w:val="none" w:sz="0" w:space="0" w:color="auto"/>
      </w:divBdr>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167722">
      <w:bodyDiv w:val="1"/>
      <w:marLeft w:val="0"/>
      <w:marRight w:val="0"/>
      <w:marTop w:val="0"/>
      <w:marBottom w:val="0"/>
      <w:divBdr>
        <w:top w:val="none" w:sz="0" w:space="0" w:color="auto"/>
        <w:left w:val="none" w:sz="0" w:space="0" w:color="auto"/>
        <w:bottom w:val="none" w:sz="0" w:space="0" w:color="auto"/>
        <w:right w:val="none" w:sz="0" w:space="0" w:color="auto"/>
      </w:divBdr>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54348462">
      <w:bodyDiv w:val="1"/>
      <w:marLeft w:val="0"/>
      <w:marRight w:val="0"/>
      <w:marTop w:val="0"/>
      <w:marBottom w:val="0"/>
      <w:divBdr>
        <w:top w:val="none" w:sz="0" w:space="0" w:color="auto"/>
        <w:left w:val="none" w:sz="0" w:space="0" w:color="auto"/>
        <w:bottom w:val="none" w:sz="0" w:space="0" w:color="auto"/>
        <w:right w:val="none" w:sz="0" w:space="0" w:color="auto"/>
      </w:divBdr>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26574948">
      <w:bodyDiv w:val="1"/>
      <w:marLeft w:val="0"/>
      <w:marRight w:val="0"/>
      <w:marTop w:val="0"/>
      <w:marBottom w:val="0"/>
      <w:divBdr>
        <w:top w:val="none" w:sz="0" w:space="0" w:color="auto"/>
        <w:left w:val="none" w:sz="0" w:space="0" w:color="auto"/>
        <w:bottom w:val="none" w:sz="0" w:space="0" w:color="auto"/>
        <w:right w:val="none" w:sz="0" w:space="0" w:color="auto"/>
      </w:divBdr>
      <w:divsChild>
        <w:div w:id="1314141456">
          <w:marLeft w:val="547"/>
          <w:marRight w:val="0"/>
          <w:marTop w:val="125"/>
          <w:marBottom w:val="0"/>
          <w:divBdr>
            <w:top w:val="none" w:sz="0" w:space="0" w:color="auto"/>
            <w:left w:val="none" w:sz="0" w:space="0" w:color="auto"/>
            <w:bottom w:val="none" w:sz="0" w:space="0" w:color="auto"/>
            <w:right w:val="none" w:sz="0" w:space="0" w:color="auto"/>
          </w:divBdr>
        </w:div>
        <w:div w:id="16196838">
          <w:marLeft w:val="547"/>
          <w:marRight w:val="0"/>
          <w:marTop w:val="125"/>
          <w:marBottom w:val="0"/>
          <w:divBdr>
            <w:top w:val="none" w:sz="0" w:space="0" w:color="auto"/>
            <w:left w:val="none" w:sz="0" w:space="0" w:color="auto"/>
            <w:bottom w:val="none" w:sz="0" w:space="0" w:color="auto"/>
            <w:right w:val="none" w:sz="0" w:space="0" w:color="auto"/>
          </w:divBdr>
        </w:div>
        <w:div w:id="282541771">
          <w:marLeft w:val="547"/>
          <w:marRight w:val="0"/>
          <w:marTop w:val="125"/>
          <w:marBottom w:val="0"/>
          <w:divBdr>
            <w:top w:val="none" w:sz="0" w:space="0" w:color="auto"/>
            <w:left w:val="none" w:sz="0" w:space="0" w:color="auto"/>
            <w:bottom w:val="none" w:sz="0" w:space="0" w:color="auto"/>
            <w:right w:val="none" w:sz="0" w:space="0" w:color="auto"/>
          </w:divBdr>
        </w:div>
      </w:divsChild>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0186968">
      <w:bodyDiv w:val="1"/>
      <w:marLeft w:val="0"/>
      <w:marRight w:val="0"/>
      <w:marTop w:val="0"/>
      <w:marBottom w:val="0"/>
      <w:divBdr>
        <w:top w:val="none" w:sz="0" w:space="0" w:color="auto"/>
        <w:left w:val="none" w:sz="0" w:space="0" w:color="auto"/>
        <w:bottom w:val="none" w:sz="0" w:space="0" w:color="auto"/>
        <w:right w:val="none" w:sz="0" w:space="0" w:color="auto"/>
      </w:divBdr>
      <w:divsChild>
        <w:div w:id="1154832942">
          <w:marLeft w:val="547"/>
          <w:marRight w:val="0"/>
          <w:marTop w:val="134"/>
          <w:marBottom w:val="0"/>
          <w:divBdr>
            <w:top w:val="none" w:sz="0" w:space="0" w:color="auto"/>
            <w:left w:val="none" w:sz="0" w:space="0" w:color="auto"/>
            <w:bottom w:val="none" w:sz="0" w:space="0" w:color="auto"/>
            <w:right w:val="none" w:sz="0" w:space="0" w:color="auto"/>
          </w:divBdr>
        </w:div>
        <w:div w:id="208997968">
          <w:marLeft w:val="547"/>
          <w:marRight w:val="0"/>
          <w:marTop w:val="134"/>
          <w:marBottom w:val="0"/>
          <w:divBdr>
            <w:top w:val="none" w:sz="0" w:space="0" w:color="auto"/>
            <w:left w:val="none" w:sz="0" w:space="0" w:color="auto"/>
            <w:bottom w:val="none" w:sz="0" w:space="0" w:color="auto"/>
            <w:right w:val="none" w:sz="0" w:space="0" w:color="auto"/>
          </w:divBdr>
        </w:div>
      </w:divsChild>
    </w:div>
    <w:div w:id="263923552">
      <w:bodyDiv w:val="1"/>
      <w:marLeft w:val="0"/>
      <w:marRight w:val="0"/>
      <w:marTop w:val="0"/>
      <w:marBottom w:val="0"/>
      <w:divBdr>
        <w:top w:val="none" w:sz="0" w:space="0" w:color="auto"/>
        <w:left w:val="none" w:sz="0" w:space="0" w:color="auto"/>
        <w:bottom w:val="none" w:sz="0" w:space="0" w:color="auto"/>
        <w:right w:val="none" w:sz="0" w:space="0" w:color="auto"/>
      </w:divBdr>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0415">
      <w:bodyDiv w:val="1"/>
      <w:marLeft w:val="0"/>
      <w:marRight w:val="0"/>
      <w:marTop w:val="0"/>
      <w:marBottom w:val="0"/>
      <w:divBdr>
        <w:top w:val="none" w:sz="0" w:space="0" w:color="auto"/>
        <w:left w:val="none" w:sz="0" w:space="0" w:color="auto"/>
        <w:bottom w:val="none" w:sz="0" w:space="0" w:color="auto"/>
        <w:right w:val="none" w:sz="0" w:space="0" w:color="auto"/>
      </w:divBdr>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82812980">
      <w:bodyDiv w:val="1"/>
      <w:marLeft w:val="0"/>
      <w:marRight w:val="0"/>
      <w:marTop w:val="0"/>
      <w:marBottom w:val="0"/>
      <w:divBdr>
        <w:top w:val="none" w:sz="0" w:space="0" w:color="auto"/>
        <w:left w:val="none" w:sz="0" w:space="0" w:color="auto"/>
        <w:bottom w:val="none" w:sz="0" w:space="0" w:color="auto"/>
        <w:right w:val="none" w:sz="0" w:space="0" w:color="auto"/>
      </w:divBdr>
      <w:divsChild>
        <w:div w:id="1090808817">
          <w:marLeft w:val="547"/>
          <w:marRight w:val="0"/>
          <w:marTop w:val="77"/>
          <w:marBottom w:val="0"/>
          <w:divBdr>
            <w:top w:val="none" w:sz="0" w:space="0" w:color="auto"/>
            <w:left w:val="none" w:sz="0" w:space="0" w:color="auto"/>
            <w:bottom w:val="none" w:sz="0" w:space="0" w:color="auto"/>
            <w:right w:val="none" w:sz="0" w:space="0" w:color="auto"/>
          </w:divBdr>
        </w:div>
        <w:div w:id="431046792">
          <w:marLeft w:val="547"/>
          <w:marRight w:val="0"/>
          <w:marTop w:val="77"/>
          <w:marBottom w:val="0"/>
          <w:divBdr>
            <w:top w:val="none" w:sz="0" w:space="0" w:color="auto"/>
            <w:left w:val="none" w:sz="0" w:space="0" w:color="auto"/>
            <w:bottom w:val="none" w:sz="0" w:space="0" w:color="auto"/>
            <w:right w:val="none" w:sz="0" w:space="0" w:color="auto"/>
          </w:divBdr>
        </w:div>
        <w:div w:id="89400445">
          <w:marLeft w:val="547"/>
          <w:marRight w:val="0"/>
          <w:marTop w:val="77"/>
          <w:marBottom w:val="0"/>
          <w:divBdr>
            <w:top w:val="none" w:sz="0" w:space="0" w:color="auto"/>
            <w:left w:val="none" w:sz="0" w:space="0" w:color="auto"/>
            <w:bottom w:val="none" w:sz="0" w:space="0" w:color="auto"/>
            <w:right w:val="none" w:sz="0" w:space="0" w:color="auto"/>
          </w:divBdr>
        </w:div>
        <w:div w:id="1410805146">
          <w:marLeft w:val="547"/>
          <w:marRight w:val="0"/>
          <w:marTop w:val="77"/>
          <w:marBottom w:val="0"/>
          <w:divBdr>
            <w:top w:val="none" w:sz="0" w:space="0" w:color="auto"/>
            <w:left w:val="none" w:sz="0" w:space="0" w:color="auto"/>
            <w:bottom w:val="none" w:sz="0" w:space="0" w:color="auto"/>
            <w:right w:val="none" w:sz="0" w:space="0" w:color="auto"/>
          </w:divBdr>
        </w:div>
      </w:divsChild>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4094105">
      <w:bodyDiv w:val="1"/>
      <w:marLeft w:val="0"/>
      <w:marRight w:val="0"/>
      <w:marTop w:val="0"/>
      <w:marBottom w:val="0"/>
      <w:divBdr>
        <w:top w:val="none" w:sz="0" w:space="0" w:color="auto"/>
        <w:left w:val="none" w:sz="0" w:space="0" w:color="auto"/>
        <w:bottom w:val="none" w:sz="0" w:space="0" w:color="auto"/>
        <w:right w:val="none" w:sz="0" w:space="0" w:color="auto"/>
      </w:divBdr>
    </w:div>
    <w:div w:id="304891528">
      <w:bodyDiv w:val="1"/>
      <w:marLeft w:val="0"/>
      <w:marRight w:val="0"/>
      <w:marTop w:val="0"/>
      <w:marBottom w:val="0"/>
      <w:divBdr>
        <w:top w:val="none" w:sz="0" w:space="0" w:color="auto"/>
        <w:left w:val="none" w:sz="0" w:space="0" w:color="auto"/>
        <w:bottom w:val="none" w:sz="0" w:space="0" w:color="auto"/>
        <w:right w:val="none" w:sz="0" w:space="0" w:color="auto"/>
      </w:divBdr>
      <w:divsChild>
        <w:div w:id="1773479285">
          <w:marLeft w:val="360"/>
          <w:marRight w:val="0"/>
          <w:marTop w:val="0"/>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30523792">
      <w:bodyDiv w:val="1"/>
      <w:marLeft w:val="0"/>
      <w:marRight w:val="0"/>
      <w:marTop w:val="0"/>
      <w:marBottom w:val="0"/>
      <w:divBdr>
        <w:top w:val="none" w:sz="0" w:space="0" w:color="auto"/>
        <w:left w:val="none" w:sz="0" w:space="0" w:color="auto"/>
        <w:bottom w:val="none" w:sz="0" w:space="0" w:color="auto"/>
        <w:right w:val="none" w:sz="0" w:space="0" w:color="auto"/>
      </w:divBdr>
      <w:divsChild>
        <w:div w:id="1502619499">
          <w:marLeft w:val="864"/>
          <w:marRight w:val="0"/>
          <w:marTop w:val="100"/>
          <w:marBottom w:val="0"/>
          <w:divBdr>
            <w:top w:val="none" w:sz="0" w:space="0" w:color="auto"/>
            <w:left w:val="none" w:sz="0" w:space="0" w:color="auto"/>
            <w:bottom w:val="none" w:sz="0" w:space="0" w:color="auto"/>
            <w:right w:val="none" w:sz="0" w:space="0" w:color="auto"/>
          </w:divBdr>
        </w:div>
        <w:div w:id="1763602360">
          <w:marLeft w:val="864"/>
          <w:marRight w:val="0"/>
          <w:marTop w:val="100"/>
          <w:marBottom w:val="0"/>
          <w:divBdr>
            <w:top w:val="none" w:sz="0" w:space="0" w:color="auto"/>
            <w:left w:val="none" w:sz="0" w:space="0" w:color="auto"/>
            <w:bottom w:val="none" w:sz="0" w:space="0" w:color="auto"/>
            <w:right w:val="none" w:sz="0" w:space="0" w:color="auto"/>
          </w:divBdr>
        </w:div>
        <w:div w:id="2133284030">
          <w:marLeft w:val="864"/>
          <w:marRight w:val="0"/>
          <w:marTop w:val="100"/>
          <w:marBottom w:val="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79982880">
      <w:bodyDiv w:val="1"/>
      <w:marLeft w:val="0"/>
      <w:marRight w:val="0"/>
      <w:marTop w:val="0"/>
      <w:marBottom w:val="0"/>
      <w:divBdr>
        <w:top w:val="none" w:sz="0" w:space="0" w:color="auto"/>
        <w:left w:val="none" w:sz="0" w:space="0" w:color="auto"/>
        <w:bottom w:val="none" w:sz="0" w:space="0" w:color="auto"/>
        <w:right w:val="none" w:sz="0" w:space="0" w:color="auto"/>
      </w:divBdr>
      <w:divsChild>
        <w:div w:id="1722558374">
          <w:marLeft w:val="432"/>
          <w:marRight w:val="0"/>
          <w:marTop w:val="120"/>
          <w:marBottom w:val="0"/>
          <w:divBdr>
            <w:top w:val="none" w:sz="0" w:space="0" w:color="auto"/>
            <w:left w:val="none" w:sz="0" w:space="0" w:color="auto"/>
            <w:bottom w:val="none" w:sz="0" w:space="0" w:color="auto"/>
            <w:right w:val="none" w:sz="0" w:space="0" w:color="auto"/>
          </w:divBdr>
        </w:div>
        <w:div w:id="1225411744">
          <w:marLeft w:val="432"/>
          <w:marRight w:val="0"/>
          <w:marTop w:val="120"/>
          <w:marBottom w:val="0"/>
          <w:divBdr>
            <w:top w:val="none" w:sz="0" w:space="0" w:color="auto"/>
            <w:left w:val="none" w:sz="0" w:space="0" w:color="auto"/>
            <w:bottom w:val="none" w:sz="0" w:space="0" w:color="auto"/>
            <w:right w:val="none" w:sz="0" w:space="0" w:color="auto"/>
          </w:divBdr>
        </w:div>
        <w:div w:id="493032910">
          <w:marLeft w:val="432"/>
          <w:marRight w:val="0"/>
          <w:marTop w:val="120"/>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89308914">
      <w:bodyDiv w:val="1"/>
      <w:marLeft w:val="0"/>
      <w:marRight w:val="0"/>
      <w:marTop w:val="0"/>
      <w:marBottom w:val="0"/>
      <w:divBdr>
        <w:top w:val="none" w:sz="0" w:space="0" w:color="auto"/>
        <w:left w:val="none" w:sz="0" w:space="0" w:color="auto"/>
        <w:bottom w:val="none" w:sz="0" w:space="0" w:color="auto"/>
        <w:right w:val="none" w:sz="0" w:space="0" w:color="auto"/>
      </w:divBdr>
      <w:divsChild>
        <w:div w:id="436827756">
          <w:marLeft w:val="547"/>
          <w:marRight w:val="0"/>
          <w:marTop w:val="115"/>
          <w:marBottom w:val="0"/>
          <w:divBdr>
            <w:top w:val="none" w:sz="0" w:space="0" w:color="auto"/>
            <w:left w:val="none" w:sz="0" w:space="0" w:color="auto"/>
            <w:bottom w:val="none" w:sz="0" w:space="0" w:color="auto"/>
            <w:right w:val="none" w:sz="0" w:space="0" w:color="auto"/>
          </w:divBdr>
        </w:div>
        <w:div w:id="51855478">
          <w:marLeft w:val="547"/>
          <w:marRight w:val="0"/>
          <w:marTop w:val="115"/>
          <w:marBottom w:val="0"/>
          <w:divBdr>
            <w:top w:val="none" w:sz="0" w:space="0" w:color="auto"/>
            <w:left w:val="none" w:sz="0" w:space="0" w:color="auto"/>
            <w:bottom w:val="none" w:sz="0" w:space="0" w:color="auto"/>
            <w:right w:val="none" w:sz="0" w:space="0" w:color="auto"/>
          </w:divBdr>
        </w:div>
        <w:div w:id="1952659978">
          <w:marLeft w:val="547"/>
          <w:marRight w:val="0"/>
          <w:marTop w:val="115"/>
          <w:marBottom w:val="0"/>
          <w:divBdr>
            <w:top w:val="none" w:sz="0" w:space="0" w:color="auto"/>
            <w:left w:val="none" w:sz="0" w:space="0" w:color="auto"/>
            <w:bottom w:val="none" w:sz="0" w:space="0" w:color="auto"/>
            <w:right w:val="none" w:sz="0" w:space="0" w:color="auto"/>
          </w:divBdr>
        </w:div>
        <w:div w:id="716974987">
          <w:marLeft w:val="547"/>
          <w:marRight w:val="0"/>
          <w:marTop w:val="115"/>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36415500">
      <w:bodyDiv w:val="1"/>
      <w:marLeft w:val="0"/>
      <w:marRight w:val="0"/>
      <w:marTop w:val="0"/>
      <w:marBottom w:val="0"/>
      <w:divBdr>
        <w:top w:val="none" w:sz="0" w:space="0" w:color="auto"/>
        <w:left w:val="none" w:sz="0" w:space="0" w:color="auto"/>
        <w:bottom w:val="none" w:sz="0" w:space="0" w:color="auto"/>
        <w:right w:val="none" w:sz="0" w:space="0" w:color="auto"/>
      </w:divBdr>
      <w:divsChild>
        <w:div w:id="2022900165">
          <w:marLeft w:val="547"/>
          <w:marRight w:val="0"/>
          <w:marTop w:val="106"/>
          <w:marBottom w:val="0"/>
          <w:divBdr>
            <w:top w:val="none" w:sz="0" w:space="0" w:color="auto"/>
            <w:left w:val="none" w:sz="0" w:space="0" w:color="auto"/>
            <w:bottom w:val="none" w:sz="0" w:space="0" w:color="auto"/>
            <w:right w:val="none" w:sz="0" w:space="0" w:color="auto"/>
          </w:divBdr>
        </w:div>
        <w:div w:id="1127772259">
          <w:marLeft w:val="547"/>
          <w:marRight w:val="0"/>
          <w:marTop w:val="106"/>
          <w:marBottom w:val="0"/>
          <w:divBdr>
            <w:top w:val="none" w:sz="0" w:space="0" w:color="auto"/>
            <w:left w:val="none" w:sz="0" w:space="0" w:color="auto"/>
            <w:bottom w:val="none" w:sz="0" w:space="0" w:color="auto"/>
            <w:right w:val="none" w:sz="0" w:space="0" w:color="auto"/>
          </w:divBdr>
        </w:div>
        <w:div w:id="528226190">
          <w:marLeft w:val="547"/>
          <w:marRight w:val="0"/>
          <w:marTop w:val="106"/>
          <w:marBottom w:val="0"/>
          <w:divBdr>
            <w:top w:val="none" w:sz="0" w:space="0" w:color="auto"/>
            <w:left w:val="none" w:sz="0" w:space="0" w:color="auto"/>
            <w:bottom w:val="none" w:sz="0" w:space="0" w:color="auto"/>
            <w:right w:val="none" w:sz="0" w:space="0" w:color="auto"/>
          </w:divBdr>
        </w:div>
        <w:div w:id="639968809">
          <w:marLeft w:val="547"/>
          <w:marRight w:val="0"/>
          <w:marTop w:val="106"/>
          <w:marBottom w:val="0"/>
          <w:divBdr>
            <w:top w:val="none" w:sz="0" w:space="0" w:color="auto"/>
            <w:left w:val="none" w:sz="0" w:space="0" w:color="auto"/>
            <w:bottom w:val="none" w:sz="0" w:space="0" w:color="auto"/>
            <w:right w:val="none" w:sz="0" w:space="0" w:color="auto"/>
          </w:divBdr>
        </w:div>
        <w:div w:id="134222036">
          <w:marLeft w:val="547"/>
          <w:marRight w:val="0"/>
          <w:marTop w:val="106"/>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71556219">
      <w:bodyDiv w:val="1"/>
      <w:marLeft w:val="0"/>
      <w:marRight w:val="0"/>
      <w:marTop w:val="0"/>
      <w:marBottom w:val="0"/>
      <w:divBdr>
        <w:top w:val="none" w:sz="0" w:space="0" w:color="auto"/>
        <w:left w:val="none" w:sz="0" w:space="0" w:color="auto"/>
        <w:bottom w:val="none" w:sz="0" w:space="0" w:color="auto"/>
        <w:right w:val="none" w:sz="0" w:space="0" w:color="auto"/>
      </w:divBdr>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585697325">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21806061">
      <w:bodyDiv w:val="1"/>
      <w:marLeft w:val="0"/>
      <w:marRight w:val="0"/>
      <w:marTop w:val="0"/>
      <w:marBottom w:val="0"/>
      <w:divBdr>
        <w:top w:val="none" w:sz="0" w:space="0" w:color="auto"/>
        <w:left w:val="none" w:sz="0" w:space="0" w:color="auto"/>
        <w:bottom w:val="none" w:sz="0" w:space="0" w:color="auto"/>
        <w:right w:val="none" w:sz="0" w:space="0" w:color="auto"/>
      </w:divBdr>
      <w:divsChild>
        <w:div w:id="763961727">
          <w:marLeft w:val="720"/>
          <w:marRight w:val="0"/>
          <w:marTop w:val="96"/>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48826423">
      <w:bodyDiv w:val="1"/>
      <w:marLeft w:val="0"/>
      <w:marRight w:val="0"/>
      <w:marTop w:val="0"/>
      <w:marBottom w:val="0"/>
      <w:divBdr>
        <w:top w:val="none" w:sz="0" w:space="0" w:color="auto"/>
        <w:left w:val="none" w:sz="0" w:space="0" w:color="auto"/>
        <w:bottom w:val="none" w:sz="0" w:space="0" w:color="auto"/>
        <w:right w:val="none" w:sz="0" w:space="0" w:color="auto"/>
      </w:divBdr>
      <w:divsChild>
        <w:div w:id="1533609932">
          <w:marLeft w:val="547"/>
          <w:marRight w:val="0"/>
          <w:marTop w:val="144"/>
          <w:marBottom w:val="0"/>
          <w:divBdr>
            <w:top w:val="none" w:sz="0" w:space="0" w:color="auto"/>
            <w:left w:val="none" w:sz="0" w:space="0" w:color="auto"/>
            <w:bottom w:val="none" w:sz="0" w:space="0" w:color="auto"/>
            <w:right w:val="none" w:sz="0" w:space="0" w:color="auto"/>
          </w:divBdr>
        </w:div>
        <w:div w:id="474415458">
          <w:marLeft w:val="547"/>
          <w:marRight w:val="0"/>
          <w:marTop w:val="144"/>
          <w:marBottom w:val="0"/>
          <w:divBdr>
            <w:top w:val="none" w:sz="0" w:space="0" w:color="auto"/>
            <w:left w:val="none" w:sz="0" w:space="0" w:color="auto"/>
            <w:bottom w:val="none" w:sz="0" w:space="0" w:color="auto"/>
            <w:right w:val="none" w:sz="0" w:space="0" w:color="auto"/>
          </w:divBdr>
        </w:div>
        <w:div w:id="1190802430">
          <w:marLeft w:val="547"/>
          <w:marRight w:val="0"/>
          <w:marTop w:val="144"/>
          <w:marBottom w:val="0"/>
          <w:divBdr>
            <w:top w:val="none" w:sz="0" w:space="0" w:color="auto"/>
            <w:left w:val="none" w:sz="0" w:space="0" w:color="auto"/>
            <w:bottom w:val="none" w:sz="0" w:space="0" w:color="auto"/>
            <w:right w:val="none" w:sz="0" w:space="0" w:color="auto"/>
          </w:divBdr>
        </w:div>
        <w:div w:id="1833570469">
          <w:marLeft w:val="547"/>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7292312">
      <w:bodyDiv w:val="1"/>
      <w:marLeft w:val="0"/>
      <w:marRight w:val="0"/>
      <w:marTop w:val="0"/>
      <w:marBottom w:val="0"/>
      <w:divBdr>
        <w:top w:val="none" w:sz="0" w:space="0" w:color="auto"/>
        <w:left w:val="none" w:sz="0" w:space="0" w:color="auto"/>
        <w:bottom w:val="none" w:sz="0" w:space="0" w:color="auto"/>
        <w:right w:val="none" w:sz="0" w:space="0" w:color="auto"/>
      </w:divBdr>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3925468">
      <w:bodyDiv w:val="1"/>
      <w:marLeft w:val="0"/>
      <w:marRight w:val="0"/>
      <w:marTop w:val="0"/>
      <w:marBottom w:val="0"/>
      <w:divBdr>
        <w:top w:val="none" w:sz="0" w:space="0" w:color="auto"/>
        <w:left w:val="none" w:sz="0" w:space="0" w:color="auto"/>
        <w:bottom w:val="none" w:sz="0" w:space="0" w:color="auto"/>
        <w:right w:val="none" w:sz="0" w:space="0" w:color="auto"/>
      </w:divBdr>
      <w:divsChild>
        <w:div w:id="365763094">
          <w:marLeft w:val="547"/>
          <w:marRight w:val="0"/>
          <w:marTop w:val="144"/>
          <w:marBottom w:val="0"/>
          <w:divBdr>
            <w:top w:val="none" w:sz="0" w:space="0" w:color="auto"/>
            <w:left w:val="none" w:sz="0" w:space="0" w:color="auto"/>
            <w:bottom w:val="none" w:sz="0" w:space="0" w:color="auto"/>
            <w:right w:val="none" w:sz="0" w:space="0" w:color="auto"/>
          </w:divBdr>
        </w:div>
        <w:div w:id="1217207911">
          <w:marLeft w:val="547"/>
          <w:marRight w:val="0"/>
          <w:marTop w:val="144"/>
          <w:marBottom w:val="0"/>
          <w:divBdr>
            <w:top w:val="none" w:sz="0" w:space="0" w:color="auto"/>
            <w:left w:val="none" w:sz="0" w:space="0" w:color="auto"/>
            <w:bottom w:val="none" w:sz="0" w:space="0" w:color="auto"/>
            <w:right w:val="none" w:sz="0" w:space="0" w:color="auto"/>
          </w:divBdr>
        </w:div>
        <w:div w:id="1100687187">
          <w:marLeft w:val="547"/>
          <w:marRight w:val="0"/>
          <w:marTop w:val="14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00395883">
      <w:bodyDiv w:val="1"/>
      <w:marLeft w:val="0"/>
      <w:marRight w:val="0"/>
      <w:marTop w:val="0"/>
      <w:marBottom w:val="0"/>
      <w:divBdr>
        <w:top w:val="none" w:sz="0" w:space="0" w:color="auto"/>
        <w:left w:val="none" w:sz="0" w:space="0" w:color="auto"/>
        <w:bottom w:val="none" w:sz="0" w:space="0" w:color="auto"/>
        <w:right w:val="none" w:sz="0" w:space="0" w:color="auto"/>
      </w:divBdr>
      <w:divsChild>
        <w:div w:id="1140733957">
          <w:marLeft w:val="432"/>
          <w:marRight w:val="0"/>
          <w:marTop w:val="125"/>
          <w:marBottom w:val="0"/>
          <w:divBdr>
            <w:top w:val="none" w:sz="0" w:space="0" w:color="auto"/>
            <w:left w:val="none" w:sz="0" w:space="0" w:color="auto"/>
            <w:bottom w:val="none" w:sz="0" w:space="0" w:color="auto"/>
            <w:right w:val="none" w:sz="0" w:space="0" w:color="auto"/>
          </w:divBdr>
        </w:div>
        <w:div w:id="1610894449">
          <w:marLeft w:val="432"/>
          <w:marRight w:val="0"/>
          <w:marTop w:val="125"/>
          <w:marBottom w:val="0"/>
          <w:divBdr>
            <w:top w:val="none" w:sz="0" w:space="0" w:color="auto"/>
            <w:left w:val="none" w:sz="0" w:space="0" w:color="auto"/>
            <w:bottom w:val="none" w:sz="0" w:space="0" w:color="auto"/>
            <w:right w:val="none" w:sz="0" w:space="0" w:color="auto"/>
          </w:divBdr>
        </w:div>
        <w:div w:id="511191355">
          <w:marLeft w:val="432"/>
          <w:marRight w:val="0"/>
          <w:marTop w:val="125"/>
          <w:marBottom w:val="0"/>
          <w:divBdr>
            <w:top w:val="none" w:sz="0" w:space="0" w:color="auto"/>
            <w:left w:val="none" w:sz="0" w:space="0" w:color="auto"/>
            <w:bottom w:val="none" w:sz="0" w:space="0" w:color="auto"/>
            <w:right w:val="none" w:sz="0" w:space="0" w:color="auto"/>
          </w:divBdr>
        </w:div>
        <w:div w:id="1895853461">
          <w:marLeft w:val="432"/>
          <w:marRight w:val="0"/>
          <w:marTop w:val="125"/>
          <w:marBottom w:val="0"/>
          <w:divBdr>
            <w:top w:val="none" w:sz="0" w:space="0" w:color="auto"/>
            <w:left w:val="none" w:sz="0" w:space="0" w:color="auto"/>
            <w:bottom w:val="none" w:sz="0" w:space="0" w:color="auto"/>
            <w:right w:val="none" w:sz="0" w:space="0" w:color="auto"/>
          </w:divBdr>
        </w:div>
        <w:div w:id="1006786575">
          <w:marLeft w:val="432"/>
          <w:marRight w:val="0"/>
          <w:marTop w:val="125"/>
          <w:marBottom w:val="0"/>
          <w:divBdr>
            <w:top w:val="none" w:sz="0" w:space="0" w:color="auto"/>
            <w:left w:val="none" w:sz="0" w:space="0" w:color="auto"/>
            <w:bottom w:val="none" w:sz="0" w:space="0" w:color="auto"/>
            <w:right w:val="none" w:sz="0" w:space="0" w:color="auto"/>
          </w:divBdr>
        </w:div>
        <w:div w:id="1760984741">
          <w:marLeft w:val="432"/>
          <w:marRight w:val="0"/>
          <w:marTop w:val="125"/>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15813421">
      <w:bodyDiv w:val="1"/>
      <w:marLeft w:val="0"/>
      <w:marRight w:val="0"/>
      <w:marTop w:val="0"/>
      <w:marBottom w:val="0"/>
      <w:divBdr>
        <w:top w:val="none" w:sz="0" w:space="0" w:color="auto"/>
        <w:left w:val="none" w:sz="0" w:space="0" w:color="auto"/>
        <w:bottom w:val="none" w:sz="0" w:space="0" w:color="auto"/>
        <w:right w:val="none" w:sz="0" w:space="0" w:color="auto"/>
      </w:divBdr>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24960278">
      <w:bodyDiv w:val="1"/>
      <w:marLeft w:val="0"/>
      <w:marRight w:val="0"/>
      <w:marTop w:val="0"/>
      <w:marBottom w:val="0"/>
      <w:divBdr>
        <w:top w:val="none" w:sz="0" w:space="0" w:color="auto"/>
        <w:left w:val="none" w:sz="0" w:space="0" w:color="auto"/>
        <w:bottom w:val="none" w:sz="0" w:space="0" w:color="auto"/>
        <w:right w:val="none" w:sz="0" w:space="0" w:color="auto"/>
      </w:divBdr>
      <w:divsChild>
        <w:div w:id="319888159">
          <w:marLeft w:val="720"/>
          <w:marRight w:val="0"/>
          <w:marTop w:val="96"/>
          <w:marBottom w:val="0"/>
          <w:divBdr>
            <w:top w:val="none" w:sz="0" w:space="0" w:color="auto"/>
            <w:left w:val="none" w:sz="0" w:space="0" w:color="auto"/>
            <w:bottom w:val="none" w:sz="0" w:space="0" w:color="auto"/>
            <w:right w:val="none" w:sz="0" w:space="0" w:color="auto"/>
          </w:divBdr>
        </w:div>
        <w:div w:id="1233731496">
          <w:marLeft w:val="720"/>
          <w:marRight w:val="0"/>
          <w:marTop w:val="96"/>
          <w:marBottom w:val="0"/>
          <w:divBdr>
            <w:top w:val="none" w:sz="0" w:space="0" w:color="auto"/>
            <w:left w:val="none" w:sz="0" w:space="0" w:color="auto"/>
            <w:bottom w:val="none" w:sz="0" w:space="0" w:color="auto"/>
            <w:right w:val="none" w:sz="0" w:space="0" w:color="auto"/>
          </w:divBdr>
        </w:div>
        <w:div w:id="1732386933">
          <w:marLeft w:val="720"/>
          <w:marRight w:val="0"/>
          <w:marTop w:val="96"/>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0367596">
      <w:bodyDiv w:val="1"/>
      <w:marLeft w:val="0"/>
      <w:marRight w:val="0"/>
      <w:marTop w:val="0"/>
      <w:marBottom w:val="0"/>
      <w:divBdr>
        <w:top w:val="none" w:sz="0" w:space="0" w:color="auto"/>
        <w:left w:val="none" w:sz="0" w:space="0" w:color="auto"/>
        <w:bottom w:val="none" w:sz="0" w:space="0" w:color="auto"/>
        <w:right w:val="none" w:sz="0" w:space="0" w:color="auto"/>
      </w:divBdr>
      <w:divsChild>
        <w:div w:id="2125229435">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2071464">
      <w:bodyDiv w:val="1"/>
      <w:marLeft w:val="0"/>
      <w:marRight w:val="0"/>
      <w:marTop w:val="0"/>
      <w:marBottom w:val="0"/>
      <w:divBdr>
        <w:top w:val="none" w:sz="0" w:space="0" w:color="auto"/>
        <w:left w:val="none" w:sz="0" w:space="0" w:color="auto"/>
        <w:bottom w:val="none" w:sz="0" w:space="0" w:color="auto"/>
        <w:right w:val="none" w:sz="0" w:space="0" w:color="auto"/>
      </w:divBdr>
      <w:divsChild>
        <w:div w:id="1014497538">
          <w:marLeft w:val="360"/>
          <w:marRight w:val="0"/>
          <w:marTop w:val="96"/>
          <w:marBottom w:val="0"/>
          <w:divBdr>
            <w:top w:val="none" w:sz="0" w:space="0" w:color="auto"/>
            <w:left w:val="none" w:sz="0" w:space="0" w:color="auto"/>
            <w:bottom w:val="none" w:sz="0" w:space="0" w:color="auto"/>
            <w:right w:val="none" w:sz="0" w:space="0" w:color="auto"/>
          </w:divBdr>
        </w:div>
        <w:div w:id="1854152738">
          <w:marLeft w:val="360"/>
          <w:marRight w:val="0"/>
          <w:marTop w:val="96"/>
          <w:marBottom w:val="0"/>
          <w:divBdr>
            <w:top w:val="none" w:sz="0" w:space="0" w:color="auto"/>
            <w:left w:val="none" w:sz="0" w:space="0" w:color="auto"/>
            <w:bottom w:val="none" w:sz="0" w:space="0" w:color="auto"/>
            <w:right w:val="none" w:sz="0" w:space="0" w:color="auto"/>
          </w:divBdr>
        </w:div>
        <w:div w:id="383455449">
          <w:marLeft w:val="360"/>
          <w:marRight w:val="0"/>
          <w:marTop w:val="96"/>
          <w:marBottom w:val="0"/>
          <w:divBdr>
            <w:top w:val="none" w:sz="0" w:space="0" w:color="auto"/>
            <w:left w:val="none" w:sz="0" w:space="0" w:color="auto"/>
            <w:bottom w:val="none" w:sz="0" w:space="0" w:color="auto"/>
            <w:right w:val="none" w:sz="0" w:space="0" w:color="auto"/>
          </w:divBdr>
        </w:div>
        <w:div w:id="1435176902">
          <w:marLeft w:val="360"/>
          <w:marRight w:val="0"/>
          <w:marTop w:val="96"/>
          <w:marBottom w:val="0"/>
          <w:divBdr>
            <w:top w:val="none" w:sz="0" w:space="0" w:color="auto"/>
            <w:left w:val="none" w:sz="0" w:space="0" w:color="auto"/>
            <w:bottom w:val="none" w:sz="0" w:space="0" w:color="auto"/>
            <w:right w:val="none" w:sz="0" w:space="0" w:color="auto"/>
          </w:divBdr>
        </w:div>
        <w:div w:id="1460805568">
          <w:marLeft w:val="360"/>
          <w:marRight w:val="0"/>
          <w:marTop w:val="96"/>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30295064">
      <w:bodyDiv w:val="1"/>
      <w:marLeft w:val="0"/>
      <w:marRight w:val="0"/>
      <w:marTop w:val="0"/>
      <w:marBottom w:val="0"/>
      <w:divBdr>
        <w:top w:val="none" w:sz="0" w:space="0" w:color="auto"/>
        <w:left w:val="none" w:sz="0" w:space="0" w:color="auto"/>
        <w:bottom w:val="none" w:sz="0" w:space="0" w:color="auto"/>
        <w:right w:val="none" w:sz="0" w:space="0" w:color="auto"/>
      </w:divBdr>
      <w:divsChild>
        <w:div w:id="1778058282">
          <w:marLeft w:val="547"/>
          <w:marRight w:val="0"/>
          <w:marTop w:val="154"/>
          <w:marBottom w:val="0"/>
          <w:divBdr>
            <w:top w:val="none" w:sz="0" w:space="0" w:color="auto"/>
            <w:left w:val="none" w:sz="0" w:space="0" w:color="auto"/>
            <w:bottom w:val="none" w:sz="0" w:space="0" w:color="auto"/>
            <w:right w:val="none" w:sz="0" w:space="0" w:color="auto"/>
          </w:divBdr>
        </w:div>
        <w:div w:id="958991589">
          <w:marLeft w:val="547"/>
          <w:marRight w:val="0"/>
          <w:marTop w:val="154"/>
          <w:marBottom w:val="0"/>
          <w:divBdr>
            <w:top w:val="none" w:sz="0" w:space="0" w:color="auto"/>
            <w:left w:val="none" w:sz="0" w:space="0" w:color="auto"/>
            <w:bottom w:val="none" w:sz="0" w:space="0" w:color="auto"/>
            <w:right w:val="none" w:sz="0" w:space="0" w:color="auto"/>
          </w:divBdr>
        </w:div>
      </w:divsChild>
    </w:div>
    <w:div w:id="835146626">
      <w:bodyDiv w:val="1"/>
      <w:marLeft w:val="0"/>
      <w:marRight w:val="0"/>
      <w:marTop w:val="0"/>
      <w:marBottom w:val="0"/>
      <w:divBdr>
        <w:top w:val="none" w:sz="0" w:space="0" w:color="auto"/>
        <w:left w:val="none" w:sz="0" w:space="0" w:color="auto"/>
        <w:bottom w:val="none" w:sz="0" w:space="0" w:color="auto"/>
        <w:right w:val="none" w:sz="0" w:space="0" w:color="auto"/>
      </w:divBdr>
      <w:divsChild>
        <w:div w:id="1480877715">
          <w:marLeft w:val="547"/>
          <w:marRight w:val="0"/>
          <w:marTop w:val="0"/>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1573998">
      <w:bodyDiv w:val="1"/>
      <w:marLeft w:val="0"/>
      <w:marRight w:val="0"/>
      <w:marTop w:val="0"/>
      <w:marBottom w:val="0"/>
      <w:divBdr>
        <w:top w:val="none" w:sz="0" w:space="0" w:color="auto"/>
        <w:left w:val="none" w:sz="0" w:space="0" w:color="auto"/>
        <w:bottom w:val="none" w:sz="0" w:space="0" w:color="auto"/>
        <w:right w:val="none" w:sz="0" w:space="0" w:color="auto"/>
      </w:divBdr>
      <w:divsChild>
        <w:div w:id="1122721970">
          <w:marLeft w:val="432"/>
          <w:marRight w:val="0"/>
          <w:marTop w:val="120"/>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75241373">
      <w:bodyDiv w:val="1"/>
      <w:marLeft w:val="0"/>
      <w:marRight w:val="0"/>
      <w:marTop w:val="0"/>
      <w:marBottom w:val="0"/>
      <w:divBdr>
        <w:top w:val="none" w:sz="0" w:space="0" w:color="auto"/>
        <w:left w:val="none" w:sz="0" w:space="0" w:color="auto"/>
        <w:bottom w:val="none" w:sz="0" w:space="0" w:color="auto"/>
        <w:right w:val="none" w:sz="0" w:space="0" w:color="auto"/>
      </w:divBdr>
      <w:divsChild>
        <w:div w:id="930939076">
          <w:marLeft w:val="547"/>
          <w:marRight w:val="0"/>
          <w:marTop w:val="120"/>
          <w:marBottom w:val="0"/>
          <w:divBdr>
            <w:top w:val="none" w:sz="0" w:space="0" w:color="auto"/>
            <w:left w:val="none" w:sz="0" w:space="0" w:color="auto"/>
            <w:bottom w:val="none" w:sz="0" w:space="0" w:color="auto"/>
            <w:right w:val="none" w:sz="0" w:space="0" w:color="auto"/>
          </w:divBdr>
        </w:div>
        <w:div w:id="1678578310">
          <w:marLeft w:val="1526"/>
          <w:marRight w:val="0"/>
          <w:marTop w:val="106"/>
          <w:marBottom w:val="0"/>
          <w:divBdr>
            <w:top w:val="none" w:sz="0" w:space="0" w:color="auto"/>
            <w:left w:val="none" w:sz="0" w:space="0" w:color="auto"/>
            <w:bottom w:val="none" w:sz="0" w:space="0" w:color="auto"/>
            <w:right w:val="none" w:sz="0" w:space="0" w:color="auto"/>
          </w:divBdr>
        </w:div>
        <w:div w:id="1872567626">
          <w:marLeft w:val="1526"/>
          <w:marRight w:val="0"/>
          <w:marTop w:val="106"/>
          <w:marBottom w:val="0"/>
          <w:divBdr>
            <w:top w:val="none" w:sz="0" w:space="0" w:color="auto"/>
            <w:left w:val="none" w:sz="0" w:space="0" w:color="auto"/>
            <w:bottom w:val="none" w:sz="0" w:space="0" w:color="auto"/>
            <w:right w:val="none" w:sz="0" w:space="0" w:color="auto"/>
          </w:divBdr>
        </w:div>
      </w:divsChild>
    </w:div>
    <w:div w:id="878127500">
      <w:bodyDiv w:val="1"/>
      <w:marLeft w:val="0"/>
      <w:marRight w:val="0"/>
      <w:marTop w:val="0"/>
      <w:marBottom w:val="0"/>
      <w:divBdr>
        <w:top w:val="none" w:sz="0" w:space="0" w:color="auto"/>
        <w:left w:val="none" w:sz="0" w:space="0" w:color="auto"/>
        <w:bottom w:val="none" w:sz="0" w:space="0" w:color="auto"/>
        <w:right w:val="none" w:sz="0" w:space="0" w:color="auto"/>
      </w:divBdr>
      <w:divsChild>
        <w:div w:id="445347339">
          <w:marLeft w:val="547"/>
          <w:marRight w:val="0"/>
          <w:marTop w:val="0"/>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898785145">
      <w:bodyDiv w:val="1"/>
      <w:marLeft w:val="0"/>
      <w:marRight w:val="0"/>
      <w:marTop w:val="0"/>
      <w:marBottom w:val="0"/>
      <w:divBdr>
        <w:top w:val="none" w:sz="0" w:space="0" w:color="auto"/>
        <w:left w:val="none" w:sz="0" w:space="0" w:color="auto"/>
        <w:bottom w:val="none" w:sz="0" w:space="0" w:color="auto"/>
        <w:right w:val="none" w:sz="0" w:space="0" w:color="auto"/>
      </w:divBdr>
      <w:divsChild>
        <w:div w:id="825322926">
          <w:marLeft w:val="432"/>
          <w:marRight w:val="0"/>
          <w:marTop w:val="120"/>
          <w:marBottom w:val="0"/>
          <w:divBdr>
            <w:top w:val="none" w:sz="0" w:space="0" w:color="auto"/>
            <w:left w:val="none" w:sz="0" w:space="0" w:color="auto"/>
            <w:bottom w:val="none" w:sz="0" w:space="0" w:color="auto"/>
            <w:right w:val="none" w:sz="0" w:space="0" w:color="auto"/>
          </w:divBdr>
        </w:div>
        <w:div w:id="1515462213">
          <w:marLeft w:val="432"/>
          <w:marRight w:val="0"/>
          <w:marTop w:val="120"/>
          <w:marBottom w:val="0"/>
          <w:divBdr>
            <w:top w:val="none" w:sz="0" w:space="0" w:color="auto"/>
            <w:left w:val="none" w:sz="0" w:space="0" w:color="auto"/>
            <w:bottom w:val="none" w:sz="0" w:space="0" w:color="auto"/>
            <w:right w:val="none" w:sz="0" w:space="0" w:color="auto"/>
          </w:divBdr>
        </w:div>
        <w:div w:id="1639218590">
          <w:marLeft w:val="432"/>
          <w:marRight w:val="0"/>
          <w:marTop w:val="120"/>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25723288">
      <w:bodyDiv w:val="1"/>
      <w:marLeft w:val="0"/>
      <w:marRight w:val="0"/>
      <w:marTop w:val="0"/>
      <w:marBottom w:val="0"/>
      <w:divBdr>
        <w:top w:val="none" w:sz="0" w:space="0" w:color="auto"/>
        <w:left w:val="none" w:sz="0" w:space="0" w:color="auto"/>
        <w:bottom w:val="none" w:sz="0" w:space="0" w:color="auto"/>
        <w:right w:val="none" w:sz="0" w:space="0" w:color="auto"/>
      </w:divBdr>
      <w:divsChild>
        <w:div w:id="1798835732">
          <w:marLeft w:val="547"/>
          <w:marRight w:val="0"/>
          <w:marTop w:val="144"/>
          <w:marBottom w:val="0"/>
          <w:divBdr>
            <w:top w:val="none" w:sz="0" w:space="0" w:color="auto"/>
            <w:left w:val="none" w:sz="0" w:space="0" w:color="auto"/>
            <w:bottom w:val="none" w:sz="0" w:space="0" w:color="auto"/>
            <w:right w:val="none" w:sz="0" w:space="0" w:color="auto"/>
          </w:divBdr>
        </w:div>
        <w:div w:id="279535534">
          <w:marLeft w:val="547"/>
          <w:marRight w:val="0"/>
          <w:marTop w:val="144"/>
          <w:marBottom w:val="0"/>
          <w:divBdr>
            <w:top w:val="none" w:sz="0" w:space="0" w:color="auto"/>
            <w:left w:val="none" w:sz="0" w:space="0" w:color="auto"/>
            <w:bottom w:val="none" w:sz="0" w:space="0" w:color="auto"/>
            <w:right w:val="none" w:sz="0" w:space="0" w:color="auto"/>
          </w:divBdr>
        </w:div>
      </w:divsChild>
    </w:div>
    <w:div w:id="927344214">
      <w:bodyDiv w:val="1"/>
      <w:marLeft w:val="0"/>
      <w:marRight w:val="0"/>
      <w:marTop w:val="0"/>
      <w:marBottom w:val="0"/>
      <w:divBdr>
        <w:top w:val="none" w:sz="0" w:space="0" w:color="auto"/>
        <w:left w:val="none" w:sz="0" w:space="0" w:color="auto"/>
        <w:bottom w:val="none" w:sz="0" w:space="0" w:color="auto"/>
        <w:right w:val="none" w:sz="0" w:space="0" w:color="auto"/>
      </w:divBdr>
      <w:divsChild>
        <w:div w:id="761296652">
          <w:marLeft w:val="547"/>
          <w:marRight w:val="0"/>
          <w:marTop w:val="125"/>
          <w:marBottom w:val="0"/>
          <w:divBdr>
            <w:top w:val="none" w:sz="0" w:space="0" w:color="auto"/>
            <w:left w:val="none" w:sz="0" w:space="0" w:color="auto"/>
            <w:bottom w:val="none" w:sz="0" w:space="0" w:color="auto"/>
            <w:right w:val="none" w:sz="0" w:space="0" w:color="auto"/>
          </w:divBdr>
        </w:div>
        <w:div w:id="1172374106">
          <w:marLeft w:val="547"/>
          <w:marRight w:val="0"/>
          <w:marTop w:val="125"/>
          <w:marBottom w:val="0"/>
          <w:divBdr>
            <w:top w:val="none" w:sz="0" w:space="0" w:color="auto"/>
            <w:left w:val="none" w:sz="0" w:space="0" w:color="auto"/>
            <w:bottom w:val="none" w:sz="0" w:space="0" w:color="auto"/>
            <w:right w:val="none" w:sz="0" w:space="0" w:color="auto"/>
          </w:divBdr>
        </w:div>
      </w:divsChild>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49779069">
      <w:bodyDiv w:val="1"/>
      <w:marLeft w:val="0"/>
      <w:marRight w:val="0"/>
      <w:marTop w:val="0"/>
      <w:marBottom w:val="0"/>
      <w:divBdr>
        <w:top w:val="none" w:sz="0" w:space="0" w:color="auto"/>
        <w:left w:val="none" w:sz="0" w:space="0" w:color="auto"/>
        <w:bottom w:val="none" w:sz="0" w:space="0" w:color="auto"/>
        <w:right w:val="none" w:sz="0" w:space="0" w:color="auto"/>
      </w:divBdr>
      <w:divsChild>
        <w:div w:id="1549612490">
          <w:marLeft w:val="806"/>
          <w:marRight w:val="0"/>
          <w:marTop w:val="120"/>
          <w:marBottom w:val="0"/>
          <w:divBdr>
            <w:top w:val="none" w:sz="0" w:space="0" w:color="auto"/>
            <w:left w:val="none" w:sz="0" w:space="0" w:color="auto"/>
            <w:bottom w:val="none" w:sz="0" w:space="0" w:color="auto"/>
            <w:right w:val="none" w:sz="0" w:space="0" w:color="auto"/>
          </w:divBdr>
        </w:div>
        <w:div w:id="1055398757">
          <w:marLeft w:val="806"/>
          <w:marRight w:val="0"/>
          <w:marTop w:val="120"/>
          <w:marBottom w:val="0"/>
          <w:divBdr>
            <w:top w:val="none" w:sz="0" w:space="0" w:color="auto"/>
            <w:left w:val="none" w:sz="0" w:space="0" w:color="auto"/>
            <w:bottom w:val="none" w:sz="0" w:space="0" w:color="auto"/>
            <w:right w:val="none" w:sz="0" w:space="0" w:color="auto"/>
          </w:divBdr>
        </w:div>
        <w:div w:id="367293555">
          <w:marLeft w:val="806"/>
          <w:marRight w:val="0"/>
          <w:marTop w:val="120"/>
          <w:marBottom w:val="0"/>
          <w:divBdr>
            <w:top w:val="none" w:sz="0" w:space="0" w:color="auto"/>
            <w:left w:val="none" w:sz="0" w:space="0" w:color="auto"/>
            <w:bottom w:val="none" w:sz="0" w:space="0" w:color="auto"/>
            <w:right w:val="none" w:sz="0" w:space="0" w:color="auto"/>
          </w:divBdr>
        </w:div>
        <w:div w:id="554044662">
          <w:marLeft w:val="806"/>
          <w:marRight w:val="0"/>
          <w:marTop w:val="120"/>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77882515">
      <w:bodyDiv w:val="1"/>
      <w:marLeft w:val="0"/>
      <w:marRight w:val="0"/>
      <w:marTop w:val="0"/>
      <w:marBottom w:val="0"/>
      <w:divBdr>
        <w:top w:val="none" w:sz="0" w:space="0" w:color="auto"/>
        <w:left w:val="none" w:sz="0" w:space="0" w:color="auto"/>
        <w:bottom w:val="none" w:sz="0" w:space="0" w:color="auto"/>
        <w:right w:val="none" w:sz="0" w:space="0" w:color="auto"/>
      </w:divBdr>
      <w:divsChild>
        <w:div w:id="903754797">
          <w:marLeft w:val="432"/>
          <w:marRight w:val="0"/>
          <w:marTop w:val="120"/>
          <w:marBottom w:val="0"/>
          <w:divBdr>
            <w:top w:val="none" w:sz="0" w:space="0" w:color="auto"/>
            <w:left w:val="none" w:sz="0" w:space="0" w:color="auto"/>
            <w:bottom w:val="none" w:sz="0" w:space="0" w:color="auto"/>
            <w:right w:val="none" w:sz="0" w:space="0" w:color="auto"/>
          </w:divBdr>
        </w:div>
        <w:div w:id="732627538">
          <w:marLeft w:val="1138"/>
          <w:marRight w:val="0"/>
          <w:marTop w:val="100"/>
          <w:marBottom w:val="0"/>
          <w:divBdr>
            <w:top w:val="none" w:sz="0" w:space="0" w:color="auto"/>
            <w:left w:val="none" w:sz="0" w:space="0" w:color="auto"/>
            <w:bottom w:val="none" w:sz="0" w:space="0" w:color="auto"/>
            <w:right w:val="none" w:sz="0" w:space="0" w:color="auto"/>
          </w:divBdr>
        </w:div>
        <w:div w:id="1894537692">
          <w:marLeft w:val="1138"/>
          <w:marRight w:val="0"/>
          <w:marTop w:val="100"/>
          <w:marBottom w:val="0"/>
          <w:divBdr>
            <w:top w:val="none" w:sz="0" w:space="0" w:color="auto"/>
            <w:left w:val="none" w:sz="0" w:space="0" w:color="auto"/>
            <w:bottom w:val="none" w:sz="0" w:space="0" w:color="auto"/>
            <w:right w:val="none" w:sz="0" w:space="0" w:color="auto"/>
          </w:divBdr>
        </w:div>
        <w:div w:id="1555507146">
          <w:marLeft w:val="1138"/>
          <w:marRight w:val="0"/>
          <w:marTop w:val="100"/>
          <w:marBottom w:val="0"/>
          <w:divBdr>
            <w:top w:val="none" w:sz="0" w:space="0" w:color="auto"/>
            <w:left w:val="none" w:sz="0" w:space="0" w:color="auto"/>
            <w:bottom w:val="none" w:sz="0" w:space="0" w:color="auto"/>
            <w:right w:val="none" w:sz="0" w:space="0" w:color="auto"/>
          </w:divBdr>
        </w:div>
        <w:div w:id="337733700">
          <w:marLeft w:val="1138"/>
          <w:marRight w:val="0"/>
          <w:marTop w:val="100"/>
          <w:marBottom w:val="0"/>
          <w:divBdr>
            <w:top w:val="none" w:sz="0" w:space="0" w:color="auto"/>
            <w:left w:val="none" w:sz="0" w:space="0" w:color="auto"/>
            <w:bottom w:val="none" w:sz="0" w:space="0" w:color="auto"/>
            <w:right w:val="none" w:sz="0" w:space="0" w:color="auto"/>
          </w:divBdr>
        </w:div>
        <w:div w:id="796336888">
          <w:marLeft w:val="1138"/>
          <w:marRight w:val="0"/>
          <w:marTop w:val="100"/>
          <w:marBottom w:val="0"/>
          <w:divBdr>
            <w:top w:val="none" w:sz="0" w:space="0" w:color="auto"/>
            <w:left w:val="none" w:sz="0" w:space="0" w:color="auto"/>
            <w:bottom w:val="none" w:sz="0" w:space="0" w:color="auto"/>
            <w:right w:val="none" w:sz="0" w:space="0" w:color="auto"/>
          </w:divBdr>
        </w:div>
        <w:div w:id="1861703291">
          <w:marLeft w:val="1138"/>
          <w:marRight w:val="0"/>
          <w:marTop w:val="100"/>
          <w:marBottom w:val="0"/>
          <w:divBdr>
            <w:top w:val="none" w:sz="0" w:space="0" w:color="auto"/>
            <w:left w:val="none" w:sz="0" w:space="0" w:color="auto"/>
            <w:bottom w:val="none" w:sz="0" w:space="0" w:color="auto"/>
            <w:right w:val="none" w:sz="0" w:space="0" w:color="auto"/>
          </w:divBdr>
        </w:div>
        <w:div w:id="448283718">
          <w:marLeft w:val="1138"/>
          <w:marRight w:val="0"/>
          <w:marTop w:val="100"/>
          <w:marBottom w:val="0"/>
          <w:divBdr>
            <w:top w:val="none" w:sz="0" w:space="0" w:color="auto"/>
            <w:left w:val="none" w:sz="0" w:space="0" w:color="auto"/>
            <w:bottom w:val="none" w:sz="0" w:space="0" w:color="auto"/>
            <w:right w:val="none" w:sz="0" w:space="0" w:color="auto"/>
          </w:divBdr>
        </w:div>
        <w:div w:id="1193298781">
          <w:marLeft w:val="1138"/>
          <w:marRight w:val="0"/>
          <w:marTop w:val="100"/>
          <w:marBottom w:val="0"/>
          <w:divBdr>
            <w:top w:val="none" w:sz="0" w:space="0" w:color="auto"/>
            <w:left w:val="none" w:sz="0" w:space="0" w:color="auto"/>
            <w:bottom w:val="none" w:sz="0" w:space="0" w:color="auto"/>
            <w:right w:val="none" w:sz="0" w:space="0" w:color="auto"/>
          </w:divBdr>
        </w:div>
        <w:div w:id="1672875664">
          <w:marLeft w:val="1138"/>
          <w:marRight w:val="0"/>
          <w:marTop w:val="100"/>
          <w:marBottom w:val="0"/>
          <w:divBdr>
            <w:top w:val="none" w:sz="0" w:space="0" w:color="auto"/>
            <w:left w:val="none" w:sz="0" w:space="0" w:color="auto"/>
            <w:bottom w:val="none" w:sz="0" w:space="0" w:color="auto"/>
            <w:right w:val="none" w:sz="0" w:space="0" w:color="auto"/>
          </w:divBdr>
        </w:div>
      </w:divsChild>
    </w:div>
    <w:div w:id="983387512">
      <w:bodyDiv w:val="1"/>
      <w:marLeft w:val="0"/>
      <w:marRight w:val="0"/>
      <w:marTop w:val="0"/>
      <w:marBottom w:val="0"/>
      <w:divBdr>
        <w:top w:val="none" w:sz="0" w:space="0" w:color="auto"/>
        <w:left w:val="none" w:sz="0" w:space="0" w:color="auto"/>
        <w:bottom w:val="none" w:sz="0" w:space="0" w:color="auto"/>
        <w:right w:val="none" w:sz="0" w:space="0" w:color="auto"/>
      </w:divBdr>
      <w:divsChild>
        <w:div w:id="1271933403">
          <w:marLeft w:val="432"/>
          <w:marRight w:val="0"/>
          <w:marTop w:val="120"/>
          <w:marBottom w:val="0"/>
          <w:divBdr>
            <w:top w:val="none" w:sz="0" w:space="0" w:color="auto"/>
            <w:left w:val="none" w:sz="0" w:space="0" w:color="auto"/>
            <w:bottom w:val="none" w:sz="0" w:space="0" w:color="auto"/>
            <w:right w:val="none" w:sz="0" w:space="0" w:color="auto"/>
          </w:divBdr>
        </w:div>
        <w:div w:id="757943516">
          <w:marLeft w:val="432"/>
          <w:marRight w:val="0"/>
          <w:marTop w:val="120"/>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16465628">
      <w:bodyDiv w:val="1"/>
      <w:marLeft w:val="0"/>
      <w:marRight w:val="0"/>
      <w:marTop w:val="0"/>
      <w:marBottom w:val="0"/>
      <w:divBdr>
        <w:top w:val="none" w:sz="0" w:space="0" w:color="auto"/>
        <w:left w:val="none" w:sz="0" w:space="0" w:color="auto"/>
        <w:bottom w:val="none" w:sz="0" w:space="0" w:color="auto"/>
        <w:right w:val="none" w:sz="0" w:space="0" w:color="auto"/>
      </w:divBdr>
      <w:divsChild>
        <w:div w:id="932594932">
          <w:marLeft w:val="547"/>
          <w:marRight w:val="0"/>
          <w:marTop w:val="134"/>
          <w:marBottom w:val="0"/>
          <w:divBdr>
            <w:top w:val="none" w:sz="0" w:space="0" w:color="auto"/>
            <w:left w:val="none" w:sz="0" w:space="0" w:color="auto"/>
            <w:bottom w:val="none" w:sz="0" w:space="0" w:color="auto"/>
            <w:right w:val="none" w:sz="0" w:space="0" w:color="auto"/>
          </w:divBdr>
        </w:div>
        <w:div w:id="1092581719">
          <w:marLeft w:val="547"/>
          <w:marRight w:val="0"/>
          <w:marTop w:val="134"/>
          <w:marBottom w:val="0"/>
          <w:divBdr>
            <w:top w:val="none" w:sz="0" w:space="0" w:color="auto"/>
            <w:left w:val="none" w:sz="0" w:space="0" w:color="auto"/>
            <w:bottom w:val="none" w:sz="0" w:space="0" w:color="auto"/>
            <w:right w:val="none" w:sz="0" w:space="0" w:color="auto"/>
          </w:divBdr>
        </w:div>
      </w:divsChild>
    </w:div>
    <w:div w:id="1019701691">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3567">
      <w:bodyDiv w:val="1"/>
      <w:marLeft w:val="0"/>
      <w:marRight w:val="0"/>
      <w:marTop w:val="0"/>
      <w:marBottom w:val="0"/>
      <w:divBdr>
        <w:top w:val="none" w:sz="0" w:space="0" w:color="auto"/>
        <w:left w:val="none" w:sz="0" w:space="0" w:color="auto"/>
        <w:bottom w:val="none" w:sz="0" w:space="0" w:color="auto"/>
        <w:right w:val="none" w:sz="0" w:space="0" w:color="auto"/>
      </w:divBdr>
      <w:divsChild>
        <w:div w:id="538782311">
          <w:marLeft w:val="547"/>
          <w:marRight w:val="0"/>
          <w:marTop w:val="0"/>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098066080">
      <w:bodyDiv w:val="1"/>
      <w:marLeft w:val="0"/>
      <w:marRight w:val="0"/>
      <w:marTop w:val="0"/>
      <w:marBottom w:val="0"/>
      <w:divBdr>
        <w:top w:val="none" w:sz="0" w:space="0" w:color="auto"/>
        <w:left w:val="none" w:sz="0" w:space="0" w:color="auto"/>
        <w:bottom w:val="none" w:sz="0" w:space="0" w:color="auto"/>
        <w:right w:val="none" w:sz="0" w:space="0" w:color="auto"/>
      </w:divBdr>
      <w:divsChild>
        <w:div w:id="500462833">
          <w:marLeft w:val="547"/>
          <w:marRight w:val="0"/>
          <w:marTop w:val="144"/>
          <w:marBottom w:val="0"/>
          <w:divBdr>
            <w:top w:val="none" w:sz="0" w:space="0" w:color="auto"/>
            <w:left w:val="none" w:sz="0" w:space="0" w:color="auto"/>
            <w:bottom w:val="none" w:sz="0" w:space="0" w:color="auto"/>
            <w:right w:val="none" w:sz="0" w:space="0" w:color="auto"/>
          </w:divBdr>
        </w:div>
        <w:div w:id="2141803379">
          <w:marLeft w:val="547"/>
          <w:marRight w:val="0"/>
          <w:marTop w:val="144"/>
          <w:marBottom w:val="0"/>
          <w:divBdr>
            <w:top w:val="none" w:sz="0" w:space="0" w:color="auto"/>
            <w:left w:val="none" w:sz="0" w:space="0" w:color="auto"/>
            <w:bottom w:val="none" w:sz="0" w:space="0" w:color="auto"/>
            <w:right w:val="none" w:sz="0" w:space="0" w:color="auto"/>
          </w:divBdr>
        </w:div>
        <w:div w:id="1470630948">
          <w:marLeft w:val="547"/>
          <w:marRight w:val="0"/>
          <w:marTop w:val="144"/>
          <w:marBottom w:val="0"/>
          <w:divBdr>
            <w:top w:val="none" w:sz="0" w:space="0" w:color="auto"/>
            <w:left w:val="none" w:sz="0" w:space="0" w:color="auto"/>
            <w:bottom w:val="none" w:sz="0" w:space="0" w:color="auto"/>
            <w:right w:val="none" w:sz="0" w:space="0" w:color="auto"/>
          </w:divBdr>
        </w:div>
      </w:divsChild>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2017539">
      <w:bodyDiv w:val="1"/>
      <w:marLeft w:val="0"/>
      <w:marRight w:val="0"/>
      <w:marTop w:val="0"/>
      <w:marBottom w:val="0"/>
      <w:divBdr>
        <w:top w:val="none" w:sz="0" w:space="0" w:color="auto"/>
        <w:left w:val="none" w:sz="0" w:space="0" w:color="auto"/>
        <w:bottom w:val="none" w:sz="0" w:space="0" w:color="auto"/>
        <w:right w:val="none" w:sz="0" w:space="0" w:color="auto"/>
      </w:divBdr>
      <w:divsChild>
        <w:div w:id="1745953593">
          <w:marLeft w:val="547"/>
          <w:marRight w:val="0"/>
          <w:marTop w:val="144"/>
          <w:marBottom w:val="0"/>
          <w:divBdr>
            <w:top w:val="none" w:sz="0" w:space="0" w:color="auto"/>
            <w:left w:val="none" w:sz="0" w:space="0" w:color="auto"/>
            <w:bottom w:val="none" w:sz="0" w:space="0" w:color="auto"/>
            <w:right w:val="none" w:sz="0" w:space="0" w:color="auto"/>
          </w:divBdr>
        </w:div>
        <w:div w:id="433062777">
          <w:marLeft w:val="547"/>
          <w:marRight w:val="0"/>
          <w:marTop w:val="14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2002">
      <w:bodyDiv w:val="1"/>
      <w:marLeft w:val="0"/>
      <w:marRight w:val="0"/>
      <w:marTop w:val="0"/>
      <w:marBottom w:val="0"/>
      <w:divBdr>
        <w:top w:val="none" w:sz="0" w:space="0" w:color="auto"/>
        <w:left w:val="none" w:sz="0" w:space="0" w:color="auto"/>
        <w:bottom w:val="none" w:sz="0" w:space="0" w:color="auto"/>
        <w:right w:val="none" w:sz="0" w:space="0" w:color="auto"/>
      </w:divBdr>
      <w:divsChild>
        <w:div w:id="1158154599">
          <w:marLeft w:val="547"/>
          <w:marRight w:val="0"/>
          <w:marTop w:val="130"/>
          <w:marBottom w:val="0"/>
          <w:divBdr>
            <w:top w:val="none" w:sz="0" w:space="0" w:color="auto"/>
            <w:left w:val="none" w:sz="0" w:space="0" w:color="auto"/>
            <w:bottom w:val="none" w:sz="0" w:space="0" w:color="auto"/>
            <w:right w:val="none" w:sz="0" w:space="0" w:color="auto"/>
          </w:divBdr>
        </w:div>
        <w:div w:id="241262136">
          <w:marLeft w:val="547"/>
          <w:marRight w:val="0"/>
          <w:marTop w:val="130"/>
          <w:marBottom w:val="0"/>
          <w:divBdr>
            <w:top w:val="none" w:sz="0" w:space="0" w:color="auto"/>
            <w:left w:val="none" w:sz="0" w:space="0" w:color="auto"/>
            <w:bottom w:val="none" w:sz="0" w:space="0" w:color="auto"/>
            <w:right w:val="none" w:sz="0" w:space="0" w:color="auto"/>
          </w:divBdr>
        </w:div>
        <w:div w:id="2037152932">
          <w:marLeft w:val="547"/>
          <w:marRight w:val="0"/>
          <w:marTop w:val="130"/>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195924279">
      <w:bodyDiv w:val="1"/>
      <w:marLeft w:val="0"/>
      <w:marRight w:val="0"/>
      <w:marTop w:val="0"/>
      <w:marBottom w:val="0"/>
      <w:divBdr>
        <w:top w:val="none" w:sz="0" w:space="0" w:color="auto"/>
        <w:left w:val="none" w:sz="0" w:space="0" w:color="auto"/>
        <w:bottom w:val="none" w:sz="0" w:space="0" w:color="auto"/>
        <w:right w:val="none" w:sz="0" w:space="0" w:color="auto"/>
      </w:divBdr>
      <w:divsChild>
        <w:div w:id="1676035066">
          <w:marLeft w:val="806"/>
          <w:marRight w:val="0"/>
          <w:marTop w:val="0"/>
          <w:marBottom w:val="0"/>
          <w:divBdr>
            <w:top w:val="none" w:sz="0" w:space="0" w:color="auto"/>
            <w:left w:val="none" w:sz="0" w:space="0" w:color="auto"/>
            <w:bottom w:val="none" w:sz="0" w:space="0" w:color="auto"/>
            <w:right w:val="none" w:sz="0" w:space="0" w:color="auto"/>
          </w:divBdr>
        </w:div>
        <w:div w:id="408767821">
          <w:marLeft w:val="806"/>
          <w:marRight w:val="0"/>
          <w:marTop w:val="0"/>
          <w:marBottom w:val="0"/>
          <w:divBdr>
            <w:top w:val="none" w:sz="0" w:space="0" w:color="auto"/>
            <w:left w:val="none" w:sz="0" w:space="0" w:color="auto"/>
            <w:bottom w:val="none" w:sz="0" w:space="0" w:color="auto"/>
            <w:right w:val="none" w:sz="0" w:space="0" w:color="auto"/>
          </w:divBdr>
        </w:div>
        <w:div w:id="2036467577">
          <w:marLeft w:val="806"/>
          <w:marRight w:val="0"/>
          <w:marTop w:val="0"/>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4706407">
      <w:bodyDiv w:val="1"/>
      <w:marLeft w:val="0"/>
      <w:marRight w:val="0"/>
      <w:marTop w:val="0"/>
      <w:marBottom w:val="0"/>
      <w:divBdr>
        <w:top w:val="none" w:sz="0" w:space="0" w:color="auto"/>
        <w:left w:val="none" w:sz="0" w:space="0" w:color="auto"/>
        <w:bottom w:val="none" w:sz="0" w:space="0" w:color="auto"/>
        <w:right w:val="none" w:sz="0" w:space="0" w:color="auto"/>
      </w:divBdr>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45142981">
      <w:bodyDiv w:val="1"/>
      <w:marLeft w:val="0"/>
      <w:marRight w:val="0"/>
      <w:marTop w:val="0"/>
      <w:marBottom w:val="0"/>
      <w:divBdr>
        <w:top w:val="none" w:sz="0" w:space="0" w:color="auto"/>
        <w:left w:val="none" w:sz="0" w:space="0" w:color="auto"/>
        <w:bottom w:val="none" w:sz="0" w:space="0" w:color="auto"/>
        <w:right w:val="none" w:sz="0" w:space="0" w:color="auto"/>
      </w:divBdr>
    </w:div>
    <w:div w:id="1248807824">
      <w:bodyDiv w:val="1"/>
      <w:marLeft w:val="0"/>
      <w:marRight w:val="0"/>
      <w:marTop w:val="0"/>
      <w:marBottom w:val="0"/>
      <w:divBdr>
        <w:top w:val="none" w:sz="0" w:space="0" w:color="auto"/>
        <w:left w:val="none" w:sz="0" w:space="0" w:color="auto"/>
        <w:bottom w:val="none" w:sz="0" w:space="0" w:color="auto"/>
        <w:right w:val="none" w:sz="0" w:space="0" w:color="auto"/>
      </w:divBdr>
      <w:divsChild>
        <w:div w:id="239098917">
          <w:marLeft w:val="547"/>
          <w:marRight w:val="0"/>
          <w:marTop w:val="125"/>
          <w:marBottom w:val="0"/>
          <w:divBdr>
            <w:top w:val="none" w:sz="0" w:space="0" w:color="auto"/>
            <w:left w:val="none" w:sz="0" w:space="0" w:color="auto"/>
            <w:bottom w:val="none" w:sz="0" w:space="0" w:color="auto"/>
            <w:right w:val="none" w:sz="0" w:space="0" w:color="auto"/>
          </w:divBdr>
        </w:div>
        <w:div w:id="1511144204">
          <w:marLeft w:val="547"/>
          <w:marRight w:val="0"/>
          <w:marTop w:val="125"/>
          <w:marBottom w:val="0"/>
          <w:divBdr>
            <w:top w:val="none" w:sz="0" w:space="0" w:color="auto"/>
            <w:left w:val="none" w:sz="0" w:space="0" w:color="auto"/>
            <w:bottom w:val="none" w:sz="0" w:space="0" w:color="auto"/>
            <w:right w:val="none" w:sz="0" w:space="0" w:color="auto"/>
          </w:divBdr>
        </w:div>
      </w:divsChild>
    </w:div>
    <w:div w:id="1250623909">
      <w:bodyDiv w:val="1"/>
      <w:marLeft w:val="0"/>
      <w:marRight w:val="0"/>
      <w:marTop w:val="0"/>
      <w:marBottom w:val="0"/>
      <w:divBdr>
        <w:top w:val="none" w:sz="0" w:space="0" w:color="auto"/>
        <w:left w:val="none" w:sz="0" w:space="0" w:color="auto"/>
        <w:bottom w:val="none" w:sz="0" w:space="0" w:color="auto"/>
        <w:right w:val="none" w:sz="0" w:space="0" w:color="auto"/>
      </w:divBdr>
      <w:divsChild>
        <w:div w:id="1786732809">
          <w:marLeft w:val="547"/>
          <w:marRight w:val="0"/>
          <w:marTop w:val="144"/>
          <w:marBottom w:val="0"/>
          <w:divBdr>
            <w:top w:val="none" w:sz="0" w:space="0" w:color="auto"/>
            <w:left w:val="none" w:sz="0" w:space="0" w:color="auto"/>
            <w:bottom w:val="none" w:sz="0" w:space="0" w:color="auto"/>
            <w:right w:val="none" w:sz="0" w:space="0" w:color="auto"/>
          </w:divBdr>
        </w:div>
      </w:divsChild>
    </w:div>
    <w:div w:id="1253008537">
      <w:bodyDiv w:val="1"/>
      <w:marLeft w:val="0"/>
      <w:marRight w:val="0"/>
      <w:marTop w:val="0"/>
      <w:marBottom w:val="0"/>
      <w:divBdr>
        <w:top w:val="none" w:sz="0" w:space="0" w:color="auto"/>
        <w:left w:val="none" w:sz="0" w:space="0" w:color="auto"/>
        <w:bottom w:val="none" w:sz="0" w:space="0" w:color="auto"/>
        <w:right w:val="none" w:sz="0" w:space="0" w:color="auto"/>
      </w:divBdr>
      <w:divsChild>
        <w:div w:id="53241804">
          <w:marLeft w:val="547"/>
          <w:marRight w:val="0"/>
          <w:marTop w:val="154"/>
          <w:marBottom w:val="0"/>
          <w:divBdr>
            <w:top w:val="none" w:sz="0" w:space="0" w:color="auto"/>
            <w:left w:val="none" w:sz="0" w:space="0" w:color="auto"/>
            <w:bottom w:val="none" w:sz="0" w:space="0" w:color="auto"/>
            <w:right w:val="none" w:sz="0" w:space="0" w:color="auto"/>
          </w:divBdr>
        </w:div>
        <w:div w:id="768501856">
          <w:marLeft w:val="547"/>
          <w:marRight w:val="0"/>
          <w:marTop w:val="154"/>
          <w:marBottom w:val="0"/>
          <w:divBdr>
            <w:top w:val="none" w:sz="0" w:space="0" w:color="auto"/>
            <w:left w:val="none" w:sz="0" w:space="0" w:color="auto"/>
            <w:bottom w:val="none" w:sz="0" w:space="0" w:color="auto"/>
            <w:right w:val="none" w:sz="0" w:space="0" w:color="auto"/>
          </w:divBdr>
        </w:div>
      </w:divsChild>
    </w:div>
    <w:div w:id="1260262266">
      <w:bodyDiv w:val="1"/>
      <w:marLeft w:val="0"/>
      <w:marRight w:val="0"/>
      <w:marTop w:val="0"/>
      <w:marBottom w:val="0"/>
      <w:divBdr>
        <w:top w:val="none" w:sz="0" w:space="0" w:color="auto"/>
        <w:left w:val="none" w:sz="0" w:space="0" w:color="auto"/>
        <w:bottom w:val="none" w:sz="0" w:space="0" w:color="auto"/>
        <w:right w:val="none" w:sz="0" w:space="0" w:color="auto"/>
      </w:divBdr>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75602364">
      <w:bodyDiv w:val="1"/>
      <w:marLeft w:val="0"/>
      <w:marRight w:val="0"/>
      <w:marTop w:val="0"/>
      <w:marBottom w:val="0"/>
      <w:divBdr>
        <w:top w:val="none" w:sz="0" w:space="0" w:color="auto"/>
        <w:left w:val="none" w:sz="0" w:space="0" w:color="auto"/>
        <w:bottom w:val="none" w:sz="0" w:space="0" w:color="auto"/>
        <w:right w:val="none" w:sz="0" w:space="0" w:color="auto"/>
      </w:divBdr>
      <w:divsChild>
        <w:div w:id="1427966653">
          <w:marLeft w:val="547"/>
          <w:marRight w:val="0"/>
          <w:marTop w:val="120"/>
          <w:marBottom w:val="0"/>
          <w:divBdr>
            <w:top w:val="none" w:sz="0" w:space="0" w:color="auto"/>
            <w:left w:val="none" w:sz="0" w:space="0" w:color="auto"/>
            <w:bottom w:val="none" w:sz="0" w:space="0" w:color="auto"/>
            <w:right w:val="none" w:sz="0" w:space="0" w:color="auto"/>
          </w:divBdr>
        </w:div>
        <w:div w:id="960183268">
          <w:marLeft w:val="547"/>
          <w:marRight w:val="0"/>
          <w:marTop w:val="120"/>
          <w:marBottom w:val="0"/>
          <w:divBdr>
            <w:top w:val="none" w:sz="0" w:space="0" w:color="auto"/>
            <w:left w:val="none" w:sz="0" w:space="0" w:color="auto"/>
            <w:bottom w:val="none" w:sz="0" w:space="0" w:color="auto"/>
            <w:right w:val="none" w:sz="0" w:space="0" w:color="auto"/>
          </w:divBdr>
        </w:div>
        <w:div w:id="1054624318">
          <w:marLeft w:val="547"/>
          <w:marRight w:val="0"/>
          <w:marTop w:val="120"/>
          <w:marBottom w:val="0"/>
          <w:divBdr>
            <w:top w:val="none" w:sz="0" w:space="0" w:color="auto"/>
            <w:left w:val="none" w:sz="0" w:space="0" w:color="auto"/>
            <w:bottom w:val="none" w:sz="0" w:space="0" w:color="auto"/>
            <w:right w:val="none" w:sz="0" w:space="0" w:color="auto"/>
          </w:divBdr>
        </w:div>
      </w:divsChild>
    </w:div>
    <w:div w:id="1281374906">
      <w:bodyDiv w:val="1"/>
      <w:marLeft w:val="0"/>
      <w:marRight w:val="0"/>
      <w:marTop w:val="0"/>
      <w:marBottom w:val="0"/>
      <w:divBdr>
        <w:top w:val="none" w:sz="0" w:space="0" w:color="auto"/>
        <w:left w:val="none" w:sz="0" w:space="0" w:color="auto"/>
        <w:bottom w:val="none" w:sz="0" w:space="0" w:color="auto"/>
        <w:right w:val="none" w:sz="0" w:space="0" w:color="auto"/>
      </w:divBdr>
      <w:divsChild>
        <w:div w:id="170225087">
          <w:marLeft w:val="547"/>
          <w:marRight w:val="0"/>
          <w:marTop w:val="96"/>
          <w:marBottom w:val="0"/>
          <w:divBdr>
            <w:top w:val="none" w:sz="0" w:space="0" w:color="auto"/>
            <w:left w:val="none" w:sz="0" w:space="0" w:color="auto"/>
            <w:bottom w:val="none" w:sz="0" w:space="0" w:color="auto"/>
            <w:right w:val="none" w:sz="0" w:space="0" w:color="auto"/>
          </w:divBdr>
        </w:div>
        <w:div w:id="1555123645">
          <w:marLeft w:val="547"/>
          <w:marRight w:val="0"/>
          <w:marTop w:val="96"/>
          <w:marBottom w:val="0"/>
          <w:divBdr>
            <w:top w:val="none" w:sz="0" w:space="0" w:color="auto"/>
            <w:left w:val="none" w:sz="0" w:space="0" w:color="auto"/>
            <w:bottom w:val="none" w:sz="0" w:space="0" w:color="auto"/>
            <w:right w:val="none" w:sz="0" w:space="0" w:color="auto"/>
          </w:divBdr>
        </w:div>
        <w:div w:id="2106029923">
          <w:marLeft w:val="547"/>
          <w:marRight w:val="0"/>
          <w:marTop w:val="96"/>
          <w:marBottom w:val="0"/>
          <w:divBdr>
            <w:top w:val="none" w:sz="0" w:space="0" w:color="auto"/>
            <w:left w:val="none" w:sz="0" w:space="0" w:color="auto"/>
            <w:bottom w:val="none" w:sz="0" w:space="0" w:color="auto"/>
            <w:right w:val="none" w:sz="0" w:space="0" w:color="auto"/>
          </w:divBdr>
        </w:div>
        <w:div w:id="669214328">
          <w:marLeft w:val="547"/>
          <w:marRight w:val="0"/>
          <w:marTop w:val="96"/>
          <w:marBottom w:val="0"/>
          <w:divBdr>
            <w:top w:val="none" w:sz="0" w:space="0" w:color="auto"/>
            <w:left w:val="none" w:sz="0" w:space="0" w:color="auto"/>
            <w:bottom w:val="none" w:sz="0" w:space="0" w:color="auto"/>
            <w:right w:val="none" w:sz="0" w:space="0" w:color="auto"/>
          </w:divBdr>
        </w:div>
        <w:div w:id="1885676642">
          <w:marLeft w:val="547"/>
          <w:marRight w:val="0"/>
          <w:marTop w:val="96"/>
          <w:marBottom w:val="0"/>
          <w:divBdr>
            <w:top w:val="none" w:sz="0" w:space="0" w:color="auto"/>
            <w:left w:val="none" w:sz="0" w:space="0" w:color="auto"/>
            <w:bottom w:val="none" w:sz="0" w:space="0" w:color="auto"/>
            <w:right w:val="none" w:sz="0" w:space="0" w:color="auto"/>
          </w:divBdr>
        </w:div>
        <w:div w:id="562102471">
          <w:marLeft w:val="547"/>
          <w:marRight w:val="0"/>
          <w:marTop w:val="96"/>
          <w:marBottom w:val="0"/>
          <w:divBdr>
            <w:top w:val="none" w:sz="0" w:space="0" w:color="auto"/>
            <w:left w:val="none" w:sz="0" w:space="0" w:color="auto"/>
            <w:bottom w:val="none" w:sz="0" w:space="0" w:color="auto"/>
            <w:right w:val="none" w:sz="0" w:space="0" w:color="auto"/>
          </w:divBdr>
        </w:div>
        <w:div w:id="172188703">
          <w:marLeft w:val="547"/>
          <w:marRight w:val="0"/>
          <w:marTop w:val="96"/>
          <w:marBottom w:val="0"/>
          <w:divBdr>
            <w:top w:val="none" w:sz="0" w:space="0" w:color="auto"/>
            <w:left w:val="none" w:sz="0" w:space="0" w:color="auto"/>
            <w:bottom w:val="none" w:sz="0" w:space="0" w:color="auto"/>
            <w:right w:val="none" w:sz="0" w:space="0" w:color="auto"/>
          </w:divBdr>
        </w:div>
        <w:div w:id="707337554">
          <w:marLeft w:val="547"/>
          <w:marRight w:val="0"/>
          <w:marTop w:val="96"/>
          <w:marBottom w:val="0"/>
          <w:divBdr>
            <w:top w:val="none" w:sz="0" w:space="0" w:color="auto"/>
            <w:left w:val="none" w:sz="0" w:space="0" w:color="auto"/>
            <w:bottom w:val="none" w:sz="0" w:space="0" w:color="auto"/>
            <w:right w:val="none" w:sz="0" w:space="0" w:color="auto"/>
          </w:divBdr>
        </w:div>
        <w:div w:id="426924300">
          <w:marLeft w:val="547"/>
          <w:marRight w:val="0"/>
          <w:marTop w:val="96"/>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6839271">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10986974">
      <w:bodyDiv w:val="1"/>
      <w:marLeft w:val="0"/>
      <w:marRight w:val="0"/>
      <w:marTop w:val="0"/>
      <w:marBottom w:val="0"/>
      <w:divBdr>
        <w:top w:val="none" w:sz="0" w:space="0" w:color="auto"/>
        <w:left w:val="none" w:sz="0" w:space="0" w:color="auto"/>
        <w:bottom w:val="none" w:sz="0" w:space="0" w:color="auto"/>
        <w:right w:val="none" w:sz="0" w:space="0" w:color="auto"/>
      </w:divBdr>
      <w:divsChild>
        <w:div w:id="791824803">
          <w:marLeft w:val="547"/>
          <w:marRight w:val="0"/>
          <w:marTop w:val="86"/>
          <w:marBottom w:val="0"/>
          <w:divBdr>
            <w:top w:val="none" w:sz="0" w:space="0" w:color="auto"/>
            <w:left w:val="none" w:sz="0" w:space="0" w:color="auto"/>
            <w:bottom w:val="none" w:sz="0" w:space="0" w:color="auto"/>
            <w:right w:val="none" w:sz="0" w:space="0" w:color="auto"/>
          </w:divBdr>
        </w:div>
        <w:div w:id="1878858379">
          <w:marLeft w:val="547"/>
          <w:marRight w:val="0"/>
          <w:marTop w:val="86"/>
          <w:marBottom w:val="0"/>
          <w:divBdr>
            <w:top w:val="none" w:sz="0" w:space="0" w:color="auto"/>
            <w:left w:val="none" w:sz="0" w:space="0" w:color="auto"/>
            <w:bottom w:val="none" w:sz="0" w:space="0" w:color="auto"/>
            <w:right w:val="none" w:sz="0" w:space="0" w:color="auto"/>
          </w:divBdr>
        </w:div>
      </w:divsChild>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78310908">
      <w:bodyDiv w:val="1"/>
      <w:marLeft w:val="0"/>
      <w:marRight w:val="0"/>
      <w:marTop w:val="0"/>
      <w:marBottom w:val="0"/>
      <w:divBdr>
        <w:top w:val="none" w:sz="0" w:space="0" w:color="auto"/>
        <w:left w:val="none" w:sz="0" w:space="0" w:color="auto"/>
        <w:bottom w:val="none" w:sz="0" w:space="0" w:color="auto"/>
        <w:right w:val="none" w:sz="0" w:space="0" w:color="auto"/>
      </w:divBdr>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394742160">
      <w:bodyDiv w:val="1"/>
      <w:marLeft w:val="0"/>
      <w:marRight w:val="0"/>
      <w:marTop w:val="0"/>
      <w:marBottom w:val="0"/>
      <w:divBdr>
        <w:top w:val="none" w:sz="0" w:space="0" w:color="auto"/>
        <w:left w:val="none" w:sz="0" w:space="0" w:color="auto"/>
        <w:bottom w:val="none" w:sz="0" w:space="0" w:color="auto"/>
        <w:right w:val="none" w:sz="0" w:space="0" w:color="auto"/>
      </w:divBdr>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15279621">
      <w:bodyDiv w:val="1"/>
      <w:marLeft w:val="0"/>
      <w:marRight w:val="0"/>
      <w:marTop w:val="0"/>
      <w:marBottom w:val="0"/>
      <w:divBdr>
        <w:top w:val="none" w:sz="0" w:space="0" w:color="auto"/>
        <w:left w:val="none" w:sz="0" w:space="0" w:color="auto"/>
        <w:bottom w:val="none" w:sz="0" w:space="0" w:color="auto"/>
        <w:right w:val="none" w:sz="0" w:space="0" w:color="auto"/>
      </w:divBdr>
      <w:divsChild>
        <w:div w:id="84495471">
          <w:marLeft w:val="547"/>
          <w:marRight w:val="0"/>
          <w:marTop w:val="0"/>
          <w:marBottom w:val="0"/>
          <w:divBdr>
            <w:top w:val="none" w:sz="0" w:space="0" w:color="auto"/>
            <w:left w:val="none" w:sz="0" w:space="0" w:color="auto"/>
            <w:bottom w:val="none" w:sz="0" w:space="0" w:color="auto"/>
            <w:right w:val="none" w:sz="0" w:space="0" w:color="auto"/>
          </w:divBdr>
        </w:div>
      </w:divsChild>
    </w:div>
    <w:div w:id="1416854988">
      <w:bodyDiv w:val="1"/>
      <w:marLeft w:val="0"/>
      <w:marRight w:val="0"/>
      <w:marTop w:val="0"/>
      <w:marBottom w:val="0"/>
      <w:divBdr>
        <w:top w:val="none" w:sz="0" w:space="0" w:color="auto"/>
        <w:left w:val="none" w:sz="0" w:space="0" w:color="auto"/>
        <w:bottom w:val="none" w:sz="0" w:space="0" w:color="auto"/>
        <w:right w:val="none" w:sz="0" w:space="0" w:color="auto"/>
      </w:divBdr>
      <w:divsChild>
        <w:div w:id="732386495">
          <w:marLeft w:val="864"/>
          <w:marRight w:val="0"/>
          <w:marTop w:val="100"/>
          <w:marBottom w:val="0"/>
          <w:divBdr>
            <w:top w:val="none" w:sz="0" w:space="0" w:color="auto"/>
            <w:left w:val="none" w:sz="0" w:space="0" w:color="auto"/>
            <w:bottom w:val="none" w:sz="0" w:space="0" w:color="auto"/>
            <w:right w:val="none" w:sz="0" w:space="0" w:color="auto"/>
          </w:divBdr>
        </w:div>
        <w:div w:id="1982273009">
          <w:marLeft w:val="864"/>
          <w:marRight w:val="0"/>
          <w:marTop w:val="100"/>
          <w:marBottom w:val="0"/>
          <w:divBdr>
            <w:top w:val="none" w:sz="0" w:space="0" w:color="auto"/>
            <w:left w:val="none" w:sz="0" w:space="0" w:color="auto"/>
            <w:bottom w:val="none" w:sz="0" w:space="0" w:color="auto"/>
            <w:right w:val="none" w:sz="0" w:space="0" w:color="auto"/>
          </w:divBdr>
        </w:div>
        <w:div w:id="286931180">
          <w:marLeft w:val="864"/>
          <w:marRight w:val="0"/>
          <w:marTop w:val="100"/>
          <w:marBottom w:val="0"/>
          <w:divBdr>
            <w:top w:val="none" w:sz="0" w:space="0" w:color="auto"/>
            <w:left w:val="none" w:sz="0" w:space="0" w:color="auto"/>
            <w:bottom w:val="none" w:sz="0" w:space="0" w:color="auto"/>
            <w:right w:val="none" w:sz="0" w:space="0" w:color="auto"/>
          </w:divBdr>
        </w:div>
      </w:divsChild>
    </w:div>
    <w:div w:id="1420102235">
      <w:bodyDiv w:val="1"/>
      <w:marLeft w:val="0"/>
      <w:marRight w:val="0"/>
      <w:marTop w:val="0"/>
      <w:marBottom w:val="0"/>
      <w:divBdr>
        <w:top w:val="none" w:sz="0" w:space="0" w:color="auto"/>
        <w:left w:val="none" w:sz="0" w:space="0" w:color="auto"/>
        <w:bottom w:val="none" w:sz="0" w:space="0" w:color="auto"/>
        <w:right w:val="none" w:sz="0" w:space="0" w:color="auto"/>
      </w:divBdr>
      <w:divsChild>
        <w:div w:id="800391540">
          <w:marLeft w:val="547"/>
          <w:marRight w:val="0"/>
          <w:marTop w:val="134"/>
          <w:marBottom w:val="0"/>
          <w:divBdr>
            <w:top w:val="none" w:sz="0" w:space="0" w:color="auto"/>
            <w:left w:val="none" w:sz="0" w:space="0" w:color="auto"/>
            <w:bottom w:val="none" w:sz="0" w:space="0" w:color="auto"/>
            <w:right w:val="none" w:sz="0" w:space="0" w:color="auto"/>
          </w:divBdr>
        </w:div>
        <w:div w:id="1785688045">
          <w:marLeft w:val="547"/>
          <w:marRight w:val="0"/>
          <w:marTop w:val="134"/>
          <w:marBottom w:val="0"/>
          <w:divBdr>
            <w:top w:val="none" w:sz="0" w:space="0" w:color="auto"/>
            <w:left w:val="none" w:sz="0" w:space="0" w:color="auto"/>
            <w:bottom w:val="none" w:sz="0" w:space="0" w:color="auto"/>
            <w:right w:val="none" w:sz="0" w:space="0" w:color="auto"/>
          </w:divBdr>
        </w:div>
        <w:div w:id="966619367">
          <w:marLeft w:val="547"/>
          <w:marRight w:val="0"/>
          <w:marTop w:val="134"/>
          <w:marBottom w:val="0"/>
          <w:divBdr>
            <w:top w:val="none" w:sz="0" w:space="0" w:color="auto"/>
            <w:left w:val="none" w:sz="0" w:space="0" w:color="auto"/>
            <w:bottom w:val="none" w:sz="0" w:space="0" w:color="auto"/>
            <w:right w:val="none" w:sz="0" w:space="0" w:color="auto"/>
          </w:divBdr>
        </w:div>
        <w:div w:id="1400326965">
          <w:marLeft w:val="547"/>
          <w:marRight w:val="0"/>
          <w:marTop w:val="134"/>
          <w:marBottom w:val="0"/>
          <w:divBdr>
            <w:top w:val="none" w:sz="0" w:space="0" w:color="auto"/>
            <w:left w:val="none" w:sz="0" w:space="0" w:color="auto"/>
            <w:bottom w:val="none" w:sz="0" w:space="0" w:color="auto"/>
            <w:right w:val="none" w:sz="0" w:space="0" w:color="auto"/>
          </w:divBdr>
        </w:div>
      </w:divsChild>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225265">
      <w:bodyDiv w:val="1"/>
      <w:marLeft w:val="0"/>
      <w:marRight w:val="0"/>
      <w:marTop w:val="0"/>
      <w:marBottom w:val="0"/>
      <w:divBdr>
        <w:top w:val="none" w:sz="0" w:space="0" w:color="auto"/>
        <w:left w:val="none" w:sz="0" w:space="0" w:color="auto"/>
        <w:bottom w:val="none" w:sz="0" w:space="0" w:color="auto"/>
        <w:right w:val="none" w:sz="0" w:space="0" w:color="auto"/>
      </w:divBdr>
      <w:divsChild>
        <w:div w:id="1577278457">
          <w:marLeft w:val="547"/>
          <w:marRight w:val="0"/>
          <w:marTop w:val="154"/>
          <w:marBottom w:val="0"/>
          <w:divBdr>
            <w:top w:val="none" w:sz="0" w:space="0" w:color="auto"/>
            <w:left w:val="none" w:sz="0" w:space="0" w:color="auto"/>
            <w:bottom w:val="none" w:sz="0" w:space="0" w:color="auto"/>
            <w:right w:val="none" w:sz="0" w:space="0" w:color="auto"/>
          </w:divBdr>
        </w:div>
        <w:div w:id="1607999392">
          <w:marLeft w:val="547"/>
          <w:marRight w:val="0"/>
          <w:marTop w:val="154"/>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1473583">
      <w:bodyDiv w:val="1"/>
      <w:marLeft w:val="0"/>
      <w:marRight w:val="0"/>
      <w:marTop w:val="0"/>
      <w:marBottom w:val="0"/>
      <w:divBdr>
        <w:top w:val="none" w:sz="0" w:space="0" w:color="auto"/>
        <w:left w:val="none" w:sz="0" w:space="0" w:color="auto"/>
        <w:bottom w:val="none" w:sz="0" w:space="0" w:color="auto"/>
        <w:right w:val="none" w:sz="0" w:space="0" w:color="auto"/>
      </w:divBdr>
      <w:divsChild>
        <w:div w:id="1789079691">
          <w:marLeft w:val="547"/>
          <w:marRight w:val="0"/>
          <w:marTop w:val="154"/>
          <w:marBottom w:val="0"/>
          <w:divBdr>
            <w:top w:val="none" w:sz="0" w:space="0" w:color="auto"/>
            <w:left w:val="none" w:sz="0" w:space="0" w:color="auto"/>
            <w:bottom w:val="none" w:sz="0" w:space="0" w:color="auto"/>
            <w:right w:val="none" w:sz="0" w:space="0" w:color="auto"/>
          </w:divBdr>
        </w:div>
        <w:div w:id="437875653">
          <w:marLeft w:val="547"/>
          <w:marRight w:val="0"/>
          <w:marTop w:val="154"/>
          <w:marBottom w:val="0"/>
          <w:divBdr>
            <w:top w:val="none" w:sz="0" w:space="0" w:color="auto"/>
            <w:left w:val="none" w:sz="0" w:space="0" w:color="auto"/>
            <w:bottom w:val="none" w:sz="0" w:space="0" w:color="auto"/>
            <w:right w:val="none" w:sz="0" w:space="0" w:color="auto"/>
          </w:divBdr>
        </w:div>
        <w:div w:id="164437957">
          <w:marLeft w:val="547"/>
          <w:marRight w:val="0"/>
          <w:marTop w:val="154"/>
          <w:marBottom w:val="0"/>
          <w:divBdr>
            <w:top w:val="none" w:sz="0" w:space="0" w:color="auto"/>
            <w:left w:val="none" w:sz="0" w:space="0" w:color="auto"/>
            <w:bottom w:val="none" w:sz="0" w:space="0" w:color="auto"/>
            <w:right w:val="none" w:sz="0" w:space="0" w:color="auto"/>
          </w:divBdr>
        </w:div>
        <w:div w:id="1291285350">
          <w:marLeft w:val="547"/>
          <w:marRight w:val="0"/>
          <w:marTop w:val="154"/>
          <w:marBottom w:val="0"/>
          <w:divBdr>
            <w:top w:val="none" w:sz="0" w:space="0" w:color="auto"/>
            <w:left w:val="none" w:sz="0" w:space="0" w:color="auto"/>
            <w:bottom w:val="none" w:sz="0" w:space="0" w:color="auto"/>
            <w:right w:val="none" w:sz="0" w:space="0" w:color="auto"/>
          </w:divBdr>
        </w:div>
        <w:div w:id="1083449783">
          <w:marLeft w:val="547"/>
          <w:marRight w:val="0"/>
          <w:marTop w:val="154"/>
          <w:marBottom w:val="0"/>
          <w:divBdr>
            <w:top w:val="none" w:sz="0" w:space="0" w:color="auto"/>
            <w:left w:val="none" w:sz="0" w:space="0" w:color="auto"/>
            <w:bottom w:val="none" w:sz="0" w:space="0" w:color="auto"/>
            <w:right w:val="none" w:sz="0" w:space="0" w:color="auto"/>
          </w:divBdr>
        </w:div>
        <w:div w:id="250165217">
          <w:marLeft w:val="547"/>
          <w:marRight w:val="0"/>
          <w:marTop w:val="15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sChild>
        <w:div w:id="222639707">
          <w:marLeft w:val="360"/>
          <w:marRight w:val="0"/>
          <w:marTop w:val="96"/>
          <w:marBottom w:val="0"/>
          <w:divBdr>
            <w:top w:val="none" w:sz="0" w:space="0" w:color="auto"/>
            <w:left w:val="none" w:sz="0" w:space="0" w:color="auto"/>
            <w:bottom w:val="none" w:sz="0" w:space="0" w:color="auto"/>
            <w:right w:val="none" w:sz="0" w:space="0" w:color="auto"/>
          </w:divBdr>
        </w:div>
        <w:div w:id="940339454">
          <w:marLeft w:val="360"/>
          <w:marRight w:val="0"/>
          <w:marTop w:val="96"/>
          <w:marBottom w:val="0"/>
          <w:divBdr>
            <w:top w:val="none" w:sz="0" w:space="0" w:color="auto"/>
            <w:left w:val="none" w:sz="0" w:space="0" w:color="auto"/>
            <w:bottom w:val="none" w:sz="0" w:space="0" w:color="auto"/>
            <w:right w:val="none" w:sz="0" w:space="0" w:color="auto"/>
          </w:divBdr>
        </w:div>
        <w:div w:id="434717783">
          <w:marLeft w:val="360"/>
          <w:marRight w:val="0"/>
          <w:marTop w:val="96"/>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583415762">
      <w:bodyDiv w:val="1"/>
      <w:marLeft w:val="0"/>
      <w:marRight w:val="0"/>
      <w:marTop w:val="0"/>
      <w:marBottom w:val="0"/>
      <w:divBdr>
        <w:top w:val="none" w:sz="0" w:space="0" w:color="auto"/>
        <w:left w:val="none" w:sz="0" w:space="0" w:color="auto"/>
        <w:bottom w:val="none" w:sz="0" w:space="0" w:color="auto"/>
        <w:right w:val="none" w:sz="0" w:space="0" w:color="auto"/>
      </w:divBdr>
      <w:divsChild>
        <w:div w:id="259333765">
          <w:marLeft w:val="547"/>
          <w:marRight w:val="0"/>
          <w:marTop w:val="15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2861430">
      <w:bodyDiv w:val="1"/>
      <w:marLeft w:val="0"/>
      <w:marRight w:val="0"/>
      <w:marTop w:val="0"/>
      <w:marBottom w:val="0"/>
      <w:divBdr>
        <w:top w:val="none" w:sz="0" w:space="0" w:color="auto"/>
        <w:left w:val="none" w:sz="0" w:space="0" w:color="auto"/>
        <w:bottom w:val="none" w:sz="0" w:space="0" w:color="auto"/>
        <w:right w:val="none" w:sz="0" w:space="0" w:color="auto"/>
      </w:divBdr>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46163020">
      <w:bodyDiv w:val="1"/>
      <w:marLeft w:val="0"/>
      <w:marRight w:val="0"/>
      <w:marTop w:val="0"/>
      <w:marBottom w:val="0"/>
      <w:divBdr>
        <w:top w:val="none" w:sz="0" w:space="0" w:color="auto"/>
        <w:left w:val="none" w:sz="0" w:space="0" w:color="auto"/>
        <w:bottom w:val="none" w:sz="0" w:space="0" w:color="auto"/>
        <w:right w:val="none" w:sz="0" w:space="0" w:color="auto"/>
      </w:divBdr>
      <w:divsChild>
        <w:div w:id="1724333699">
          <w:marLeft w:val="547"/>
          <w:marRight w:val="0"/>
          <w:marTop w:val="106"/>
          <w:marBottom w:val="0"/>
          <w:divBdr>
            <w:top w:val="none" w:sz="0" w:space="0" w:color="auto"/>
            <w:left w:val="none" w:sz="0" w:space="0" w:color="auto"/>
            <w:bottom w:val="none" w:sz="0" w:space="0" w:color="auto"/>
            <w:right w:val="none" w:sz="0" w:space="0" w:color="auto"/>
          </w:divBdr>
        </w:div>
        <w:div w:id="1129978644">
          <w:marLeft w:val="547"/>
          <w:marRight w:val="0"/>
          <w:marTop w:val="106"/>
          <w:marBottom w:val="0"/>
          <w:divBdr>
            <w:top w:val="none" w:sz="0" w:space="0" w:color="auto"/>
            <w:left w:val="none" w:sz="0" w:space="0" w:color="auto"/>
            <w:bottom w:val="none" w:sz="0" w:space="0" w:color="auto"/>
            <w:right w:val="none" w:sz="0" w:space="0" w:color="auto"/>
          </w:divBdr>
        </w:div>
        <w:div w:id="1258949548">
          <w:marLeft w:val="547"/>
          <w:marRight w:val="0"/>
          <w:marTop w:val="106"/>
          <w:marBottom w:val="0"/>
          <w:divBdr>
            <w:top w:val="none" w:sz="0" w:space="0" w:color="auto"/>
            <w:left w:val="none" w:sz="0" w:space="0" w:color="auto"/>
            <w:bottom w:val="none" w:sz="0" w:space="0" w:color="auto"/>
            <w:right w:val="none" w:sz="0" w:space="0" w:color="auto"/>
          </w:divBdr>
        </w:div>
        <w:div w:id="1464810886">
          <w:marLeft w:val="547"/>
          <w:marRight w:val="0"/>
          <w:marTop w:val="106"/>
          <w:marBottom w:val="0"/>
          <w:divBdr>
            <w:top w:val="none" w:sz="0" w:space="0" w:color="auto"/>
            <w:left w:val="none" w:sz="0" w:space="0" w:color="auto"/>
            <w:bottom w:val="none" w:sz="0" w:space="0" w:color="auto"/>
            <w:right w:val="none" w:sz="0" w:space="0" w:color="auto"/>
          </w:divBdr>
        </w:div>
        <w:div w:id="170066493">
          <w:marLeft w:val="547"/>
          <w:marRight w:val="0"/>
          <w:marTop w:val="106"/>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15155091">
      <w:bodyDiv w:val="1"/>
      <w:marLeft w:val="0"/>
      <w:marRight w:val="0"/>
      <w:marTop w:val="0"/>
      <w:marBottom w:val="0"/>
      <w:divBdr>
        <w:top w:val="none" w:sz="0" w:space="0" w:color="auto"/>
        <w:left w:val="none" w:sz="0" w:space="0" w:color="auto"/>
        <w:bottom w:val="none" w:sz="0" w:space="0" w:color="auto"/>
        <w:right w:val="none" w:sz="0" w:space="0" w:color="auto"/>
      </w:divBdr>
      <w:divsChild>
        <w:div w:id="403375430">
          <w:marLeft w:val="547"/>
          <w:marRight w:val="0"/>
          <w:marTop w:val="120"/>
          <w:marBottom w:val="0"/>
          <w:divBdr>
            <w:top w:val="none" w:sz="0" w:space="0" w:color="auto"/>
            <w:left w:val="none" w:sz="0" w:space="0" w:color="auto"/>
            <w:bottom w:val="none" w:sz="0" w:space="0" w:color="auto"/>
            <w:right w:val="none" w:sz="0" w:space="0" w:color="auto"/>
          </w:divBdr>
        </w:div>
        <w:div w:id="322512888">
          <w:marLeft w:val="1526"/>
          <w:marRight w:val="0"/>
          <w:marTop w:val="106"/>
          <w:marBottom w:val="0"/>
          <w:divBdr>
            <w:top w:val="none" w:sz="0" w:space="0" w:color="auto"/>
            <w:left w:val="none" w:sz="0" w:space="0" w:color="auto"/>
            <w:bottom w:val="none" w:sz="0" w:space="0" w:color="auto"/>
            <w:right w:val="none" w:sz="0" w:space="0" w:color="auto"/>
          </w:divBdr>
        </w:div>
        <w:div w:id="397947286">
          <w:marLeft w:val="1526"/>
          <w:marRight w:val="0"/>
          <w:marTop w:val="106"/>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0198965">
      <w:bodyDiv w:val="1"/>
      <w:marLeft w:val="0"/>
      <w:marRight w:val="0"/>
      <w:marTop w:val="0"/>
      <w:marBottom w:val="0"/>
      <w:divBdr>
        <w:top w:val="none" w:sz="0" w:space="0" w:color="auto"/>
        <w:left w:val="none" w:sz="0" w:space="0" w:color="auto"/>
        <w:bottom w:val="none" w:sz="0" w:space="0" w:color="auto"/>
        <w:right w:val="none" w:sz="0" w:space="0" w:color="auto"/>
      </w:divBdr>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18454243">
      <w:bodyDiv w:val="1"/>
      <w:marLeft w:val="0"/>
      <w:marRight w:val="0"/>
      <w:marTop w:val="0"/>
      <w:marBottom w:val="0"/>
      <w:divBdr>
        <w:top w:val="none" w:sz="0" w:space="0" w:color="auto"/>
        <w:left w:val="none" w:sz="0" w:space="0" w:color="auto"/>
        <w:bottom w:val="none" w:sz="0" w:space="0" w:color="auto"/>
        <w:right w:val="none" w:sz="0" w:space="0" w:color="auto"/>
      </w:divBdr>
      <w:divsChild>
        <w:div w:id="1097098620">
          <w:marLeft w:val="547"/>
          <w:marRight w:val="0"/>
          <w:marTop w:val="144"/>
          <w:marBottom w:val="0"/>
          <w:divBdr>
            <w:top w:val="none" w:sz="0" w:space="0" w:color="auto"/>
            <w:left w:val="none" w:sz="0" w:space="0" w:color="auto"/>
            <w:bottom w:val="none" w:sz="0" w:space="0" w:color="auto"/>
            <w:right w:val="none" w:sz="0" w:space="0" w:color="auto"/>
          </w:divBdr>
        </w:div>
        <w:div w:id="14843636">
          <w:marLeft w:val="547"/>
          <w:marRight w:val="0"/>
          <w:marTop w:val="144"/>
          <w:marBottom w:val="0"/>
          <w:divBdr>
            <w:top w:val="none" w:sz="0" w:space="0" w:color="auto"/>
            <w:left w:val="none" w:sz="0" w:space="0" w:color="auto"/>
            <w:bottom w:val="none" w:sz="0" w:space="0" w:color="auto"/>
            <w:right w:val="none" w:sz="0" w:space="0" w:color="auto"/>
          </w:divBdr>
        </w:div>
        <w:div w:id="483084049">
          <w:marLeft w:val="547"/>
          <w:marRight w:val="0"/>
          <w:marTop w:val="14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1040620">
      <w:bodyDiv w:val="1"/>
      <w:marLeft w:val="0"/>
      <w:marRight w:val="0"/>
      <w:marTop w:val="0"/>
      <w:marBottom w:val="0"/>
      <w:divBdr>
        <w:top w:val="none" w:sz="0" w:space="0" w:color="auto"/>
        <w:left w:val="none" w:sz="0" w:space="0" w:color="auto"/>
        <w:bottom w:val="none" w:sz="0" w:space="0" w:color="auto"/>
        <w:right w:val="none" w:sz="0" w:space="0" w:color="auto"/>
      </w:divBdr>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0191194">
      <w:bodyDiv w:val="1"/>
      <w:marLeft w:val="0"/>
      <w:marRight w:val="0"/>
      <w:marTop w:val="0"/>
      <w:marBottom w:val="0"/>
      <w:divBdr>
        <w:top w:val="none" w:sz="0" w:space="0" w:color="auto"/>
        <w:left w:val="none" w:sz="0" w:space="0" w:color="auto"/>
        <w:bottom w:val="none" w:sz="0" w:space="0" w:color="auto"/>
        <w:right w:val="none" w:sz="0" w:space="0" w:color="auto"/>
      </w:divBdr>
      <w:divsChild>
        <w:div w:id="205339742">
          <w:marLeft w:val="360"/>
          <w:marRight w:val="0"/>
          <w:marTop w:val="96"/>
          <w:marBottom w:val="0"/>
          <w:divBdr>
            <w:top w:val="none" w:sz="0" w:space="0" w:color="auto"/>
            <w:left w:val="none" w:sz="0" w:space="0" w:color="auto"/>
            <w:bottom w:val="none" w:sz="0" w:space="0" w:color="auto"/>
            <w:right w:val="none" w:sz="0" w:space="0" w:color="auto"/>
          </w:divBdr>
        </w:div>
        <w:div w:id="1285501493">
          <w:marLeft w:val="360"/>
          <w:marRight w:val="0"/>
          <w:marTop w:val="96"/>
          <w:marBottom w:val="0"/>
          <w:divBdr>
            <w:top w:val="none" w:sz="0" w:space="0" w:color="auto"/>
            <w:left w:val="none" w:sz="0" w:space="0" w:color="auto"/>
            <w:bottom w:val="none" w:sz="0" w:space="0" w:color="auto"/>
            <w:right w:val="none" w:sz="0" w:space="0" w:color="auto"/>
          </w:divBdr>
        </w:div>
        <w:div w:id="1532768995">
          <w:marLeft w:val="360"/>
          <w:marRight w:val="0"/>
          <w:marTop w:val="96"/>
          <w:marBottom w:val="0"/>
          <w:divBdr>
            <w:top w:val="none" w:sz="0" w:space="0" w:color="auto"/>
            <w:left w:val="none" w:sz="0" w:space="0" w:color="auto"/>
            <w:bottom w:val="none" w:sz="0" w:space="0" w:color="auto"/>
            <w:right w:val="none" w:sz="0" w:space="0" w:color="auto"/>
          </w:divBdr>
        </w:div>
        <w:div w:id="1750074126">
          <w:marLeft w:val="360"/>
          <w:marRight w:val="0"/>
          <w:marTop w:val="96"/>
          <w:marBottom w:val="0"/>
          <w:divBdr>
            <w:top w:val="none" w:sz="0" w:space="0" w:color="auto"/>
            <w:left w:val="none" w:sz="0" w:space="0" w:color="auto"/>
            <w:bottom w:val="none" w:sz="0" w:space="0" w:color="auto"/>
            <w:right w:val="none" w:sz="0" w:space="0" w:color="auto"/>
          </w:divBdr>
        </w:div>
        <w:div w:id="1566258726">
          <w:marLeft w:val="360"/>
          <w:marRight w:val="0"/>
          <w:marTop w:val="96"/>
          <w:marBottom w:val="0"/>
          <w:divBdr>
            <w:top w:val="none" w:sz="0" w:space="0" w:color="auto"/>
            <w:left w:val="none" w:sz="0" w:space="0" w:color="auto"/>
            <w:bottom w:val="none" w:sz="0" w:space="0" w:color="auto"/>
            <w:right w:val="none" w:sz="0" w:space="0" w:color="auto"/>
          </w:divBdr>
        </w:div>
      </w:divsChild>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0682931">
      <w:bodyDiv w:val="1"/>
      <w:marLeft w:val="0"/>
      <w:marRight w:val="0"/>
      <w:marTop w:val="0"/>
      <w:marBottom w:val="0"/>
      <w:divBdr>
        <w:top w:val="none" w:sz="0" w:space="0" w:color="auto"/>
        <w:left w:val="none" w:sz="0" w:space="0" w:color="auto"/>
        <w:bottom w:val="none" w:sz="0" w:space="0" w:color="auto"/>
        <w:right w:val="none" w:sz="0" w:space="0" w:color="auto"/>
      </w:divBdr>
      <w:divsChild>
        <w:div w:id="13852488">
          <w:marLeft w:val="547"/>
          <w:marRight w:val="0"/>
          <w:marTop w:val="144"/>
          <w:marBottom w:val="0"/>
          <w:divBdr>
            <w:top w:val="none" w:sz="0" w:space="0" w:color="auto"/>
            <w:left w:val="none" w:sz="0" w:space="0" w:color="auto"/>
            <w:bottom w:val="none" w:sz="0" w:space="0" w:color="auto"/>
            <w:right w:val="none" w:sz="0" w:space="0" w:color="auto"/>
          </w:divBdr>
        </w:div>
        <w:div w:id="1983341403">
          <w:marLeft w:val="547"/>
          <w:marRight w:val="0"/>
          <w:marTop w:val="144"/>
          <w:marBottom w:val="0"/>
          <w:divBdr>
            <w:top w:val="none" w:sz="0" w:space="0" w:color="auto"/>
            <w:left w:val="none" w:sz="0" w:space="0" w:color="auto"/>
            <w:bottom w:val="none" w:sz="0" w:space="0" w:color="auto"/>
            <w:right w:val="none" w:sz="0" w:space="0" w:color="auto"/>
          </w:divBdr>
        </w:div>
        <w:div w:id="770276941">
          <w:marLeft w:val="547"/>
          <w:marRight w:val="0"/>
          <w:marTop w:val="144"/>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2977611">
      <w:bodyDiv w:val="1"/>
      <w:marLeft w:val="0"/>
      <w:marRight w:val="0"/>
      <w:marTop w:val="0"/>
      <w:marBottom w:val="0"/>
      <w:divBdr>
        <w:top w:val="none" w:sz="0" w:space="0" w:color="auto"/>
        <w:left w:val="none" w:sz="0" w:space="0" w:color="auto"/>
        <w:bottom w:val="none" w:sz="0" w:space="0" w:color="auto"/>
        <w:right w:val="none" w:sz="0" w:space="0" w:color="auto"/>
      </w:divBdr>
      <w:divsChild>
        <w:div w:id="348651990">
          <w:marLeft w:val="547"/>
          <w:marRight w:val="0"/>
          <w:marTop w:val="0"/>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087519">
      <w:bodyDiv w:val="1"/>
      <w:marLeft w:val="0"/>
      <w:marRight w:val="0"/>
      <w:marTop w:val="0"/>
      <w:marBottom w:val="0"/>
      <w:divBdr>
        <w:top w:val="none" w:sz="0" w:space="0" w:color="auto"/>
        <w:left w:val="none" w:sz="0" w:space="0" w:color="auto"/>
        <w:bottom w:val="none" w:sz="0" w:space="0" w:color="auto"/>
        <w:right w:val="none" w:sz="0" w:space="0" w:color="auto"/>
      </w:divBdr>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89822205">
      <w:bodyDiv w:val="1"/>
      <w:marLeft w:val="0"/>
      <w:marRight w:val="0"/>
      <w:marTop w:val="0"/>
      <w:marBottom w:val="0"/>
      <w:divBdr>
        <w:top w:val="none" w:sz="0" w:space="0" w:color="auto"/>
        <w:left w:val="none" w:sz="0" w:space="0" w:color="auto"/>
        <w:bottom w:val="none" w:sz="0" w:space="0" w:color="auto"/>
        <w:right w:val="none" w:sz="0" w:space="0" w:color="auto"/>
      </w:divBdr>
      <w:divsChild>
        <w:div w:id="73668586">
          <w:marLeft w:val="547"/>
          <w:marRight w:val="0"/>
          <w:marTop w:val="120"/>
          <w:marBottom w:val="0"/>
          <w:divBdr>
            <w:top w:val="none" w:sz="0" w:space="0" w:color="auto"/>
            <w:left w:val="none" w:sz="0" w:space="0" w:color="auto"/>
            <w:bottom w:val="none" w:sz="0" w:space="0" w:color="auto"/>
            <w:right w:val="none" w:sz="0" w:space="0" w:color="auto"/>
          </w:divBdr>
        </w:div>
        <w:div w:id="174851667">
          <w:marLeft w:val="547"/>
          <w:marRight w:val="0"/>
          <w:marTop w:val="120"/>
          <w:marBottom w:val="0"/>
          <w:divBdr>
            <w:top w:val="none" w:sz="0" w:space="0" w:color="auto"/>
            <w:left w:val="none" w:sz="0" w:space="0" w:color="auto"/>
            <w:bottom w:val="none" w:sz="0" w:space="0" w:color="auto"/>
            <w:right w:val="none" w:sz="0" w:space="0" w:color="auto"/>
          </w:divBdr>
        </w:div>
        <w:div w:id="1337684174">
          <w:marLeft w:val="547"/>
          <w:marRight w:val="0"/>
          <w:marTop w:val="120"/>
          <w:marBottom w:val="0"/>
          <w:divBdr>
            <w:top w:val="none" w:sz="0" w:space="0" w:color="auto"/>
            <w:left w:val="none" w:sz="0" w:space="0" w:color="auto"/>
            <w:bottom w:val="none" w:sz="0" w:space="0" w:color="auto"/>
            <w:right w:val="none" w:sz="0" w:space="0" w:color="auto"/>
          </w:divBdr>
        </w:div>
        <w:div w:id="353650065">
          <w:marLeft w:val="547"/>
          <w:marRight w:val="0"/>
          <w:marTop w:val="120"/>
          <w:marBottom w:val="0"/>
          <w:divBdr>
            <w:top w:val="none" w:sz="0" w:space="0" w:color="auto"/>
            <w:left w:val="none" w:sz="0" w:space="0" w:color="auto"/>
            <w:bottom w:val="none" w:sz="0" w:space="0" w:color="auto"/>
            <w:right w:val="none" w:sz="0" w:space="0" w:color="auto"/>
          </w:divBdr>
        </w:div>
      </w:divsChild>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3720346">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027164">
      <w:bodyDiv w:val="1"/>
      <w:marLeft w:val="0"/>
      <w:marRight w:val="0"/>
      <w:marTop w:val="0"/>
      <w:marBottom w:val="0"/>
      <w:divBdr>
        <w:top w:val="none" w:sz="0" w:space="0" w:color="auto"/>
        <w:left w:val="none" w:sz="0" w:space="0" w:color="auto"/>
        <w:bottom w:val="none" w:sz="0" w:space="0" w:color="auto"/>
        <w:right w:val="none" w:sz="0" w:space="0" w:color="auto"/>
      </w:divBdr>
      <w:divsChild>
        <w:div w:id="197012065">
          <w:marLeft w:val="432"/>
          <w:marRight w:val="0"/>
          <w:marTop w:val="120"/>
          <w:marBottom w:val="0"/>
          <w:divBdr>
            <w:top w:val="none" w:sz="0" w:space="0" w:color="auto"/>
            <w:left w:val="none" w:sz="0" w:space="0" w:color="auto"/>
            <w:bottom w:val="none" w:sz="0" w:space="0" w:color="auto"/>
            <w:right w:val="none" w:sz="0" w:space="0" w:color="auto"/>
          </w:divBdr>
        </w:div>
        <w:div w:id="1467889953">
          <w:marLeft w:val="432"/>
          <w:marRight w:val="0"/>
          <w:marTop w:val="120"/>
          <w:marBottom w:val="0"/>
          <w:divBdr>
            <w:top w:val="none" w:sz="0" w:space="0" w:color="auto"/>
            <w:left w:val="none" w:sz="0" w:space="0" w:color="auto"/>
            <w:bottom w:val="none" w:sz="0" w:space="0" w:color="auto"/>
            <w:right w:val="none" w:sz="0" w:space="0" w:color="auto"/>
          </w:divBdr>
        </w:div>
        <w:div w:id="1929995427">
          <w:marLeft w:val="432"/>
          <w:marRight w:val="0"/>
          <w:marTop w:val="120"/>
          <w:marBottom w:val="0"/>
          <w:divBdr>
            <w:top w:val="none" w:sz="0" w:space="0" w:color="auto"/>
            <w:left w:val="none" w:sz="0" w:space="0" w:color="auto"/>
            <w:bottom w:val="none" w:sz="0" w:space="0" w:color="auto"/>
            <w:right w:val="none" w:sz="0" w:space="0" w:color="auto"/>
          </w:divBdr>
        </w:div>
      </w:divsChild>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52920752">
      <w:bodyDiv w:val="1"/>
      <w:marLeft w:val="0"/>
      <w:marRight w:val="0"/>
      <w:marTop w:val="0"/>
      <w:marBottom w:val="0"/>
      <w:divBdr>
        <w:top w:val="none" w:sz="0" w:space="0" w:color="auto"/>
        <w:left w:val="none" w:sz="0" w:space="0" w:color="auto"/>
        <w:bottom w:val="none" w:sz="0" w:space="0" w:color="auto"/>
        <w:right w:val="none" w:sz="0" w:space="0" w:color="auto"/>
      </w:divBdr>
      <w:divsChild>
        <w:div w:id="704791492">
          <w:marLeft w:val="432"/>
          <w:marRight w:val="0"/>
          <w:marTop w:val="120"/>
          <w:marBottom w:val="0"/>
          <w:divBdr>
            <w:top w:val="none" w:sz="0" w:space="0" w:color="auto"/>
            <w:left w:val="none" w:sz="0" w:space="0" w:color="auto"/>
            <w:bottom w:val="none" w:sz="0" w:space="0" w:color="auto"/>
            <w:right w:val="none" w:sz="0" w:space="0" w:color="auto"/>
          </w:divBdr>
        </w:div>
        <w:div w:id="133984772">
          <w:marLeft w:val="432"/>
          <w:marRight w:val="0"/>
          <w:marTop w:val="120"/>
          <w:marBottom w:val="0"/>
          <w:divBdr>
            <w:top w:val="none" w:sz="0" w:space="0" w:color="auto"/>
            <w:left w:val="none" w:sz="0" w:space="0" w:color="auto"/>
            <w:bottom w:val="none" w:sz="0" w:space="0" w:color="auto"/>
            <w:right w:val="none" w:sz="0" w:space="0" w:color="auto"/>
          </w:divBdr>
        </w:div>
        <w:div w:id="1541085829">
          <w:marLeft w:val="432"/>
          <w:marRight w:val="0"/>
          <w:marTop w:val="120"/>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3305276">
      <w:bodyDiv w:val="1"/>
      <w:marLeft w:val="0"/>
      <w:marRight w:val="0"/>
      <w:marTop w:val="0"/>
      <w:marBottom w:val="0"/>
      <w:divBdr>
        <w:top w:val="none" w:sz="0" w:space="0" w:color="auto"/>
        <w:left w:val="none" w:sz="0" w:space="0" w:color="auto"/>
        <w:bottom w:val="none" w:sz="0" w:space="0" w:color="auto"/>
        <w:right w:val="none" w:sz="0" w:space="0" w:color="auto"/>
      </w:divBdr>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1221512">
      <w:bodyDiv w:val="1"/>
      <w:marLeft w:val="0"/>
      <w:marRight w:val="0"/>
      <w:marTop w:val="0"/>
      <w:marBottom w:val="0"/>
      <w:divBdr>
        <w:top w:val="none" w:sz="0" w:space="0" w:color="auto"/>
        <w:left w:val="none" w:sz="0" w:space="0" w:color="auto"/>
        <w:bottom w:val="none" w:sz="0" w:space="0" w:color="auto"/>
        <w:right w:val="none" w:sz="0" w:space="0" w:color="auto"/>
      </w:divBdr>
      <w:divsChild>
        <w:div w:id="941567573">
          <w:marLeft w:val="547"/>
          <w:marRight w:val="0"/>
          <w:marTop w:val="86"/>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 w:id="2135246757">
      <w:bodyDiv w:val="1"/>
      <w:marLeft w:val="0"/>
      <w:marRight w:val="0"/>
      <w:marTop w:val="0"/>
      <w:marBottom w:val="0"/>
      <w:divBdr>
        <w:top w:val="none" w:sz="0" w:space="0" w:color="auto"/>
        <w:left w:val="none" w:sz="0" w:space="0" w:color="auto"/>
        <w:bottom w:val="none" w:sz="0" w:space="0" w:color="auto"/>
        <w:right w:val="none" w:sz="0" w:space="0" w:color="auto"/>
      </w:divBdr>
      <w:divsChild>
        <w:div w:id="39211006">
          <w:marLeft w:val="792"/>
          <w:marRight w:val="0"/>
          <w:marTop w:val="62"/>
          <w:marBottom w:val="0"/>
          <w:divBdr>
            <w:top w:val="none" w:sz="0" w:space="0" w:color="auto"/>
            <w:left w:val="none" w:sz="0" w:space="0" w:color="auto"/>
            <w:bottom w:val="none" w:sz="0" w:space="0" w:color="auto"/>
            <w:right w:val="none" w:sz="0" w:space="0" w:color="auto"/>
          </w:divBdr>
        </w:div>
        <w:div w:id="2057511517">
          <w:marLeft w:val="792"/>
          <w:marRight w:val="0"/>
          <w:marTop w:val="62"/>
          <w:marBottom w:val="0"/>
          <w:divBdr>
            <w:top w:val="none" w:sz="0" w:space="0" w:color="auto"/>
            <w:left w:val="none" w:sz="0" w:space="0" w:color="auto"/>
            <w:bottom w:val="none" w:sz="0" w:space="0" w:color="auto"/>
            <w:right w:val="none" w:sz="0" w:space="0" w:color="auto"/>
          </w:divBdr>
        </w:div>
        <w:div w:id="2114782442">
          <w:marLeft w:val="792"/>
          <w:marRight w:val="0"/>
          <w:marTop w:val="62"/>
          <w:marBottom w:val="0"/>
          <w:divBdr>
            <w:top w:val="none" w:sz="0" w:space="0" w:color="auto"/>
            <w:left w:val="none" w:sz="0" w:space="0" w:color="auto"/>
            <w:bottom w:val="none" w:sz="0" w:space="0" w:color="auto"/>
            <w:right w:val="none" w:sz="0" w:space="0" w:color="auto"/>
          </w:divBdr>
        </w:div>
      </w:divsChild>
    </w:div>
    <w:div w:id="2146465966">
      <w:bodyDiv w:val="1"/>
      <w:marLeft w:val="0"/>
      <w:marRight w:val="0"/>
      <w:marTop w:val="0"/>
      <w:marBottom w:val="0"/>
      <w:divBdr>
        <w:top w:val="none" w:sz="0" w:space="0" w:color="auto"/>
        <w:left w:val="none" w:sz="0" w:space="0" w:color="auto"/>
        <w:bottom w:val="none" w:sz="0" w:space="0" w:color="auto"/>
        <w:right w:val="none" w:sz="0" w:space="0" w:color="auto"/>
      </w:divBdr>
      <w:divsChild>
        <w:div w:id="1197498259">
          <w:marLeft w:val="547"/>
          <w:marRight w:val="0"/>
          <w:marTop w:val="144"/>
          <w:marBottom w:val="0"/>
          <w:divBdr>
            <w:top w:val="none" w:sz="0" w:space="0" w:color="auto"/>
            <w:left w:val="none" w:sz="0" w:space="0" w:color="auto"/>
            <w:bottom w:val="none" w:sz="0" w:space="0" w:color="auto"/>
            <w:right w:val="none" w:sz="0" w:space="0" w:color="auto"/>
          </w:divBdr>
        </w:div>
        <w:div w:id="143548053">
          <w:marLeft w:val="547"/>
          <w:marRight w:val="0"/>
          <w:marTop w:val="144"/>
          <w:marBottom w:val="0"/>
          <w:divBdr>
            <w:top w:val="none" w:sz="0" w:space="0" w:color="auto"/>
            <w:left w:val="none" w:sz="0" w:space="0" w:color="auto"/>
            <w:bottom w:val="none" w:sz="0" w:space="0" w:color="auto"/>
            <w:right w:val="none" w:sz="0" w:space="0" w:color="auto"/>
          </w:divBdr>
        </w:div>
        <w:div w:id="1754207408">
          <w:marLeft w:val="547"/>
          <w:marRight w:val="0"/>
          <w:marTop w:val="144"/>
          <w:marBottom w:val="0"/>
          <w:divBdr>
            <w:top w:val="none" w:sz="0" w:space="0" w:color="auto"/>
            <w:left w:val="none" w:sz="0" w:space="0" w:color="auto"/>
            <w:bottom w:val="none" w:sz="0" w:space="0" w:color="auto"/>
            <w:right w:val="none" w:sz="0" w:space="0" w:color="auto"/>
          </w:divBdr>
        </w:div>
        <w:div w:id="93382621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AF864-91B7-4F64-8B2B-77F86858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49</Pages>
  <Words>9089</Words>
  <Characters>51810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70</cp:revision>
  <dcterms:created xsi:type="dcterms:W3CDTF">2016-09-30T12:15:00Z</dcterms:created>
  <dcterms:modified xsi:type="dcterms:W3CDTF">2016-09-30T22:45:00Z</dcterms:modified>
</cp:coreProperties>
</file>